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ink/ink1.xml" ContentType="application/inkml+xml"/>
  <Override PartName="/word/ink/ink2.xml" ContentType="application/inkml+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BB374" w14:textId="77777777" w:rsidR="00B274B0" w:rsidRPr="00B274B0" w:rsidRDefault="00B274B0" w:rsidP="00B274B0">
      <w:pPr>
        <w:snapToGrid w:val="0"/>
        <w:spacing w:line="276" w:lineRule="auto"/>
        <w:ind w:firstLineChars="0" w:firstLine="0"/>
        <w:jc w:val="center"/>
        <w:rPr>
          <w:rFonts w:ascii="標楷體" w:hAnsi="標楷體"/>
          <w:bCs/>
          <w:sz w:val="52"/>
          <w:szCs w:val="28"/>
        </w:rPr>
      </w:pPr>
      <w:r w:rsidRPr="00B274B0">
        <w:rPr>
          <w:rFonts w:ascii="標楷體" w:hAnsi="標楷體" w:hint="eastAsia"/>
          <w:bCs/>
          <w:sz w:val="52"/>
          <w:szCs w:val="28"/>
        </w:rPr>
        <w:t>中原大學</w:t>
      </w:r>
    </w:p>
    <w:p w14:paraId="6C4026E1" w14:textId="77777777" w:rsidR="00B274B0" w:rsidRPr="00B274B0" w:rsidRDefault="00B274B0" w:rsidP="00B274B0">
      <w:pPr>
        <w:snapToGrid w:val="0"/>
        <w:spacing w:line="276" w:lineRule="auto"/>
        <w:ind w:firstLineChars="0" w:firstLine="0"/>
        <w:jc w:val="center"/>
        <w:rPr>
          <w:rFonts w:ascii="標楷體" w:hAnsi="標楷體"/>
          <w:bCs/>
          <w:sz w:val="52"/>
          <w:szCs w:val="28"/>
        </w:rPr>
      </w:pPr>
      <w:r w:rsidRPr="00B274B0">
        <w:rPr>
          <w:rFonts w:ascii="標楷體" w:hAnsi="標楷體" w:hint="eastAsia"/>
          <w:bCs/>
          <w:sz w:val="52"/>
          <w:szCs w:val="28"/>
        </w:rPr>
        <w:t>工業與系統工程學系</w:t>
      </w:r>
    </w:p>
    <w:p w14:paraId="659A05C5" w14:textId="77777777" w:rsidR="00B274B0" w:rsidRPr="00B274B0" w:rsidRDefault="00B274B0" w:rsidP="00B274B0">
      <w:pPr>
        <w:snapToGrid w:val="0"/>
        <w:spacing w:line="276" w:lineRule="auto"/>
        <w:ind w:firstLineChars="0" w:firstLine="0"/>
        <w:jc w:val="center"/>
        <w:rPr>
          <w:rFonts w:ascii="標楷體" w:hAnsi="標楷體"/>
          <w:bCs/>
          <w:sz w:val="52"/>
          <w:szCs w:val="28"/>
        </w:rPr>
      </w:pPr>
      <w:r w:rsidRPr="00B274B0">
        <w:rPr>
          <w:rFonts w:ascii="標楷體" w:hAnsi="標楷體" w:hint="eastAsia"/>
          <w:bCs/>
          <w:sz w:val="52"/>
          <w:szCs w:val="28"/>
        </w:rPr>
        <w:t>114學年度實習書面報告</w:t>
      </w:r>
    </w:p>
    <w:p w14:paraId="7DE5CD29" w14:textId="77777777" w:rsidR="00B274B0" w:rsidRPr="00B274B0" w:rsidRDefault="00B274B0" w:rsidP="00B274B0">
      <w:pPr>
        <w:snapToGrid w:val="0"/>
        <w:spacing w:line="240" w:lineRule="auto"/>
        <w:ind w:firstLineChars="0" w:firstLine="0"/>
        <w:jc w:val="center"/>
        <w:rPr>
          <w:rFonts w:ascii="標楷體" w:hAnsi="標楷體"/>
          <w:bCs/>
          <w:sz w:val="52"/>
          <w:szCs w:val="28"/>
        </w:rPr>
      </w:pPr>
    </w:p>
    <w:p w14:paraId="253BB9ED" w14:textId="77777777" w:rsidR="00B274B0" w:rsidRPr="00B274B0" w:rsidRDefault="00B274B0" w:rsidP="00B274B0">
      <w:pPr>
        <w:snapToGrid w:val="0"/>
        <w:spacing w:line="240" w:lineRule="auto"/>
        <w:ind w:firstLineChars="0" w:firstLine="0"/>
        <w:jc w:val="center"/>
        <w:rPr>
          <w:rFonts w:ascii="標楷體" w:hAnsi="標楷體"/>
          <w:bCs/>
          <w:sz w:val="52"/>
          <w:szCs w:val="28"/>
        </w:rPr>
      </w:pPr>
    </w:p>
    <w:p w14:paraId="3C7DDFF0" w14:textId="77777777" w:rsidR="00B274B0" w:rsidRPr="00B274B0" w:rsidRDefault="00B274B0" w:rsidP="00B274B0">
      <w:pPr>
        <w:snapToGrid w:val="0"/>
        <w:spacing w:line="240" w:lineRule="auto"/>
        <w:ind w:firstLineChars="0" w:firstLine="0"/>
        <w:jc w:val="center"/>
        <w:rPr>
          <w:rFonts w:ascii="標楷體" w:hAnsi="標楷體"/>
          <w:bCs/>
          <w:sz w:val="52"/>
          <w:szCs w:val="28"/>
        </w:rPr>
      </w:pPr>
    </w:p>
    <w:p w14:paraId="06137B91" w14:textId="77777777" w:rsidR="00B274B0" w:rsidRPr="00B274B0" w:rsidRDefault="00B274B0" w:rsidP="00B274B0">
      <w:pPr>
        <w:snapToGrid w:val="0"/>
        <w:spacing w:line="240" w:lineRule="auto"/>
        <w:ind w:firstLineChars="0" w:firstLine="0"/>
        <w:jc w:val="center"/>
        <w:rPr>
          <w:rFonts w:ascii="標楷體" w:hAnsi="標楷體"/>
          <w:bCs/>
          <w:sz w:val="52"/>
          <w:szCs w:val="28"/>
        </w:rPr>
      </w:pPr>
    </w:p>
    <w:p w14:paraId="04543085" w14:textId="4404C557" w:rsidR="004A48FB" w:rsidRDefault="00BA1067" w:rsidP="00B274B0">
      <w:pPr>
        <w:snapToGrid w:val="0"/>
        <w:spacing w:line="240" w:lineRule="auto"/>
        <w:ind w:firstLineChars="0" w:firstLine="0"/>
        <w:jc w:val="center"/>
        <w:rPr>
          <w:rFonts w:ascii="標楷體" w:hAnsi="標楷體"/>
          <w:bCs/>
          <w:sz w:val="52"/>
          <w:szCs w:val="28"/>
        </w:rPr>
      </w:pPr>
      <w:r w:rsidRPr="00B274B0">
        <w:rPr>
          <w:rFonts w:ascii="標楷體" w:hAnsi="標楷體" w:hint="eastAsia"/>
          <w:bCs/>
          <w:sz w:val="52"/>
          <w:szCs w:val="28"/>
        </w:rPr>
        <w:t>台灣國際航電股份有限公司</w:t>
      </w:r>
    </w:p>
    <w:p w14:paraId="03E7546A" w14:textId="77777777" w:rsidR="00B274B0" w:rsidRDefault="00B274B0" w:rsidP="00B274B0">
      <w:pPr>
        <w:snapToGrid w:val="0"/>
        <w:spacing w:line="240" w:lineRule="auto"/>
        <w:ind w:firstLineChars="0" w:firstLine="0"/>
        <w:jc w:val="center"/>
        <w:rPr>
          <w:rFonts w:ascii="標楷體" w:hAnsi="標楷體"/>
          <w:bCs/>
          <w:sz w:val="52"/>
          <w:szCs w:val="28"/>
        </w:rPr>
      </w:pPr>
    </w:p>
    <w:p w14:paraId="39F59799" w14:textId="77777777" w:rsidR="00B274B0" w:rsidRDefault="00B274B0" w:rsidP="00B274B0">
      <w:pPr>
        <w:snapToGrid w:val="0"/>
        <w:spacing w:line="240" w:lineRule="auto"/>
        <w:ind w:firstLineChars="0" w:firstLine="0"/>
        <w:jc w:val="center"/>
        <w:rPr>
          <w:rFonts w:ascii="標楷體" w:hAnsi="標楷體"/>
          <w:bCs/>
          <w:sz w:val="52"/>
          <w:szCs w:val="28"/>
        </w:rPr>
      </w:pPr>
    </w:p>
    <w:p w14:paraId="3F31BAB9" w14:textId="77777777" w:rsidR="00B274B0" w:rsidRDefault="00B274B0" w:rsidP="00B274B0">
      <w:pPr>
        <w:snapToGrid w:val="0"/>
        <w:spacing w:line="240" w:lineRule="auto"/>
        <w:ind w:firstLineChars="0" w:firstLine="0"/>
        <w:jc w:val="center"/>
        <w:rPr>
          <w:rFonts w:ascii="標楷體" w:hAnsi="標楷體"/>
          <w:bCs/>
          <w:sz w:val="52"/>
          <w:szCs w:val="28"/>
        </w:rPr>
      </w:pPr>
    </w:p>
    <w:p w14:paraId="5A678B50" w14:textId="77777777" w:rsidR="009432AF" w:rsidRDefault="009432AF" w:rsidP="00B274B0">
      <w:pPr>
        <w:snapToGrid w:val="0"/>
        <w:spacing w:line="240" w:lineRule="auto"/>
        <w:ind w:firstLineChars="0" w:firstLine="0"/>
        <w:jc w:val="center"/>
        <w:rPr>
          <w:rFonts w:ascii="標楷體" w:hAnsi="標楷體"/>
          <w:bCs/>
          <w:sz w:val="52"/>
          <w:szCs w:val="28"/>
        </w:rPr>
      </w:pPr>
    </w:p>
    <w:p w14:paraId="159CB5D5" w14:textId="77777777" w:rsidR="00B274B0" w:rsidRPr="00B274B0" w:rsidRDefault="00B274B0" w:rsidP="00B274B0">
      <w:pPr>
        <w:snapToGrid w:val="0"/>
        <w:spacing w:line="240" w:lineRule="auto"/>
        <w:ind w:firstLineChars="0" w:firstLine="0"/>
        <w:jc w:val="center"/>
        <w:rPr>
          <w:rFonts w:ascii="標楷體" w:hAnsi="標楷體"/>
          <w:bCs/>
          <w:sz w:val="52"/>
          <w:szCs w:val="28"/>
        </w:rPr>
      </w:pPr>
    </w:p>
    <w:p w14:paraId="5520C6C7" w14:textId="67298A30" w:rsidR="004A48FB" w:rsidRPr="00B274B0" w:rsidRDefault="004A48FB" w:rsidP="009432AF">
      <w:pPr>
        <w:snapToGrid w:val="0"/>
        <w:spacing w:line="240" w:lineRule="auto"/>
        <w:ind w:leftChars="1200" w:left="2880" w:firstLineChars="0" w:firstLine="0"/>
        <w:jc w:val="left"/>
        <w:rPr>
          <w:rFonts w:ascii="標楷體" w:hAnsi="標楷體"/>
          <w:sz w:val="48"/>
          <w:szCs w:val="48"/>
        </w:rPr>
      </w:pPr>
      <w:r w:rsidRPr="00B274B0">
        <w:rPr>
          <w:rFonts w:ascii="標楷體" w:hAnsi="標楷體" w:hint="eastAsia"/>
          <w:sz w:val="48"/>
          <w:szCs w:val="48"/>
        </w:rPr>
        <w:t>班級：工</w:t>
      </w:r>
      <w:proofErr w:type="gramStart"/>
      <w:r w:rsidRPr="00B274B0">
        <w:rPr>
          <w:rFonts w:ascii="標楷體" w:hAnsi="標楷體" w:hint="eastAsia"/>
          <w:sz w:val="48"/>
          <w:szCs w:val="48"/>
        </w:rPr>
        <w:t>工</w:t>
      </w:r>
      <w:proofErr w:type="gramEnd"/>
      <w:r w:rsidR="00640B1E" w:rsidRPr="00B274B0">
        <w:rPr>
          <w:rFonts w:ascii="標楷體" w:hAnsi="標楷體" w:hint="eastAsia"/>
          <w:sz w:val="48"/>
          <w:szCs w:val="48"/>
        </w:rPr>
        <w:t>四</w:t>
      </w:r>
      <w:r w:rsidRPr="00B274B0">
        <w:rPr>
          <w:rFonts w:ascii="標楷體" w:hAnsi="標楷體" w:hint="eastAsia"/>
          <w:sz w:val="48"/>
          <w:szCs w:val="48"/>
        </w:rPr>
        <w:t>乙</w:t>
      </w:r>
    </w:p>
    <w:p w14:paraId="65769D47" w14:textId="38A6DF6C" w:rsidR="004A48FB" w:rsidRPr="00B274B0" w:rsidRDefault="004A48FB" w:rsidP="009432AF">
      <w:pPr>
        <w:spacing w:line="240" w:lineRule="auto"/>
        <w:ind w:leftChars="1200" w:left="2880" w:firstLineChars="0" w:firstLine="0"/>
        <w:jc w:val="left"/>
        <w:rPr>
          <w:rFonts w:ascii="標楷體" w:hAnsi="標楷體"/>
          <w:sz w:val="48"/>
          <w:szCs w:val="48"/>
        </w:rPr>
      </w:pPr>
      <w:r w:rsidRPr="00B274B0">
        <w:rPr>
          <w:rFonts w:ascii="標楷體" w:hAnsi="標楷體" w:hint="eastAsia"/>
          <w:sz w:val="48"/>
          <w:szCs w:val="48"/>
        </w:rPr>
        <w:t>學號：11124207</w:t>
      </w:r>
    </w:p>
    <w:p w14:paraId="72201DB6" w14:textId="4EEB30FE" w:rsidR="004A48FB" w:rsidRPr="00B274B0" w:rsidRDefault="004A48FB" w:rsidP="009432AF">
      <w:pPr>
        <w:spacing w:line="240" w:lineRule="auto"/>
        <w:ind w:leftChars="1200" w:left="2880" w:firstLineChars="0" w:firstLine="0"/>
        <w:jc w:val="left"/>
        <w:rPr>
          <w:rFonts w:ascii="標楷體" w:hAnsi="標楷體"/>
          <w:sz w:val="48"/>
          <w:szCs w:val="48"/>
        </w:rPr>
      </w:pPr>
      <w:r w:rsidRPr="00B274B0">
        <w:rPr>
          <w:rFonts w:ascii="標楷體" w:hAnsi="標楷體" w:hint="eastAsia"/>
          <w:sz w:val="48"/>
          <w:szCs w:val="48"/>
        </w:rPr>
        <w:t>姓名：林</w:t>
      </w:r>
      <w:proofErr w:type="gramStart"/>
      <w:r w:rsidRPr="00B274B0">
        <w:rPr>
          <w:rFonts w:ascii="標楷體" w:hAnsi="標楷體" w:hint="eastAsia"/>
          <w:sz w:val="48"/>
          <w:szCs w:val="48"/>
        </w:rPr>
        <w:t>輿婷</w:t>
      </w:r>
      <w:proofErr w:type="gramEnd"/>
    </w:p>
    <w:p w14:paraId="28166EE4" w14:textId="77777777" w:rsidR="00B274B0" w:rsidRDefault="00B274B0" w:rsidP="00B274B0">
      <w:pPr>
        <w:spacing w:line="240" w:lineRule="auto"/>
        <w:ind w:firstLine="960"/>
        <w:jc w:val="center"/>
        <w:rPr>
          <w:rFonts w:ascii="標楷體" w:hAnsi="標楷體"/>
          <w:sz w:val="48"/>
          <w:szCs w:val="48"/>
        </w:rPr>
      </w:pPr>
    </w:p>
    <w:p w14:paraId="0E6EFD46" w14:textId="6D89E0DD" w:rsidR="00B274B0" w:rsidRPr="00B274B0" w:rsidRDefault="00B274B0" w:rsidP="00B274B0">
      <w:pPr>
        <w:spacing w:line="240" w:lineRule="auto"/>
        <w:ind w:firstLine="960"/>
        <w:jc w:val="center"/>
        <w:rPr>
          <w:rFonts w:ascii="標楷體" w:hAnsi="標楷體"/>
          <w:sz w:val="48"/>
          <w:szCs w:val="48"/>
        </w:rPr>
      </w:pPr>
    </w:p>
    <w:p w14:paraId="6F8ED16E" w14:textId="31798B74" w:rsidR="00AD78DE" w:rsidRPr="00AC26F1" w:rsidRDefault="00F4720C" w:rsidP="00F77202">
      <w:pPr>
        <w:spacing w:line="240" w:lineRule="auto"/>
        <w:ind w:firstLineChars="0" w:firstLine="0"/>
        <w:jc w:val="distribute"/>
        <w:rPr>
          <w:rFonts w:ascii="標楷體" w:hAnsi="標楷體"/>
          <w:sz w:val="56"/>
          <w:szCs w:val="56"/>
        </w:rPr>
        <w:sectPr w:rsidR="00AD78DE" w:rsidRPr="00AC26F1" w:rsidSect="00AD78DE">
          <w:footerReference w:type="default" r:id="rId11"/>
          <w:pgSz w:w="11906" w:h="16838"/>
          <w:pgMar w:top="1134" w:right="1134" w:bottom="1134" w:left="1701" w:header="851" w:footer="992" w:gutter="0"/>
          <w:cols w:space="425"/>
          <w:docGrid w:type="lines" w:linePitch="360"/>
        </w:sectPr>
      </w:pPr>
      <w:r w:rsidRPr="00AC26F1">
        <w:rPr>
          <w:rFonts w:ascii="標楷體" w:hAnsi="標楷體" w:hint="eastAsia"/>
          <w:sz w:val="56"/>
          <w:szCs w:val="56"/>
        </w:rPr>
        <w:t>中華民國</w:t>
      </w:r>
      <w:r w:rsidR="00F77202">
        <w:rPr>
          <w:rFonts w:ascii="標楷體" w:hAnsi="標楷體" w:hint="eastAsia"/>
          <w:sz w:val="56"/>
          <w:szCs w:val="56"/>
        </w:rPr>
        <w:t>一百一十四</w:t>
      </w:r>
      <w:r w:rsidRPr="00AC26F1">
        <w:rPr>
          <w:rFonts w:ascii="標楷體" w:hAnsi="標楷體" w:hint="eastAsia"/>
          <w:sz w:val="56"/>
          <w:szCs w:val="56"/>
        </w:rPr>
        <w:t>年</w:t>
      </w:r>
      <w:r w:rsidR="00F77202">
        <w:rPr>
          <w:rFonts w:ascii="標楷體" w:hAnsi="標楷體" w:hint="eastAsia"/>
          <w:sz w:val="56"/>
          <w:szCs w:val="56"/>
        </w:rPr>
        <w:t>八月</w:t>
      </w:r>
    </w:p>
    <w:sdt>
      <w:sdtPr>
        <w:rPr>
          <w:rFonts w:cs="Times New Roman"/>
          <w:b w:val="0"/>
          <w:kern w:val="2"/>
          <w:sz w:val="24"/>
          <w:szCs w:val="24"/>
          <w:lang w:val="zh-TW"/>
        </w:rPr>
        <w:id w:val="115797176"/>
        <w:docPartObj>
          <w:docPartGallery w:val="Table of Contents"/>
          <w:docPartUnique/>
        </w:docPartObj>
      </w:sdtPr>
      <w:sdtEndPr>
        <w:rPr>
          <w:bCs/>
        </w:rPr>
      </w:sdtEndPr>
      <w:sdtContent>
        <w:p w14:paraId="6C8625E7" w14:textId="1D59B21C" w:rsidR="00FD11B3" w:rsidRPr="00C62BAC" w:rsidRDefault="00AC26F1" w:rsidP="002A5D19">
          <w:pPr>
            <w:pStyle w:val="afa"/>
            <w:spacing w:before="0" w:line="240" w:lineRule="auto"/>
            <w:jc w:val="center"/>
            <w:rPr>
              <w:rStyle w:val="10"/>
            </w:rPr>
          </w:pPr>
          <w:r w:rsidRPr="00C62BAC">
            <w:rPr>
              <w:rStyle w:val="10"/>
            </w:rPr>
            <w:t>目錄</w:t>
          </w:r>
        </w:p>
        <w:p w14:paraId="58A8F066" w14:textId="040B3B7B" w:rsidR="00C86467" w:rsidRPr="00E82A29" w:rsidRDefault="00C86467" w:rsidP="00C86467">
          <w:pPr>
            <w:pStyle w:val="11"/>
            <w:spacing w:line="276" w:lineRule="auto"/>
            <w:rPr>
              <w:rFonts w:eastAsiaTheme="minorEastAsia" w:cstheme="minorBidi"/>
              <w:b w:val="0"/>
              <w:bCs w:val="0"/>
              <w:caps w:val="0"/>
              <w:noProof/>
              <w:sz w:val="24"/>
              <w:szCs w:val="24"/>
              <w14:ligatures w14:val="standardContextual"/>
            </w:rPr>
          </w:pPr>
          <w:r>
            <w:rPr>
              <w:b w:val="0"/>
              <w:bCs w:val="0"/>
              <w:caps w:val="0"/>
            </w:rPr>
            <w:fldChar w:fldCharType="begin"/>
          </w:r>
          <w:r>
            <w:rPr>
              <w:b w:val="0"/>
              <w:bCs w:val="0"/>
              <w:caps w:val="0"/>
            </w:rPr>
            <w:instrText xml:space="preserve"> TOC \o "1-4" \h \z \u </w:instrText>
          </w:r>
          <w:r>
            <w:rPr>
              <w:b w:val="0"/>
              <w:bCs w:val="0"/>
              <w:caps w:val="0"/>
            </w:rPr>
            <w:fldChar w:fldCharType="separate"/>
          </w:r>
          <w:hyperlink w:anchor="_Toc210567536" w:history="1">
            <w:r w:rsidRPr="00E82A29">
              <w:rPr>
                <w:rStyle w:val="af5"/>
                <w:rFonts w:hint="eastAsia"/>
                <w:noProof/>
                <w:sz w:val="24"/>
                <w:szCs w:val="24"/>
              </w:rPr>
              <w:t>表</w:t>
            </w:r>
            <w:r w:rsidRPr="00E82A29">
              <w:rPr>
                <w:rStyle w:val="af5"/>
                <w:noProof/>
                <w:sz w:val="24"/>
                <w:szCs w:val="24"/>
              </w:rPr>
              <w:t xml:space="preserve"> </w:t>
            </w:r>
            <w:r w:rsidRPr="00E82A29">
              <w:rPr>
                <w:rStyle w:val="af5"/>
                <w:rFonts w:hint="eastAsia"/>
                <w:noProof/>
                <w:sz w:val="24"/>
                <w:szCs w:val="24"/>
              </w:rPr>
              <w:t>目</w:t>
            </w:r>
            <w:r w:rsidRPr="00E82A29">
              <w:rPr>
                <w:rStyle w:val="af5"/>
                <w:noProof/>
                <w:sz w:val="24"/>
                <w:szCs w:val="24"/>
              </w:rPr>
              <w:t xml:space="preserve"> </w:t>
            </w:r>
            <w:r w:rsidRPr="00E82A29">
              <w:rPr>
                <w:rStyle w:val="af5"/>
                <w:rFonts w:hint="eastAsia"/>
                <w:noProof/>
                <w:sz w:val="24"/>
                <w:szCs w:val="24"/>
              </w:rPr>
              <w:t>錄</w:t>
            </w:r>
            <w:r w:rsidRPr="00E82A29">
              <w:rPr>
                <w:noProof/>
                <w:webHidden/>
                <w:sz w:val="24"/>
                <w:szCs w:val="24"/>
              </w:rPr>
              <w:tab/>
            </w:r>
            <w:r w:rsidRPr="00E82A29">
              <w:rPr>
                <w:noProof/>
                <w:webHidden/>
                <w:sz w:val="24"/>
                <w:szCs w:val="24"/>
              </w:rPr>
              <w:fldChar w:fldCharType="begin"/>
            </w:r>
            <w:r w:rsidRPr="00E82A29">
              <w:rPr>
                <w:noProof/>
                <w:webHidden/>
                <w:sz w:val="24"/>
                <w:szCs w:val="24"/>
              </w:rPr>
              <w:instrText xml:space="preserve"> PAGEREF _Toc210567536 \h </w:instrText>
            </w:r>
            <w:r w:rsidRPr="00E82A29">
              <w:rPr>
                <w:noProof/>
                <w:webHidden/>
                <w:sz w:val="24"/>
                <w:szCs w:val="24"/>
              </w:rPr>
            </w:r>
            <w:r w:rsidRPr="00E82A29">
              <w:rPr>
                <w:noProof/>
                <w:webHidden/>
                <w:sz w:val="24"/>
                <w:szCs w:val="24"/>
              </w:rPr>
              <w:fldChar w:fldCharType="separate"/>
            </w:r>
            <w:r w:rsidR="006B282A">
              <w:rPr>
                <w:noProof/>
                <w:webHidden/>
                <w:sz w:val="24"/>
                <w:szCs w:val="24"/>
              </w:rPr>
              <w:t>iii</w:t>
            </w:r>
            <w:r w:rsidRPr="00E82A29">
              <w:rPr>
                <w:noProof/>
                <w:webHidden/>
                <w:sz w:val="24"/>
                <w:szCs w:val="24"/>
              </w:rPr>
              <w:fldChar w:fldCharType="end"/>
            </w:r>
          </w:hyperlink>
        </w:p>
        <w:p w14:paraId="641B68EC" w14:textId="758BADA7" w:rsidR="00C86467" w:rsidRPr="00E82A29" w:rsidRDefault="00C86467" w:rsidP="00C86467">
          <w:pPr>
            <w:pStyle w:val="11"/>
            <w:spacing w:line="276" w:lineRule="auto"/>
            <w:rPr>
              <w:rFonts w:eastAsiaTheme="minorEastAsia" w:cstheme="minorBidi"/>
              <w:b w:val="0"/>
              <w:bCs w:val="0"/>
              <w:caps w:val="0"/>
              <w:noProof/>
              <w:sz w:val="24"/>
              <w:szCs w:val="24"/>
              <w14:ligatures w14:val="standardContextual"/>
            </w:rPr>
          </w:pPr>
          <w:hyperlink w:anchor="_Toc210567537" w:history="1">
            <w:r w:rsidRPr="00E82A29">
              <w:rPr>
                <w:rStyle w:val="af5"/>
                <w:rFonts w:hint="eastAsia"/>
                <w:noProof/>
                <w:sz w:val="24"/>
                <w:szCs w:val="24"/>
              </w:rPr>
              <w:t>圖</w:t>
            </w:r>
            <w:r w:rsidRPr="00E82A29">
              <w:rPr>
                <w:rStyle w:val="af5"/>
                <w:noProof/>
                <w:sz w:val="24"/>
                <w:szCs w:val="24"/>
              </w:rPr>
              <w:t xml:space="preserve"> </w:t>
            </w:r>
            <w:r w:rsidRPr="00E82A29">
              <w:rPr>
                <w:rStyle w:val="af5"/>
                <w:rFonts w:hint="eastAsia"/>
                <w:noProof/>
                <w:sz w:val="24"/>
                <w:szCs w:val="24"/>
              </w:rPr>
              <w:t>目</w:t>
            </w:r>
            <w:r w:rsidRPr="00E82A29">
              <w:rPr>
                <w:rStyle w:val="af5"/>
                <w:noProof/>
                <w:sz w:val="24"/>
                <w:szCs w:val="24"/>
              </w:rPr>
              <w:t xml:space="preserve"> </w:t>
            </w:r>
            <w:r w:rsidRPr="00E82A29">
              <w:rPr>
                <w:rStyle w:val="af5"/>
                <w:rFonts w:hint="eastAsia"/>
                <w:noProof/>
                <w:sz w:val="24"/>
                <w:szCs w:val="24"/>
              </w:rPr>
              <w:t>錄</w:t>
            </w:r>
            <w:r w:rsidRPr="00E82A29">
              <w:rPr>
                <w:noProof/>
                <w:webHidden/>
                <w:sz w:val="24"/>
                <w:szCs w:val="24"/>
              </w:rPr>
              <w:tab/>
            </w:r>
            <w:r w:rsidRPr="00E82A29">
              <w:rPr>
                <w:noProof/>
                <w:webHidden/>
                <w:sz w:val="24"/>
                <w:szCs w:val="24"/>
              </w:rPr>
              <w:fldChar w:fldCharType="begin"/>
            </w:r>
            <w:r w:rsidRPr="00E82A29">
              <w:rPr>
                <w:noProof/>
                <w:webHidden/>
                <w:sz w:val="24"/>
                <w:szCs w:val="24"/>
              </w:rPr>
              <w:instrText xml:space="preserve"> PAGEREF _Toc210567537 \h </w:instrText>
            </w:r>
            <w:r w:rsidRPr="00E82A29">
              <w:rPr>
                <w:noProof/>
                <w:webHidden/>
                <w:sz w:val="24"/>
                <w:szCs w:val="24"/>
              </w:rPr>
            </w:r>
            <w:r w:rsidRPr="00E82A29">
              <w:rPr>
                <w:noProof/>
                <w:webHidden/>
                <w:sz w:val="24"/>
                <w:szCs w:val="24"/>
              </w:rPr>
              <w:fldChar w:fldCharType="separate"/>
            </w:r>
            <w:r w:rsidR="006B282A">
              <w:rPr>
                <w:noProof/>
                <w:webHidden/>
                <w:sz w:val="24"/>
                <w:szCs w:val="24"/>
              </w:rPr>
              <w:t>iv</w:t>
            </w:r>
            <w:r w:rsidRPr="00E82A29">
              <w:rPr>
                <w:noProof/>
                <w:webHidden/>
                <w:sz w:val="24"/>
                <w:szCs w:val="24"/>
              </w:rPr>
              <w:fldChar w:fldCharType="end"/>
            </w:r>
          </w:hyperlink>
        </w:p>
        <w:p w14:paraId="0A9506D8" w14:textId="1A3D74A4" w:rsidR="00C86467" w:rsidRPr="00E82A29" w:rsidRDefault="00C86467" w:rsidP="00C86467">
          <w:pPr>
            <w:pStyle w:val="11"/>
            <w:spacing w:line="276" w:lineRule="auto"/>
            <w:rPr>
              <w:rFonts w:eastAsiaTheme="minorEastAsia" w:cstheme="minorBidi"/>
              <w:b w:val="0"/>
              <w:bCs w:val="0"/>
              <w:caps w:val="0"/>
              <w:noProof/>
              <w:sz w:val="24"/>
              <w:szCs w:val="24"/>
              <w14:ligatures w14:val="standardContextual"/>
            </w:rPr>
          </w:pPr>
          <w:hyperlink w:anchor="_Toc210567538" w:history="1">
            <w:r w:rsidRPr="00E82A29">
              <w:rPr>
                <w:rStyle w:val="af5"/>
                <w:rFonts w:hint="eastAsia"/>
                <w:noProof/>
                <w:sz w:val="24"/>
                <w:szCs w:val="24"/>
              </w:rPr>
              <w:t>第一章</w:t>
            </w:r>
            <w:r w:rsidRPr="00E82A29">
              <w:rPr>
                <w:rStyle w:val="af5"/>
                <w:noProof/>
                <w:sz w:val="24"/>
                <w:szCs w:val="24"/>
              </w:rPr>
              <w:t xml:space="preserve"> </w:t>
            </w:r>
            <w:r w:rsidRPr="00E82A29">
              <w:rPr>
                <w:rStyle w:val="af5"/>
                <w:rFonts w:hint="eastAsia"/>
                <w:noProof/>
                <w:sz w:val="24"/>
                <w:szCs w:val="24"/>
              </w:rPr>
              <w:t>公司介紹</w:t>
            </w:r>
            <w:r w:rsidRPr="00E82A29">
              <w:rPr>
                <w:noProof/>
                <w:webHidden/>
                <w:sz w:val="24"/>
                <w:szCs w:val="24"/>
              </w:rPr>
              <w:tab/>
            </w:r>
            <w:r w:rsidRPr="00E82A29">
              <w:rPr>
                <w:noProof/>
                <w:webHidden/>
                <w:sz w:val="24"/>
                <w:szCs w:val="24"/>
              </w:rPr>
              <w:fldChar w:fldCharType="begin"/>
            </w:r>
            <w:r w:rsidRPr="00E82A29">
              <w:rPr>
                <w:noProof/>
                <w:webHidden/>
                <w:sz w:val="24"/>
                <w:szCs w:val="24"/>
              </w:rPr>
              <w:instrText xml:space="preserve"> PAGEREF _Toc210567538 \h </w:instrText>
            </w:r>
            <w:r w:rsidRPr="00E82A29">
              <w:rPr>
                <w:noProof/>
                <w:webHidden/>
                <w:sz w:val="24"/>
                <w:szCs w:val="24"/>
              </w:rPr>
            </w:r>
            <w:r w:rsidRPr="00E82A29">
              <w:rPr>
                <w:noProof/>
                <w:webHidden/>
                <w:sz w:val="24"/>
                <w:szCs w:val="24"/>
              </w:rPr>
              <w:fldChar w:fldCharType="separate"/>
            </w:r>
            <w:r w:rsidR="006B282A">
              <w:rPr>
                <w:noProof/>
                <w:webHidden/>
                <w:sz w:val="24"/>
                <w:szCs w:val="24"/>
              </w:rPr>
              <w:t>1</w:t>
            </w:r>
            <w:r w:rsidRPr="00E82A29">
              <w:rPr>
                <w:noProof/>
                <w:webHidden/>
                <w:sz w:val="24"/>
                <w:szCs w:val="24"/>
              </w:rPr>
              <w:fldChar w:fldCharType="end"/>
            </w:r>
          </w:hyperlink>
        </w:p>
        <w:p w14:paraId="12344F88" w14:textId="04A32E4A" w:rsidR="00C86467" w:rsidRPr="00E82A29" w:rsidRDefault="00C86467" w:rsidP="00C86467">
          <w:pPr>
            <w:pStyle w:val="21"/>
            <w:tabs>
              <w:tab w:val="right" w:leader="dot" w:pos="8659"/>
            </w:tabs>
            <w:spacing w:line="276" w:lineRule="auto"/>
            <w:ind w:firstLine="400"/>
            <w:rPr>
              <w:rFonts w:eastAsiaTheme="minorEastAsia" w:cstheme="minorBidi"/>
              <w:smallCaps w:val="0"/>
              <w:noProof/>
              <w:sz w:val="24"/>
              <w:szCs w:val="24"/>
              <w14:ligatures w14:val="standardContextual"/>
            </w:rPr>
          </w:pPr>
          <w:hyperlink w:anchor="_Toc210567539" w:history="1">
            <w:r w:rsidRPr="00E82A29">
              <w:rPr>
                <w:rStyle w:val="af5"/>
                <w:noProof/>
                <w:sz w:val="24"/>
                <w:szCs w:val="24"/>
              </w:rPr>
              <w:t xml:space="preserve">1.1 </w:t>
            </w:r>
            <w:r w:rsidRPr="00E82A29">
              <w:rPr>
                <w:rStyle w:val="af5"/>
                <w:rFonts w:hint="eastAsia"/>
                <w:noProof/>
                <w:sz w:val="24"/>
                <w:szCs w:val="24"/>
              </w:rPr>
              <w:t>公司簡介</w:t>
            </w:r>
            <w:r w:rsidRPr="00E82A29">
              <w:rPr>
                <w:noProof/>
                <w:webHidden/>
                <w:sz w:val="24"/>
                <w:szCs w:val="24"/>
              </w:rPr>
              <w:tab/>
            </w:r>
            <w:r w:rsidRPr="00E82A29">
              <w:rPr>
                <w:noProof/>
                <w:webHidden/>
                <w:sz w:val="24"/>
                <w:szCs w:val="24"/>
              </w:rPr>
              <w:fldChar w:fldCharType="begin"/>
            </w:r>
            <w:r w:rsidRPr="00E82A29">
              <w:rPr>
                <w:noProof/>
                <w:webHidden/>
                <w:sz w:val="24"/>
                <w:szCs w:val="24"/>
              </w:rPr>
              <w:instrText xml:space="preserve"> PAGEREF _Toc210567539 \h </w:instrText>
            </w:r>
            <w:r w:rsidRPr="00E82A29">
              <w:rPr>
                <w:noProof/>
                <w:webHidden/>
                <w:sz w:val="24"/>
                <w:szCs w:val="24"/>
              </w:rPr>
            </w:r>
            <w:r w:rsidRPr="00E82A29">
              <w:rPr>
                <w:noProof/>
                <w:webHidden/>
                <w:sz w:val="24"/>
                <w:szCs w:val="24"/>
              </w:rPr>
              <w:fldChar w:fldCharType="separate"/>
            </w:r>
            <w:r w:rsidR="006B282A">
              <w:rPr>
                <w:noProof/>
                <w:webHidden/>
                <w:sz w:val="24"/>
                <w:szCs w:val="24"/>
              </w:rPr>
              <w:t>1</w:t>
            </w:r>
            <w:r w:rsidRPr="00E82A29">
              <w:rPr>
                <w:noProof/>
                <w:webHidden/>
                <w:sz w:val="24"/>
                <w:szCs w:val="24"/>
              </w:rPr>
              <w:fldChar w:fldCharType="end"/>
            </w:r>
          </w:hyperlink>
        </w:p>
        <w:p w14:paraId="7BDBDDAF" w14:textId="685D4BC6" w:rsidR="00C86467" w:rsidRPr="00E82A29" w:rsidRDefault="00C86467" w:rsidP="00C86467">
          <w:pPr>
            <w:pStyle w:val="21"/>
            <w:tabs>
              <w:tab w:val="right" w:leader="dot" w:pos="8659"/>
            </w:tabs>
            <w:spacing w:line="276" w:lineRule="auto"/>
            <w:ind w:firstLine="400"/>
            <w:rPr>
              <w:rFonts w:eastAsiaTheme="minorEastAsia" w:cstheme="minorBidi"/>
              <w:smallCaps w:val="0"/>
              <w:noProof/>
              <w:sz w:val="24"/>
              <w:szCs w:val="24"/>
              <w14:ligatures w14:val="standardContextual"/>
            </w:rPr>
          </w:pPr>
          <w:hyperlink w:anchor="_Toc210567540" w:history="1">
            <w:r w:rsidRPr="00E82A29">
              <w:rPr>
                <w:rStyle w:val="af5"/>
                <w:noProof/>
                <w:sz w:val="24"/>
                <w:szCs w:val="24"/>
              </w:rPr>
              <w:t xml:space="preserve">1.2 </w:t>
            </w:r>
            <w:r w:rsidRPr="00E82A29">
              <w:rPr>
                <w:rStyle w:val="af5"/>
                <w:rFonts w:hint="eastAsia"/>
                <w:noProof/>
                <w:sz w:val="24"/>
                <w:szCs w:val="24"/>
              </w:rPr>
              <w:t>公司規模</w:t>
            </w:r>
            <w:r w:rsidRPr="00E82A29">
              <w:rPr>
                <w:noProof/>
                <w:webHidden/>
                <w:sz w:val="24"/>
                <w:szCs w:val="24"/>
              </w:rPr>
              <w:tab/>
            </w:r>
            <w:r w:rsidRPr="00E82A29">
              <w:rPr>
                <w:noProof/>
                <w:webHidden/>
                <w:sz w:val="24"/>
                <w:szCs w:val="24"/>
              </w:rPr>
              <w:fldChar w:fldCharType="begin"/>
            </w:r>
            <w:r w:rsidRPr="00E82A29">
              <w:rPr>
                <w:noProof/>
                <w:webHidden/>
                <w:sz w:val="24"/>
                <w:szCs w:val="24"/>
              </w:rPr>
              <w:instrText xml:space="preserve"> PAGEREF _Toc210567540 \h </w:instrText>
            </w:r>
            <w:r w:rsidRPr="00E82A29">
              <w:rPr>
                <w:noProof/>
                <w:webHidden/>
                <w:sz w:val="24"/>
                <w:szCs w:val="24"/>
              </w:rPr>
            </w:r>
            <w:r w:rsidRPr="00E82A29">
              <w:rPr>
                <w:noProof/>
                <w:webHidden/>
                <w:sz w:val="24"/>
                <w:szCs w:val="24"/>
              </w:rPr>
              <w:fldChar w:fldCharType="separate"/>
            </w:r>
            <w:r w:rsidR="006B282A">
              <w:rPr>
                <w:noProof/>
                <w:webHidden/>
                <w:sz w:val="24"/>
                <w:szCs w:val="24"/>
              </w:rPr>
              <w:t>1</w:t>
            </w:r>
            <w:r w:rsidRPr="00E82A29">
              <w:rPr>
                <w:noProof/>
                <w:webHidden/>
                <w:sz w:val="24"/>
                <w:szCs w:val="24"/>
              </w:rPr>
              <w:fldChar w:fldCharType="end"/>
            </w:r>
          </w:hyperlink>
        </w:p>
        <w:p w14:paraId="3CD47524" w14:textId="14D64A3F" w:rsidR="00C86467" w:rsidRPr="00E82A29" w:rsidRDefault="00C86467" w:rsidP="00C86467">
          <w:pPr>
            <w:pStyle w:val="21"/>
            <w:tabs>
              <w:tab w:val="right" w:leader="dot" w:pos="8659"/>
            </w:tabs>
            <w:spacing w:line="276" w:lineRule="auto"/>
            <w:ind w:firstLine="400"/>
            <w:rPr>
              <w:rFonts w:eastAsiaTheme="minorEastAsia" w:cstheme="minorBidi"/>
              <w:smallCaps w:val="0"/>
              <w:noProof/>
              <w:sz w:val="24"/>
              <w:szCs w:val="24"/>
              <w14:ligatures w14:val="standardContextual"/>
            </w:rPr>
          </w:pPr>
          <w:hyperlink w:anchor="_Toc210567541" w:history="1">
            <w:r w:rsidRPr="00E82A29">
              <w:rPr>
                <w:rStyle w:val="af5"/>
                <w:noProof/>
                <w:sz w:val="24"/>
                <w:szCs w:val="24"/>
              </w:rPr>
              <w:t xml:space="preserve">1.3 </w:t>
            </w:r>
            <w:r w:rsidRPr="00E82A29">
              <w:rPr>
                <w:rStyle w:val="af5"/>
                <w:rFonts w:hint="eastAsia"/>
                <w:noProof/>
                <w:sz w:val="24"/>
                <w:szCs w:val="24"/>
              </w:rPr>
              <w:t>產品介紹</w:t>
            </w:r>
            <w:r w:rsidRPr="00E82A29">
              <w:rPr>
                <w:noProof/>
                <w:webHidden/>
                <w:sz w:val="24"/>
                <w:szCs w:val="24"/>
              </w:rPr>
              <w:tab/>
            </w:r>
            <w:r w:rsidRPr="00E82A29">
              <w:rPr>
                <w:noProof/>
                <w:webHidden/>
                <w:sz w:val="24"/>
                <w:szCs w:val="24"/>
              </w:rPr>
              <w:fldChar w:fldCharType="begin"/>
            </w:r>
            <w:r w:rsidRPr="00E82A29">
              <w:rPr>
                <w:noProof/>
                <w:webHidden/>
                <w:sz w:val="24"/>
                <w:szCs w:val="24"/>
              </w:rPr>
              <w:instrText xml:space="preserve"> PAGEREF _Toc210567541 \h </w:instrText>
            </w:r>
            <w:r w:rsidRPr="00E82A29">
              <w:rPr>
                <w:noProof/>
                <w:webHidden/>
                <w:sz w:val="24"/>
                <w:szCs w:val="24"/>
              </w:rPr>
            </w:r>
            <w:r w:rsidRPr="00E82A29">
              <w:rPr>
                <w:noProof/>
                <w:webHidden/>
                <w:sz w:val="24"/>
                <w:szCs w:val="24"/>
              </w:rPr>
              <w:fldChar w:fldCharType="separate"/>
            </w:r>
            <w:r w:rsidR="006B282A">
              <w:rPr>
                <w:noProof/>
                <w:webHidden/>
                <w:sz w:val="24"/>
                <w:szCs w:val="24"/>
              </w:rPr>
              <w:t>2</w:t>
            </w:r>
            <w:r w:rsidRPr="00E82A29">
              <w:rPr>
                <w:noProof/>
                <w:webHidden/>
                <w:sz w:val="24"/>
                <w:szCs w:val="24"/>
              </w:rPr>
              <w:fldChar w:fldCharType="end"/>
            </w:r>
          </w:hyperlink>
        </w:p>
        <w:p w14:paraId="3D9EB594" w14:textId="03BE9FAF" w:rsidR="00C86467" w:rsidRPr="00E82A29" w:rsidRDefault="00C86467" w:rsidP="00C86467">
          <w:pPr>
            <w:pStyle w:val="21"/>
            <w:tabs>
              <w:tab w:val="right" w:leader="dot" w:pos="8659"/>
            </w:tabs>
            <w:spacing w:line="276" w:lineRule="auto"/>
            <w:ind w:firstLine="400"/>
            <w:rPr>
              <w:rFonts w:eastAsiaTheme="minorEastAsia" w:cstheme="minorBidi"/>
              <w:smallCaps w:val="0"/>
              <w:noProof/>
              <w:sz w:val="24"/>
              <w:szCs w:val="24"/>
              <w14:ligatures w14:val="standardContextual"/>
            </w:rPr>
          </w:pPr>
          <w:hyperlink w:anchor="_Toc210567542" w:history="1">
            <w:r w:rsidRPr="00E82A29">
              <w:rPr>
                <w:rStyle w:val="af5"/>
                <w:noProof/>
                <w:sz w:val="24"/>
                <w:szCs w:val="24"/>
              </w:rPr>
              <w:t xml:space="preserve">1.4 </w:t>
            </w:r>
            <w:r w:rsidRPr="00E82A29">
              <w:rPr>
                <w:rStyle w:val="af5"/>
                <w:rFonts w:hint="eastAsia"/>
                <w:noProof/>
                <w:sz w:val="24"/>
                <w:szCs w:val="24"/>
              </w:rPr>
              <w:t>實習部門介紹</w:t>
            </w:r>
            <w:r w:rsidRPr="00E82A29">
              <w:rPr>
                <w:noProof/>
                <w:webHidden/>
                <w:sz w:val="24"/>
                <w:szCs w:val="24"/>
              </w:rPr>
              <w:tab/>
            </w:r>
            <w:r w:rsidRPr="00E82A29">
              <w:rPr>
                <w:noProof/>
                <w:webHidden/>
                <w:sz w:val="24"/>
                <w:szCs w:val="24"/>
              </w:rPr>
              <w:fldChar w:fldCharType="begin"/>
            </w:r>
            <w:r w:rsidRPr="00E82A29">
              <w:rPr>
                <w:noProof/>
                <w:webHidden/>
                <w:sz w:val="24"/>
                <w:szCs w:val="24"/>
              </w:rPr>
              <w:instrText xml:space="preserve"> PAGEREF _Toc210567542 \h </w:instrText>
            </w:r>
            <w:r w:rsidRPr="00E82A29">
              <w:rPr>
                <w:noProof/>
                <w:webHidden/>
                <w:sz w:val="24"/>
                <w:szCs w:val="24"/>
              </w:rPr>
            </w:r>
            <w:r w:rsidRPr="00E82A29">
              <w:rPr>
                <w:noProof/>
                <w:webHidden/>
                <w:sz w:val="24"/>
                <w:szCs w:val="24"/>
              </w:rPr>
              <w:fldChar w:fldCharType="separate"/>
            </w:r>
            <w:r w:rsidR="006B282A">
              <w:rPr>
                <w:noProof/>
                <w:webHidden/>
                <w:sz w:val="24"/>
                <w:szCs w:val="24"/>
              </w:rPr>
              <w:t>3</w:t>
            </w:r>
            <w:r w:rsidRPr="00E82A29">
              <w:rPr>
                <w:noProof/>
                <w:webHidden/>
                <w:sz w:val="24"/>
                <w:szCs w:val="24"/>
              </w:rPr>
              <w:fldChar w:fldCharType="end"/>
            </w:r>
          </w:hyperlink>
        </w:p>
        <w:p w14:paraId="0CA8BDE5" w14:textId="0BC23C28" w:rsidR="00C86467" w:rsidRPr="00E82A29" w:rsidRDefault="00C86467" w:rsidP="00C86467">
          <w:pPr>
            <w:pStyle w:val="11"/>
            <w:spacing w:line="276" w:lineRule="auto"/>
            <w:rPr>
              <w:rFonts w:eastAsiaTheme="minorEastAsia" w:cstheme="minorBidi"/>
              <w:b w:val="0"/>
              <w:bCs w:val="0"/>
              <w:caps w:val="0"/>
              <w:noProof/>
              <w:sz w:val="24"/>
              <w:szCs w:val="24"/>
              <w14:ligatures w14:val="standardContextual"/>
            </w:rPr>
          </w:pPr>
          <w:hyperlink w:anchor="_Toc210567543" w:history="1">
            <w:r w:rsidRPr="00E82A29">
              <w:rPr>
                <w:rStyle w:val="af5"/>
                <w:rFonts w:hint="eastAsia"/>
                <w:noProof/>
                <w:sz w:val="24"/>
                <w:szCs w:val="24"/>
              </w:rPr>
              <w:t>第二章</w:t>
            </w:r>
            <w:r w:rsidRPr="00E82A29">
              <w:rPr>
                <w:rStyle w:val="af5"/>
                <w:noProof/>
                <w:sz w:val="24"/>
                <w:szCs w:val="24"/>
              </w:rPr>
              <w:t xml:space="preserve"> </w:t>
            </w:r>
            <w:r w:rsidRPr="00E82A29">
              <w:rPr>
                <w:rStyle w:val="af5"/>
                <w:rFonts w:hint="eastAsia"/>
                <w:noProof/>
                <w:sz w:val="24"/>
                <w:szCs w:val="24"/>
              </w:rPr>
              <w:t>實習工作內容</w:t>
            </w:r>
            <w:r w:rsidRPr="00E82A29">
              <w:rPr>
                <w:noProof/>
                <w:webHidden/>
                <w:sz w:val="24"/>
                <w:szCs w:val="24"/>
              </w:rPr>
              <w:tab/>
            </w:r>
            <w:r w:rsidRPr="00E82A29">
              <w:rPr>
                <w:noProof/>
                <w:webHidden/>
                <w:sz w:val="24"/>
                <w:szCs w:val="24"/>
              </w:rPr>
              <w:fldChar w:fldCharType="begin"/>
            </w:r>
            <w:r w:rsidRPr="00E82A29">
              <w:rPr>
                <w:noProof/>
                <w:webHidden/>
                <w:sz w:val="24"/>
                <w:szCs w:val="24"/>
              </w:rPr>
              <w:instrText xml:space="preserve"> PAGEREF _Toc210567543 \h </w:instrText>
            </w:r>
            <w:r w:rsidRPr="00E82A29">
              <w:rPr>
                <w:noProof/>
                <w:webHidden/>
                <w:sz w:val="24"/>
                <w:szCs w:val="24"/>
              </w:rPr>
            </w:r>
            <w:r w:rsidRPr="00E82A29">
              <w:rPr>
                <w:noProof/>
                <w:webHidden/>
                <w:sz w:val="24"/>
                <w:szCs w:val="24"/>
              </w:rPr>
              <w:fldChar w:fldCharType="separate"/>
            </w:r>
            <w:r w:rsidR="006B282A">
              <w:rPr>
                <w:noProof/>
                <w:webHidden/>
                <w:sz w:val="24"/>
                <w:szCs w:val="24"/>
              </w:rPr>
              <w:t>4</w:t>
            </w:r>
            <w:r w:rsidRPr="00E82A29">
              <w:rPr>
                <w:noProof/>
                <w:webHidden/>
                <w:sz w:val="24"/>
                <w:szCs w:val="24"/>
              </w:rPr>
              <w:fldChar w:fldCharType="end"/>
            </w:r>
          </w:hyperlink>
        </w:p>
        <w:p w14:paraId="4089A679" w14:textId="1F8F07B1" w:rsidR="00C86467" w:rsidRPr="00E82A29" w:rsidRDefault="00C86467" w:rsidP="00C86467">
          <w:pPr>
            <w:pStyle w:val="21"/>
            <w:tabs>
              <w:tab w:val="right" w:leader="dot" w:pos="8659"/>
            </w:tabs>
            <w:spacing w:line="276" w:lineRule="auto"/>
            <w:ind w:firstLine="400"/>
            <w:rPr>
              <w:rFonts w:eastAsiaTheme="minorEastAsia" w:cstheme="minorBidi"/>
              <w:smallCaps w:val="0"/>
              <w:noProof/>
              <w:sz w:val="24"/>
              <w:szCs w:val="24"/>
              <w14:ligatures w14:val="standardContextual"/>
            </w:rPr>
          </w:pPr>
          <w:hyperlink w:anchor="_Toc210567544" w:history="1">
            <w:r w:rsidRPr="00E82A29">
              <w:rPr>
                <w:rStyle w:val="af5"/>
                <w:noProof/>
                <w:sz w:val="24"/>
                <w:szCs w:val="24"/>
              </w:rPr>
              <w:t xml:space="preserve">2.1 </w:t>
            </w:r>
            <w:r w:rsidRPr="00E82A29">
              <w:rPr>
                <w:rStyle w:val="af5"/>
                <w:rFonts w:hint="eastAsia"/>
                <w:noProof/>
                <w:sz w:val="24"/>
                <w:szCs w:val="24"/>
              </w:rPr>
              <w:t>新人訓練與系統學習</w:t>
            </w:r>
            <w:r w:rsidRPr="00E82A29">
              <w:rPr>
                <w:noProof/>
                <w:webHidden/>
                <w:sz w:val="24"/>
                <w:szCs w:val="24"/>
              </w:rPr>
              <w:tab/>
            </w:r>
            <w:r w:rsidRPr="00E82A29">
              <w:rPr>
                <w:noProof/>
                <w:webHidden/>
                <w:sz w:val="24"/>
                <w:szCs w:val="24"/>
              </w:rPr>
              <w:fldChar w:fldCharType="begin"/>
            </w:r>
            <w:r w:rsidRPr="00E82A29">
              <w:rPr>
                <w:noProof/>
                <w:webHidden/>
                <w:sz w:val="24"/>
                <w:szCs w:val="24"/>
              </w:rPr>
              <w:instrText xml:space="preserve"> PAGEREF _Toc210567544 \h </w:instrText>
            </w:r>
            <w:r w:rsidRPr="00E82A29">
              <w:rPr>
                <w:noProof/>
                <w:webHidden/>
                <w:sz w:val="24"/>
                <w:szCs w:val="24"/>
              </w:rPr>
            </w:r>
            <w:r w:rsidRPr="00E82A29">
              <w:rPr>
                <w:noProof/>
                <w:webHidden/>
                <w:sz w:val="24"/>
                <w:szCs w:val="24"/>
              </w:rPr>
              <w:fldChar w:fldCharType="separate"/>
            </w:r>
            <w:r w:rsidR="006B282A">
              <w:rPr>
                <w:noProof/>
                <w:webHidden/>
                <w:sz w:val="24"/>
                <w:szCs w:val="24"/>
              </w:rPr>
              <w:t>4</w:t>
            </w:r>
            <w:r w:rsidRPr="00E82A29">
              <w:rPr>
                <w:noProof/>
                <w:webHidden/>
                <w:sz w:val="24"/>
                <w:szCs w:val="24"/>
              </w:rPr>
              <w:fldChar w:fldCharType="end"/>
            </w:r>
          </w:hyperlink>
        </w:p>
        <w:p w14:paraId="7BC45734" w14:textId="6426CEA7" w:rsidR="00C86467" w:rsidRPr="00E82A29" w:rsidRDefault="00C86467" w:rsidP="00C86467">
          <w:pPr>
            <w:pStyle w:val="21"/>
            <w:tabs>
              <w:tab w:val="right" w:leader="dot" w:pos="8659"/>
            </w:tabs>
            <w:spacing w:line="276" w:lineRule="auto"/>
            <w:ind w:firstLine="400"/>
            <w:rPr>
              <w:rFonts w:eastAsiaTheme="minorEastAsia" w:cstheme="minorBidi"/>
              <w:smallCaps w:val="0"/>
              <w:noProof/>
              <w:sz w:val="24"/>
              <w:szCs w:val="24"/>
              <w14:ligatures w14:val="standardContextual"/>
            </w:rPr>
          </w:pPr>
          <w:hyperlink w:anchor="_Toc210567545" w:history="1">
            <w:r w:rsidRPr="00E82A29">
              <w:rPr>
                <w:rStyle w:val="af5"/>
                <w:noProof/>
                <w:sz w:val="24"/>
                <w:szCs w:val="24"/>
              </w:rPr>
              <w:t xml:space="preserve">2.2 </w:t>
            </w:r>
            <w:r w:rsidRPr="00E82A29">
              <w:rPr>
                <w:rStyle w:val="af5"/>
                <w:rFonts w:hint="eastAsia"/>
                <w:noProof/>
                <w:sz w:val="24"/>
                <w:szCs w:val="24"/>
              </w:rPr>
              <w:t>產線觀察與操作</w:t>
            </w:r>
            <w:r w:rsidRPr="00E82A29">
              <w:rPr>
                <w:noProof/>
                <w:webHidden/>
                <w:sz w:val="24"/>
                <w:szCs w:val="24"/>
              </w:rPr>
              <w:tab/>
            </w:r>
            <w:r w:rsidRPr="00E82A29">
              <w:rPr>
                <w:noProof/>
                <w:webHidden/>
                <w:sz w:val="24"/>
                <w:szCs w:val="24"/>
              </w:rPr>
              <w:fldChar w:fldCharType="begin"/>
            </w:r>
            <w:r w:rsidRPr="00E82A29">
              <w:rPr>
                <w:noProof/>
                <w:webHidden/>
                <w:sz w:val="24"/>
                <w:szCs w:val="24"/>
              </w:rPr>
              <w:instrText xml:space="preserve"> PAGEREF _Toc210567545 \h </w:instrText>
            </w:r>
            <w:r w:rsidRPr="00E82A29">
              <w:rPr>
                <w:noProof/>
                <w:webHidden/>
                <w:sz w:val="24"/>
                <w:szCs w:val="24"/>
              </w:rPr>
            </w:r>
            <w:r w:rsidRPr="00E82A29">
              <w:rPr>
                <w:noProof/>
                <w:webHidden/>
                <w:sz w:val="24"/>
                <w:szCs w:val="24"/>
              </w:rPr>
              <w:fldChar w:fldCharType="separate"/>
            </w:r>
            <w:r w:rsidR="006B282A">
              <w:rPr>
                <w:noProof/>
                <w:webHidden/>
                <w:sz w:val="24"/>
                <w:szCs w:val="24"/>
              </w:rPr>
              <w:t>4</w:t>
            </w:r>
            <w:r w:rsidRPr="00E82A29">
              <w:rPr>
                <w:noProof/>
                <w:webHidden/>
                <w:sz w:val="24"/>
                <w:szCs w:val="24"/>
              </w:rPr>
              <w:fldChar w:fldCharType="end"/>
            </w:r>
          </w:hyperlink>
        </w:p>
        <w:p w14:paraId="365271A2" w14:textId="13261A17" w:rsidR="00C86467" w:rsidRPr="00E82A29" w:rsidRDefault="00C86467" w:rsidP="00C86467">
          <w:pPr>
            <w:pStyle w:val="21"/>
            <w:tabs>
              <w:tab w:val="right" w:leader="dot" w:pos="8659"/>
            </w:tabs>
            <w:spacing w:line="276" w:lineRule="auto"/>
            <w:ind w:firstLine="400"/>
            <w:rPr>
              <w:rFonts w:eastAsiaTheme="minorEastAsia" w:cstheme="minorBidi"/>
              <w:smallCaps w:val="0"/>
              <w:noProof/>
              <w:sz w:val="24"/>
              <w:szCs w:val="24"/>
              <w14:ligatures w14:val="standardContextual"/>
            </w:rPr>
          </w:pPr>
          <w:hyperlink w:anchor="_Toc210567546" w:history="1">
            <w:r w:rsidRPr="00E82A29">
              <w:rPr>
                <w:rStyle w:val="af5"/>
                <w:noProof/>
                <w:sz w:val="24"/>
                <w:szCs w:val="24"/>
              </w:rPr>
              <w:t xml:space="preserve">2.3 </w:t>
            </w:r>
            <w:r w:rsidRPr="00E82A29">
              <w:rPr>
                <w:rStyle w:val="af5"/>
                <w:rFonts w:hint="eastAsia"/>
                <w:noProof/>
                <w:sz w:val="24"/>
                <w:szCs w:val="24"/>
              </w:rPr>
              <w:t>治具採購與寄送</w:t>
            </w:r>
            <w:r w:rsidRPr="00E82A29">
              <w:rPr>
                <w:noProof/>
                <w:webHidden/>
                <w:sz w:val="24"/>
                <w:szCs w:val="24"/>
              </w:rPr>
              <w:tab/>
            </w:r>
            <w:r w:rsidRPr="00E82A29">
              <w:rPr>
                <w:noProof/>
                <w:webHidden/>
                <w:sz w:val="24"/>
                <w:szCs w:val="24"/>
              </w:rPr>
              <w:fldChar w:fldCharType="begin"/>
            </w:r>
            <w:r w:rsidRPr="00E82A29">
              <w:rPr>
                <w:noProof/>
                <w:webHidden/>
                <w:sz w:val="24"/>
                <w:szCs w:val="24"/>
              </w:rPr>
              <w:instrText xml:space="preserve"> PAGEREF _Toc210567546 \h </w:instrText>
            </w:r>
            <w:r w:rsidRPr="00E82A29">
              <w:rPr>
                <w:noProof/>
                <w:webHidden/>
                <w:sz w:val="24"/>
                <w:szCs w:val="24"/>
              </w:rPr>
            </w:r>
            <w:r w:rsidRPr="00E82A29">
              <w:rPr>
                <w:noProof/>
                <w:webHidden/>
                <w:sz w:val="24"/>
                <w:szCs w:val="24"/>
              </w:rPr>
              <w:fldChar w:fldCharType="separate"/>
            </w:r>
            <w:r w:rsidR="006B282A">
              <w:rPr>
                <w:noProof/>
                <w:webHidden/>
                <w:sz w:val="24"/>
                <w:szCs w:val="24"/>
              </w:rPr>
              <w:t>5</w:t>
            </w:r>
            <w:r w:rsidRPr="00E82A29">
              <w:rPr>
                <w:noProof/>
                <w:webHidden/>
                <w:sz w:val="24"/>
                <w:szCs w:val="24"/>
              </w:rPr>
              <w:fldChar w:fldCharType="end"/>
            </w:r>
          </w:hyperlink>
        </w:p>
        <w:p w14:paraId="13DE248D" w14:textId="65C7167F" w:rsidR="00C86467" w:rsidRPr="00E82A29" w:rsidRDefault="00C86467" w:rsidP="00C86467">
          <w:pPr>
            <w:pStyle w:val="21"/>
            <w:tabs>
              <w:tab w:val="right" w:leader="dot" w:pos="8659"/>
            </w:tabs>
            <w:spacing w:line="276" w:lineRule="auto"/>
            <w:ind w:firstLine="400"/>
            <w:rPr>
              <w:rFonts w:eastAsiaTheme="minorEastAsia" w:cstheme="minorBidi"/>
              <w:smallCaps w:val="0"/>
              <w:noProof/>
              <w:sz w:val="24"/>
              <w:szCs w:val="24"/>
              <w14:ligatures w14:val="standardContextual"/>
            </w:rPr>
          </w:pPr>
          <w:hyperlink w:anchor="_Toc210567547" w:history="1">
            <w:r w:rsidRPr="00E82A29">
              <w:rPr>
                <w:rStyle w:val="af5"/>
                <w:noProof/>
                <w:sz w:val="24"/>
                <w:szCs w:val="24"/>
              </w:rPr>
              <w:t xml:space="preserve">2.4 </w:t>
            </w:r>
            <w:r w:rsidRPr="00E82A29">
              <w:rPr>
                <w:rStyle w:val="af5"/>
                <w:rFonts w:hint="eastAsia"/>
                <w:noProof/>
                <w:sz w:val="24"/>
                <w:szCs w:val="24"/>
              </w:rPr>
              <w:t>協助製程實驗</w:t>
            </w:r>
            <w:r w:rsidRPr="00E82A29">
              <w:rPr>
                <w:noProof/>
                <w:webHidden/>
                <w:sz w:val="24"/>
                <w:szCs w:val="24"/>
              </w:rPr>
              <w:tab/>
            </w:r>
            <w:r w:rsidRPr="00E82A29">
              <w:rPr>
                <w:noProof/>
                <w:webHidden/>
                <w:sz w:val="24"/>
                <w:szCs w:val="24"/>
              </w:rPr>
              <w:fldChar w:fldCharType="begin"/>
            </w:r>
            <w:r w:rsidRPr="00E82A29">
              <w:rPr>
                <w:noProof/>
                <w:webHidden/>
                <w:sz w:val="24"/>
                <w:szCs w:val="24"/>
              </w:rPr>
              <w:instrText xml:space="preserve"> PAGEREF _Toc210567547 \h </w:instrText>
            </w:r>
            <w:r w:rsidRPr="00E82A29">
              <w:rPr>
                <w:noProof/>
                <w:webHidden/>
                <w:sz w:val="24"/>
                <w:szCs w:val="24"/>
              </w:rPr>
            </w:r>
            <w:r w:rsidRPr="00E82A29">
              <w:rPr>
                <w:noProof/>
                <w:webHidden/>
                <w:sz w:val="24"/>
                <w:szCs w:val="24"/>
              </w:rPr>
              <w:fldChar w:fldCharType="separate"/>
            </w:r>
            <w:r w:rsidR="006B282A">
              <w:rPr>
                <w:noProof/>
                <w:webHidden/>
                <w:sz w:val="24"/>
                <w:szCs w:val="24"/>
              </w:rPr>
              <w:t>6</w:t>
            </w:r>
            <w:r w:rsidRPr="00E82A29">
              <w:rPr>
                <w:noProof/>
                <w:webHidden/>
                <w:sz w:val="24"/>
                <w:szCs w:val="24"/>
              </w:rPr>
              <w:fldChar w:fldCharType="end"/>
            </w:r>
          </w:hyperlink>
        </w:p>
        <w:p w14:paraId="4C2D00C0" w14:textId="03C05D33" w:rsidR="00C86467" w:rsidRPr="00E82A29" w:rsidRDefault="00C86467" w:rsidP="00C86467">
          <w:pPr>
            <w:pStyle w:val="21"/>
            <w:tabs>
              <w:tab w:val="right" w:leader="dot" w:pos="8659"/>
            </w:tabs>
            <w:spacing w:line="276" w:lineRule="auto"/>
            <w:ind w:firstLine="400"/>
            <w:rPr>
              <w:rFonts w:eastAsiaTheme="minorEastAsia" w:cstheme="minorBidi"/>
              <w:smallCaps w:val="0"/>
              <w:noProof/>
              <w:sz w:val="24"/>
              <w:szCs w:val="24"/>
              <w14:ligatures w14:val="standardContextual"/>
            </w:rPr>
          </w:pPr>
          <w:hyperlink w:anchor="_Toc210567548" w:history="1">
            <w:r w:rsidRPr="00E82A29">
              <w:rPr>
                <w:rStyle w:val="af5"/>
                <w:noProof/>
                <w:sz w:val="24"/>
                <w:szCs w:val="24"/>
              </w:rPr>
              <w:t xml:space="preserve">2.5 </w:t>
            </w:r>
            <w:r w:rsidRPr="00E82A29">
              <w:rPr>
                <w:rStyle w:val="af5"/>
                <w:rFonts w:hint="eastAsia"/>
                <w:noProof/>
                <w:sz w:val="24"/>
                <w:szCs w:val="24"/>
              </w:rPr>
              <w:t>教學資料與工具認識</w:t>
            </w:r>
            <w:r w:rsidRPr="00E82A29">
              <w:rPr>
                <w:noProof/>
                <w:webHidden/>
                <w:sz w:val="24"/>
                <w:szCs w:val="24"/>
              </w:rPr>
              <w:tab/>
            </w:r>
            <w:r w:rsidRPr="00E82A29">
              <w:rPr>
                <w:noProof/>
                <w:webHidden/>
                <w:sz w:val="24"/>
                <w:szCs w:val="24"/>
              </w:rPr>
              <w:fldChar w:fldCharType="begin"/>
            </w:r>
            <w:r w:rsidRPr="00E82A29">
              <w:rPr>
                <w:noProof/>
                <w:webHidden/>
                <w:sz w:val="24"/>
                <w:szCs w:val="24"/>
              </w:rPr>
              <w:instrText xml:space="preserve"> PAGEREF _Toc210567548 \h </w:instrText>
            </w:r>
            <w:r w:rsidRPr="00E82A29">
              <w:rPr>
                <w:noProof/>
                <w:webHidden/>
                <w:sz w:val="24"/>
                <w:szCs w:val="24"/>
              </w:rPr>
            </w:r>
            <w:r w:rsidRPr="00E82A29">
              <w:rPr>
                <w:noProof/>
                <w:webHidden/>
                <w:sz w:val="24"/>
                <w:szCs w:val="24"/>
              </w:rPr>
              <w:fldChar w:fldCharType="separate"/>
            </w:r>
            <w:r w:rsidR="006B282A">
              <w:rPr>
                <w:noProof/>
                <w:webHidden/>
                <w:sz w:val="24"/>
                <w:szCs w:val="24"/>
              </w:rPr>
              <w:t>7</w:t>
            </w:r>
            <w:r w:rsidRPr="00E82A29">
              <w:rPr>
                <w:noProof/>
                <w:webHidden/>
                <w:sz w:val="24"/>
                <w:szCs w:val="24"/>
              </w:rPr>
              <w:fldChar w:fldCharType="end"/>
            </w:r>
          </w:hyperlink>
        </w:p>
        <w:p w14:paraId="7582A32F" w14:textId="4D811413" w:rsidR="00C86467" w:rsidRPr="00E82A29" w:rsidRDefault="00C86467" w:rsidP="00C86467">
          <w:pPr>
            <w:pStyle w:val="21"/>
            <w:tabs>
              <w:tab w:val="right" w:leader="dot" w:pos="8659"/>
            </w:tabs>
            <w:spacing w:line="276" w:lineRule="auto"/>
            <w:ind w:firstLine="400"/>
            <w:rPr>
              <w:rFonts w:eastAsiaTheme="minorEastAsia" w:cstheme="minorBidi"/>
              <w:smallCaps w:val="0"/>
              <w:noProof/>
              <w:sz w:val="24"/>
              <w:szCs w:val="24"/>
              <w14:ligatures w14:val="standardContextual"/>
            </w:rPr>
          </w:pPr>
          <w:hyperlink w:anchor="_Toc210567549" w:history="1">
            <w:r w:rsidRPr="00E82A29">
              <w:rPr>
                <w:rStyle w:val="af5"/>
                <w:noProof/>
                <w:sz w:val="24"/>
                <w:szCs w:val="24"/>
              </w:rPr>
              <w:t>2.6 SOP</w:t>
            </w:r>
            <w:r w:rsidRPr="00E82A29">
              <w:rPr>
                <w:rStyle w:val="af5"/>
                <w:rFonts w:hint="eastAsia"/>
                <w:noProof/>
                <w:sz w:val="24"/>
                <w:szCs w:val="24"/>
              </w:rPr>
              <w:t>修改與更新</w:t>
            </w:r>
            <w:r w:rsidRPr="00E82A29">
              <w:rPr>
                <w:noProof/>
                <w:webHidden/>
                <w:sz w:val="24"/>
                <w:szCs w:val="24"/>
              </w:rPr>
              <w:tab/>
            </w:r>
            <w:r w:rsidRPr="00E82A29">
              <w:rPr>
                <w:noProof/>
                <w:webHidden/>
                <w:sz w:val="24"/>
                <w:szCs w:val="24"/>
              </w:rPr>
              <w:fldChar w:fldCharType="begin"/>
            </w:r>
            <w:r w:rsidRPr="00E82A29">
              <w:rPr>
                <w:noProof/>
                <w:webHidden/>
                <w:sz w:val="24"/>
                <w:szCs w:val="24"/>
              </w:rPr>
              <w:instrText xml:space="preserve"> PAGEREF _Toc210567549 \h </w:instrText>
            </w:r>
            <w:r w:rsidRPr="00E82A29">
              <w:rPr>
                <w:noProof/>
                <w:webHidden/>
                <w:sz w:val="24"/>
                <w:szCs w:val="24"/>
              </w:rPr>
            </w:r>
            <w:r w:rsidRPr="00E82A29">
              <w:rPr>
                <w:noProof/>
                <w:webHidden/>
                <w:sz w:val="24"/>
                <w:szCs w:val="24"/>
              </w:rPr>
              <w:fldChar w:fldCharType="separate"/>
            </w:r>
            <w:r w:rsidR="006B282A">
              <w:rPr>
                <w:noProof/>
                <w:webHidden/>
                <w:sz w:val="24"/>
                <w:szCs w:val="24"/>
              </w:rPr>
              <w:t>8</w:t>
            </w:r>
            <w:r w:rsidRPr="00E82A29">
              <w:rPr>
                <w:noProof/>
                <w:webHidden/>
                <w:sz w:val="24"/>
                <w:szCs w:val="24"/>
              </w:rPr>
              <w:fldChar w:fldCharType="end"/>
            </w:r>
          </w:hyperlink>
        </w:p>
        <w:p w14:paraId="2FBB2F52" w14:textId="551277F4" w:rsidR="00C86467" w:rsidRPr="00E82A29" w:rsidRDefault="00C86467" w:rsidP="00C86467">
          <w:pPr>
            <w:pStyle w:val="11"/>
            <w:spacing w:line="276" w:lineRule="auto"/>
            <w:rPr>
              <w:rFonts w:eastAsiaTheme="minorEastAsia" w:cstheme="minorBidi"/>
              <w:b w:val="0"/>
              <w:bCs w:val="0"/>
              <w:caps w:val="0"/>
              <w:noProof/>
              <w:sz w:val="24"/>
              <w:szCs w:val="24"/>
              <w14:ligatures w14:val="standardContextual"/>
            </w:rPr>
          </w:pPr>
          <w:hyperlink w:anchor="_Toc210567550" w:history="1">
            <w:r w:rsidRPr="00E82A29">
              <w:rPr>
                <w:rStyle w:val="af5"/>
                <w:rFonts w:hint="eastAsia"/>
                <w:noProof/>
                <w:sz w:val="24"/>
                <w:szCs w:val="24"/>
              </w:rPr>
              <w:t>第三章</w:t>
            </w:r>
            <w:r w:rsidRPr="00E82A29">
              <w:rPr>
                <w:rStyle w:val="af5"/>
                <w:noProof/>
                <w:sz w:val="24"/>
                <w:szCs w:val="24"/>
              </w:rPr>
              <w:t xml:space="preserve"> </w:t>
            </w:r>
            <w:r w:rsidRPr="00E82A29">
              <w:rPr>
                <w:rStyle w:val="af5"/>
                <w:rFonts w:hint="eastAsia"/>
                <w:noProof/>
                <w:sz w:val="24"/>
                <w:szCs w:val="24"/>
              </w:rPr>
              <w:t>執行改善專案與成效</w:t>
            </w:r>
            <w:r w:rsidRPr="00E82A29">
              <w:rPr>
                <w:noProof/>
                <w:webHidden/>
                <w:sz w:val="24"/>
                <w:szCs w:val="24"/>
              </w:rPr>
              <w:tab/>
            </w:r>
            <w:r w:rsidRPr="00E82A29">
              <w:rPr>
                <w:noProof/>
                <w:webHidden/>
                <w:sz w:val="24"/>
                <w:szCs w:val="24"/>
              </w:rPr>
              <w:fldChar w:fldCharType="begin"/>
            </w:r>
            <w:r w:rsidRPr="00E82A29">
              <w:rPr>
                <w:noProof/>
                <w:webHidden/>
                <w:sz w:val="24"/>
                <w:szCs w:val="24"/>
              </w:rPr>
              <w:instrText xml:space="preserve"> PAGEREF _Toc210567550 \h </w:instrText>
            </w:r>
            <w:r w:rsidRPr="00E82A29">
              <w:rPr>
                <w:noProof/>
                <w:webHidden/>
                <w:sz w:val="24"/>
                <w:szCs w:val="24"/>
              </w:rPr>
            </w:r>
            <w:r w:rsidRPr="00E82A29">
              <w:rPr>
                <w:noProof/>
                <w:webHidden/>
                <w:sz w:val="24"/>
                <w:szCs w:val="24"/>
              </w:rPr>
              <w:fldChar w:fldCharType="separate"/>
            </w:r>
            <w:r w:rsidR="006B282A">
              <w:rPr>
                <w:noProof/>
                <w:webHidden/>
                <w:sz w:val="24"/>
                <w:szCs w:val="24"/>
              </w:rPr>
              <w:t>9</w:t>
            </w:r>
            <w:r w:rsidRPr="00E82A29">
              <w:rPr>
                <w:noProof/>
                <w:webHidden/>
                <w:sz w:val="24"/>
                <w:szCs w:val="24"/>
              </w:rPr>
              <w:fldChar w:fldCharType="end"/>
            </w:r>
          </w:hyperlink>
        </w:p>
        <w:p w14:paraId="3B133056" w14:textId="0BFA8563" w:rsidR="00C86467" w:rsidRPr="00E82A29" w:rsidRDefault="00C86467" w:rsidP="00C86467">
          <w:pPr>
            <w:pStyle w:val="21"/>
            <w:tabs>
              <w:tab w:val="right" w:leader="dot" w:pos="8659"/>
            </w:tabs>
            <w:spacing w:line="276" w:lineRule="auto"/>
            <w:ind w:firstLine="400"/>
            <w:rPr>
              <w:rFonts w:eastAsiaTheme="minorEastAsia" w:cstheme="minorBidi"/>
              <w:smallCaps w:val="0"/>
              <w:noProof/>
              <w:sz w:val="24"/>
              <w:szCs w:val="24"/>
              <w14:ligatures w14:val="standardContextual"/>
            </w:rPr>
          </w:pPr>
          <w:hyperlink w:anchor="_Toc210567551" w:history="1">
            <w:r w:rsidRPr="00E82A29">
              <w:rPr>
                <w:rStyle w:val="af5"/>
                <w:noProof/>
                <w:sz w:val="24"/>
                <w:szCs w:val="24"/>
              </w:rPr>
              <w:t xml:space="preserve">3.1 </w:t>
            </w:r>
            <w:r w:rsidRPr="00E82A29">
              <w:rPr>
                <w:rStyle w:val="af5"/>
                <w:rFonts w:hint="eastAsia"/>
                <w:noProof/>
                <w:sz w:val="24"/>
                <w:szCs w:val="24"/>
              </w:rPr>
              <w:t>改善組裝退回航海不良品資料收集</w:t>
            </w:r>
            <w:r w:rsidRPr="00E82A29">
              <w:rPr>
                <w:rStyle w:val="af5"/>
                <w:noProof/>
                <w:sz w:val="24"/>
                <w:szCs w:val="24"/>
              </w:rPr>
              <w:t>Excel</w:t>
            </w:r>
            <w:r w:rsidRPr="00E82A29">
              <w:rPr>
                <w:rStyle w:val="af5"/>
                <w:rFonts w:hint="eastAsia"/>
                <w:noProof/>
                <w:sz w:val="24"/>
                <w:szCs w:val="24"/>
              </w:rPr>
              <w:t>表</w:t>
            </w:r>
            <w:r w:rsidRPr="00E82A29">
              <w:rPr>
                <w:noProof/>
                <w:webHidden/>
                <w:sz w:val="24"/>
                <w:szCs w:val="24"/>
              </w:rPr>
              <w:tab/>
            </w:r>
            <w:r w:rsidRPr="00E82A29">
              <w:rPr>
                <w:noProof/>
                <w:webHidden/>
                <w:sz w:val="24"/>
                <w:szCs w:val="24"/>
              </w:rPr>
              <w:fldChar w:fldCharType="begin"/>
            </w:r>
            <w:r w:rsidRPr="00E82A29">
              <w:rPr>
                <w:noProof/>
                <w:webHidden/>
                <w:sz w:val="24"/>
                <w:szCs w:val="24"/>
              </w:rPr>
              <w:instrText xml:space="preserve"> PAGEREF _Toc210567551 \h </w:instrText>
            </w:r>
            <w:r w:rsidRPr="00E82A29">
              <w:rPr>
                <w:noProof/>
                <w:webHidden/>
                <w:sz w:val="24"/>
                <w:szCs w:val="24"/>
              </w:rPr>
            </w:r>
            <w:r w:rsidRPr="00E82A29">
              <w:rPr>
                <w:noProof/>
                <w:webHidden/>
                <w:sz w:val="24"/>
                <w:szCs w:val="24"/>
              </w:rPr>
              <w:fldChar w:fldCharType="separate"/>
            </w:r>
            <w:r w:rsidR="006B282A">
              <w:rPr>
                <w:noProof/>
                <w:webHidden/>
                <w:sz w:val="24"/>
                <w:szCs w:val="24"/>
              </w:rPr>
              <w:t>9</w:t>
            </w:r>
            <w:r w:rsidRPr="00E82A29">
              <w:rPr>
                <w:noProof/>
                <w:webHidden/>
                <w:sz w:val="24"/>
                <w:szCs w:val="24"/>
              </w:rPr>
              <w:fldChar w:fldCharType="end"/>
            </w:r>
          </w:hyperlink>
        </w:p>
        <w:p w14:paraId="6A321B05" w14:textId="240413F2" w:rsidR="00C86467" w:rsidRPr="00E82A29" w:rsidRDefault="00C86467" w:rsidP="00C86467">
          <w:pPr>
            <w:pStyle w:val="31"/>
            <w:tabs>
              <w:tab w:val="right" w:leader="dot" w:pos="8659"/>
            </w:tabs>
            <w:spacing w:line="276" w:lineRule="auto"/>
            <w:ind w:firstLine="400"/>
            <w:rPr>
              <w:rFonts w:eastAsiaTheme="minorEastAsia" w:cstheme="minorBidi"/>
              <w:i w:val="0"/>
              <w:iCs w:val="0"/>
              <w:noProof/>
              <w:sz w:val="24"/>
              <w:szCs w:val="24"/>
              <w14:ligatures w14:val="standardContextual"/>
            </w:rPr>
          </w:pPr>
          <w:hyperlink w:anchor="_Toc210567552" w:history="1">
            <w:r w:rsidRPr="00E82A29">
              <w:rPr>
                <w:rStyle w:val="af5"/>
                <w:i w:val="0"/>
                <w:iCs w:val="0"/>
                <w:noProof/>
                <w:sz w:val="24"/>
                <w:szCs w:val="24"/>
              </w:rPr>
              <w:t>3.1.1</w:t>
            </w:r>
            <w:r w:rsidRPr="00E82A29">
              <w:rPr>
                <w:rStyle w:val="af5"/>
                <w:rFonts w:hint="eastAsia"/>
                <w:i w:val="0"/>
                <w:iCs w:val="0"/>
                <w:noProof/>
                <w:sz w:val="24"/>
                <w:szCs w:val="24"/>
              </w:rPr>
              <w:t>現況分析</w:t>
            </w:r>
            <w:r w:rsidRPr="00E82A29">
              <w:rPr>
                <w:i w:val="0"/>
                <w:iCs w:val="0"/>
                <w:noProof/>
                <w:webHidden/>
                <w:sz w:val="24"/>
                <w:szCs w:val="24"/>
              </w:rPr>
              <w:tab/>
            </w:r>
            <w:r w:rsidRPr="00E82A29">
              <w:rPr>
                <w:i w:val="0"/>
                <w:iCs w:val="0"/>
                <w:noProof/>
                <w:webHidden/>
                <w:sz w:val="24"/>
                <w:szCs w:val="24"/>
              </w:rPr>
              <w:fldChar w:fldCharType="begin"/>
            </w:r>
            <w:r w:rsidRPr="00E82A29">
              <w:rPr>
                <w:i w:val="0"/>
                <w:iCs w:val="0"/>
                <w:noProof/>
                <w:webHidden/>
                <w:sz w:val="24"/>
                <w:szCs w:val="24"/>
              </w:rPr>
              <w:instrText xml:space="preserve"> PAGEREF _Toc210567552 \h </w:instrText>
            </w:r>
            <w:r w:rsidRPr="00E82A29">
              <w:rPr>
                <w:i w:val="0"/>
                <w:iCs w:val="0"/>
                <w:noProof/>
                <w:webHidden/>
                <w:sz w:val="24"/>
                <w:szCs w:val="24"/>
              </w:rPr>
            </w:r>
            <w:r w:rsidRPr="00E82A29">
              <w:rPr>
                <w:i w:val="0"/>
                <w:iCs w:val="0"/>
                <w:noProof/>
                <w:webHidden/>
                <w:sz w:val="24"/>
                <w:szCs w:val="24"/>
              </w:rPr>
              <w:fldChar w:fldCharType="separate"/>
            </w:r>
            <w:r w:rsidR="006B282A">
              <w:rPr>
                <w:i w:val="0"/>
                <w:iCs w:val="0"/>
                <w:noProof/>
                <w:webHidden/>
                <w:sz w:val="24"/>
                <w:szCs w:val="24"/>
              </w:rPr>
              <w:t>10</w:t>
            </w:r>
            <w:r w:rsidRPr="00E82A29">
              <w:rPr>
                <w:i w:val="0"/>
                <w:iCs w:val="0"/>
                <w:noProof/>
                <w:webHidden/>
                <w:sz w:val="24"/>
                <w:szCs w:val="24"/>
              </w:rPr>
              <w:fldChar w:fldCharType="end"/>
            </w:r>
          </w:hyperlink>
        </w:p>
        <w:p w14:paraId="1F438F78" w14:textId="39365811" w:rsidR="00C86467" w:rsidRPr="00E82A29" w:rsidRDefault="00C86467" w:rsidP="00C86467">
          <w:pPr>
            <w:pStyle w:val="31"/>
            <w:tabs>
              <w:tab w:val="right" w:leader="dot" w:pos="8659"/>
            </w:tabs>
            <w:spacing w:line="276" w:lineRule="auto"/>
            <w:ind w:firstLine="400"/>
            <w:rPr>
              <w:rFonts w:eastAsiaTheme="minorEastAsia" w:cstheme="minorBidi"/>
              <w:i w:val="0"/>
              <w:iCs w:val="0"/>
              <w:noProof/>
              <w:sz w:val="24"/>
              <w:szCs w:val="24"/>
              <w14:ligatures w14:val="standardContextual"/>
            </w:rPr>
          </w:pPr>
          <w:hyperlink w:anchor="_Toc210567553" w:history="1">
            <w:r w:rsidRPr="00E82A29">
              <w:rPr>
                <w:rStyle w:val="af5"/>
                <w:i w:val="0"/>
                <w:iCs w:val="0"/>
                <w:noProof/>
                <w:sz w:val="24"/>
                <w:szCs w:val="24"/>
              </w:rPr>
              <w:t xml:space="preserve">3.1.2 </w:t>
            </w:r>
            <w:r w:rsidRPr="00E82A29">
              <w:rPr>
                <w:rStyle w:val="af5"/>
                <w:rFonts w:hint="eastAsia"/>
                <w:i w:val="0"/>
                <w:iCs w:val="0"/>
                <w:noProof/>
                <w:sz w:val="24"/>
                <w:szCs w:val="24"/>
              </w:rPr>
              <w:t>改善措施與實作</w:t>
            </w:r>
            <w:r w:rsidRPr="00E82A29">
              <w:rPr>
                <w:i w:val="0"/>
                <w:iCs w:val="0"/>
                <w:noProof/>
                <w:webHidden/>
                <w:sz w:val="24"/>
                <w:szCs w:val="24"/>
              </w:rPr>
              <w:tab/>
            </w:r>
            <w:r w:rsidRPr="00E82A29">
              <w:rPr>
                <w:i w:val="0"/>
                <w:iCs w:val="0"/>
                <w:noProof/>
                <w:webHidden/>
                <w:sz w:val="24"/>
                <w:szCs w:val="24"/>
              </w:rPr>
              <w:fldChar w:fldCharType="begin"/>
            </w:r>
            <w:r w:rsidRPr="00E82A29">
              <w:rPr>
                <w:i w:val="0"/>
                <w:iCs w:val="0"/>
                <w:noProof/>
                <w:webHidden/>
                <w:sz w:val="24"/>
                <w:szCs w:val="24"/>
              </w:rPr>
              <w:instrText xml:space="preserve"> PAGEREF _Toc210567553 \h </w:instrText>
            </w:r>
            <w:r w:rsidRPr="00E82A29">
              <w:rPr>
                <w:i w:val="0"/>
                <w:iCs w:val="0"/>
                <w:noProof/>
                <w:webHidden/>
                <w:sz w:val="24"/>
                <w:szCs w:val="24"/>
              </w:rPr>
            </w:r>
            <w:r w:rsidRPr="00E82A29">
              <w:rPr>
                <w:i w:val="0"/>
                <w:iCs w:val="0"/>
                <w:noProof/>
                <w:webHidden/>
                <w:sz w:val="24"/>
                <w:szCs w:val="24"/>
              </w:rPr>
              <w:fldChar w:fldCharType="separate"/>
            </w:r>
            <w:r w:rsidR="006B282A">
              <w:rPr>
                <w:i w:val="0"/>
                <w:iCs w:val="0"/>
                <w:noProof/>
                <w:webHidden/>
                <w:sz w:val="24"/>
                <w:szCs w:val="24"/>
              </w:rPr>
              <w:t>10</w:t>
            </w:r>
            <w:r w:rsidRPr="00E82A29">
              <w:rPr>
                <w:i w:val="0"/>
                <w:iCs w:val="0"/>
                <w:noProof/>
                <w:webHidden/>
                <w:sz w:val="24"/>
                <w:szCs w:val="24"/>
              </w:rPr>
              <w:fldChar w:fldCharType="end"/>
            </w:r>
          </w:hyperlink>
        </w:p>
        <w:p w14:paraId="7DE3C3B5" w14:textId="6A305F59" w:rsidR="00C86467" w:rsidRPr="00E82A29" w:rsidRDefault="00C86467" w:rsidP="00C86467">
          <w:pPr>
            <w:pStyle w:val="31"/>
            <w:tabs>
              <w:tab w:val="right" w:leader="dot" w:pos="8659"/>
            </w:tabs>
            <w:spacing w:line="276" w:lineRule="auto"/>
            <w:ind w:firstLine="400"/>
            <w:rPr>
              <w:rFonts w:eastAsiaTheme="minorEastAsia" w:cstheme="minorBidi"/>
              <w:i w:val="0"/>
              <w:iCs w:val="0"/>
              <w:noProof/>
              <w:sz w:val="24"/>
              <w:szCs w:val="24"/>
              <w14:ligatures w14:val="standardContextual"/>
            </w:rPr>
          </w:pPr>
          <w:hyperlink w:anchor="_Toc210567554" w:history="1">
            <w:r w:rsidRPr="00E82A29">
              <w:rPr>
                <w:rStyle w:val="af5"/>
                <w:i w:val="0"/>
                <w:iCs w:val="0"/>
                <w:noProof/>
                <w:sz w:val="24"/>
                <w:szCs w:val="24"/>
              </w:rPr>
              <w:t xml:space="preserve">3.1.3 </w:t>
            </w:r>
            <w:r w:rsidRPr="00E82A29">
              <w:rPr>
                <w:rStyle w:val="af5"/>
                <w:rFonts w:hint="eastAsia"/>
                <w:i w:val="0"/>
                <w:iCs w:val="0"/>
                <w:noProof/>
                <w:sz w:val="24"/>
                <w:szCs w:val="24"/>
              </w:rPr>
              <w:t>改善成效</w:t>
            </w:r>
            <w:r w:rsidRPr="00E82A29">
              <w:rPr>
                <w:i w:val="0"/>
                <w:iCs w:val="0"/>
                <w:noProof/>
                <w:webHidden/>
                <w:sz w:val="24"/>
                <w:szCs w:val="24"/>
              </w:rPr>
              <w:tab/>
            </w:r>
            <w:r w:rsidRPr="00E82A29">
              <w:rPr>
                <w:i w:val="0"/>
                <w:iCs w:val="0"/>
                <w:noProof/>
                <w:webHidden/>
                <w:sz w:val="24"/>
                <w:szCs w:val="24"/>
              </w:rPr>
              <w:fldChar w:fldCharType="begin"/>
            </w:r>
            <w:r w:rsidRPr="00E82A29">
              <w:rPr>
                <w:i w:val="0"/>
                <w:iCs w:val="0"/>
                <w:noProof/>
                <w:webHidden/>
                <w:sz w:val="24"/>
                <w:szCs w:val="24"/>
              </w:rPr>
              <w:instrText xml:space="preserve"> PAGEREF _Toc210567554 \h </w:instrText>
            </w:r>
            <w:r w:rsidRPr="00E82A29">
              <w:rPr>
                <w:i w:val="0"/>
                <w:iCs w:val="0"/>
                <w:noProof/>
                <w:webHidden/>
                <w:sz w:val="24"/>
                <w:szCs w:val="24"/>
              </w:rPr>
            </w:r>
            <w:r w:rsidRPr="00E82A29">
              <w:rPr>
                <w:i w:val="0"/>
                <w:iCs w:val="0"/>
                <w:noProof/>
                <w:webHidden/>
                <w:sz w:val="24"/>
                <w:szCs w:val="24"/>
              </w:rPr>
              <w:fldChar w:fldCharType="separate"/>
            </w:r>
            <w:r w:rsidR="006B282A">
              <w:rPr>
                <w:i w:val="0"/>
                <w:iCs w:val="0"/>
                <w:noProof/>
                <w:webHidden/>
                <w:sz w:val="24"/>
                <w:szCs w:val="24"/>
              </w:rPr>
              <w:t>11</w:t>
            </w:r>
            <w:r w:rsidRPr="00E82A29">
              <w:rPr>
                <w:i w:val="0"/>
                <w:iCs w:val="0"/>
                <w:noProof/>
                <w:webHidden/>
                <w:sz w:val="24"/>
                <w:szCs w:val="24"/>
              </w:rPr>
              <w:fldChar w:fldCharType="end"/>
            </w:r>
          </w:hyperlink>
        </w:p>
        <w:p w14:paraId="25D80425" w14:textId="5274BB60" w:rsidR="00C86467" w:rsidRPr="00E82A29" w:rsidRDefault="00C86467" w:rsidP="00C86467">
          <w:pPr>
            <w:pStyle w:val="21"/>
            <w:tabs>
              <w:tab w:val="right" w:leader="dot" w:pos="8659"/>
            </w:tabs>
            <w:spacing w:line="276" w:lineRule="auto"/>
            <w:ind w:firstLine="400"/>
            <w:rPr>
              <w:rFonts w:eastAsiaTheme="minorEastAsia" w:cstheme="minorBidi"/>
              <w:smallCaps w:val="0"/>
              <w:noProof/>
              <w:sz w:val="24"/>
              <w:szCs w:val="24"/>
              <w14:ligatures w14:val="standardContextual"/>
            </w:rPr>
          </w:pPr>
          <w:hyperlink w:anchor="_Toc210567555" w:history="1">
            <w:r w:rsidRPr="00E82A29">
              <w:rPr>
                <w:rStyle w:val="af5"/>
                <w:noProof/>
                <w:sz w:val="24"/>
                <w:szCs w:val="24"/>
              </w:rPr>
              <w:t xml:space="preserve">3.2 </w:t>
            </w:r>
            <w:r w:rsidRPr="00E82A29">
              <w:rPr>
                <w:rStyle w:val="af5"/>
                <w:rFonts w:hint="eastAsia"/>
                <w:noProof/>
                <w:sz w:val="24"/>
                <w:szCs w:val="24"/>
              </w:rPr>
              <w:t>減少</w:t>
            </w:r>
            <w:r w:rsidRPr="00E82A29">
              <w:rPr>
                <w:rStyle w:val="af5"/>
                <w:noProof/>
                <w:sz w:val="24"/>
                <w:szCs w:val="24"/>
              </w:rPr>
              <w:t>ECHOMAP Ultra2 16</w:t>
            </w:r>
            <w:r w:rsidRPr="00E82A29">
              <w:rPr>
                <w:rStyle w:val="af5"/>
                <w:rFonts w:hint="eastAsia"/>
                <w:noProof/>
                <w:sz w:val="24"/>
                <w:szCs w:val="24"/>
              </w:rPr>
              <w:t>無塵室製程的浪費</w:t>
            </w:r>
            <w:r w:rsidRPr="00E82A29">
              <w:rPr>
                <w:noProof/>
                <w:webHidden/>
                <w:sz w:val="24"/>
                <w:szCs w:val="24"/>
              </w:rPr>
              <w:tab/>
            </w:r>
            <w:r w:rsidRPr="00E82A29">
              <w:rPr>
                <w:noProof/>
                <w:webHidden/>
                <w:sz w:val="24"/>
                <w:szCs w:val="24"/>
              </w:rPr>
              <w:fldChar w:fldCharType="begin"/>
            </w:r>
            <w:r w:rsidRPr="00E82A29">
              <w:rPr>
                <w:noProof/>
                <w:webHidden/>
                <w:sz w:val="24"/>
                <w:szCs w:val="24"/>
              </w:rPr>
              <w:instrText xml:space="preserve"> PAGEREF _Toc210567555 \h </w:instrText>
            </w:r>
            <w:r w:rsidRPr="00E82A29">
              <w:rPr>
                <w:noProof/>
                <w:webHidden/>
                <w:sz w:val="24"/>
                <w:szCs w:val="24"/>
              </w:rPr>
            </w:r>
            <w:r w:rsidRPr="00E82A29">
              <w:rPr>
                <w:noProof/>
                <w:webHidden/>
                <w:sz w:val="24"/>
                <w:szCs w:val="24"/>
              </w:rPr>
              <w:fldChar w:fldCharType="separate"/>
            </w:r>
            <w:r w:rsidR="006B282A">
              <w:rPr>
                <w:noProof/>
                <w:webHidden/>
                <w:sz w:val="24"/>
                <w:szCs w:val="24"/>
              </w:rPr>
              <w:t>12</w:t>
            </w:r>
            <w:r w:rsidRPr="00E82A29">
              <w:rPr>
                <w:noProof/>
                <w:webHidden/>
                <w:sz w:val="24"/>
                <w:szCs w:val="24"/>
              </w:rPr>
              <w:fldChar w:fldCharType="end"/>
            </w:r>
          </w:hyperlink>
        </w:p>
        <w:p w14:paraId="6B23CFFD" w14:textId="6E1E2EFF" w:rsidR="00C86467" w:rsidRPr="00E82A29" w:rsidRDefault="00C86467" w:rsidP="00C86467">
          <w:pPr>
            <w:pStyle w:val="31"/>
            <w:tabs>
              <w:tab w:val="right" w:leader="dot" w:pos="8659"/>
            </w:tabs>
            <w:spacing w:line="276" w:lineRule="auto"/>
            <w:ind w:firstLine="400"/>
            <w:rPr>
              <w:rFonts w:eastAsiaTheme="minorEastAsia" w:cstheme="minorBidi"/>
              <w:i w:val="0"/>
              <w:iCs w:val="0"/>
              <w:noProof/>
              <w:sz w:val="24"/>
              <w:szCs w:val="24"/>
              <w14:ligatures w14:val="standardContextual"/>
            </w:rPr>
          </w:pPr>
          <w:hyperlink w:anchor="_Toc210567556" w:history="1">
            <w:r w:rsidRPr="00E82A29">
              <w:rPr>
                <w:rStyle w:val="af5"/>
                <w:i w:val="0"/>
                <w:iCs w:val="0"/>
                <w:noProof/>
                <w:sz w:val="24"/>
                <w:szCs w:val="24"/>
              </w:rPr>
              <w:t>3.2.1</w:t>
            </w:r>
            <w:r w:rsidRPr="00E82A29">
              <w:rPr>
                <w:rStyle w:val="af5"/>
                <w:rFonts w:hint="eastAsia"/>
                <w:i w:val="0"/>
                <w:iCs w:val="0"/>
                <w:noProof/>
                <w:sz w:val="24"/>
                <w:szCs w:val="24"/>
              </w:rPr>
              <w:t>透過調整作業分配以改善產線平衡</w:t>
            </w:r>
            <w:r w:rsidRPr="00E82A29">
              <w:rPr>
                <w:i w:val="0"/>
                <w:iCs w:val="0"/>
                <w:noProof/>
                <w:webHidden/>
                <w:sz w:val="24"/>
                <w:szCs w:val="24"/>
              </w:rPr>
              <w:tab/>
            </w:r>
            <w:r w:rsidRPr="00E82A29">
              <w:rPr>
                <w:i w:val="0"/>
                <w:iCs w:val="0"/>
                <w:noProof/>
                <w:webHidden/>
                <w:sz w:val="24"/>
                <w:szCs w:val="24"/>
              </w:rPr>
              <w:fldChar w:fldCharType="begin"/>
            </w:r>
            <w:r w:rsidRPr="00E82A29">
              <w:rPr>
                <w:i w:val="0"/>
                <w:iCs w:val="0"/>
                <w:noProof/>
                <w:webHidden/>
                <w:sz w:val="24"/>
                <w:szCs w:val="24"/>
              </w:rPr>
              <w:instrText xml:space="preserve"> PAGEREF _Toc210567556 \h </w:instrText>
            </w:r>
            <w:r w:rsidRPr="00E82A29">
              <w:rPr>
                <w:i w:val="0"/>
                <w:iCs w:val="0"/>
                <w:noProof/>
                <w:webHidden/>
                <w:sz w:val="24"/>
                <w:szCs w:val="24"/>
              </w:rPr>
            </w:r>
            <w:r w:rsidRPr="00E82A29">
              <w:rPr>
                <w:i w:val="0"/>
                <w:iCs w:val="0"/>
                <w:noProof/>
                <w:webHidden/>
                <w:sz w:val="24"/>
                <w:szCs w:val="24"/>
              </w:rPr>
              <w:fldChar w:fldCharType="separate"/>
            </w:r>
            <w:r w:rsidR="006B282A">
              <w:rPr>
                <w:i w:val="0"/>
                <w:iCs w:val="0"/>
                <w:noProof/>
                <w:webHidden/>
                <w:sz w:val="24"/>
                <w:szCs w:val="24"/>
              </w:rPr>
              <w:t>13</w:t>
            </w:r>
            <w:r w:rsidRPr="00E82A29">
              <w:rPr>
                <w:i w:val="0"/>
                <w:iCs w:val="0"/>
                <w:noProof/>
                <w:webHidden/>
                <w:sz w:val="24"/>
                <w:szCs w:val="24"/>
              </w:rPr>
              <w:fldChar w:fldCharType="end"/>
            </w:r>
          </w:hyperlink>
        </w:p>
        <w:p w14:paraId="57EF00DD" w14:textId="255FD245" w:rsidR="00C86467" w:rsidRPr="00E82A29" w:rsidRDefault="00C86467" w:rsidP="00C86467">
          <w:pPr>
            <w:pStyle w:val="31"/>
            <w:tabs>
              <w:tab w:val="right" w:leader="dot" w:pos="8659"/>
            </w:tabs>
            <w:spacing w:line="276" w:lineRule="auto"/>
            <w:ind w:firstLine="400"/>
            <w:rPr>
              <w:rFonts w:eastAsiaTheme="minorEastAsia" w:cstheme="minorBidi"/>
              <w:i w:val="0"/>
              <w:iCs w:val="0"/>
              <w:noProof/>
              <w:sz w:val="24"/>
              <w:szCs w:val="24"/>
              <w14:ligatures w14:val="standardContextual"/>
            </w:rPr>
          </w:pPr>
          <w:hyperlink w:anchor="_Toc210567557" w:history="1">
            <w:r w:rsidRPr="00E82A29">
              <w:rPr>
                <w:rStyle w:val="af5"/>
                <w:i w:val="0"/>
                <w:iCs w:val="0"/>
                <w:noProof/>
                <w:sz w:val="24"/>
                <w:szCs w:val="24"/>
              </w:rPr>
              <w:t>3.2.2</w:t>
            </w:r>
            <w:r w:rsidRPr="00E82A29">
              <w:rPr>
                <w:rStyle w:val="af5"/>
                <w:rFonts w:hint="eastAsia"/>
                <w:i w:val="0"/>
                <w:iCs w:val="0"/>
                <w:noProof/>
                <w:sz w:val="24"/>
                <w:szCs w:val="24"/>
              </w:rPr>
              <w:t>去除</w:t>
            </w:r>
            <w:r w:rsidRPr="00E82A29">
              <w:rPr>
                <w:rStyle w:val="af5"/>
                <w:i w:val="0"/>
                <w:iCs w:val="0"/>
                <w:noProof/>
                <w:sz w:val="24"/>
                <w:szCs w:val="24"/>
              </w:rPr>
              <w:t>LCD</w:t>
            </w:r>
            <w:r w:rsidRPr="00E82A29">
              <w:rPr>
                <w:rStyle w:val="af5"/>
                <w:rFonts w:hint="eastAsia"/>
                <w:i w:val="0"/>
                <w:iCs w:val="0"/>
                <w:noProof/>
                <w:sz w:val="24"/>
                <w:szCs w:val="24"/>
              </w:rPr>
              <w:t>組背光站的貼綠色膠帶步驟</w:t>
            </w:r>
            <w:r w:rsidRPr="00E82A29">
              <w:rPr>
                <w:i w:val="0"/>
                <w:iCs w:val="0"/>
                <w:noProof/>
                <w:webHidden/>
                <w:sz w:val="24"/>
                <w:szCs w:val="24"/>
              </w:rPr>
              <w:tab/>
            </w:r>
            <w:r w:rsidRPr="00E82A29">
              <w:rPr>
                <w:i w:val="0"/>
                <w:iCs w:val="0"/>
                <w:noProof/>
                <w:webHidden/>
                <w:sz w:val="24"/>
                <w:szCs w:val="24"/>
              </w:rPr>
              <w:fldChar w:fldCharType="begin"/>
            </w:r>
            <w:r w:rsidRPr="00E82A29">
              <w:rPr>
                <w:i w:val="0"/>
                <w:iCs w:val="0"/>
                <w:noProof/>
                <w:webHidden/>
                <w:sz w:val="24"/>
                <w:szCs w:val="24"/>
              </w:rPr>
              <w:instrText xml:space="preserve"> PAGEREF _Toc210567557 \h </w:instrText>
            </w:r>
            <w:r w:rsidRPr="00E82A29">
              <w:rPr>
                <w:i w:val="0"/>
                <w:iCs w:val="0"/>
                <w:noProof/>
                <w:webHidden/>
                <w:sz w:val="24"/>
                <w:szCs w:val="24"/>
              </w:rPr>
            </w:r>
            <w:r w:rsidRPr="00E82A29">
              <w:rPr>
                <w:i w:val="0"/>
                <w:iCs w:val="0"/>
                <w:noProof/>
                <w:webHidden/>
                <w:sz w:val="24"/>
                <w:szCs w:val="24"/>
              </w:rPr>
              <w:fldChar w:fldCharType="separate"/>
            </w:r>
            <w:r w:rsidR="006B282A">
              <w:rPr>
                <w:i w:val="0"/>
                <w:iCs w:val="0"/>
                <w:noProof/>
                <w:webHidden/>
                <w:sz w:val="24"/>
                <w:szCs w:val="24"/>
              </w:rPr>
              <w:t>14</w:t>
            </w:r>
            <w:r w:rsidRPr="00E82A29">
              <w:rPr>
                <w:i w:val="0"/>
                <w:iCs w:val="0"/>
                <w:noProof/>
                <w:webHidden/>
                <w:sz w:val="24"/>
                <w:szCs w:val="24"/>
              </w:rPr>
              <w:fldChar w:fldCharType="end"/>
            </w:r>
          </w:hyperlink>
        </w:p>
        <w:p w14:paraId="0701041E" w14:textId="25082A3A" w:rsidR="00C86467" w:rsidRPr="00E82A29" w:rsidRDefault="00C86467" w:rsidP="00C86467">
          <w:pPr>
            <w:pStyle w:val="31"/>
            <w:tabs>
              <w:tab w:val="right" w:leader="dot" w:pos="8659"/>
            </w:tabs>
            <w:spacing w:line="276" w:lineRule="auto"/>
            <w:ind w:firstLine="400"/>
            <w:rPr>
              <w:rFonts w:eastAsiaTheme="minorEastAsia" w:cstheme="minorBidi"/>
              <w:i w:val="0"/>
              <w:iCs w:val="0"/>
              <w:noProof/>
              <w:sz w:val="24"/>
              <w:szCs w:val="24"/>
              <w14:ligatures w14:val="standardContextual"/>
            </w:rPr>
          </w:pPr>
          <w:hyperlink w:anchor="_Toc210567558" w:history="1">
            <w:r w:rsidRPr="00E82A29">
              <w:rPr>
                <w:rStyle w:val="af5"/>
                <w:i w:val="0"/>
                <w:iCs w:val="0"/>
                <w:noProof/>
                <w:sz w:val="24"/>
                <w:szCs w:val="24"/>
              </w:rPr>
              <w:t>3.2.3</w:t>
            </w:r>
            <w:r w:rsidRPr="00E82A29">
              <w:rPr>
                <w:rStyle w:val="af5"/>
                <w:rFonts w:hint="eastAsia"/>
                <w:i w:val="0"/>
                <w:iCs w:val="0"/>
                <w:noProof/>
                <w:sz w:val="24"/>
                <w:szCs w:val="24"/>
              </w:rPr>
              <w:t>減少貼綠色膠帶站的膠帶用量及工時</w:t>
            </w:r>
            <w:r w:rsidRPr="00E82A29">
              <w:rPr>
                <w:i w:val="0"/>
                <w:iCs w:val="0"/>
                <w:noProof/>
                <w:webHidden/>
                <w:sz w:val="24"/>
                <w:szCs w:val="24"/>
              </w:rPr>
              <w:tab/>
            </w:r>
            <w:r w:rsidRPr="00E82A29">
              <w:rPr>
                <w:i w:val="0"/>
                <w:iCs w:val="0"/>
                <w:noProof/>
                <w:webHidden/>
                <w:sz w:val="24"/>
                <w:szCs w:val="24"/>
              </w:rPr>
              <w:fldChar w:fldCharType="begin"/>
            </w:r>
            <w:r w:rsidRPr="00E82A29">
              <w:rPr>
                <w:i w:val="0"/>
                <w:iCs w:val="0"/>
                <w:noProof/>
                <w:webHidden/>
                <w:sz w:val="24"/>
                <w:szCs w:val="24"/>
              </w:rPr>
              <w:instrText xml:space="preserve"> PAGEREF _Toc210567558 \h </w:instrText>
            </w:r>
            <w:r w:rsidRPr="00E82A29">
              <w:rPr>
                <w:i w:val="0"/>
                <w:iCs w:val="0"/>
                <w:noProof/>
                <w:webHidden/>
                <w:sz w:val="24"/>
                <w:szCs w:val="24"/>
              </w:rPr>
            </w:r>
            <w:r w:rsidRPr="00E82A29">
              <w:rPr>
                <w:i w:val="0"/>
                <w:iCs w:val="0"/>
                <w:noProof/>
                <w:webHidden/>
                <w:sz w:val="24"/>
                <w:szCs w:val="24"/>
              </w:rPr>
              <w:fldChar w:fldCharType="separate"/>
            </w:r>
            <w:r w:rsidR="006B282A">
              <w:rPr>
                <w:i w:val="0"/>
                <w:iCs w:val="0"/>
                <w:noProof/>
                <w:webHidden/>
                <w:sz w:val="24"/>
                <w:szCs w:val="24"/>
              </w:rPr>
              <w:t>14</w:t>
            </w:r>
            <w:r w:rsidRPr="00E82A29">
              <w:rPr>
                <w:i w:val="0"/>
                <w:iCs w:val="0"/>
                <w:noProof/>
                <w:webHidden/>
                <w:sz w:val="24"/>
                <w:szCs w:val="24"/>
              </w:rPr>
              <w:fldChar w:fldCharType="end"/>
            </w:r>
          </w:hyperlink>
        </w:p>
        <w:p w14:paraId="4D07A09B" w14:textId="11C7DC67" w:rsidR="00C86467" w:rsidRPr="00E82A29" w:rsidRDefault="00C86467" w:rsidP="00C86467">
          <w:pPr>
            <w:pStyle w:val="41"/>
            <w:tabs>
              <w:tab w:val="right" w:leader="dot" w:pos="8659"/>
            </w:tabs>
            <w:spacing w:line="276" w:lineRule="auto"/>
            <w:ind w:firstLine="360"/>
            <w:rPr>
              <w:rFonts w:eastAsiaTheme="minorEastAsia" w:cstheme="minorBidi"/>
              <w:noProof/>
              <w:sz w:val="24"/>
              <w:szCs w:val="24"/>
              <w14:ligatures w14:val="standardContextual"/>
            </w:rPr>
          </w:pPr>
          <w:hyperlink w:anchor="_Toc210567559" w:history="1">
            <w:r w:rsidRPr="00E82A29">
              <w:rPr>
                <w:rStyle w:val="af5"/>
                <w:noProof/>
                <w:sz w:val="24"/>
                <w:szCs w:val="24"/>
              </w:rPr>
              <w:t>3.2.3.1</w:t>
            </w:r>
            <w:r w:rsidRPr="00E82A29">
              <w:rPr>
                <w:rStyle w:val="af5"/>
                <w:rFonts w:hint="eastAsia"/>
                <w:noProof/>
                <w:sz w:val="24"/>
                <w:szCs w:val="24"/>
              </w:rPr>
              <w:t>初步想法</w:t>
            </w:r>
            <w:r w:rsidRPr="00E82A29">
              <w:rPr>
                <w:noProof/>
                <w:webHidden/>
                <w:sz w:val="24"/>
                <w:szCs w:val="24"/>
              </w:rPr>
              <w:tab/>
            </w:r>
            <w:r w:rsidRPr="00E82A29">
              <w:rPr>
                <w:noProof/>
                <w:webHidden/>
                <w:sz w:val="24"/>
                <w:szCs w:val="24"/>
              </w:rPr>
              <w:fldChar w:fldCharType="begin"/>
            </w:r>
            <w:r w:rsidRPr="00E82A29">
              <w:rPr>
                <w:noProof/>
                <w:webHidden/>
                <w:sz w:val="24"/>
                <w:szCs w:val="24"/>
              </w:rPr>
              <w:instrText xml:space="preserve"> PAGEREF _Toc210567559 \h </w:instrText>
            </w:r>
            <w:r w:rsidRPr="00E82A29">
              <w:rPr>
                <w:noProof/>
                <w:webHidden/>
                <w:sz w:val="24"/>
                <w:szCs w:val="24"/>
              </w:rPr>
            </w:r>
            <w:r w:rsidRPr="00E82A29">
              <w:rPr>
                <w:noProof/>
                <w:webHidden/>
                <w:sz w:val="24"/>
                <w:szCs w:val="24"/>
              </w:rPr>
              <w:fldChar w:fldCharType="separate"/>
            </w:r>
            <w:r w:rsidR="006B282A">
              <w:rPr>
                <w:noProof/>
                <w:webHidden/>
                <w:sz w:val="24"/>
                <w:szCs w:val="24"/>
              </w:rPr>
              <w:t>16</w:t>
            </w:r>
            <w:r w:rsidRPr="00E82A29">
              <w:rPr>
                <w:noProof/>
                <w:webHidden/>
                <w:sz w:val="24"/>
                <w:szCs w:val="24"/>
              </w:rPr>
              <w:fldChar w:fldCharType="end"/>
            </w:r>
          </w:hyperlink>
        </w:p>
        <w:p w14:paraId="38A92C81" w14:textId="488EDB94" w:rsidR="00C86467" w:rsidRPr="00E82A29" w:rsidRDefault="00C86467" w:rsidP="00C86467">
          <w:pPr>
            <w:pStyle w:val="41"/>
            <w:tabs>
              <w:tab w:val="right" w:leader="dot" w:pos="8659"/>
            </w:tabs>
            <w:spacing w:line="276" w:lineRule="auto"/>
            <w:ind w:firstLine="360"/>
            <w:rPr>
              <w:rFonts w:eastAsiaTheme="minorEastAsia" w:cstheme="minorBidi"/>
              <w:noProof/>
              <w:sz w:val="24"/>
              <w:szCs w:val="24"/>
              <w14:ligatures w14:val="standardContextual"/>
            </w:rPr>
          </w:pPr>
          <w:hyperlink w:anchor="_Toc210567560" w:history="1">
            <w:r w:rsidRPr="00E82A29">
              <w:rPr>
                <w:rStyle w:val="af5"/>
                <w:noProof/>
                <w:sz w:val="24"/>
                <w:szCs w:val="24"/>
              </w:rPr>
              <w:t>3.2.3.2</w:t>
            </w:r>
            <w:r w:rsidRPr="00E82A29">
              <w:rPr>
                <w:rStyle w:val="af5"/>
                <w:rFonts w:hint="eastAsia"/>
                <w:noProof/>
                <w:sz w:val="24"/>
                <w:szCs w:val="24"/>
              </w:rPr>
              <w:t>第一次實驗</w:t>
            </w:r>
            <w:r w:rsidRPr="00E82A29">
              <w:rPr>
                <w:noProof/>
                <w:webHidden/>
                <w:sz w:val="24"/>
                <w:szCs w:val="24"/>
              </w:rPr>
              <w:tab/>
            </w:r>
            <w:r w:rsidRPr="00E82A29">
              <w:rPr>
                <w:noProof/>
                <w:webHidden/>
                <w:sz w:val="24"/>
                <w:szCs w:val="24"/>
              </w:rPr>
              <w:fldChar w:fldCharType="begin"/>
            </w:r>
            <w:r w:rsidRPr="00E82A29">
              <w:rPr>
                <w:noProof/>
                <w:webHidden/>
                <w:sz w:val="24"/>
                <w:szCs w:val="24"/>
              </w:rPr>
              <w:instrText xml:space="preserve"> PAGEREF _Toc210567560 \h </w:instrText>
            </w:r>
            <w:r w:rsidRPr="00E82A29">
              <w:rPr>
                <w:noProof/>
                <w:webHidden/>
                <w:sz w:val="24"/>
                <w:szCs w:val="24"/>
              </w:rPr>
            </w:r>
            <w:r w:rsidRPr="00E82A29">
              <w:rPr>
                <w:noProof/>
                <w:webHidden/>
                <w:sz w:val="24"/>
                <w:szCs w:val="24"/>
              </w:rPr>
              <w:fldChar w:fldCharType="separate"/>
            </w:r>
            <w:r w:rsidR="006B282A">
              <w:rPr>
                <w:noProof/>
                <w:webHidden/>
                <w:sz w:val="24"/>
                <w:szCs w:val="24"/>
              </w:rPr>
              <w:t>18</w:t>
            </w:r>
            <w:r w:rsidRPr="00E82A29">
              <w:rPr>
                <w:noProof/>
                <w:webHidden/>
                <w:sz w:val="24"/>
                <w:szCs w:val="24"/>
              </w:rPr>
              <w:fldChar w:fldCharType="end"/>
            </w:r>
          </w:hyperlink>
        </w:p>
        <w:p w14:paraId="4D1D34AB" w14:textId="0027D9D2" w:rsidR="00C86467" w:rsidRPr="00E82A29" w:rsidRDefault="00C86467" w:rsidP="00C86467">
          <w:pPr>
            <w:pStyle w:val="41"/>
            <w:tabs>
              <w:tab w:val="right" w:leader="dot" w:pos="8659"/>
            </w:tabs>
            <w:spacing w:line="276" w:lineRule="auto"/>
            <w:ind w:firstLine="360"/>
            <w:rPr>
              <w:rFonts w:eastAsiaTheme="minorEastAsia" w:cstheme="minorBidi"/>
              <w:noProof/>
              <w:sz w:val="24"/>
              <w:szCs w:val="24"/>
              <w14:ligatures w14:val="standardContextual"/>
            </w:rPr>
          </w:pPr>
          <w:hyperlink w:anchor="_Toc210567561" w:history="1">
            <w:r w:rsidRPr="00E82A29">
              <w:rPr>
                <w:rStyle w:val="af5"/>
                <w:noProof/>
                <w:sz w:val="24"/>
                <w:szCs w:val="24"/>
              </w:rPr>
              <w:t>3.2.3.3</w:t>
            </w:r>
            <w:r w:rsidRPr="00E82A29">
              <w:rPr>
                <w:rStyle w:val="af5"/>
                <w:rFonts w:hint="eastAsia"/>
                <w:noProof/>
                <w:sz w:val="24"/>
                <w:szCs w:val="24"/>
              </w:rPr>
              <w:t>第二次實驗</w:t>
            </w:r>
            <w:r w:rsidRPr="00E82A29">
              <w:rPr>
                <w:noProof/>
                <w:webHidden/>
                <w:sz w:val="24"/>
                <w:szCs w:val="24"/>
              </w:rPr>
              <w:tab/>
            </w:r>
            <w:r w:rsidRPr="00E82A29">
              <w:rPr>
                <w:noProof/>
                <w:webHidden/>
                <w:sz w:val="24"/>
                <w:szCs w:val="24"/>
              </w:rPr>
              <w:fldChar w:fldCharType="begin"/>
            </w:r>
            <w:r w:rsidRPr="00E82A29">
              <w:rPr>
                <w:noProof/>
                <w:webHidden/>
                <w:sz w:val="24"/>
                <w:szCs w:val="24"/>
              </w:rPr>
              <w:instrText xml:space="preserve"> PAGEREF _Toc210567561 \h </w:instrText>
            </w:r>
            <w:r w:rsidRPr="00E82A29">
              <w:rPr>
                <w:noProof/>
                <w:webHidden/>
                <w:sz w:val="24"/>
                <w:szCs w:val="24"/>
              </w:rPr>
            </w:r>
            <w:r w:rsidRPr="00E82A29">
              <w:rPr>
                <w:noProof/>
                <w:webHidden/>
                <w:sz w:val="24"/>
                <w:szCs w:val="24"/>
              </w:rPr>
              <w:fldChar w:fldCharType="separate"/>
            </w:r>
            <w:r w:rsidR="006B282A">
              <w:rPr>
                <w:noProof/>
                <w:webHidden/>
                <w:sz w:val="24"/>
                <w:szCs w:val="24"/>
              </w:rPr>
              <w:t>19</w:t>
            </w:r>
            <w:r w:rsidRPr="00E82A29">
              <w:rPr>
                <w:noProof/>
                <w:webHidden/>
                <w:sz w:val="24"/>
                <w:szCs w:val="24"/>
              </w:rPr>
              <w:fldChar w:fldCharType="end"/>
            </w:r>
          </w:hyperlink>
        </w:p>
        <w:p w14:paraId="747A5BDC" w14:textId="778F6DF9" w:rsidR="00C86467" w:rsidRPr="00E82A29" w:rsidRDefault="00C86467" w:rsidP="00C86467">
          <w:pPr>
            <w:pStyle w:val="41"/>
            <w:tabs>
              <w:tab w:val="right" w:leader="dot" w:pos="8659"/>
            </w:tabs>
            <w:spacing w:line="276" w:lineRule="auto"/>
            <w:ind w:firstLine="360"/>
            <w:rPr>
              <w:rFonts w:eastAsiaTheme="minorEastAsia" w:cstheme="minorBidi"/>
              <w:noProof/>
              <w:sz w:val="24"/>
              <w:szCs w:val="24"/>
              <w14:ligatures w14:val="standardContextual"/>
            </w:rPr>
          </w:pPr>
          <w:hyperlink w:anchor="_Toc210567562" w:history="1">
            <w:r w:rsidRPr="00E82A29">
              <w:rPr>
                <w:rStyle w:val="af5"/>
                <w:noProof/>
                <w:sz w:val="24"/>
                <w:szCs w:val="24"/>
              </w:rPr>
              <w:t>3.2.3.4</w:t>
            </w:r>
            <w:r w:rsidRPr="00E82A29">
              <w:rPr>
                <w:rStyle w:val="af5"/>
                <w:rFonts w:hint="eastAsia"/>
                <w:noProof/>
                <w:sz w:val="24"/>
                <w:szCs w:val="24"/>
              </w:rPr>
              <w:t>第三次實驗</w:t>
            </w:r>
            <w:r w:rsidRPr="00E82A29">
              <w:rPr>
                <w:noProof/>
                <w:webHidden/>
                <w:sz w:val="24"/>
                <w:szCs w:val="24"/>
              </w:rPr>
              <w:tab/>
            </w:r>
            <w:r w:rsidRPr="00E82A29">
              <w:rPr>
                <w:noProof/>
                <w:webHidden/>
                <w:sz w:val="24"/>
                <w:szCs w:val="24"/>
              </w:rPr>
              <w:fldChar w:fldCharType="begin"/>
            </w:r>
            <w:r w:rsidRPr="00E82A29">
              <w:rPr>
                <w:noProof/>
                <w:webHidden/>
                <w:sz w:val="24"/>
                <w:szCs w:val="24"/>
              </w:rPr>
              <w:instrText xml:space="preserve"> PAGEREF _Toc210567562 \h </w:instrText>
            </w:r>
            <w:r w:rsidRPr="00E82A29">
              <w:rPr>
                <w:noProof/>
                <w:webHidden/>
                <w:sz w:val="24"/>
                <w:szCs w:val="24"/>
              </w:rPr>
            </w:r>
            <w:r w:rsidRPr="00E82A29">
              <w:rPr>
                <w:noProof/>
                <w:webHidden/>
                <w:sz w:val="24"/>
                <w:szCs w:val="24"/>
              </w:rPr>
              <w:fldChar w:fldCharType="separate"/>
            </w:r>
            <w:r w:rsidR="006B282A">
              <w:rPr>
                <w:noProof/>
                <w:webHidden/>
                <w:sz w:val="24"/>
                <w:szCs w:val="24"/>
              </w:rPr>
              <w:t>20</w:t>
            </w:r>
            <w:r w:rsidRPr="00E82A29">
              <w:rPr>
                <w:noProof/>
                <w:webHidden/>
                <w:sz w:val="24"/>
                <w:szCs w:val="24"/>
              </w:rPr>
              <w:fldChar w:fldCharType="end"/>
            </w:r>
          </w:hyperlink>
        </w:p>
        <w:p w14:paraId="1522FBAA" w14:textId="07B3111B" w:rsidR="00C86467" w:rsidRPr="00E82A29" w:rsidRDefault="00C86467" w:rsidP="00C86467">
          <w:pPr>
            <w:pStyle w:val="41"/>
            <w:tabs>
              <w:tab w:val="right" w:leader="dot" w:pos="8659"/>
            </w:tabs>
            <w:spacing w:line="276" w:lineRule="auto"/>
            <w:ind w:firstLine="360"/>
            <w:rPr>
              <w:rFonts w:eastAsiaTheme="minorEastAsia" w:cstheme="minorBidi"/>
              <w:noProof/>
              <w:sz w:val="24"/>
              <w:szCs w:val="24"/>
              <w14:ligatures w14:val="standardContextual"/>
            </w:rPr>
          </w:pPr>
          <w:hyperlink w:anchor="_Toc210567563" w:history="1">
            <w:r w:rsidRPr="00E82A29">
              <w:rPr>
                <w:rStyle w:val="af5"/>
                <w:noProof/>
                <w:sz w:val="24"/>
                <w:szCs w:val="24"/>
              </w:rPr>
              <w:t>3.2.3.4</w:t>
            </w:r>
            <w:r w:rsidRPr="00E82A29">
              <w:rPr>
                <w:rStyle w:val="af5"/>
                <w:rFonts w:hint="eastAsia"/>
                <w:noProof/>
                <w:sz w:val="24"/>
                <w:szCs w:val="24"/>
              </w:rPr>
              <w:t>成本分析</w:t>
            </w:r>
            <w:r w:rsidRPr="00E82A29">
              <w:rPr>
                <w:noProof/>
                <w:webHidden/>
                <w:sz w:val="24"/>
                <w:szCs w:val="24"/>
              </w:rPr>
              <w:tab/>
            </w:r>
            <w:r w:rsidRPr="00E82A29">
              <w:rPr>
                <w:noProof/>
                <w:webHidden/>
                <w:sz w:val="24"/>
                <w:szCs w:val="24"/>
              </w:rPr>
              <w:fldChar w:fldCharType="begin"/>
            </w:r>
            <w:r w:rsidRPr="00E82A29">
              <w:rPr>
                <w:noProof/>
                <w:webHidden/>
                <w:sz w:val="24"/>
                <w:szCs w:val="24"/>
              </w:rPr>
              <w:instrText xml:space="preserve"> PAGEREF _Toc210567563 \h </w:instrText>
            </w:r>
            <w:r w:rsidRPr="00E82A29">
              <w:rPr>
                <w:noProof/>
                <w:webHidden/>
                <w:sz w:val="24"/>
                <w:szCs w:val="24"/>
              </w:rPr>
            </w:r>
            <w:r w:rsidRPr="00E82A29">
              <w:rPr>
                <w:noProof/>
                <w:webHidden/>
                <w:sz w:val="24"/>
                <w:szCs w:val="24"/>
              </w:rPr>
              <w:fldChar w:fldCharType="separate"/>
            </w:r>
            <w:r w:rsidR="006B282A">
              <w:rPr>
                <w:noProof/>
                <w:webHidden/>
                <w:sz w:val="24"/>
                <w:szCs w:val="24"/>
              </w:rPr>
              <w:t>21</w:t>
            </w:r>
            <w:r w:rsidRPr="00E82A29">
              <w:rPr>
                <w:noProof/>
                <w:webHidden/>
                <w:sz w:val="24"/>
                <w:szCs w:val="24"/>
              </w:rPr>
              <w:fldChar w:fldCharType="end"/>
            </w:r>
          </w:hyperlink>
        </w:p>
        <w:p w14:paraId="7A1D5C3B" w14:textId="5A30E3C0" w:rsidR="00C86467" w:rsidRPr="00E82A29" w:rsidRDefault="00C86467" w:rsidP="00C86467">
          <w:pPr>
            <w:pStyle w:val="41"/>
            <w:tabs>
              <w:tab w:val="right" w:leader="dot" w:pos="8659"/>
            </w:tabs>
            <w:spacing w:line="276" w:lineRule="auto"/>
            <w:ind w:firstLine="360"/>
            <w:rPr>
              <w:rFonts w:eastAsiaTheme="minorEastAsia" w:cstheme="minorBidi"/>
              <w:noProof/>
              <w:sz w:val="24"/>
              <w:szCs w:val="24"/>
              <w14:ligatures w14:val="standardContextual"/>
            </w:rPr>
          </w:pPr>
          <w:hyperlink w:anchor="_Toc210567564" w:history="1">
            <w:r w:rsidRPr="00E82A29">
              <w:rPr>
                <w:rStyle w:val="af5"/>
                <w:noProof/>
                <w:sz w:val="24"/>
                <w:szCs w:val="24"/>
              </w:rPr>
              <w:t>3.2.3.4</w:t>
            </w:r>
            <w:r w:rsidRPr="00E82A29">
              <w:rPr>
                <w:rStyle w:val="af5"/>
                <w:rFonts w:hint="eastAsia"/>
                <w:noProof/>
                <w:sz w:val="24"/>
                <w:szCs w:val="24"/>
              </w:rPr>
              <w:t>小批量試驗</w:t>
            </w:r>
            <w:r w:rsidRPr="00E82A29">
              <w:rPr>
                <w:noProof/>
                <w:webHidden/>
                <w:sz w:val="24"/>
                <w:szCs w:val="24"/>
              </w:rPr>
              <w:tab/>
            </w:r>
            <w:r w:rsidRPr="00E82A29">
              <w:rPr>
                <w:noProof/>
                <w:webHidden/>
                <w:sz w:val="24"/>
                <w:szCs w:val="24"/>
              </w:rPr>
              <w:fldChar w:fldCharType="begin"/>
            </w:r>
            <w:r w:rsidRPr="00E82A29">
              <w:rPr>
                <w:noProof/>
                <w:webHidden/>
                <w:sz w:val="24"/>
                <w:szCs w:val="24"/>
              </w:rPr>
              <w:instrText xml:space="preserve"> PAGEREF _Toc210567564 \h </w:instrText>
            </w:r>
            <w:r w:rsidRPr="00E82A29">
              <w:rPr>
                <w:noProof/>
                <w:webHidden/>
                <w:sz w:val="24"/>
                <w:szCs w:val="24"/>
              </w:rPr>
            </w:r>
            <w:r w:rsidRPr="00E82A29">
              <w:rPr>
                <w:noProof/>
                <w:webHidden/>
                <w:sz w:val="24"/>
                <w:szCs w:val="24"/>
              </w:rPr>
              <w:fldChar w:fldCharType="separate"/>
            </w:r>
            <w:r w:rsidR="006B282A">
              <w:rPr>
                <w:noProof/>
                <w:webHidden/>
                <w:sz w:val="24"/>
                <w:szCs w:val="24"/>
              </w:rPr>
              <w:t>22</w:t>
            </w:r>
            <w:r w:rsidRPr="00E82A29">
              <w:rPr>
                <w:noProof/>
                <w:webHidden/>
                <w:sz w:val="24"/>
                <w:szCs w:val="24"/>
              </w:rPr>
              <w:fldChar w:fldCharType="end"/>
            </w:r>
          </w:hyperlink>
        </w:p>
        <w:p w14:paraId="53683B78" w14:textId="6F56482D" w:rsidR="00C86467" w:rsidRPr="00E82A29" w:rsidRDefault="00C86467" w:rsidP="00C86467">
          <w:pPr>
            <w:pStyle w:val="41"/>
            <w:tabs>
              <w:tab w:val="right" w:leader="dot" w:pos="8659"/>
            </w:tabs>
            <w:spacing w:line="276" w:lineRule="auto"/>
            <w:ind w:firstLine="360"/>
            <w:rPr>
              <w:rFonts w:eastAsiaTheme="minorEastAsia" w:cstheme="minorBidi"/>
              <w:noProof/>
              <w:sz w:val="24"/>
              <w:szCs w:val="24"/>
              <w14:ligatures w14:val="standardContextual"/>
            </w:rPr>
          </w:pPr>
          <w:hyperlink w:anchor="_Toc210567565" w:history="1">
            <w:r w:rsidRPr="00E82A29">
              <w:rPr>
                <w:rStyle w:val="af5"/>
                <w:noProof/>
                <w:sz w:val="24"/>
                <w:szCs w:val="24"/>
              </w:rPr>
              <w:t>3.2.3.5</w:t>
            </w:r>
            <w:r w:rsidRPr="00E82A29">
              <w:rPr>
                <w:rStyle w:val="af5"/>
                <w:rFonts w:hint="eastAsia"/>
                <w:noProof/>
                <w:sz w:val="24"/>
                <w:szCs w:val="24"/>
              </w:rPr>
              <w:t>未來計畫</w:t>
            </w:r>
            <w:r w:rsidRPr="00E82A29">
              <w:rPr>
                <w:noProof/>
                <w:webHidden/>
                <w:sz w:val="24"/>
                <w:szCs w:val="24"/>
              </w:rPr>
              <w:tab/>
            </w:r>
            <w:r w:rsidRPr="00E82A29">
              <w:rPr>
                <w:noProof/>
                <w:webHidden/>
                <w:sz w:val="24"/>
                <w:szCs w:val="24"/>
              </w:rPr>
              <w:fldChar w:fldCharType="begin"/>
            </w:r>
            <w:r w:rsidRPr="00E82A29">
              <w:rPr>
                <w:noProof/>
                <w:webHidden/>
                <w:sz w:val="24"/>
                <w:szCs w:val="24"/>
              </w:rPr>
              <w:instrText xml:space="preserve"> PAGEREF _Toc210567565 \h </w:instrText>
            </w:r>
            <w:r w:rsidRPr="00E82A29">
              <w:rPr>
                <w:noProof/>
                <w:webHidden/>
                <w:sz w:val="24"/>
                <w:szCs w:val="24"/>
              </w:rPr>
            </w:r>
            <w:r w:rsidRPr="00E82A29">
              <w:rPr>
                <w:noProof/>
                <w:webHidden/>
                <w:sz w:val="24"/>
                <w:szCs w:val="24"/>
              </w:rPr>
              <w:fldChar w:fldCharType="separate"/>
            </w:r>
            <w:r w:rsidR="006B282A">
              <w:rPr>
                <w:noProof/>
                <w:webHidden/>
                <w:sz w:val="24"/>
                <w:szCs w:val="24"/>
              </w:rPr>
              <w:t>23</w:t>
            </w:r>
            <w:r w:rsidRPr="00E82A29">
              <w:rPr>
                <w:noProof/>
                <w:webHidden/>
                <w:sz w:val="24"/>
                <w:szCs w:val="24"/>
              </w:rPr>
              <w:fldChar w:fldCharType="end"/>
            </w:r>
          </w:hyperlink>
        </w:p>
        <w:p w14:paraId="60BE4422" w14:textId="326063E3" w:rsidR="00C86467" w:rsidRPr="00E82A29" w:rsidRDefault="00C86467" w:rsidP="00C86467">
          <w:pPr>
            <w:pStyle w:val="11"/>
            <w:spacing w:line="276" w:lineRule="auto"/>
            <w:rPr>
              <w:rFonts w:eastAsiaTheme="minorEastAsia" w:cstheme="minorBidi"/>
              <w:b w:val="0"/>
              <w:bCs w:val="0"/>
              <w:caps w:val="0"/>
              <w:noProof/>
              <w:sz w:val="24"/>
              <w:szCs w:val="24"/>
              <w14:ligatures w14:val="standardContextual"/>
            </w:rPr>
          </w:pPr>
          <w:hyperlink w:anchor="_Toc210567566" w:history="1">
            <w:r w:rsidRPr="00E82A29">
              <w:rPr>
                <w:rStyle w:val="af5"/>
                <w:rFonts w:hint="eastAsia"/>
                <w:noProof/>
                <w:sz w:val="24"/>
                <w:szCs w:val="24"/>
              </w:rPr>
              <w:t>第四章</w:t>
            </w:r>
            <w:r w:rsidRPr="00E82A29">
              <w:rPr>
                <w:rStyle w:val="af5"/>
                <w:noProof/>
                <w:sz w:val="24"/>
                <w:szCs w:val="24"/>
              </w:rPr>
              <w:t xml:space="preserve"> </w:t>
            </w:r>
            <w:r w:rsidRPr="00E82A29">
              <w:rPr>
                <w:rStyle w:val="af5"/>
                <w:rFonts w:hint="eastAsia"/>
                <w:noProof/>
                <w:sz w:val="24"/>
                <w:szCs w:val="24"/>
              </w:rPr>
              <w:t>實習心得與感想</w:t>
            </w:r>
            <w:r w:rsidRPr="00E82A29">
              <w:rPr>
                <w:noProof/>
                <w:webHidden/>
                <w:sz w:val="24"/>
                <w:szCs w:val="24"/>
              </w:rPr>
              <w:tab/>
            </w:r>
            <w:r w:rsidRPr="00E82A29">
              <w:rPr>
                <w:noProof/>
                <w:webHidden/>
                <w:sz w:val="24"/>
                <w:szCs w:val="24"/>
              </w:rPr>
              <w:fldChar w:fldCharType="begin"/>
            </w:r>
            <w:r w:rsidRPr="00E82A29">
              <w:rPr>
                <w:noProof/>
                <w:webHidden/>
                <w:sz w:val="24"/>
                <w:szCs w:val="24"/>
              </w:rPr>
              <w:instrText xml:space="preserve"> PAGEREF _Toc210567566 \h </w:instrText>
            </w:r>
            <w:r w:rsidRPr="00E82A29">
              <w:rPr>
                <w:noProof/>
                <w:webHidden/>
                <w:sz w:val="24"/>
                <w:szCs w:val="24"/>
              </w:rPr>
            </w:r>
            <w:r w:rsidRPr="00E82A29">
              <w:rPr>
                <w:noProof/>
                <w:webHidden/>
                <w:sz w:val="24"/>
                <w:szCs w:val="24"/>
              </w:rPr>
              <w:fldChar w:fldCharType="separate"/>
            </w:r>
            <w:r w:rsidR="006B282A">
              <w:rPr>
                <w:noProof/>
                <w:webHidden/>
                <w:sz w:val="24"/>
                <w:szCs w:val="24"/>
              </w:rPr>
              <w:t>24</w:t>
            </w:r>
            <w:r w:rsidRPr="00E82A29">
              <w:rPr>
                <w:noProof/>
                <w:webHidden/>
                <w:sz w:val="24"/>
                <w:szCs w:val="24"/>
              </w:rPr>
              <w:fldChar w:fldCharType="end"/>
            </w:r>
          </w:hyperlink>
        </w:p>
        <w:p w14:paraId="7E48A883" w14:textId="04D7B780" w:rsidR="00C86467" w:rsidRPr="00E82A29" w:rsidRDefault="00C86467" w:rsidP="00C86467">
          <w:pPr>
            <w:pStyle w:val="21"/>
            <w:tabs>
              <w:tab w:val="right" w:leader="dot" w:pos="8659"/>
            </w:tabs>
            <w:spacing w:line="276" w:lineRule="auto"/>
            <w:ind w:firstLine="400"/>
            <w:rPr>
              <w:rFonts w:eastAsiaTheme="minorEastAsia" w:cstheme="minorBidi"/>
              <w:smallCaps w:val="0"/>
              <w:noProof/>
              <w:sz w:val="24"/>
              <w:szCs w:val="24"/>
              <w14:ligatures w14:val="standardContextual"/>
            </w:rPr>
          </w:pPr>
          <w:hyperlink w:anchor="_Toc210567567" w:history="1">
            <w:r w:rsidRPr="00E82A29">
              <w:rPr>
                <w:rStyle w:val="af5"/>
                <w:noProof/>
                <w:sz w:val="24"/>
                <w:szCs w:val="24"/>
              </w:rPr>
              <w:t xml:space="preserve">4.1 </w:t>
            </w:r>
            <w:r w:rsidRPr="00E82A29">
              <w:rPr>
                <w:rStyle w:val="af5"/>
                <w:rFonts w:hint="eastAsia"/>
                <w:noProof/>
                <w:sz w:val="24"/>
                <w:szCs w:val="24"/>
              </w:rPr>
              <w:t>專業成長</w:t>
            </w:r>
            <w:r w:rsidRPr="00E82A29">
              <w:rPr>
                <w:noProof/>
                <w:webHidden/>
                <w:sz w:val="24"/>
                <w:szCs w:val="24"/>
              </w:rPr>
              <w:tab/>
            </w:r>
            <w:r w:rsidRPr="00E82A29">
              <w:rPr>
                <w:noProof/>
                <w:webHidden/>
                <w:sz w:val="24"/>
                <w:szCs w:val="24"/>
              </w:rPr>
              <w:fldChar w:fldCharType="begin"/>
            </w:r>
            <w:r w:rsidRPr="00E82A29">
              <w:rPr>
                <w:noProof/>
                <w:webHidden/>
                <w:sz w:val="24"/>
                <w:szCs w:val="24"/>
              </w:rPr>
              <w:instrText xml:space="preserve"> PAGEREF _Toc210567567 \h </w:instrText>
            </w:r>
            <w:r w:rsidRPr="00E82A29">
              <w:rPr>
                <w:noProof/>
                <w:webHidden/>
                <w:sz w:val="24"/>
                <w:szCs w:val="24"/>
              </w:rPr>
            </w:r>
            <w:r w:rsidRPr="00E82A29">
              <w:rPr>
                <w:noProof/>
                <w:webHidden/>
                <w:sz w:val="24"/>
                <w:szCs w:val="24"/>
              </w:rPr>
              <w:fldChar w:fldCharType="separate"/>
            </w:r>
            <w:r w:rsidR="006B282A">
              <w:rPr>
                <w:noProof/>
                <w:webHidden/>
                <w:sz w:val="24"/>
                <w:szCs w:val="24"/>
              </w:rPr>
              <w:t>24</w:t>
            </w:r>
            <w:r w:rsidRPr="00E82A29">
              <w:rPr>
                <w:noProof/>
                <w:webHidden/>
                <w:sz w:val="24"/>
                <w:szCs w:val="24"/>
              </w:rPr>
              <w:fldChar w:fldCharType="end"/>
            </w:r>
          </w:hyperlink>
        </w:p>
        <w:p w14:paraId="44759377" w14:textId="4C1C382B" w:rsidR="00C86467" w:rsidRPr="00E82A29" w:rsidRDefault="00C86467" w:rsidP="00C86467">
          <w:pPr>
            <w:pStyle w:val="21"/>
            <w:tabs>
              <w:tab w:val="right" w:leader="dot" w:pos="8659"/>
            </w:tabs>
            <w:spacing w:line="276" w:lineRule="auto"/>
            <w:ind w:firstLine="400"/>
            <w:rPr>
              <w:rFonts w:eastAsiaTheme="minorEastAsia" w:cstheme="minorBidi"/>
              <w:smallCaps w:val="0"/>
              <w:noProof/>
              <w:sz w:val="24"/>
              <w:szCs w:val="24"/>
              <w14:ligatures w14:val="standardContextual"/>
            </w:rPr>
          </w:pPr>
          <w:hyperlink w:anchor="_Toc210567568" w:history="1">
            <w:r w:rsidRPr="00E82A29">
              <w:rPr>
                <w:rStyle w:val="af5"/>
                <w:noProof/>
                <w:sz w:val="24"/>
                <w:szCs w:val="24"/>
              </w:rPr>
              <w:t xml:space="preserve">4.2 </w:t>
            </w:r>
            <w:r w:rsidRPr="00E82A29">
              <w:rPr>
                <w:rStyle w:val="af5"/>
                <w:rFonts w:hint="eastAsia"/>
                <w:noProof/>
                <w:sz w:val="24"/>
                <w:szCs w:val="24"/>
              </w:rPr>
              <w:t>自我成長</w:t>
            </w:r>
            <w:r w:rsidRPr="00E82A29">
              <w:rPr>
                <w:noProof/>
                <w:webHidden/>
                <w:sz w:val="24"/>
                <w:szCs w:val="24"/>
              </w:rPr>
              <w:tab/>
            </w:r>
            <w:r w:rsidRPr="00E82A29">
              <w:rPr>
                <w:noProof/>
                <w:webHidden/>
                <w:sz w:val="24"/>
                <w:szCs w:val="24"/>
              </w:rPr>
              <w:fldChar w:fldCharType="begin"/>
            </w:r>
            <w:r w:rsidRPr="00E82A29">
              <w:rPr>
                <w:noProof/>
                <w:webHidden/>
                <w:sz w:val="24"/>
                <w:szCs w:val="24"/>
              </w:rPr>
              <w:instrText xml:space="preserve"> PAGEREF _Toc210567568 \h </w:instrText>
            </w:r>
            <w:r w:rsidRPr="00E82A29">
              <w:rPr>
                <w:noProof/>
                <w:webHidden/>
                <w:sz w:val="24"/>
                <w:szCs w:val="24"/>
              </w:rPr>
            </w:r>
            <w:r w:rsidRPr="00E82A29">
              <w:rPr>
                <w:noProof/>
                <w:webHidden/>
                <w:sz w:val="24"/>
                <w:szCs w:val="24"/>
              </w:rPr>
              <w:fldChar w:fldCharType="separate"/>
            </w:r>
            <w:r w:rsidR="006B282A">
              <w:rPr>
                <w:noProof/>
                <w:webHidden/>
                <w:sz w:val="24"/>
                <w:szCs w:val="24"/>
              </w:rPr>
              <w:t>25</w:t>
            </w:r>
            <w:r w:rsidRPr="00E82A29">
              <w:rPr>
                <w:noProof/>
                <w:webHidden/>
                <w:sz w:val="24"/>
                <w:szCs w:val="24"/>
              </w:rPr>
              <w:fldChar w:fldCharType="end"/>
            </w:r>
          </w:hyperlink>
        </w:p>
        <w:p w14:paraId="6DA70908" w14:textId="306BF8E4" w:rsidR="00C86467" w:rsidRPr="00E82A29" w:rsidRDefault="00C86467" w:rsidP="00C86467">
          <w:pPr>
            <w:pStyle w:val="21"/>
            <w:tabs>
              <w:tab w:val="right" w:leader="dot" w:pos="8659"/>
            </w:tabs>
            <w:spacing w:line="276" w:lineRule="auto"/>
            <w:ind w:firstLine="400"/>
            <w:rPr>
              <w:rFonts w:eastAsiaTheme="minorEastAsia" w:cstheme="minorBidi"/>
              <w:smallCaps w:val="0"/>
              <w:noProof/>
              <w:sz w:val="24"/>
              <w:szCs w:val="24"/>
              <w14:ligatures w14:val="standardContextual"/>
            </w:rPr>
          </w:pPr>
          <w:hyperlink w:anchor="_Toc210567569" w:history="1">
            <w:r w:rsidRPr="00E82A29">
              <w:rPr>
                <w:rStyle w:val="af5"/>
                <w:noProof/>
                <w:sz w:val="24"/>
                <w:szCs w:val="24"/>
              </w:rPr>
              <w:t xml:space="preserve">4.3 </w:t>
            </w:r>
            <w:r w:rsidRPr="00E82A29">
              <w:rPr>
                <w:rStyle w:val="af5"/>
                <w:rFonts w:hint="eastAsia"/>
                <w:noProof/>
                <w:sz w:val="24"/>
                <w:szCs w:val="24"/>
              </w:rPr>
              <w:t>感想</w:t>
            </w:r>
            <w:r w:rsidRPr="00E82A29">
              <w:rPr>
                <w:noProof/>
                <w:webHidden/>
                <w:sz w:val="24"/>
                <w:szCs w:val="24"/>
              </w:rPr>
              <w:tab/>
            </w:r>
            <w:r w:rsidRPr="00E82A29">
              <w:rPr>
                <w:noProof/>
                <w:webHidden/>
                <w:sz w:val="24"/>
                <w:szCs w:val="24"/>
              </w:rPr>
              <w:fldChar w:fldCharType="begin"/>
            </w:r>
            <w:r w:rsidRPr="00E82A29">
              <w:rPr>
                <w:noProof/>
                <w:webHidden/>
                <w:sz w:val="24"/>
                <w:szCs w:val="24"/>
              </w:rPr>
              <w:instrText xml:space="preserve"> PAGEREF _Toc210567569 \h </w:instrText>
            </w:r>
            <w:r w:rsidRPr="00E82A29">
              <w:rPr>
                <w:noProof/>
                <w:webHidden/>
                <w:sz w:val="24"/>
                <w:szCs w:val="24"/>
              </w:rPr>
            </w:r>
            <w:r w:rsidRPr="00E82A29">
              <w:rPr>
                <w:noProof/>
                <w:webHidden/>
                <w:sz w:val="24"/>
                <w:szCs w:val="24"/>
              </w:rPr>
              <w:fldChar w:fldCharType="separate"/>
            </w:r>
            <w:r w:rsidR="006B282A">
              <w:rPr>
                <w:noProof/>
                <w:webHidden/>
                <w:sz w:val="24"/>
                <w:szCs w:val="24"/>
              </w:rPr>
              <w:t>25</w:t>
            </w:r>
            <w:r w:rsidRPr="00E82A29">
              <w:rPr>
                <w:noProof/>
                <w:webHidden/>
                <w:sz w:val="24"/>
                <w:szCs w:val="24"/>
              </w:rPr>
              <w:fldChar w:fldCharType="end"/>
            </w:r>
          </w:hyperlink>
        </w:p>
        <w:p w14:paraId="59E85B2E" w14:textId="29EE255D" w:rsidR="00AD78DE" w:rsidRPr="00C86467" w:rsidRDefault="00C86467" w:rsidP="00C86467">
          <w:pPr>
            <w:spacing w:line="276" w:lineRule="auto"/>
            <w:ind w:firstLineChars="0" w:firstLine="0"/>
            <w:rPr>
              <w:b/>
              <w:bCs/>
              <w:caps/>
            </w:rPr>
          </w:pPr>
          <w:r>
            <w:rPr>
              <w:b/>
              <w:bCs/>
              <w:caps/>
            </w:rPr>
            <w:fldChar w:fldCharType="end"/>
          </w:r>
        </w:p>
      </w:sdtContent>
    </w:sdt>
    <w:p w14:paraId="186819CF" w14:textId="0B12C40F" w:rsidR="00C86467" w:rsidRDefault="00C86467" w:rsidP="002A5D19">
      <w:pPr>
        <w:pStyle w:val="1"/>
        <w:rPr>
          <w:rStyle w:val="af7"/>
          <w:iCs w:val="0"/>
          <w:color w:val="auto"/>
          <w:sz w:val="36"/>
        </w:rPr>
      </w:pPr>
      <w:bookmarkStart w:id="0" w:name="_Toc210567536"/>
      <w:r>
        <w:rPr>
          <w:rStyle w:val="af7"/>
          <w:iCs w:val="0"/>
          <w:color w:val="auto"/>
          <w:sz w:val="36"/>
        </w:rPr>
        <w:br w:type="page"/>
      </w:r>
    </w:p>
    <w:p w14:paraId="69F83130" w14:textId="77777777" w:rsidR="00C86467" w:rsidRDefault="00C86467" w:rsidP="002A5D19">
      <w:pPr>
        <w:pStyle w:val="1"/>
        <w:rPr>
          <w:rStyle w:val="af7"/>
          <w:iCs w:val="0"/>
          <w:color w:val="auto"/>
          <w:sz w:val="36"/>
        </w:rPr>
      </w:pPr>
    </w:p>
    <w:p w14:paraId="68232041" w14:textId="24DB9ECE" w:rsidR="00AD78DE" w:rsidRPr="002A5D19" w:rsidRDefault="00AD78DE" w:rsidP="002A5D19">
      <w:pPr>
        <w:pStyle w:val="1"/>
        <w:rPr>
          <w:rStyle w:val="af7"/>
          <w:iCs w:val="0"/>
          <w:color w:val="auto"/>
          <w:sz w:val="36"/>
        </w:rPr>
      </w:pPr>
      <w:r w:rsidRPr="002A5D19">
        <w:rPr>
          <w:rStyle w:val="af7"/>
          <w:rFonts w:hint="eastAsia"/>
          <w:iCs w:val="0"/>
          <w:color w:val="auto"/>
          <w:sz w:val="36"/>
        </w:rPr>
        <w:t>表</w:t>
      </w:r>
      <w:r w:rsidR="00AD5382" w:rsidRPr="002A5D19">
        <w:rPr>
          <w:rStyle w:val="af7"/>
          <w:rFonts w:hint="eastAsia"/>
          <w:iCs w:val="0"/>
          <w:color w:val="auto"/>
          <w:sz w:val="36"/>
        </w:rPr>
        <w:t xml:space="preserve"> </w:t>
      </w:r>
      <w:r w:rsidRPr="002A5D19">
        <w:rPr>
          <w:rStyle w:val="af7"/>
          <w:rFonts w:hint="eastAsia"/>
          <w:iCs w:val="0"/>
          <w:color w:val="auto"/>
          <w:sz w:val="36"/>
        </w:rPr>
        <w:t>目</w:t>
      </w:r>
      <w:r w:rsidR="00AD5382" w:rsidRPr="002A5D19">
        <w:rPr>
          <w:rStyle w:val="af7"/>
          <w:rFonts w:hint="eastAsia"/>
          <w:iCs w:val="0"/>
          <w:color w:val="auto"/>
          <w:sz w:val="36"/>
        </w:rPr>
        <w:t xml:space="preserve"> </w:t>
      </w:r>
      <w:r w:rsidRPr="002A5D19">
        <w:rPr>
          <w:rStyle w:val="af7"/>
          <w:rFonts w:hint="eastAsia"/>
          <w:iCs w:val="0"/>
          <w:color w:val="auto"/>
          <w:sz w:val="36"/>
        </w:rPr>
        <w:t>錄</w:t>
      </w:r>
      <w:bookmarkEnd w:id="0"/>
    </w:p>
    <w:p w14:paraId="3C0C1436" w14:textId="12B759C5" w:rsidR="002A5D19" w:rsidRDefault="002A5D19" w:rsidP="002A5D19">
      <w:pPr>
        <w:pStyle w:val="afd"/>
        <w:tabs>
          <w:tab w:val="right" w:leader="dot" w:pos="8659"/>
        </w:tabs>
        <w:spacing w:line="240" w:lineRule="auto"/>
        <w:ind w:left="1440" w:hanging="480"/>
        <w:rPr>
          <w:rFonts w:asciiTheme="minorHAnsi" w:eastAsiaTheme="minorEastAsia" w:hAnsiTheme="minorHAnsi" w:cstheme="minorBidi"/>
          <w:noProof/>
          <w14:ligatures w14:val="standardContextual"/>
        </w:rPr>
      </w:pPr>
      <w:r>
        <w:rPr>
          <w:rFonts w:ascii="標楷體" w:hAnsi="標楷體"/>
          <w:b/>
          <w:bCs/>
        </w:rPr>
        <w:fldChar w:fldCharType="begin"/>
      </w:r>
      <w:r>
        <w:rPr>
          <w:rFonts w:ascii="標楷體" w:hAnsi="標楷體"/>
          <w:b/>
          <w:bCs/>
        </w:rPr>
        <w:instrText xml:space="preserve"> TOC \h \z \c "表" </w:instrText>
      </w:r>
      <w:r>
        <w:rPr>
          <w:rFonts w:ascii="標楷體" w:hAnsi="標楷體"/>
          <w:b/>
          <w:bCs/>
        </w:rPr>
        <w:fldChar w:fldCharType="separate"/>
      </w:r>
      <w:hyperlink w:anchor="_Toc210566518" w:history="1">
        <w:r w:rsidRPr="004B664C">
          <w:rPr>
            <w:rStyle w:val="af5"/>
            <w:rFonts w:hint="eastAsia"/>
            <w:noProof/>
          </w:rPr>
          <w:t>表</w:t>
        </w:r>
        <w:r w:rsidRPr="004B664C">
          <w:rPr>
            <w:rStyle w:val="af5"/>
            <w:noProof/>
          </w:rPr>
          <w:t xml:space="preserve"> 1</w:t>
        </w:r>
        <w:r w:rsidRPr="004B664C">
          <w:rPr>
            <w:rStyle w:val="af5"/>
            <w:rFonts w:hint="eastAsia"/>
            <w:noProof/>
          </w:rPr>
          <w:t>新增巨集前後工時比較與改善率</w:t>
        </w:r>
        <w:r>
          <w:rPr>
            <w:noProof/>
            <w:webHidden/>
          </w:rPr>
          <w:tab/>
        </w:r>
        <w:r>
          <w:rPr>
            <w:noProof/>
            <w:webHidden/>
          </w:rPr>
          <w:fldChar w:fldCharType="begin"/>
        </w:r>
        <w:r>
          <w:rPr>
            <w:noProof/>
            <w:webHidden/>
          </w:rPr>
          <w:instrText xml:space="preserve"> PAGEREF _Toc210566518 \h </w:instrText>
        </w:r>
        <w:r>
          <w:rPr>
            <w:noProof/>
            <w:webHidden/>
          </w:rPr>
        </w:r>
        <w:r>
          <w:rPr>
            <w:noProof/>
            <w:webHidden/>
          </w:rPr>
          <w:fldChar w:fldCharType="separate"/>
        </w:r>
        <w:r w:rsidR="006B282A">
          <w:rPr>
            <w:noProof/>
            <w:webHidden/>
          </w:rPr>
          <w:t>12</w:t>
        </w:r>
        <w:r>
          <w:rPr>
            <w:noProof/>
            <w:webHidden/>
          </w:rPr>
          <w:fldChar w:fldCharType="end"/>
        </w:r>
      </w:hyperlink>
    </w:p>
    <w:p w14:paraId="36703CBA" w14:textId="36312EE4" w:rsidR="002A5D19" w:rsidRDefault="002A5D19" w:rsidP="00C86467">
      <w:pPr>
        <w:pStyle w:val="afd"/>
        <w:tabs>
          <w:tab w:val="right" w:leader="dot" w:pos="8659"/>
        </w:tabs>
        <w:spacing w:line="276" w:lineRule="auto"/>
        <w:ind w:left="1440" w:hanging="480"/>
        <w:rPr>
          <w:rFonts w:asciiTheme="minorHAnsi" w:eastAsiaTheme="minorEastAsia" w:hAnsiTheme="minorHAnsi" w:cstheme="minorBidi"/>
          <w:noProof/>
          <w14:ligatures w14:val="standardContextual"/>
        </w:rPr>
      </w:pPr>
      <w:hyperlink w:anchor="_Toc210566519" w:history="1">
        <w:r w:rsidRPr="004B664C">
          <w:rPr>
            <w:rStyle w:val="af5"/>
            <w:rFonts w:hint="eastAsia"/>
            <w:noProof/>
          </w:rPr>
          <w:t>表</w:t>
        </w:r>
        <w:r w:rsidRPr="004B664C">
          <w:rPr>
            <w:rStyle w:val="af5"/>
            <w:noProof/>
          </w:rPr>
          <w:t xml:space="preserve">2 </w:t>
        </w:r>
        <w:r w:rsidRPr="004B664C">
          <w:rPr>
            <w:rStyle w:val="af5"/>
            <w:rFonts w:hint="eastAsia"/>
            <w:noProof/>
          </w:rPr>
          <w:t>改善前觀測工時表</w:t>
        </w:r>
        <w:r>
          <w:rPr>
            <w:noProof/>
            <w:webHidden/>
          </w:rPr>
          <w:tab/>
        </w:r>
        <w:r>
          <w:rPr>
            <w:noProof/>
            <w:webHidden/>
          </w:rPr>
          <w:fldChar w:fldCharType="begin"/>
        </w:r>
        <w:r>
          <w:rPr>
            <w:noProof/>
            <w:webHidden/>
          </w:rPr>
          <w:instrText xml:space="preserve"> PAGEREF _Toc210566519 \h </w:instrText>
        </w:r>
        <w:r>
          <w:rPr>
            <w:noProof/>
            <w:webHidden/>
          </w:rPr>
        </w:r>
        <w:r>
          <w:rPr>
            <w:noProof/>
            <w:webHidden/>
          </w:rPr>
          <w:fldChar w:fldCharType="separate"/>
        </w:r>
        <w:r w:rsidR="006B282A">
          <w:rPr>
            <w:noProof/>
            <w:webHidden/>
          </w:rPr>
          <w:t>13</w:t>
        </w:r>
        <w:r>
          <w:rPr>
            <w:noProof/>
            <w:webHidden/>
          </w:rPr>
          <w:fldChar w:fldCharType="end"/>
        </w:r>
      </w:hyperlink>
    </w:p>
    <w:p w14:paraId="0AD66EA2" w14:textId="20132A13" w:rsidR="002A5D19" w:rsidRDefault="002A5D19" w:rsidP="00C86467">
      <w:pPr>
        <w:pStyle w:val="afd"/>
        <w:tabs>
          <w:tab w:val="right" w:leader="dot" w:pos="8659"/>
        </w:tabs>
        <w:spacing w:line="276" w:lineRule="auto"/>
        <w:ind w:left="1440" w:hanging="480"/>
        <w:rPr>
          <w:rFonts w:asciiTheme="minorHAnsi" w:eastAsiaTheme="minorEastAsia" w:hAnsiTheme="minorHAnsi" w:cstheme="minorBidi"/>
          <w:noProof/>
          <w14:ligatures w14:val="standardContextual"/>
        </w:rPr>
      </w:pPr>
      <w:hyperlink w:anchor="_Toc210566520" w:history="1">
        <w:r w:rsidRPr="004B664C">
          <w:rPr>
            <w:rStyle w:val="af5"/>
            <w:rFonts w:hint="eastAsia"/>
            <w:noProof/>
          </w:rPr>
          <w:t>表</w:t>
        </w:r>
        <w:r w:rsidRPr="004B664C">
          <w:rPr>
            <w:rStyle w:val="af5"/>
            <w:noProof/>
          </w:rPr>
          <w:t xml:space="preserve">3 </w:t>
        </w:r>
        <w:r w:rsidRPr="004B664C">
          <w:rPr>
            <w:rStyle w:val="af5"/>
            <w:rFonts w:hint="eastAsia"/>
            <w:noProof/>
          </w:rPr>
          <w:t>改善後觀測工時表</w:t>
        </w:r>
        <w:r>
          <w:rPr>
            <w:noProof/>
            <w:webHidden/>
          </w:rPr>
          <w:tab/>
        </w:r>
        <w:r>
          <w:rPr>
            <w:noProof/>
            <w:webHidden/>
          </w:rPr>
          <w:fldChar w:fldCharType="begin"/>
        </w:r>
        <w:r>
          <w:rPr>
            <w:noProof/>
            <w:webHidden/>
          </w:rPr>
          <w:instrText xml:space="preserve"> PAGEREF _Toc210566520 \h </w:instrText>
        </w:r>
        <w:r>
          <w:rPr>
            <w:noProof/>
            <w:webHidden/>
          </w:rPr>
        </w:r>
        <w:r>
          <w:rPr>
            <w:noProof/>
            <w:webHidden/>
          </w:rPr>
          <w:fldChar w:fldCharType="separate"/>
        </w:r>
        <w:r w:rsidR="006B282A">
          <w:rPr>
            <w:noProof/>
            <w:webHidden/>
          </w:rPr>
          <w:t>14</w:t>
        </w:r>
        <w:r>
          <w:rPr>
            <w:noProof/>
            <w:webHidden/>
          </w:rPr>
          <w:fldChar w:fldCharType="end"/>
        </w:r>
      </w:hyperlink>
    </w:p>
    <w:p w14:paraId="5F5F0621" w14:textId="6E1ABCEB" w:rsidR="002A5D19" w:rsidRDefault="002A5D19" w:rsidP="00C86467">
      <w:pPr>
        <w:pStyle w:val="afd"/>
        <w:tabs>
          <w:tab w:val="right" w:leader="dot" w:pos="8659"/>
        </w:tabs>
        <w:spacing w:line="276" w:lineRule="auto"/>
        <w:ind w:left="1440" w:hanging="480"/>
        <w:rPr>
          <w:rFonts w:asciiTheme="minorHAnsi" w:eastAsiaTheme="minorEastAsia" w:hAnsiTheme="minorHAnsi" w:cstheme="minorBidi"/>
          <w:noProof/>
          <w14:ligatures w14:val="standardContextual"/>
        </w:rPr>
      </w:pPr>
      <w:hyperlink w:anchor="_Toc210566521" w:history="1">
        <w:r w:rsidRPr="004B664C">
          <w:rPr>
            <w:rStyle w:val="af5"/>
            <w:rFonts w:hint="eastAsia"/>
            <w:noProof/>
          </w:rPr>
          <w:t>表</w:t>
        </w:r>
        <w:r w:rsidRPr="004B664C">
          <w:rPr>
            <w:rStyle w:val="af5"/>
            <w:noProof/>
          </w:rPr>
          <w:t xml:space="preserve">4 </w:t>
        </w:r>
        <w:r w:rsidRPr="004B664C">
          <w:rPr>
            <w:rStyle w:val="af5"/>
            <w:rFonts w:hint="eastAsia"/>
            <w:noProof/>
          </w:rPr>
          <w:t>原版及三種實驗版之工時紀錄</w:t>
        </w:r>
        <w:r>
          <w:rPr>
            <w:noProof/>
            <w:webHidden/>
          </w:rPr>
          <w:tab/>
        </w:r>
        <w:r>
          <w:rPr>
            <w:noProof/>
            <w:webHidden/>
          </w:rPr>
          <w:fldChar w:fldCharType="begin"/>
        </w:r>
        <w:r>
          <w:rPr>
            <w:noProof/>
            <w:webHidden/>
          </w:rPr>
          <w:instrText xml:space="preserve"> PAGEREF _Toc210566521 \h </w:instrText>
        </w:r>
        <w:r>
          <w:rPr>
            <w:noProof/>
            <w:webHidden/>
          </w:rPr>
        </w:r>
        <w:r>
          <w:rPr>
            <w:noProof/>
            <w:webHidden/>
          </w:rPr>
          <w:fldChar w:fldCharType="separate"/>
        </w:r>
        <w:r w:rsidR="006B282A">
          <w:rPr>
            <w:noProof/>
            <w:webHidden/>
          </w:rPr>
          <w:t>22</w:t>
        </w:r>
        <w:r>
          <w:rPr>
            <w:noProof/>
            <w:webHidden/>
          </w:rPr>
          <w:fldChar w:fldCharType="end"/>
        </w:r>
      </w:hyperlink>
    </w:p>
    <w:p w14:paraId="5B7B128D" w14:textId="167AFD16" w:rsidR="002A5D19" w:rsidRDefault="002A5D19" w:rsidP="00C86467">
      <w:pPr>
        <w:pStyle w:val="afd"/>
        <w:tabs>
          <w:tab w:val="right" w:leader="dot" w:pos="8659"/>
        </w:tabs>
        <w:spacing w:line="276" w:lineRule="auto"/>
        <w:ind w:left="1440" w:hanging="480"/>
        <w:rPr>
          <w:rFonts w:asciiTheme="minorHAnsi" w:eastAsiaTheme="minorEastAsia" w:hAnsiTheme="minorHAnsi" w:cstheme="minorBidi"/>
          <w:noProof/>
          <w14:ligatures w14:val="standardContextual"/>
        </w:rPr>
      </w:pPr>
      <w:hyperlink w:anchor="_Toc210566522" w:history="1">
        <w:r w:rsidRPr="004B664C">
          <w:rPr>
            <w:rStyle w:val="af5"/>
            <w:rFonts w:hint="eastAsia"/>
            <w:noProof/>
          </w:rPr>
          <w:t>表</w:t>
        </w:r>
        <w:r w:rsidRPr="004B664C">
          <w:rPr>
            <w:rStyle w:val="af5"/>
            <w:noProof/>
          </w:rPr>
          <w:t xml:space="preserve">5 </w:t>
        </w:r>
        <w:r w:rsidRPr="004B664C">
          <w:rPr>
            <w:rStyle w:val="af5"/>
            <w:rFonts w:hint="eastAsia"/>
            <w:noProof/>
          </w:rPr>
          <w:t>原版及三種實驗版之成本計算</w:t>
        </w:r>
        <w:r>
          <w:rPr>
            <w:noProof/>
            <w:webHidden/>
          </w:rPr>
          <w:tab/>
        </w:r>
        <w:r>
          <w:rPr>
            <w:noProof/>
            <w:webHidden/>
          </w:rPr>
          <w:fldChar w:fldCharType="begin"/>
        </w:r>
        <w:r>
          <w:rPr>
            <w:noProof/>
            <w:webHidden/>
          </w:rPr>
          <w:instrText xml:space="preserve"> PAGEREF _Toc210566522 \h </w:instrText>
        </w:r>
        <w:r>
          <w:rPr>
            <w:noProof/>
            <w:webHidden/>
          </w:rPr>
        </w:r>
        <w:r>
          <w:rPr>
            <w:noProof/>
            <w:webHidden/>
          </w:rPr>
          <w:fldChar w:fldCharType="separate"/>
        </w:r>
        <w:r w:rsidR="006B282A">
          <w:rPr>
            <w:noProof/>
            <w:webHidden/>
          </w:rPr>
          <w:t>22</w:t>
        </w:r>
        <w:r>
          <w:rPr>
            <w:noProof/>
            <w:webHidden/>
          </w:rPr>
          <w:fldChar w:fldCharType="end"/>
        </w:r>
      </w:hyperlink>
    </w:p>
    <w:p w14:paraId="1B83A103" w14:textId="05A0BB17" w:rsidR="002A5D19" w:rsidRDefault="002A5D19" w:rsidP="00C86467">
      <w:pPr>
        <w:pStyle w:val="afd"/>
        <w:tabs>
          <w:tab w:val="right" w:leader="dot" w:pos="8659"/>
        </w:tabs>
        <w:spacing w:line="276" w:lineRule="auto"/>
        <w:ind w:left="1440" w:hanging="480"/>
        <w:rPr>
          <w:rFonts w:asciiTheme="minorHAnsi" w:eastAsiaTheme="minorEastAsia" w:hAnsiTheme="minorHAnsi" w:cstheme="minorBidi"/>
          <w:noProof/>
          <w14:ligatures w14:val="standardContextual"/>
        </w:rPr>
      </w:pPr>
      <w:hyperlink w:anchor="_Toc210566523" w:history="1">
        <w:r w:rsidRPr="004B664C">
          <w:rPr>
            <w:rStyle w:val="af5"/>
            <w:rFonts w:hint="eastAsia"/>
            <w:noProof/>
          </w:rPr>
          <w:t>表</w:t>
        </w:r>
        <w:r w:rsidRPr="004B664C">
          <w:rPr>
            <w:rStyle w:val="af5"/>
            <w:noProof/>
          </w:rPr>
          <w:t xml:space="preserve">6 </w:t>
        </w:r>
        <w:r w:rsidRPr="004B664C">
          <w:rPr>
            <w:rStyle w:val="af5"/>
            <w:rFonts w:hint="eastAsia"/>
            <w:noProof/>
          </w:rPr>
          <w:t>片量產品之灌膠及點亮結果</w:t>
        </w:r>
        <w:r>
          <w:rPr>
            <w:noProof/>
            <w:webHidden/>
          </w:rPr>
          <w:tab/>
        </w:r>
        <w:r>
          <w:rPr>
            <w:noProof/>
            <w:webHidden/>
          </w:rPr>
          <w:fldChar w:fldCharType="begin"/>
        </w:r>
        <w:r>
          <w:rPr>
            <w:noProof/>
            <w:webHidden/>
          </w:rPr>
          <w:instrText xml:space="preserve"> PAGEREF _Toc210566523 \h </w:instrText>
        </w:r>
        <w:r>
          <w:rPr>
            <w:noProof/>
            <w:webHidden/>
          </w:rPr>
        </w:r>
        <w:r>
          <w:rPr>
            <w:noProof/>
            <w:webHidden/>
          </w:rPr>
          <w:fldChar w:fldCharType="separate"/>
        </w:r>
        <w:r w:rsidR="006B282A">
          <w:rPr>
            <w:noProof/>
            <w:webHidden/>
          </w:rPr>
          <w:t>23</w:t>
        </w:r>
        <w:r>
          <w:rPr>
            <w:noProof/>
            <w:webHidden/>
          </w:rPr>
          <w:fldChar w:fldCharType="end"/>
        </w:r>
      </w:hyperlink>
    </w:p>
    <w:p w14:paraId="60C8999A" w14:textId="23C4B83F" w:rsidR="00AD78DE" w:rsidRDefault="002A5D19" w:rsidP="002A5D19">
      <w:pPr>
        <w:spacing w:line="240" w:lineRule="auto"/>
        <w:ind w:leftChars="200" w:left="480" w:firstLine="480"/>
        <w:rPr>
          <w:rFonts w:ascii="標楷體" w:hAnsi="標楷體"/>
          <w:b/>
          <w:bCs/>
        </w:rPr>
      </w:pPr>
      <w:r>
        <w:rPr>
          <w:rFonts w:ascii="標楷體" w:hAnsi="標楷體"/>
          <w:b/>
          <w:bCs/>
        </w:rPr>
        <w:fldChar w:fldCharType="end"/>
      </w:r>
    </w:p>
    <w:p w14:paraId="0BFD521F" w14:textId="77777777" w:rsidR="00AD78DE" w:rsidRDefault="00AD78DE" w:rsidP="001D0AD9">
      <w:pPr>
        <w:ind w:leftChars="200" w:left="480" w:firstLine="480"/>
        <w:rPr>
          <w:rFonts w:ascii="標楷體" w:hAnsi="標楷體"/>
          <w:b/>
          <w:bCs/>
        </w:rPr>
      </w:pPr>
    </w:p>
    <w:p w14:paraId="2448580E" w14:textId="77777777" w:rsidR="00AD78DE" w:rsidRDefault="00AD78DE" w:rsidP="001D0AD9">
      <w:pPr>
        <w:ind w:leftChars="200" w:left="480" w:firstLine="480"/>
        <w:rPr>
          <w:rFonts w:ascii="標楷體" w:hAnsi="標楷體"/>
          <w:b/>
          <w:bCs/>
        </w:rPr>
      </w:pPr>
    </w:p>
    <w:p w14:paraId="30A94D50" w14:textId="77777777" w:rsidR="00AD78DE" w:rsidRDefault="00AD78DE" w:rsidP="001D0AD9">
      <w:pPr>
        <w:ind w:leftChars="200" w:left="480" w:firstLine="480"/>
        <w:rPr>
          <w:rFonts w:ascii="標楷體" w:hAnsi="標楷體"/>
          <w:b/>
          <w:bCs/>
        </w:rPr>
      </w:pPr>
    </w:p>
    <w:p w14:paraId="45A64649" w14:textId="77777777" w:rsidR="00AD78DE" w:rsidRDefault="00AD78DE" w:rsidP="001D0AD9">
      <w:pPr>
        <w:ind w:leftChars="200" w:left="480" w:firstLine="480"/>
        <w:rPr>
          <w:rFonts w:ascii="標楷體" w:hAnsi="標楷體"/>
          <w:b/>
          <w:bCs/>
        </w:rPr>
      </w:pPr>
    </w:p>
    <w:p w14:paraId="23DF4B26" w14:textId="77777777" w:rsidR="00AD78DE" w:rsidRDefault="00AD78DE" w:rsidP="001D0AD9">
      <w:pPr>
        <w:ind w:leftChars="200" w:left="480" w:firstLine="480"/>
        <w:rPr>
          <w:rFonts w:ascii="標楷體" w:hAnsi="標楷體"/>
          <w:b/>
          <w:bCs/>
        </w:rPr>
      </w:pPr>
    </w:p>
    <w:p w14:paraId="2B06EFAF" w14:textId="77777777" w:rsidR="00AD78DE" w:rsidRDefault="00AD78DE" w:rsidP="001D0AD9">
      <w:pPr>
        <w:ind w:leftChars="200" w:left="480" w:firstLine="480"/>
        <w:rPr>
          <w:rFonts w:ascii="標楷體" w:hAnsi="標楷體"/>
          <w:b/>
          <w:bCs/>
        </w:rPr>
      </w:pPr>
    </w:p>
    <w:p w14:paraId="7B561593" w14:textId="77777777" w:rsidR="00AD78DE" w:rsidRDefault="00AD78DE" w:rsidP="001D0AD9">
      <w:pPr>
        <w:ind w:leftChars="200" w:left="480" w:firstLine="480"/>
        <w:rPr>
          <w:rFonts w:ascii="標楷體" w:hAnsi="標楷體"/>
          <w:b/>
          <w:bCs/>
        </w:rPr>
      </w:pPr>
    </w:p>
    <w:p w14:paraId="39948D55" w14:textId="77777777" w:rsidR="00AD78DE" w:rsidRDefault="00AD78DE" w:rsidP="001D0AD9">
      <w:pPr>
        <w:ind w:leftChars="200" w:left="480" w:firstLine="480"/>
        <w:rPr>
          <w:rFonts w:ascii="標楷體" w:hAnsi="標楷體"/>
          <w:b/>
          <w:bCs/>
        </w:rPr>
      </w:pPr>
    </w:p>
    <w:p w14:paraId="520F5310" w14:textId="77777777" w:rsidR="00AD78DE" w:rsidRDefault="00AD78DE" w:rsidP="001D0AD9">
      <w:pPr>
        <w:ind w:leftChars="200" w:left="480" w:firstLine="480"/>
        <w:rPr>
          <w:rFonts w:ascii="標楷體" w:hAnsi="標楷體"/>
          <w:b/>
          <w:bCs/>
        </w:rPr>
      </w:pPr>
    </w:p>
    <w:p w14:paraId="5D984F01" w14:textId="77777777" w:rsidR="00AD78DE" w:rsidRDefault="00AD78DE" w:rsidP="001D0AD9">
      <w:pPr>
        <w:ind w:leftChars="200" w:left="480" w:firstLine="480"/>
        <w:rPr>
          <w:rFonts w:ascii="標楷體" w:hAnsi="標楷體"/>
          <w:b/>
          <w:bCs/>
        </w:rPr>
      </w:pPr>
    </w:p>
    <w:p w14:paraId="3DC7B747" w14:textId="77777777" w:rsidR="00AD78DE" w:rsidRDefault="00AD78DE" w:rsidP="001D0AD9">
      <w:pPr>
        <w:ind w:leftChars="200" w:left="480" w:firstLine="480"/>
        <w:rPr>
          <w:rFonts w:ascii="標楷體" w:hAnsi="標楷體"/>
          <w:b/>
          <w:bCs/>
        </w:rPr>
      </w:pPr>
    </w:p>
    <w:p w14:paraId="6AE61EE0" w14:textId="77777777" w:rsidR="00AD78DE" w:rsidRDefault="00AD78DE" w:rsidP="001D0AD9">
      <w:pPr>
        <w:ind w:leftChars="200" w:left="480" w:firstLine="480"/>
        <w:rPr>
          <w:rFonts w:ascii="標楷體" w:hAnsi="標楷體"/>
          <w:b/>
          <w:bCs/>
        </w:rPr>
      </w:pPr>
    </w:p>
    <w:p w14:paraId="18E5E069" w14:textId="77777777" w:rsidR="00AD78DE" w:rsidRDefault="00AD78DE" w:rsidP="001D0AD9">
      <w:pPr>
        <w:ind w:leftChars="200" w:left="480" w:firstLine="480"/>
        <w:rPr>
          <w:rFonts w:ascii="標楷體" w:hAnsi="標楷體"/>
          <w:b/>
          <w:bCs/>
        </w:rPr>
      </w:pPr>
    </w:p>
    <w:p w14:paraId="10E0EC27" w14:textId="77777777" w:rsidR="00AD78DE" w:rsidRDefault="00AD78DE" w:rsidP="001D0AD9">
      <w:pPr>
        <w:ind w:leftChars="200" w:left="480" w:firstLine="480"/>
        <w:rPr>
          <w:rFonts w:ascii="標楷體" w:hAnsi="標楷體"/>
          <w:b/>
          <w:bCs/>
        </w:rPr>
      </w:pPr>
    </w:p>
    <w:p w14:paraId="5E565397" w14:textId="77777777" w:rsidR="00AD78DE" w:rsidRDefault="00AD78DE" w:rsidP="009432AF">
      <w:pPr>
        <w:ind w:firstLineChars="0" w:firstLine="0"/>
        <w:rPr>
          <w:rFonts w:ascii="標楷體" w:hAnsi="標楷體"/>
          <w:b/>
          <w:bCs/>
        </w:rPr>
      </w:pPr>
    </w:p>
    <w:p w14:paraId="32486488" w14:textId="77777777" w:rsidR="002A5D19" w:rsidRDefault="002A5D19" w:rsidP="009432AF">
      <w:pPr>
        <w:ind w:firstLineChars="0" w:firstLine="0"/>
        <w:rPr>
          <w:rFonts w:ascii="標楷體" w:hAnsi="標楷體"/>
          <w:b/>
          <w:bCs/>
        </w:rPr>
      </w:pPr>
    </w:p>
    <w:p w14:paraId="7FE3A313" w14:textId="77777777" w:rsidR="002A5D19" w:rsidRDefault="002A5D19" w:rsidP="009432AF">
      <w:pPr>
        <w:ind w:firstLineChars="0" w:firstLine="0"/>
        <w:rPr>
          <w:rFonts w:ascii="標楷體" w:hAnsi="標楷體"/>
          <w:b/>
          <w:bCs/>
        </w:rPr>
      </w:pPr>
    </w:p>
    <w:p w14:paraId="7679CCB8" w14:textId="561982B0" w:rsidR="00AD78DE" w:rsidRPr="003E5B0F" w:rsidRDefault="00AD78DE" w:rsidP="00C86467">
      <w:pPr>
        <w:pStyle w:val="1"/>
        <w:spacing w:line="276" w:lineRule="auto"/>
        <w:rPr>
          <w:rStyle w:val="af7"/>
          <w:sz w:val="36"/>
          <w:szCs w:val="36"/>
        </w:rPr>
      </w:pPr>
      <w:bookmarkStart w:id="1" w:name="_Toc210567537"/>
      <w:r w:rsidRPr="003E5B0F">
        <w:rPr>
          <w:rStyle w:val="af7"/>
          <w:rFonts w:hint="eastAsia"/>
          <w:sz w:val="36"/>
          <w:szCs w:val="36"/>
        </w:rPr>
        <w:lastRenderedPageBreak/>
        <w:t>圖</w:t>
      </w:r>
      <w:r w:rsidR="00AD5382" w:rsidRPr="003E5B0F">
        <w:rPr>
          <w:rStyle w:val="af7"/>
          <w:rFonts w:hint="eastAsia"/>
          <w:sz w:val="36"/>
          <w:szCs w:val="36"/>
        </w:rPr>
        <w:t xml:space="preserve"> </w:t>
      </w:r>
      <w:r w:rsidRPr="003E5B0F">
        <w:rPr>
          <w:rStyle w:val="af7"/>
          <w:rFonts w:hint="eastAsia"/>
          <w:sz w:val="36"/>
          <w:szCs w:val="36"/>
        </w:rPr>
        <w:t>目</w:t>
      </w:r>
      <w:r w:rsidR="00AD5382" w:rsidRPr="003E5B0F">
        <w:rPr>
          <w:rStyle w:val="af7"/>
          <w:rFonts w:hint="eastAsia"/>
          <w:sz w:val="36"/>
          <w:szCs w:val="36"/>
        </w:rPr>
        <w:t xml:space="preserve"> </w:t>
      </w:r>
      <w:r w:rsidRPr="003E5B0F">
        <w:rPr>
          <w:rStyle w:val="af7"/>
          <w:rFonts w:hint="eastAsia"/>
          <w:sz w:val="36"/>
          <w:szCs w:val="36"/>
        </w:rPr>
        <w:t>錄</w:t>
      </w:r>
      <w:bookmarkEnd w:id="1"/>
    </w:p>
    <w:p w14:paraId="40D41F09" w14:textId="674C29FA" w:rsidR="001923FD" w:rsidRPr="001923FD" w:rsidRDefault="001923FD" w:rsidP="00C86467">
      <w:pPr>
        <w:spacing w:line="276" w:lineRule="auto"/>
        <w:ind w:leftChars="200" w:left="480" w:firstLine="480"/>
      </w:pPr>
      <w:r w:rsidRPr="001923FD">
        <w:t>圖</w:t>
      </w:r>
      <w:r w:rsidRPr="001923FD">
        <w:t xml:space="preserve">1 G3000 PRIME </w:t>
      </w:r>
      <w:r w:rsidRPr="001923FD">
        <w:t>整合駕駛艙</w:t>
      </w:r>
      <w:r w:rsidR="003E5B0F" w:rsidRPr="003E5B0F">
        <w:t>..........................................................</w:t>
      </w:r>
      <w:r w:rsidR="003E5B0F">
        <w:rPr>
          <w:rFonts w:hint="eastAsia"/>
        </w:rPr>
        <w:t>.</w:t>
      </w:r>
      <w:r w:rsidR="003E5B0F" w:rsidRPr="003E5B0F">
        <w:t>......</w:t>
      </w:r>
      <w:r w:rsidR="003E5B0F">
        <w:rPr>
          <w:rFonts w:hint="eastAsia"/>
        </w:rPr>
        <w:t>.</w:t>
      </w:r>
      <w:r w:rsidR="003E5B0F" w:rsidRPr="003E5B0F">
        <w:t>......</w:t>
      </w:r>
      <w:r w:rsidR="003E5B0F">
        <w:rPr>
          <w:rFonts w:hint="eastAsia"/>
        </w:rPr>
        <w:t>3</w:t>
      </w:r>
    </w:p>
    <w:p w14:paraId="10E3BF69" w14:textId="35C1B481" w:rsidR="001923FD" w:rsidRPr="001923FD" w:rsidRDefault="001923FD" w:rsidP="00C86467">
      <w:pPr>
        <w:spacing w:line="276" w:lineRule="auto"/>
        <w:ind w:leftChars="200" w:left="480" w:firstLine="480"/>
      </w:pPr>
      <w:r w:rsidRPr="001923FD">
        <w:t>圖</w:t>
      </w:r>
      <w:r w:rsidRPr="001923FD">
        <w:t>2 ECHOMAP Ultra 2 16</w:t>
      </w:r>
      <w:proofErr w:type="gramStart"/>
      <w:r w:rsidRPr="001923FD">
        <w:t>吋航圖機</w:t>
      </w:r>
      <w:proofErr w:type="gramEnd"/>
      <w:r w:rsidR="003E5B0F" w:rsidRPr="003E5B0F">
        <w:t>..........................................................</w:t>
      </w:r>
      <w:r w:rsidR="003E5B0F">
        <w:rPr>
          <w:rFonts w:hint="eastAsia"/>
        </w:rPr>
        <w:t>.</w:t>
      </w:r>
      <w:r w:rsidR="003E5B0F" w:rsidRPr="003E5B0F">
        <w:t>......</w:t>
      </w:r>
      <w:r w:rsidR="003E5B0F">
        <w:rPr>
          <w:rFonts w:hint="eastAsia"/>
        </w:rPr>
        <w:t>3</w:t>
      </w:r>
    </w:p>
    <w:p w14:paraId="74018825" w14:textId="5DDB2CCF" w:rsidR="001923FD" w:rsidRPr="001923FD" w:rsidRDefault="001923FD" w:rsidP="00C86467">
      <w:pPr>
        <w:pStyle w:val="afd"/>
        <w:tabs>
          <w:tab w:val="right" w:leader="dot" w:pos="8659"/>
        </w:tabs>
        <w:spacing w:line="276" w:lineRule="auto"/>
        <w:ind w:left="1440" w:hanging="480"/>
      </w:pPr>
      <w:r w:rsidRPr="001923FD">
        <w:t>圖</w:t>
      </w:r>
      <w:r w:rsidRPr="001923FD">
        <w:t xml:space="preserve">3 Garmin </w:t>
      </w:r>
      <w:proofErr w:type="spellStart"/>
      <w:r w:rsidRPr="001923FD">
        <w:t>DriveSmart</w:t>
      </w:r>
      <w:proofErr w:type="spellEnd"/>
      <w:r w:rsidRPr="001923FD">
        <w:t xml:space="preserve"> 86</w:t>
      </w:r>
      <w:r w:rsidRPr="001923FD">
        <w:tab/>
        <w:t>3</w:t>
      </w:r>
    </w:p>
    <w:p w14:paraId="00F95B0A" w14:textId="66D77DC9" w:rsidR="001923FD" w:rsidRPr="002A5D19" w:rsidRDefault="001923FD" w:rsidP="00C86467">
      <w:pPr>
        <w:pStyle w:val="afd"/>
        <w:tabs>
          <w:tab w:val="right" w:leader="dot" w:pos="8659"/>
        </w:tabs>
        <w:spacing w:line="276" w:lineRule="auto"/>
        <w:ind w:left="1440" w:hanging="480"/>
        <w:rPr>
          <w:rFonts w:asciiTheme="minorHAnsi" w:eastAsiaTheme="minorEastAsia" w:hAnsiTheme="minorHAnsi" w:cstheme="minorBidi"/>
          <w:noProof/>
          <w14:ligatures w14:val="standardContextual"/>
        </w:rPr>
      </w:pPr>
      <w:r w:rsidRPr="001923FD">
        <w:t>圖</w:t>
      </w:r>
      <w:r w:rsidRPr="001923FD">
        <w:t xml:space="preserve">4 </w:t>
      </w:r>
      <w:proofErr w:type="spellStart"/>
      <w:r w:rsidRPr="001923FD">
        <w:t>eTrex</w:t>
      </w:r>
      <w:proofErr w:type="spellEnd"/>
      <w:r w:rsidRPr="001923FD">
        <w:t xml:space="preserve"> 32x</w:t>
      </w:r>
      <w:r w:rsidRPr="001923FD">
        <w:tab/>
        <w:t>3</w:t>
      </w:r>
      <w:r w:rsidRPr="002A5D19">
        <w:rPr>
          <w:rFonts w:ascii="標楷體" w:hAnsi="標楷體"/>
        </w:rPr>
        <w:fldChar w:fldCharType="begin"/>
      </w:r>
      <w:r w:rsidRPr="002A5D19">
        <w:rPr>
          <w:rFonts w:ascii="標楷體" w:hAnsi="標楷體"/>
        </w:rPr>
        <w:instrText xml:space="preserve"> TOC \h \z \c "圖" </w:instrText>
      </w:r>
      <w:r w:rsidRPr="002A5D19">
        <w:rPr>
          <w:rFonts w:ascii="標楷體" w:hAnsi="標楷體"/>
        </w:rPr>
        <w:fldChar w:fldCharType="separate"/>
      </w:r>
    </w:p>
    <w:p w14:paraId="792630CC" w14:textId="6EC46CD1" w:rsidR="001923FD" w:rsidRPr="002A5D19" w:rsidRDefault="001923FD" w:rsidP="00C86467">
      <w:pPr>
        <w:pStyle w:val="afd"/>
        <w:tabs>
          <w:tab w:val="right" w:leader="dot" w:pos="8659"/>
        </w:tabs>
        <w:spacing w:line="276" w:lineRule="auto"/>
        <w:ind w:left="1440" w:hanging="480"/>
        <w:rPr>
          <w:rFonts w:asciiTheme="minorHAnsi" w:eastAsiaTheme="minorEastAsia" w:hAnsiTheme="minorHAnsi" w:cstheme="minorBidi"/>
          <w:noProof/>
          <w14:ligatures w14:val="standardContextual"/>
        </w:rPr>
      </w:pPr>
      <w:hyperlink w:anchor="_Toc210566113" w:history="1">
        <w:r w:rsidRPr="002A5D19">
          <w:rPr>
            <w:rStyle w:val="af5"/>
            <w:rFonts w:hint="eastAsia"/>
            <w:noProof/>
          </w:rPr>
          <w:t>圖</w:t>
        </w:r>
        <w:r w:rsidRPr="002A5D19">
          <w:rPr>
            <w:rStyle w:val="af5"/>
            <w:noProof/>
          </w:rPr>
          <w:t>5 MPPE</w:t>
        </w:r>
        <w:r w:rsidRPr="002A5D19">
          <w:rPr>
            <w:rStyle w:val="af5"/>
            <w:rFonts w:hint="eastAsia"/>
            <w:noProof/>
          </w:rPr>
          <w:t>無塵室參與產品的階段</w:t>
        </w:r>
        <w:r w:rsidRPr="002A5D19">
          <w:rPr>
            <w:rStyle w:val="af5"/>
            <w:noProof/>
          </w:rPr>
          <w:t>(</w:t>
        </w:r>
        <w:r w:rsidRPr="002A5D19">
          <w:rPr>
            <w:rStyle w:val="af5"/>
            <w:rFonts w:hint="eastAsia"/>
            <w:noProof/>
          </w:rPr>
          <w:t>綠色部分</w:t>
        </w:r>
        <w:r w:rsidRPr="002A5D19">
          <w:rPr>
            <w:rStyle w:val="af5"/>
            <w:noProof/>
          </w:rPr>
          <w:t>)</w:t>
        </w:r>
        <w:r w:rsidRPr="002A5D19">
          <w:rPr>
            <w:noProof/>
            <w:webHidden/>
          </w:rPr>
          <w:tab/>
        </w:r>
        <w:r w:rsidRPr="002A5D19">
          <w:rPr>
            <w:noProof/>
            <w:webHidden/>
          </w:rPr>
          <w:fldChar w:fldCharType="begin"/>
        </w:r>
        <w:r w:rsidRPr="002A5D19">
          <w:rPr>
            <w:noProof/>
            <w:webHidden/>
          </w:rPr>
          <w:instrText xml:space="preserve"> PAGEREF _Toc210566113 \h </w:instrText>
        </w:r>
        <w:r w:rsidRPr="002A5D19">
          <w:rPr>
            <w:noProof/>
            <w:webHidden/>
          </w:rPr>
        </w:r>
        <w:r w:rsidRPr="002A5D19">
          <w:rPr>
            <w:noProof/>
            <w:webHidden/>
          </w:rPr>
          <w:fldChar w:fldCharType="separate"/>
        </w:r>
        <w:r w:rsidR="006B282A">
          <w:rPr>
            <w:noProof/>
            <w:webHidden/>
          </w:rPr>
          <w:t>4</w:t>
        </w:r>
        <w:r w:rsidRPr="002A5D19">
          <w:rPr>
            <w:noProof/>
            <w:webHidden/>
          </w:rPr>
          <w:fldChar w:fldCharType="end"/>
        </w:r>
      </w:hyperlink>
    </w:p>
    <w:p w14:paraId="492AFBB8" w14:textId="1CF0A064" w:rsidR="001923FD" w:rsidRPr="002A5D19" w:rsidRDefault="001923FD" w:rsidP="00C86467">
      <w:pPr>
        <w:pStyle w:val="afd"/>
        <w:tabs>
          <w:tab w:val="right" w:leader="dot" w:pos="8659"/>
        </w:tabs>
        <w:spacing w:line="276" w:lineRule="auto"/>
        <w:ind w:left="1440" w:hanging="480"/>
        <w:rPr>
          <w:rFonts w:asciiTheme="minorHAnsi" w:eastAsiaTheme="minorEastAsia" w:hAnsiTheme="minorHAnsi" w:cstheme="minorBidi"/>
          <w:noProof/>
          <w14:ligatures w14:val="standardContextual"/>
        </w:rPr>
      </w:pPr>
      <w:hyperlink w:anchor="_Toc210566114" w:history="1">
        <w:r w:rsidRPr="002A5D19">
          <w:rPr>
            <w:rStyle w:val="af5"/>
            <w:rFonts w:hint="eastAsia"/>
            <w:noProof/>
          </w:rPr>
          <w:t>圖</w:t>
        </w:r>
        <w:r w:rsidRPr="002A5D19">
          <w:rPr>
            <w:rStyle w:val="af5"/>
            <w:noProof/>
          </w:rPr>
          <w:t xml:space="preserve">6 </w:t>
        </w:r>
        <w:r w:rsidRPr="002A5D19">
          <w:rPr>
            <w:rStyle w:val="af5"/>
            <w:rFonts w:hint="eastAsia"/>
            <w:noProof/>
          </w:rPr>
          <w:t>在原材測試及外觀檢查結果為</w:t>
        </w:r>
        <w:r w:rsidRPr="002A5D19">
          <w:rPr>
            <w:rStyle w:val="af5"/>
            <w:noProof/>
          </w:rPr>
          <w:t>Fail</w:t>
        </w:r>
        <w:r w:rsidRPr="002A5D19">
          <w:rPr>
            <w:rStyle w:val="af5"/>
            <w:rFonts w:hint="eastAsia"/>
            <w:noProof/>
          </w:rPr>
          <w:t>皆須重工</w:t>
        </w:r>
        <w:r w:rsidRPr="002A5D19">
          <w:rPr>
            <w:noProof/>
            <w:webHidden/>
          </w:rPr>
          <w:tab/>
        </w:r>
        <w:r w:rsidRPr="002A5D19">
          <w:rPr>
            <w:noProof/>
            <w:webHidden/>
          </w:rPr>
          <w:fldChar w:fldCharType="begin"/>
        </w:r>
        <w:r w:rsidRPr="002A5D19">
          <w:rPr>
            <w:noProof/>
            <w:webHidden/>
          </w:rPr>
          <w:instrText xml:space="preserve"> PAGEREF _Toc210566114 \h </w:instrText>
        </w:r>
        <w:r w:rsidRPr="002A5D19">
          <w:rPr>
            <w:noProof/>
            <w:webHidden/>
          </w:rPr>
        </w:r>
        <w:r w:rsidRPr="002A5D19">
          <w:rPr>
            <w:noProof/>
            <w:webHidden/>
          </w:rPr>
          <w:fldChar w:fldCharType="separate"/>
        </w:r>
        <w:r w:rsidR="006B282A">
          <w:rPr>
            <w:noProof/>
            <w:webHidden/>
          </w:rPr>
          <w:t>5</w:t>
        </w:r>
        <w:r w:rsidRPr="002A5D19">
          <w:rPr>
            <w:noProof/>
            <w:webHidden/>
          </w:rPr>
          <w:fldChar w:fldCharType="end"/>
        </w:r>
      </w:hyperlink>
    </w:p>
    <w:p w14:paraId="11079FBB" w14:textId="4EDD5389" w:rsidR="001923FD" w:rsidRPr="002A5D19" w:rsidRDefault="001923FD" w:rsidP="00C86467">
      <w:pPr>
        <w:pStyle w:val="afd"/>
        <w:tabs>
          <w:tab w:val="right" w:leader="dot" w:pos="8659"/>
        </w:tabs>
        <w:spacing w:line="276" w:lineRule="auto"/>
        <w:ind w:left="1440" w:hanging="480"/>
        <w:rPr>
          <w:rFonts w:asciiTheme="minorHAnsi" w:eastAsiaTheme="minorEastAsia" w:hAnsiTheme="minorHAnsi" w:cstheme="minorBidi"/>
          <w:noProof/>
          <w14:ligatures w14:val="standardContextual"/>
        </w:rPr>
      </w:pPr>
      <w:hyperlink w:anchor="_Toc210566115" w:history="1">
        <w:r w:rsidRPr="002A5D19">
          <w:rPr>
            <w:rStyle w:val="af5"/>
            <w:rFonts w:hint="eastAsia"/>
            <w:noProof/>
          </w:rPr>
          <w:t>圖</w:t>
        </w:r>
        <w:r w:rsidRPr="002A5D19">
          <w:rPr>
            <w:rStyle w:val="af5"/>
            <w:noProof/>
          </w:rPr>
          <w:t xml:space="preserve">7 </w:t>
        </w:r>
        <w:r w:rsidRPr="002A5D19">
          <w:rPr>
            <w:rStyle w:val="af5"/>
            <w:rFonts w:hint="eastAsia"/>
            <w:noProof/>
          </w:rPr>
          <w:t>割膠後</w:t>
        </w:r>
        <w:r w:rsidRPr="002A5D19">
          <w:rPr>
            <w:rStyle w:val="af5"/>
            <w:noProof/>
          </w:rPr>
          <w:t>LCM</w:t>
        </w:r>
        <w:r w:rsidRPr="002A5D19">
          <w:rPr>
            <w:rStyle w:val="af5"/>
            <w:rFonts w:hint="eastAsia"/>
            <w:noProof/>
          </w:rPr>
          <w:t>與</w:t>
        </w:r>
        <w:r w:rsidRPr="002A5D19">
          <w:rPr>
            <w:rStyle w:val="af5"/>
            <w:noProof/>
          </w:rPr>
          <w:t>TP</w:t>
        </w:r>
        <w:r w:rsidRPr="002A5D19">
          <w:rPr>
            <w:rStyle w:val="af5"/>
            <w:rFonts w:hint="eastAsia"/>
            <w:noProof/>
          </w:rPr>
          <w:t>分離</w:t>
        </w:r>
        <w:r w:rsidRPr="002A5D19">
          <w:rPr>
            <w:noProof/>
            <w:webHidden/>
          </w:rPr>
          <w:tab/>
        </w:r>
        <w:r w:rsidRPr="002A5D19">
          <w:rPr>
            <w:noProof/>
            <w:webHidden/>
          </w:rPr>
          <w:fldChar w:fldCharType="begin"/>
        </w:r>
        <w:r w:rsidRPr="002A5D19">
          <w:rPr>
            <w:noProof/>
            <w:webHidden/>
          </w:rPr>
          <w:instrText xml:space="preserve"> PAGEREF _Toc210566115 \h </w:instrText>
        </w:r>
        <w:r w:rsidRPr="002A5D19">
          <w:rPr>
            <w:noProof/>
            <w:webHidden/>
          </w:rPr>
        </w:r>
        <w:r w:rsidRPr="002A5D19">
          <w:rPr>
            <w:noProof/>
            <w:webHidden/>
          </w:rPr>
          <w:fldChar w:fldCharType="separate"/>
        </w:r>
        <w:r w:rsidR="006B282A">
          <w:rPr>
            <w:noProof/>
            <w:webHidden/>
          </w:rPr>
          <w:t>5</w:t>
        </w:r>
        <w:r w:rsidRPr="002A5D19">
          <w:rPr>
            <w:noProof/>
            <w:webHidden/>
          </w:rPr>
          <w:fldChar w:fldCharType="end"/>
        </w:r>
      </w:hyperlink>
    </w:p>
    <w:p w14:paraId="6C879343" w14:textId="2A7831AE" w:rsidR="001923FD" w:rsidRPr="002A5D19" w:rsidRDefault="001923FD" w:rsidP="00C86467">
      <w:pPr>
        <w:pStyle w:val="afd"/>
        <w:tabs>
          <w:tab w:val="right" w:leader="dot" w:pos="8659"/>
        </w:tabs>
        <w:spacing w:line="276" w:lineRule="auto"/>
        <w:ind w:left="1440" w:hanging="480"/>
        <w:rPr>
          <w:rFonts w:asciiTheme="minorHAnsi" w:eastAsiaTheme="minorEastAsia" w:hAnsiTheme="minorHAnsi" w:cstheme="minorBidi"/>
          <w:noProof/>
          <w14:ligatures w14:val="standardContextual"/>
        </w:rPr>
      </w:pPr>
      <w:hyperlink w:anchor="_Toc210566116" w:history="1">
        <w:r w:rsidRPr="002A5D19">
          <w:rPr>
            <w:rStyle w:val="af5"/>
            <w:rFonts w:hint="eastAsia"/>
            <w:noProof/>
          </w:rPr>
          <w:t>圖</w:t>
        </w:r>
        <w:r w:rsidRPr="002A5D19">
          <w:rPr>
            <w:rStyle w:val="af5"/>
            <w:noProof/>
          </w:rPr>
          <w:t xml:space="preserve">8 </w:t>
        </w:r>
        <w:r w:rsidRPr="002A5D19">
          <w:rPr>
            <w:rStyle w:val="af5"/>
            <w:rFonts w:hint="eastAsia"/>
            <w:noProof/>
          </w:rPr>
          <w:t>美國代買代賣流程圖</w:t>
        </w:r>
        <w:r w:rsidRPr="002A5D19">
          <w:rPr>
            <w:rStyle w:val="af5"/>
            <w:noProof/>
          </w:rPr>
          <w:t>(</w:t>
        </w:r>
        <w:r w:rsidRPr="002A5D19">
          <w:rPr>
            <w:rStyle w:val="af5"/>
            <w:rFonts w:hint="eastAsia"/>
            <w:noProof/>
          </w:rPr>
          <w:t>黃色部分為第一周參與部分</w:t>
        </w:r>
        <w:r w:rsidRPr="002A5D19">
          <w:rPr>
            <w:rStyle w:val="af5"/>
            <w:noProof/>
          </w:rPr>
          <w:t>)</w:t>
        </w:r>
        <w:r w:rsidRPr="002A5D19">
          <w:rPr>
            <w:noProof/>
            <w:webHidden/>
          </w:rPr>
          <w:tab/>
        </w:r>
        <w:r w:rsidRPr="002A5D19">
          <w:rPr>
            <w:noProof/>
            <w:webHidden/>
          </w:rPr>
          <w:fldChar w:fldCharType="begin"/>
        </w:r>
        <w:r w:rsidRPr="002A5D19">
          <w:rPr>
            <w:noProof/>
            <w:webHidden/>
          </w:rPr>
          <w:instrText xml:space="preserve"> PAGEREF _Toc210566116 \h </w:instrText>
        </w:r>
        <w:r w:rsidRPr="002A5D19">
          <w:rPr>
            <w:noProof/>
            <w:webHidden/>
          </w:rPr>
        </w:r>
        <w:r w:rsidRPr="002A5D19">
          <w:rPr>
            <w:noProof/>
            <w:webHidden/>
          </w:rPr>
          <w:fldChar w:fldCharType="separate"/>
        </w:r>
        <w:r w:rsidR="006B282A">
          <w:rPr>
            <w:noProof/>
            <w:webHidden/>
          </w:rPr>
          <w:t>6</w:t>
        </w:r>
        <w:r w:rsidRPr="002A5D19">
          <w:rPr>
            <w:noProof/>
            <w:webHidden/>
          </w:rPr>
          <w:fldChar w:fldCharType="end"/>
        </w:r>
      </w:hyperlink>
    </w:p>
    <w:p w14:paraId="28295260" w14:textId="61B8C43B" w:rsidR="001923FD" w:rsidRPr="002A5D19" w:rsidRDefault="001923FD" w:rsidP="00C86467">
      <w:pPr>
        <w:pStyle w:val="afd"/>
        <w:tabs>
          <w:tab w:val="right" w:leader="dot" w:pos="8659"/>
        </w:tabs>
        <w:spacing w:line="276" w:lineRule="auto"/>
        <w:ind w:left="1440" w:hanging="480"/>
        <w:rPr>
          <w:rFonts w:asciiTheme="minorHAnsi" w:eastAsiaTheme="minorEastAsia" w:hAnsiTheme="minorHAnsi" w:cstheme="minorBidi"/>
          <w:noProof/>
          <w14:ligatures w14:val="standardContextual"/>
        </w:rPr>
      </w:pPr>
      <w:hyperlink w:anchor="_Toc210566117" w:history="1">
        <w:r w:rsidRPr="002A5D19">
          <w:rPr>
            <w:rStyle w:val="af5"/>
            <w:rFonts w:hint="eastAsia"/>
            <w:noProof/>
          </w:rPr>
          <w:t>圖</w:t>
        </w:r>
        <w:r w:rsidRPr="002A5D19">
          <w:rPr>
            <w:rStyle w:val="af5"/>
            <w:noProof/>
          </w:rPr>
          <w:t xml:space="preserve">9 </w:t>
        </w:r>
        <w:r w:rsidRPr="002A5D19">
          <w:rPr>
            <w:rStyle w:val="af5"/>
            <w:rFonts w:hint="eastAsia"/>
            <w:noProof/>
          </w:rPr>
          <w:t>封框膠內有氣泡產生</w:t>
        </w:r>
        <w:r w:rsidRPr="002A5D19">
          <w:rPr>
            <w:noProof/>
            <w:webHidden/>
          </w:rPr>
          <w:tab/>
        </w:r>
        <w:r w:rsidRPr="002A5D19">
          <w:rPr>
            <w:noProof/>
            <w:webHidden/>
          </w:rPr>
          <w:fldChar w:fldCharType="begin"/>
        </w:r>
        <w:r w:rsidRPr="002A5D19">
          <w:rPr>
            <w:noProof/>
            <w:webHidden/>
          </w:rPr>
          <w:instrText xml:space="preserve"> PAGEREF _Toc210566117 \h </w:instrText>
        </w:r>
        <w:r w:rsidRPr="002A5D19">
          <w:rPr>
            <w:noProof/>
            <w:webHidden/>
          </w:rPr>
        </w:r>
        <w:r w:rsidRPr="002A5D19">
          <w:rPr>
            <w:noProof/>
            <w:webHidden/>
          </w:rPr>
          <w:fldChar w:fldCharType="separate"/>
        </w:r>
        <w:r w:rsidR="006B282A">
          <w:rPr>
            <w:noProof/>
            <w:webHidden/>
          </w:rPr>
          <w:t>6</w:t>
        </w:r>
        <w:r w:rsidRPr="002A5D19">
          <w:rPr>
            <w:noProof/>
            <w:webHidden/>
          </w:rPr>
          <w:fldChar w:fldCharType="end"/>
        </w:r>
      </w:hyperlink>
    </w:p>
    <w:p w14:paraId="5449E90B" w14:textId="0BCA8029" w:rsidR="001923FD" w:rsidRPr="002A5D19" w:rsidRDefault="001923FD" w:rsidP="00C86467">
      <w:pPr>
        <w:pStyle w:val="afd"/>
        <w:tabs>
          <w:tab w:val="right" w:leader="dot" w:pos="8659"/>
        </w:tabs>
        <w:spacing w:line="276" w:lineRule="auto"/>
        <w:ind w:left="1440" w:hanging="480"/>
        <w:rPr>
          <w:rFonts w:asciiTheme="minorHAnsi" w:eastAsiaTheme="minorEastAsia" w:hAnsiTheme="minorHAnsi" w:cstheme="minorBidi"/>
          <w:noProof/>
          <w14:ligatures w14:val="standardContextual"/>
        </w:rPr>
      </w:pPr>
      <w:hyperlink w:anchor="_Toc210566118" w:history="1">
        <w:r w:rsidRPr="002A5D19">
          <w:rPr>
            <w:rStyle w:val="af5"/>
            <w:rFonts w:hint="eastAsia"/>
            <w:noProof/>
          </w:rPr>
          <w:t>圖</w:t>
        </w:r>
        <w:r w:rsidRPr="002A5D19">
          <w:rPr>
            <w:rStyle w:val="af5"/>
            <w:noProof/>
          </w:rPr>
          <w:t xml:space="preserve">10 </w:t>
        </w:r>
        <w:r w:rsidRPr="002A5D19">
          <w:rPr>
            <w:rStyle w:val="af5"/>
            <w:rFonts w:hint="eastAsia"/>
            <w:noProof/>
          </w:rPr>
          <w:t>利用顯微鏡量測</w:t>
        </w:r>
        <w:r w:rsidRPr="002A5D19">
          <w:rPr>
            <w:rStyle w:val="af5"/>
            <w:noProof/>
          </w:rPr>
          <w:t>TP</w:t>
        </w:r>
        <w:r w:rsidRPr="002A5D19">
          <w:rPr>
            <w:rStyle w:val="af5"/>
            <w:rFonts w:hint="eastAsia"/>
            <w:noProof/>
          </w:rPr>
          <w:t>中間的氣泡</w:t>
        </w:r>
        <w:r w:rsidRPr="002A5D19">
          <w:rPr>
            <w:noProof/>
            <w:webHidden/>
          </w:rPr>
          <w:tab/>
        </w:r>
        <w:r w:rsidRPr="002A5D19">
          <w:rPr>
            <w:noProof/>
            <w:webHidden/>
          </w:rPr>
          <w:fldChar w:fldCharType="begin"/>
        </w:r>
        <w:r w:rsidRPr="002A5D19">
          <w:rPr>
            <w:noProof/>
            <w:webHidden/>
          </w:rPr>
          <w:instrText xml:space="preserve"> PAGEREF _Toc210566118 \h </w:instrText>
        </w:r>
        <w:r w:rsidRPr="002A5D19">
          <w:rPr>
            <w:noProof/>
            <w:webHidden/>
          </w:rPr>
        </w:r>
        <w:r w:rsidRPr="002A5D19">
          <w:rPr>
            <w:noProof/>
            <w:webHidden/>
          </w:rPr>
          <w:fldChar w:fldCharType="separate"/>
        </w:r>
        <w:r w:rsidR="006B282A">
          <w:rPr>
            <w:noProof/>
            <w:webHidden/>
          </w:rPr>
          <w:t>7</w:t>
        </w:r>
        <w:r w:rsidRPr="002A5D19">
          <w:rPr>
            <w:noProof/>
            <w:webHidden/>
          </w:rPr>
          <w:fldChar w:fldCharType="end"/>
        </w:r>
      </w:hyperlink>
    </w:p>
    <w:p w14:paraId="327E1F5E" w14:textId="021FC80E" w:rsidR="001923FD" w:rsidRPr="002A5D19" w:rsidRDefault="001923FD" w:rsidP="00C86467">
      <w:pPr>
        <w:pStyle w:val="afd"/>
        <w:tabs>
          <w:tab w:val="right" w:leader="dot" w:pos="8659"/>
        </w:tabs>
        <w:spacing w:line="276" w:lineRule="auto"/>
        <w:ind w:left="1440" w:hanging="480"/>
        <w:rPr>
          <w:rFonts w:asciiTheme="minorHAnsi" w:eastAsiaTheme="minorEastAsia" w:hAnsiTheme="minorHAnsi" w:cstheme="minorBidi"/>
          <w:noProof/>
          <w14:ligatures w14:val="standardContextual"/>
        </w:rPr>
      </w:pPr>
      <w:hyperlink w:anchor="_Toc210566119" w:history="1">
        <w:r w:rsidRPr="002A5D19">
          <w:rPr>
            <w:rStyle w:val="af5"/>
            <w:rFonts w:hint="eastAsia"/>
            <w:noProof/>
          </w:rPr>
          <w:t>圖</w:t>
        </w:r>
        <w:r w:rsidRPr="002A5D19">
          <w:rPr>
            <w:rStyle w:val="af5"/>
            <w:noProof/>
          </w:rPr>
          <w:t xml:space="preserve">11 </w:t>
        </w:r>
        <w:r w:rsidRPr="002A5D19">
          <w:rPr>
            <w:rStyle w:val="af5"/>
            <w:rFonts w:hint="eastAsia"/>
            <w:noProof/>
          </w:rPr>
          <w:t>感壓紙原理及介紹</w:t>
        </w:r>
        <w:r w:rsidRPr="002A5D19">
          <w:rPr>
            <w:noProof/>
            <w:webHidden/>
          </w:rPr>
          <w:tab/>
        </w:r>
        <w:r w:rsidRPr="002A5D19">
          <w:rPr>
            <w:noProof/>
            <w:webHidden/>
          </w:rPr>
          <w:fldChar w:fldCharType="begin"/>
        </w:r>
        <w:r w:rsidRPr="002A5D19">
          <w:rPr>
            <w:noProof/>
            <w:webHidden/>
          </w:rPr>
          <w:instrText xml:space="preserve"> PAGEREF _Toc210566119 \h </w:instrText>
        </w:r>
        <w:r w:rsidRPr="002A5D19">
          <w:rPr>
            <w:noProof/>
            <w:webHidden/>
          </w:rPr>
        </w:r>
        <w:r w:rsidRPr="002A5D19">
          <w:rPr>
            <w:noProof/>
            <w:webHidden/>
          </w:rPr>
          <w:fldChar w:fldCharType="separate"/>
        </w:r>
        <w:r w:rsidR="006B282A">
          <w:rPr>
            <w:noProof/>
            <w:webHidden/>
          </w:rPr>
          <w:t>7</w:t>
        </w:r>
        <w:r w:rsidRPr="002A5D19">
          <w:rPr>
            <w:noProof/>
            <w:webHidden/>
          </w:rPr>
          <w:fldChar w:fldCharType="end"/>
        </w:r>
      </w:hyperlink>
    </w:p>
    <w:p w14:paraId="2B8620DB" w14:textId="7B2D0C92" w:rsidR="001923FD" w:rsidRPr="002A5D19" w:rsidRDefault="001923FD" w:rsidP="00C86467">
      <w:pPr>
        <w:pStyle w:val="afd"/>
        <w:tabs>
          <w:tab w:val="right" w:leader="dot" w:pos="8659"/>
        </w:tabs>
        <w:spacing w:line="276" w:lineRule="auto"/>
        <w:ind w:left="1440" w:hanging="480"/>
        <w:rPr>
          <w:rFonts w:asciiTheme="minorHAnsi" w:eastAsiaTheme="minorEastAsia" w:hAnsiTheme="minorHAnsi" w:cstheme="minorBidi"/>
          <w:noProof/>
          <w14:ligatures w14:val="standardContextual"/>
        </w:rPr>
      </w:pPr>
      <w:hyperlink w:anchor="_Toc210566120" w:history="1">
        <w:r w:rsidRPr="002A5D19">
          <w:rPr>
            <w:rStyle w:val="af5"/>
            <w:rFonts w:hint="eastAsia"/>
            <w:noProof/>
          </w:rPr>
          <w:t>圖</w:t>
        </w:r>
        <w:r w:rsidRPr="002A5D19">
          <w:rPr>
            <w:rStyle w:val="af5"/>
            <w:noProof/>
          </w:rPr>
          <w:t>12 Strain gauge</w:t>
        </w:r>
        <w:r w:rsidRPr="002A5D19">
          <w:rPr>
            <w:rStyle w:val="af5"/>
            <w:rFonts w:hint="eastAsia"/>
            <w:noProof/>
          </w:rPr>
          <w:t>的操作步驟</w:t>
        </w:r>
        <w:r w:rsidRPr="002A5D19">
          <w:rPr>
            <w:noProof/>
            <w:webHidden/>
          </w:rPr>
          <w:tab/>
        </w:r>
        <w:r w:rsidRPr="002A5D19">
          <w:rPr>
            <w:noProof/>
            <w:webHidden/>
          </w:rPr>
          <w:fldChar w:fldCharType="begin"/>
        </w:r>
        <w:r w:rsidRPr="002A5D19">
          <w:rPr>
            <w:noProof/>
            <w:webHidden/>
          </w:rPr>
          <w:instrText xml:space="preserve"> PAGEREF _Toc210566120 \h </w:instrText>
        </w:r>
        <w:r w:rsidRPr="002A5D19">
          <w:rPr>
            <w:noProof/>
            <w:webHidden/>
          </w:rPr>
        </w:r>
        <w:r w:rsidRPr="002A5D19">
          <w:rPr>
            <w:noProof/>
            <w:webHidden/>
          </w:rPr>
          <w:fldChar w:fldCharType="separate"/>
        </w:r>
        <w:r w:rsidR="006B282A">
          <w:rPr>
            <w:noProof/>
            <w:webHidden/>
          </w:rPr>
          <w:t>8</w:t>
        </w:r>
        <w:r w:rsidRPr="002A5D19">
          <w:rPr>
            <w:noProof/>
            <w:webHidden/>
          </w:rPr>
          <w:fldChar w:fldCharType="end"/>
        </w:r>
      </w:hyperlink>
    </w:p>
    <w:p w14:paraId="53A744E1" w14:textId="0EDE36A8" w:rsidR="001923FD" w:rsidRPr="002A5D19" w:rsidRDefault="001923FD" w:rsidP="00C86467">
      <w:pPr>
        <w:pStyle w:val="afd"/>
        <w:tabs>
          <w:tab w:val="right" w:leader="dot" w:pos="8659"/>
        </w:tabs>
        <w:spacing w:line="276" w:lineRule="auto"/>
        <w:ind w:left="1440" w:hanging="480"/>
        <w:rPr>
          <w:rFonts w:asciiTheme="minorHAnsi" w:eastAsiaTheme="minorEastAsia" w:hAnsiTheme="minorHAnsi" w:cstheme="minorBidi"/>
          <w:noProof/>
          <w14:ligatures w14:val="standardContextual"/>
        </w:rPr>
      </w:pPr>
      <w:hyperlink w:anchor="_Toc210566121" w:history="1">
        <w:r w:rsidRPr="002A5D19">
          <w:rPr>
            <w:rStyle w:val="af5"/>
            <w:rFonts w:hint="eastAsia"/>
            <w:noProof/>
          </w:rPr>
          <w:t>圖</w:t>
        </w:r>
        <w:r w:rsidRPr="002A5D19">
          <w:rPr>
            <w:rStyle w:val="af5"/>
            <w:noProof/>
          </w:rPr>
          <w:t xml:space="preserve">13 </w:t>
        </w:r>
        <w:r w:rsidRPr="002A5D19">
          <w:rPr>
            <w:rStyle w:val="af5"/>
            <w:rFonts w:hint="eastAsia"/>
            <w:noProof/>
          </w:rPr>
          <w:t>更動需求清單</w:t>
        </w:r>
        <w:r w:rsidRPr="002A5D19">
          <w:rPr>
            <w:noProof/>
            <w:webHidden/>
          </w:rPr>
          <w:tab/>
        </w:r>
        <w:r w:rsidRPr="002A5D19">
          <w:rPr>
            <w:noProof/>
            <w:webHidden/>
          </w:rPr>
          <w:fldChar w:fldCharType="begin"/>
        </w:r>
        <w:r w:rsidRPr="002A5D19">
          <w:rPr>
            <w:noProof/>
            <w:webHidden/>
          </w:rPr>
          <w:instrText xml:space="preserve"> PAGEREF _Toc210566121 \h </w:instrText>
        </w:r>
        <w:r w:rsidRPr="002A5D19">
          <w:rPr>
            <w:noProof/>
            <w:webHidden/>
          </w:rPr>
        </w:r>
        <w:r w:rsidRPr="002A5D19">
          <w:rPr>
            <w:noProof/>
            <w:webHidden/>
          </w:rPr>
          <w:fldChar w:fldCharType="separate"/>
        </w:r>
        <w:r w:rsidR="006B282A">
          <w:rPr>
            <w:noProof/>
            <w:webHidden/>
          </w:rPr>
          <w:t>8</w:t>
        </w:r>
        <w:r w:rsidRPr="002A5D19">
          <w:rPr>
            <w:noProof/>
            <w:webHidden/>
          </w:rPr>
          <w:fldChar w:fldCharType="end"/>
        </w:r>
      </w:hyperlink>
    </w:p>
    <w:p w14:paraId="530A44FA" w14:textId="1E4A9271" w:rsidR="001923FD" w:rsidRPr="002A5D19" w:rsidRDefault="001923FD" w:rsidP="00C86467">
      <w:pPr>
        <w:pStyle w:val="afd"/>
        <w:tabs>
          <w:tab w:val="right" w:leader="dot" w:pos="8659"/>
        </w:tabs>
        <w:spacing w:line="276" w:lineRule="auto"/>
        <w:ind w:left="1440" w:hanging="480"/>
        <w:rPr>
          <w:rFonts w:asciiTheme="minorHAnsi" w:eastAsiaTheme="minorEastAsia" w:hAnsiTheme="minorHAnsi" w:cstheme="minorBidi"/>
          <w:noProof/>
          <w14:ligatures w14:val="standardContextual"/>
        </w:rPr>
      </w:pPr>
      <w:hyperlink w:anchor="_Toc210566122" w:history="1">
        <w:r w:rsidRPr="002A5D19">
          <w:rPr>
            <w:rStyle w:val="af5"/>
            <w:rFonts w:hint="eastAsia"/>
            <w:noProof/>
          </w:rPr>
          <w:t>圖</w:t>
        </w:r>
        <w:r w:rsidRPr="002A5D19">
          <w:rPr>
            <w:rStyle w:val="af5"/>
            <w:noProof/>
          </w:rPr>
          <w:t xml:space="preserve">14 </w:t>
        </w:r>
        <w:r w:rsidRPr="002A5D19">
          <w:rPr>
            <w:rStyle w:val="af5"/>
            <w:rFonts w:hint="eastAsia"/>
            <w:noProof/>
          </w:rPr>
          <w:t>於</w:t>
        </w:r>
        <w:r w:rsidRPr="002A5D19">
          <w:rPr>
            <w:rStyle w:val="af5"/>
            <w:noProof/>
          </w:rPr>
          <w:t>SOP</w:t>
        </w:r>
        <w:r w:rsidRPr="002A5D19">
          <w:rPr>
            <w:rStyle w:val="af5"/>
            <w:rFonts w:hint="eastAsia"/>
            <w:noProof/>
          </w:rPr>
          <w:t>工具列中新增鑷子</w:t>
        </w:r>
        <w:r w:rsidRPr="002A5D19">
          <w:rPr>
            <w:noProof/>
            <w:webHidden/>
          </w:rPr>
          <w:tab/>
        </w:r>
        <w:r w:rsidRPr="002A5D19">
          <w:rPr>
            <w:noProof/>
            <w:webHidden/>
          </w:rPr>
          <w:fldChar w:fldCharType="begin"/>
        </w:r>
        <w:r w:rsidRPr="002A5D19">
          <w:rPr>
            <w:noProof/>
            <w:webHidden/>
          </w:rPr>
          <w:instrText xml:space="preserve"> PAGEREF _Toc210566122 \h </w:instrText>
        </w:r>
        <w:r w:rsidRPr="002A5D19">
          <w:rPr>
            <w:noProof/>
            <w:webHidden/>
          </w:rPr>
        </w:r>
        <w:r w:rsidRPr="002A5D19">
          <w:rPr>
            <w:noProof/>
            <w:webHidden/>
          </w:rPr>
          <w:fldChar w:fldCharType="separate"/>
        </w:r>
        <w:r w:rsidR="006B282A">
          <w:rPr>
            <w:noProof/>
            <w:webHidden/>
          </w:rPr>
          <w:t>8</w:t>
        </w:r>
        <w:r w:rsidRPr="002A5D19">
          <w:rPr>
            <w:noProof/>
            <w:webHidden/>
          </w:rPr>
          <w:fldChar w:fldCharType="end"/>
        </w:r>
      </w:hyperlink>
    </w:p>
    <w:p w14:paraId="4C051179" w14:textId="1F6FC6E8" w:rsidR="001923FD" w:rsidRPr="002A5D19" w:rsidRDefault="001923FD" w:rsidP="00C86467">
      <w:pPr>
        <w:pStyle w:val="afd"/>
        <w:tabs>
          <w:tab w:val="right" w:leader="dot" w:pos="8659"/>
        </w:tabs>
        <w:spacing w:line="276" w:lineRule="auto"/>
        <w:ind w:left="1440" w:hanging="480"/>
        <w:rPr>
          <w:rFonts w:asciiTheme="minorHAnsi" w:eastAsiaTheme="minorEastAsia" w:hAnsiTheme="minorHAnsi" w:cstheme="minorBidi"/>
          <w:noProof/>
          <w14:ligatures w14:val="standardContextual"/>
        </w:rPr>
      </w:pPr>
      <w:hyperlink w:anchor="_Toc210566123" w:history="1">
        <w:r w:rsidRPr="002A5D19">
          <w:rPr>
            <w:rStyle w:val="af5"/>
            <w:rFonts w:hint="eastAsia"/>
            <w:noProof/>
          </w:rPr>
          <w:t>圖</w:t>
        </w:r>
        <w:r w:rsidRPr="002A5D19">
          <w:rPr>
            <w:rStyle w:val="af5"/>
            <w:noProof/>
          </w:rPr>
          <w:t xml:space="preserve">15 </w:t>
        </w:r>
        <w:r w:rsidRPr="002A5D19">
          <w:rPr>
            <w:rStyle w:val="af5"/>
            <w:rFonts w:hint="eastAsia"/>
            <w:noProof/>
          </w:rPr>
          <w:t>收集組裝退回航海不良品資料改善前流程圖</w:t>
        </w:r>
        <w:r w:rsidRPr="002A5D19">
          <w:rPr>
            <w:noProof/>
            <w:webHidden/>
          </w:rPr>
          <w:tab/>
        </w:r>
        <w:r w:rsidRPr="002A5D19">
          <w:rPr>
            <w:noProof/>
            <w:webHidden/>
          </w:rPr>
          <w:fldChar w:fldCharType="begin"/>
        </w:r>
        <w:r w:rsidRPr="002A5D19">
          <w:rPr>
            <w:noProof/>
            <w:webHidden/>
          </w:rPr>
          <w:instrText xml:space="preserve"> PAGEREF _Toc210566123 \h </w:instrText>
        </w:r>
        <w:r w:rsidRPr="002A5D19">
          <w:rPr>
            <w:noProof/>
            <w:webHidden/>
          </w:rPr>
        </w:r>
        <w:r w:rsidRPr="002A5D19">
          <w:rPr>
            <w:noProof/>
            <w:webHidden/>
          </w:rPr>
          <w:fldChar w:fldCharType="separate"/>
        </w:r>
        <w:r w:rsidR="006B282A">
          <w:rPr>
            <w:noProof/>
            <w:webHidden/>
          </w:rPr>
          <w:t>10</w:t>
        </w:r>
        <w:r w:rsidRPr="002A5D19">
          <w:rPr>
            <w:noProof/>
            <w:webHidden/>
          </w:rPr>
          <w:fldChar w:fldCharType="end"/>
        </w:r>
      </w:hyperlink>
    </w:p>
    <w:p w14:paraId="797C22F3" w14:textId="77CB7513" w:rsidR="001923FD" w:rsidRPr="002A5D19" w:rsidRDefault="001923FD" w:rsidP="00C86467">
      <w:pPr>
        <w:pStyle w:val="afd"/>
        <w:tabs>
          <w:tab w:val="right" w:leader="dot" w:pos="8659"/>
        </w:tabs>
        <w:spacing w:line="276" w:lineRule="auto"/>
        <w:ind w:left="1440" w:hanging="480"/>
        <w:rPr>
          <w:rFonts w:asciiTheme="minorHAnsi" w:eastAsiaTheme="minorEastAsia" w:hAnsiTheme="minorHAnsi" w:cstheme="minorBidi"/>
          <w:noProof/>
          <w14:ligatures w14:val="standardContextual"/>
        </w:rPr>
      </w:pPr>
      <w:hyperlink w:anchor="_Toc210566124" w:history="1">
        <w:r w:rsidRPr="002A5D19">
          <w:rPr>
            <w:rStyle w:val="af5"/>
            <w:rFonts w:hint="eastAsia"/>
            <w:noProof/>
          </w:rPr>
          <w:t>圖</w:t>
        </w:r>
        <w:r w:rsidRPr="002A5D19">
          <w:rPr>
            <w:rStyle w:val="af5"/>
            <w:noProof/>
          </w:rPr>
          <w:t xml:space="preserve">16 </w:t>
        </w:r>
        <w:r w:rsidRPr="002A5D19">
          <w:rPr>
            <w:rStyle w:val="af5"/>
            <w:rFonts w:hint="eastAsia"/>
            <w:noProof/>
          </w:rPr>
          <w:t>不良品分析及資料蒐集效率低之魚骨圖</w:t>
        </w:r>
        <w:r w:rsidRPr="002A5D19">
          <w:rPr>
            <w:noProof/>
            <w:webHidden/>
          </w:rPr>
          <w:tab/>
        </w:r>
        <w:r w:rsidRPr="002A5D19">
          <w:rPr>
            <w:noProof/>
            <w:webHidden/>
          </w:rPr>
          <w:fldChar w:fldCharType="begin"/>
        </w:r>
        <w:r w:rsidRPr="002A5D19">
          <w:rPr>
            <w:noProof/>
            <w:webHidden/>
          </w:rPr>
          <w:instrText xml:space="preserve"> PAGEREF _Toc210566124 \h </w:instrText>
        </w:r>
        <w:r w:rsidRPr="002A5D19">
          <w:rPr>
            <w:noProof/>
            <w:webHidden/>
          </w:rPr>
        </w:r>
        <w:r w:rsidRPr="002A5D19">
          <w:rPr>
            <w:noProof/>
            <w:webHidden/>
          </w:rPr>
          <w:fldChar w:fldCharType="separate"/>
        </w:r>
        <w:r w:rsidR="006B282A">
          <w:rPr>
            <w:noProof/>
            <w:webHidden/>
          </w:rPr>
          <w:t>10</w:t>
        </w:r>
        <w:r w:rsidRPr="002A5D19">
          <w:rPr>
            <w:noProof/>
            <w:webHidden/>
          </w:rPr>
          <w:fldChar w:fldCharType="end"/>
        </w:r>
      </w:hyperlink>
    </w:p>
    <w:p w14:paraId="2A55B5DF" w14:textId="55687AC0" w:rsidR="001923FD" w:rsidRPr="002A5D19" w:rsidRDefault="001923FD" w:rsidP="00C86467">
      <w:pPr>
        <w:pStyle w:val="afd"/>
        <w:tabs>
          <w:tab w:val="right" w:leader="dot" w:pos="8659"/>
        </w:tabs>
        <w:spacing w:line="276" w:lineRule="auto"/>
        <w:ind w:left="1440" w:hanging="480"/>
        <w:rPr>
          <w:rFonts w:asciiTheme="minorHAnsi" w:eastAsiaTheme="minorEastAsia" w:hAnsiTheme="minorHAnsi" w:cstheme="minorBidi"/>
          <w:noProof/>
          <w14:ligatures w14:val="standardContextual"/>
        </w:rPr>
      </w:pPr>
      <w:hyperlink w:anchor="_Toc210566125" w:history="1">
        <w:r w:rsidRPr="002A5D19">
          <w:rPr>
            <w:rStyle w:val="af5"/>
            <w:rFonts w:hint="eastAsia"/>
            <w:noProof/>
          </w:rPr>
          <w:t>圖</w:t>
        </w:r>
        <w:r w:rsidRPr="002A5D19">
          <w:rPr>
            <w:rStyle w:val="af5"/>
            <w:noProof/>
          </w:rPr>
          <w:t xml:space="preserve">17 </w:t>
        </w:r>
        <w:r w:rsidRPr="002A5D19">
          <w:rPr>
            <w:rStyle w:val="af5"/>
            <w:rFonts w:hint="eastAsia"/>
            <w:noProof/>
          </w:rPr>
          <w:t>收集組裝退回航海不良品資料改善後流程圖</w:t>
        </w:r>
        <w:r w:rsidRPr="002A5D19">
          <w:rPr>
            <w:noProof/>
            <w:webHidden/>
          </w:rPr>
          <w:tab/>
        </w:r>
        <w:r w:rsidRPr="002A5D19">
          <w:rPr>
            <w:noProof/>
            <w:webHidden/>
          </w:rPr>
          <w:fldChar w:fldCharType="begin"/>
        </w:r>
        <w:r w:rsidRPr="002A5D19">
          <w:rPr>
            <w:noProof/>
            <w:webHidden/>
          </w:rPr>
          <w:instrText xml:space="preserve"> PAGEREF _Toc210566125 \h </w:instrText>
        </w:r>
        <w:r w:rsidRPr="002A5D19">
          <w:rPr>
            <w:noProof/>
            <w:webHidden/>
          </w:rPr>
        </w:r>
        <w:r w:rsidRPr="002A5D19">
          <w:rPr>
            <w:noProof/>
            <w:webHidden/>
          </w:rPr>
          <w:fldChar w:fldCharType="separate"/>
        </w:r>
        <w:r w:rsidR="006B282A">
          <w:rPr>
            <w:noProof/>
            <w:webHidden/>
          </w:rPr>
          <w:t>11</w:t>
        </w:r>
        <w:r w:rsidRPr="002A5D19">
          <w:rPr>
            <w:noProof/>
            <w:webHidden/>
          </w:rPr>
          <w:fldChar w:fldCharType="end"/>
        </w:r>
      </w:hyperlink>
    </w:p>
    <w:p w14:paraId="352EED93" w14:textId="5E3DDC4B" w:rsidR="001923FD" w:rsidRPr="002A5D19" w:rsidRDefault="001923FD" w:rsidP="00C86467">
      <w:pPr>
        <w:pStyle w:val="afd"/>
        <w:tabs>
          <w:tab w:val="right" w:leader="dot" w:pos="8659"/>
        </w:tabs>
        <w:spacing w:line="276" w:lineRule="auto"/>
        <w:ind w:left="1440" w:hanging="480"/>
        <w:rPr>
          <w:rFonts w:asciiTheme="minorHAnsi" w:eastAsiaTheme="minorEastAsia" w:hAnsiTheme="minorHAnsi" w:cstheme="minorBidi"/>
          <w:noProof/>
          <w14:ligatures w14:val="standardContextual"/>
        </w:rPr>
      </w:pPr>
      <w:hyperlink w:anchor="_Toc210566126" w:history="1">
        <w:r w:rsidRPr="002A5D19">
          <w:rPr>
            <w:rStyle w:val="af5"/>
            <w:rFonts w:hint="eastAsia"/>
            <w:noProof/>
          </w:rPr>
          <w:t>圖</w:t>
        </w:r>
        <w:r w:rsidRPr="002A5D19">
          <w:rPr>
            <w:rStyle w:val="af5"/>
            <w:noProof/>
          </w:rPr>
          <w:t>18 PCB</w:t>
        </w:r>
        <w:r w:rsidRPr="002A5D19">
          <w:rPr>
            <w:rStyle w:val="af5"/>
            <w:rFonts w:hint="eastAsia"/>
            <w:noProof/>
          </w:rPr>
          <w:t>板已完整貼附於背光背板後仍貼上三段綠色膠帶</w:t>
        </w:r>
        <w:r w:rsidRPr="002A5D19">
          <w:rPr>
            <w:noProof/>
            <w:webHidden/>
          </w:rPr>
          <w:tab/>
        </w:r>
        <w:r w:rsidRPr="002A5D19">
          <w:rPr>
            <w:noProof/>
            <w:webHidden/>
          </w:rPr>
          <w:fldChar w:fldCharType="begin"/>
        </w:r>
        <w:r w:rsidRPr="002A5D19">
          <w:rPr>
            <w:noProof/>
            <w:webHidden/>
          </w:rPr>
          <w:instrText xml:space="preserve"> PAGEREF _Toc210566126 \h </w:instrText>
        </w:r>
        <w:r w:rsidRPr="002A5D19">
          <w:rPr>
            <w:noProof/>
            <w:webHidden/>
          </w:rPr>
        </w:r>
        <w:r w:rsidRPr="002A5D19">
          <w:rPr>
            <w:noProof/>
            <w:webHidden/>
          </w:rPr>
          <w:fldChar w:fldCharType="separate"/>
        </w:r>
        <w:r w:rsidR="006B282A">
          <w:rPr>
            <w:noProof/>
            <w:webHidden/>
          </w:rPr>
          <w:t>14</w:t>
        </w:r>
        <w:r w:rsidRPr="002A5D19">
          <w:rPr>
            <w:noProof/>
            <w:webHidden/>
          </w:rPr>
          <w:fldChar w:fldCharType="end"/>
        </w:r>
      </w:hyperlink>
    </w:p>
    <w:p w14:paraId="645CF7C4" w14:textId="55F5C09E" w:rsidR="001923FD" w:rsidRPr="002A5D19" w:rsidRDefault="001923FD" w:rsidP="00C86467">
      <w:pPr>
        <w:pStyle w:val="afd"/>
        <w:tabs>
          <w:tab w:val="right" w:leader="dot" w:pos="8659"/>
        </w:tabs>
        <w:spacing w:line="276" w:lineRule="auto"/>
        <w:ind w:left="1440" w:hanging="480"/>
        <w:rPr>
          <w:rFonts w:asciiTheme="minorHAnsi" w:eastAsiaTheme="minorEastAsia" w:hAnsiTheme="minorHAnsi" w:cstheme="minorBidi"/>
          <w:noProof/>
          <w14:ligatures w14:val="standardContextual"/>
        </w:rPr>
      </w:pPr>
      <w:hyperlink w:anchor="_Toc210566127" w:history="1">
        <w:r w:rsidRPr="002A5D19">
          <w:rPr>
            <w:rStyle w:val="af5"/>
            <w:rFonts w:hint="eastAsia"/>
            <w:noProof/>
          </w:rPr>
          <w:t>圖</w:t>
        </w:r>
        <w:r w:rsidRPr="002A5D19">
          <w:rPr>
            <w:rStyle w:val="af5"/>
            <w:noProof/>
          </w:rPr>
          <w:t>19 LCM</w:t>
        </w:r>
        <w:r w:rsidRPr="002A5D19">
          <w:rPr>
            <w:rStyle w:val="af5"/>
            <w:rFonts w:hint="eastAsia"/>
            <w:noProof/>
          </w:rPr>
          <w:t>邊框點膠路徑及各洞口位置及作用</w:t>
        </w:r>
        <w:r w:rsidRPr="002A5D19">
          <w:rPr>
            <w:rStyle w:val="af5"/>
            <w:noProof/>
          </w:rPr>
          <w:t>(</w:t>
        </w:r>
        <w:r w:rsidRPr="002A5D19">
          <w:rPr>
            <w:rStyle w:val="af5"/>
            <w:rFonts w:hint="eastAsia"/>
            <w:noProof/>
          </w:rPr>
          <w:t>未與</w:t>
        </w:r>
        <w:r w:rsidRPr="002A5D19">
          <w:rPr>
            <w:rStyle w:val="af5"/>
            <w:noProof/>
          </w:rPr>
          <w:t>TP</w:t>
        </w:r>
        <w:r w:rsidRPr="002A5D19">
          <w:rPr>
            <w:rStyle w:val="af5"/>
            <w:rFonts w:hint="eastAsia"/>
            <w:noProof/>
          </w:rPr>
          <w:t>貼合</w:t>
        </w:r>
        <w:r w:rsidRPr="002A5D19">
          <w:rPr>
            <w:rStyle w:val="af5"/>
            <w:noProof/>
          </w:rPr>
          <w:t>)</w:t>
        </w:r>
        <w:r w:rsidRPr="002A5D19">
          <w:rPr>
            <w:noProof/>
            <w:webHidden/>
          </w:rPr>
          <w:tab/>
        </w:r>
        <w:r w:rsidRPr="002A5D19">
          <w:rPr>
            <w:noProof/>
            <w:webHidden/>
          </w:rPr>
          <w:fldChar w:fldCharType="begin"/>
        </w:r>
        <w:r w:rsidRPr="002A5D19">
          <w:rPr>
            <w:noProof/>
            <w:webHidden/>
          </w:rPr>
          <w:instrText xml:space="preserve"> PAGEREF _Toc210566127 \h </w:instrText>
        </w:r>
        <w:r w:rsidRPr="002A5D19">
          <w:rPr>
            <w:noProof/>
            <w:webHidden/>
          </w:rPr>
        </w:r>
        <w:r w:rsidRPr="002A5D19">
          <w:rPr>
            <w:noProof/>
            <w:webHidden/>
          </w:rPr>
          <w:fldChar w:fldCharType="separate"/>
        </w:r>
        <w:r w:rsidR="006B282A">
          <w:rPr>
            <w:noProof/>
            <w:webHidden/>
          </w:rPr>
          <w:t>15</w:t>
        </w:r>
        <w:r w:rsidRPr="002A5D19">
          <w:rPr>
            <w:noProof/>
            <w:webHidden/>
          </w:rPr>
          <w:fldChar w:fldCharType="end"/>
        </w:r>
      </w:hyperlink>
    </w:p>
    <w:p w14:paraId="5D9A1276" w14:textId="120A0A76" w:rsidR="001923FD" w:rsidRPr="002A5D19" w:rsidRDefault="001923FD" w:rsidP="00C86467">
      <w:pPr>
        <w:pStyle w:val="afd"/>
        <w:tabs>
          <w:tab w:val="right" w:leader="dot" w:pos="8659"/>
        </w:tabs>
        <w:spacing w:line="276" w:lineRule="auto"/>
        <w:ind w:left="1440" w:hanging="480"/>
        <w:rPr>
          <w:rFonts w:asciiTheme="minorHAnsi" w:eastAsiaTheme="minorEastAsia" w:hAnsiTheme="minorHAnsi" w:cstheme="minorBidi"/>
          <w:noProof/>
          <w14:ligatures w14:val="standardContextual"/>
        </w:rPr>
      </w:pPr>
      <w:hyperlink w:anchor="_Toc210566128" w:history="1">
        <w:r w:rsidRPr="002A5D19">
          <w:rPr>
            <w:rStyle w:val="af5"/>
            <w:rFonts w:hint="eastAsia"/>
            <w:noProof/>
          </w:rPr>
          <w:t>圖</w:t>
        </w:r>
        <w:r w:rsidRPr="002A5D19">
          <w:rPr>
            <w:rStyle w:val="af5"/>
            <w:noProof/>
          </w:rPr>
          <w:t>20 LCM</w:t>
        </w:r>
        <w:r w:rsidRPr="002A5D19">
          <w:rPr>
            <w:rStyle w:val="af5"/>
            <w:rFonts w:hint="eastAsia"/>
            <w:noProof/>
          </w:rPr>
          <w:t>背面視圖及各部位位置標註</w:t>
        </w:r>
        <w:r w:rsidRPr="002A5D19">
          <w:rPr>
            <w:rStyle w:val="af5"/>
            <w:noProof/>
          </w:rPr>
          <w:t>(</w:t>
        </w:r>
        <w:r w:rsidRPr="002A5D19">
          <w:rPr>
            <w:rStyle w:val="af5"/>
            <w:rFonts w:hint="eastAsia"/>
            <w:noProof/>
          </w:rPr>
          <w:t>已與</w:t>
        </w:r>
        <w:r w:rsidRPr="002A5D19">
          <w:rPr>
            <w:rStyle w:val="af5"/>
            <w:noProof/>
          </w:rPr>
          <w:t>TP</w:t>
        </w:r>
        <w:r w:rsidRPr="002A5D19">
          <w:rPr>
            <w:rStyle w:val="af5"/>
            <w:rFonts w:hint="eastAsia"/>
            <w:noProof/>
          </w:rPr>
          <w:t>貼合</w:t>
        </w:r>
        <w:r w:rsidRPr="002A5D19">
          <w:rPr>
            <w:rStyle w:val="af5"/>
            <w:noProof/>
          </w:rPr>
          <w:t xml:space="preserve">) </w:t>
        </w:r>
        <w:r w:rsidRPr="002A5D19">
          <w:rPr>
            <w:noProof/>
            <w:webHidden/>
          </w:rPr>
          <w:tab/>
        </w:r>
        <w:r w:rsidRPr="002A5D19">
          <w:rPr>
            <w:noProof/>
            <w:webHidden/>
          </w:rPr>
          <w:fldChar w:fldCharType="begin"/>
        </w:r>
        <w:r w:rsidRPr="002A5D19">
          <w:rPr>
            <w:noProof/>
            <w:webHidden/>
          </w:rPr>
          <w:instrText xml:space="preserve"> PAGEREF _Toc210566128 \h </w:instrText>
        </w:r>
        <w:r w:rsidRPr="002A5D19">
          <w:rPr>
            <w:noProof/>
            <w:webHidden/>
          </w:rPr>
        </w:r>
        <w:r w:rsidRPr="002A5D19">
          <w:rPr>
            <w:noProof/>
            <w:webHidden/>
          </w:rPr>
          <w:fldChar w:fldCharType="separate"/>
        </w:r>
        <w:r w:rsidR="006B282A">
          <w:rPr>
            <w:noProof/>
            <w:webHidden/>
          </w:rPr>
          <w:t>16</w:t>
        </w:r>
        <w:r w:rsidRPr="002A5D19">
          <w:rPr>
            <w:noProof/>
            <w:webHidden/>
          </w:rPr>
          <w:fldChar w:fldCharType="end"/>
        </w:r>
      </w:hyperlink>
    </w:p>
    <w:p w14:paraId="7AC32729" w14:textId="03467AE0" w:rsidR="001923FD" w:rsidRPr="002A5D19" w:rsidRDefault="001923FD" w:rsidP="00C86467">
      <w:pPr>
        <w:pStyle w:val="afd"/>
        <w:tabs>
          <w:tab w:val="right" w:leader="dot" w:pos="8659"/>
        </w:tabs>
        <w:spacing w:line="276" w:lineRule="auto"/>
        <w:ind w:left="1440" w:hanging="480"/>
        <w:rPr>
          <w:rFonts w:asciiTheme="minorHAnsi" w:eastAsiaTheme="minorEastAsia" w:hAnsiTheme="minorHAnsi" w:cstheme="minorBidi"/>
          <w:noProof/>
          <w14:ligatures w14:val="standardContextual"/>
        </w:rPr>
      </w:pPr>
      <w:hyperlink w:anchor="_Toc210566129" w:history="1">
        <w:r w:rsidRPr="002A5D19">
          <w:rPr>
            <w:rStyle w:val="af5"/>
            <w:rFonts w:hint="eastAsia"/>
            <w:noProof/>
          </w:rPr>
          <w:t>圖</w:t>
        </w:r>
        <w:r w:rsidRPr="002A5D19">
          <w:rPr>
            <w:rStyle w:val="af5"/>
            <w:noProof/>
          </w:rPr>
          <w:t xml:space="preserve">21 </w:t>
        </w:r>
        <w:r w:rsidRPr="002A5D19">
          <w:rPr>
            <w:rStyle w:val="af5"/>
            <w:rFonts w:hint="eastAsia"/>
            <w:noProof/>
          </w:rPr>
          <w:t>目前的貼附狀況</w:t>
        </w:r>
        <w:r w:rsidRPr="002A5D19">
          <w:rPr>
            <w:noProof/>
            <w:webHidden/>
          </w:rPr>
          <w:tab/>
        </w:r>
        <w:r w:rsidRPr="002A5D19">
          <w:rPr>
            <w:noProof/>
            <w:webHidden/>
          </w:rPr>
          <w:fldChar w:fldCharType="begin"/>
        </w:r>
        <w:r w:rsidRPr="002A5D19">
          <w:rPr>
            <w:noProof/>
            <w:webHidden/>
          </w:rPr>
          <w:instrText xml:space="preserve"> PAGEREF _Toc210566129 \h </w:instrText>
        </w:r>
        <w:r w:rsidRPr="002A5D19">
          <w:rPr>
            <w:noProof/>
            <w:webHidden/>
          </w:rPr>
        </w:r>
        <w:r w:rsidRPr="002A5D19">
          <w:rPr>
            <w:noProof/>
            <w:webHidden/>
          </w:rPr>
          <w:fldChar w:fldCharType="separate"/>
        </w:r>
        <w:r w:rsidR="006B282A">
          <w:rPr>
            <w:noProof/>
            <w:webHidden/>
          </w:rPr>
          <w:t>16</w:t>
        </w:r>
        <w:r w:rsidRPr="002A5D19">
          <w:rPr>
            <w:noProof/>
            <w:webHidden/>
          </w:rPr>
          <w:fldChar w:fldCharType="end"/>
        </w:r>
      </w:hyperlink>
    </w:p>
    <w:p w14:paraId="2BC2381F" w14:textId="780EEB4A" w:rsidR="001923FD" w:rsidRPr="002A5D19" w:rsidRDefault="001923FD" w:rsidP="00C86467">
      <w:pPr>
        <w:pStyle w:val="afd"/>
        <w:tabs>
          <w:tab w:val="right" w:leader="dot" w:pos="8659"/>
        </w:tabs>
        <w:spacing w:line="276" w:lineRule="auto"/>
        <w:ind w:left="1440" w:hanging="480"/>
        <w:rPr>
          <w:rFonts w:asciiTheme="minorHAnsi" w:eastAsiaTheme="minorEastAsia" w:hAnsiTheme="minorHAnsi" w:cstheme="minorBidi"/>
          <w:noProof/>
          <w14:ligatures w14:val="standardContextual"/>
        </w:rPr>
      </w:pPr>
      <w:hyperlink w:anchor="_Toc210566130" w:history="1">
        <w:r w:rsidRPr="002A5D19">
          <w:rPr>
            <w:rStyle w:val="af5"/>
            <w:rFonts w:hint="eastAsia"/>
            <w:noProof/>
          </w:rPr>
          <w:t>圖</w:t>
        </w:r>
        <w:r w:rsidRPr="002A5D19">
          <w:rPr>
            <w:rStyle w:val="af5"/>
            <w:noProof/>
          </w:rPr>
          <w:t xml:space="preserve">22 </w:t>
        </w:r>
        <w:r w:rsidRPr="002A5D19">
          <w:rPr>
            <w:rStyle w:val="af5"/>
            <w:rFonts w:hint="eastAsia"/>
            <w:noProof/>
          </w:rPr>
          <w:t>利用</w:t>
        </w:r>
        <w:r w:rsidRPr="002A5D19">
          <w:rPr>
            <w:rStyle w:val="af5"/>
            <w:noProof/>
          </w:rPr>
          <w:t>mylar</w:t>
        </w:r>
        <w:r w:rsidRPr="002A5D19">
          <w:rPr>
            <w:rStyle w:val="af5"/>
            <w:rFonts w:hint="eastAsia"/>
            <w:noProof/>
          </w:rPr>
          <w:t>片限制膠流向</w:t>
        </w:r>
        <w:r w:rsidRPr="002A5D19">
          <w:rPr>
            <w:noProof/>
            <w:webHidden/>
          </w:rPr>
          <w:tab/>
        </w:r>
        <w:r w:rsidRPr="002A5D19">
          <w:rPr>
            <w:noProof/>
            <w:webHidden/>
          </w:rPr>
          <w:fldChar w:fldCharType="begin"/>
        </w:r>
        <w:r w:rsidRPr="002A5D19">
          <w:rPr>
            <w:noProof/>
            <w:webHidden/>
          </w:rPr>
          <w:instrText xml:space="preserve"> PAGEREF _Toc210566130 \h </w:instrText>
        </w:r>
        <w:r w:rsidRPr="002A5D19">
          <w:rPr>
            <w:noProof/>
            <w:webHidden/>
          </w:rPr>
        </w:r>
        <w:r w:rsidRPr="002A5D19">
          <w:rPr>
            <w:noProof/>
            <w:webHidden/>
          </w:rPr>
          <w:fldChar w:fldCharType="separate"/>
        </w:r>
        <w:r w:rsidR="006B282A">
          <w:rPr>
            <w:noProof/>
            <w:webHidden/>
          </w:rPr>
          <w:t>17</w:t>
        </w:r>
        <w:r w:rsidRPr="002A5D19">
          <w:rPr>
            <w:noProof/>
            <w:webHidden/>
          </w:rPr>
          <w:fldChar w:fldCharType="end"/>
        </w:r>
      </w:hyperlink>
    </w:p>
    <w:p w14:paraId="54EFCA36" w14:textId="23C32C7B" w:rsidR="001923FD" w:rsidRPr="002A5D19" w:rsidRDefault="001923FD" w:rsidP="00C86467">
      <w:pPr>
        <w:pStyle w:val="afd"/>
        <w:tabs>
          <w:tab w:val="right" w:leader="dot" w:pos="8659"/>
        </w:tabs>
        <w:spacing w:line="276" w:lineRule="auto"/>
        <w:ind w:left="1440" w:hanging="480"/>
        <w:rPr>
          <w:rFonts w:asciiTheme="minorHAnsi" w:eastAsiaTheme="minorEastAsia" w:hAnsiTheme="minorHAnsi" w:cstheme="minorBidi"/>
          <w:noProof/>
          <w14:ligatures w14:val="standardContextual"/>
        </w:rPr>
      </w:pPr>
      <w:hyperlink w:anchor="_Toc210566131" w:history="1">
        <w:r w:rsidRPr="002A5D19">
          <w:rPr>
            <w:rStyle w:val="af5"/>
            <w:rFonts w:hint="eastAsia"/>
            <w:noProof/>
          </w:rPr>
          <w:t>圖</w:t>
        </w:r>
        <w:r w:rsidRPr="002A5D19">
          <w:rPr>
            <w:rStyle w:val="af5"/>
            <w:noProof/>
          </w:rPr>
          <w:t xml:space="preserve">23 </w:t>
        </w:r>
        <w:r w:rsidRPr="002A5D19">
          <w:rPr>
            <w:rStyle w:val="af5"/>
            <w:rFonts w:hint="eastAsia"/>
            <w:noProof/>
          </w:rPr>
          <w:t>左圖為貼好的成果，右圖為實際灌膠情況</w:t>
        </w:r>
        <w:r w:rsidRPr="002A5D19">
          <w:rPr>
            <w:noProof/>
            <w:webHidden/>
          </w:rPr>
          <w:tab/>
        </w:r>
        <w:r w:rsidRPr="002A5D19">
          <w:rPr>
            <w:noProof/>
            <w:webHidden/>
          </w:rPr>
          <w:fldChar w:fldCharType="begin"/>
        </w:r>
        <w:r w:rsidRPr="002A5D19">
          <w:rPr>
            <w:noProof/>
            <w:webHidden/>
          </w:rPr>
          <w:instrText xml:space="preserve"> PAGEREF _Toc210566131 \h </w:instrText>
        </w:r>
        <w:r w:rsidRPr="002A5D19">
          <w:rPr>
            <w:noProof/>
            <w:webHidden/>
          </w:rPr>
        </w:r>
        <w:r w:rsidRPr="002A5D19">
          <w:rPr>
            <w:noProof/>
            <w:webHidden/>
          </w:rPr>
          <w:fldChar w:fldCharType="separate"/>
        </w:r>
        <w:r w:rsidR="006B282A">
          <w:rPr>
            <w:noProof/>
            <w:webHidden/>
          </w:rPr>
          <w:t>17</w:t>
        </w:r>
        <w:r w:rsidRPr="002A5D19">
          <w:rPr>
            <w:noProof/>
            <w:webHidden/>
          </w:rPr>
          <w:fldChar w:fldCharType="end"/>
        </w:r>
      </w:hyperlink>
    </w:p>
    <w:p w14:paraId="0E2D685D" w14:textId="1701FBB8" w:rsidR="001923FD" w:rsidRPr="002A5D19" w:rsidRDefault="001923FD" w:rsidP="00C86467">
      <w:pPr>
        <w:pStyle w:val="afd"/>
        <w:tabs>
          <w:tab w:val="right" w:leader="dot" w:pos="8659"/>
        </w:tabs>
        <w:spacing w:line="276" w:lineRule="auto"/>
        <w:ind w:left="1440" w:hanging="480"/>
        <w:rPr>
          <w:rFonts w:asciiTheme="minorHAnsi" w:eastAsiaTheme="minorEastAsia" w:hAnsiTheme="minorHAnsi" w:cstheme="minorBidi"/>
          <w:noProof/>
          <w14:ligatures w14:val="standardContextual"/>
        </w:rPr>
      </w:pPr>
      <w:hyperlink w:anchor="_Toc210566132" w:history="1">
        <w:r w:rsidRPr="002A5D19">
          <w:rPr>
            <w:rStyle w:val="af5"/>
            <w:rFonts w:hint="eastAsia"/>
            <w:noProof/>
          </w:rPr>
          <w:t>圖</w:t>
        </w:r>
        <w:r w:rsidRPr="002A5D19">
          <w:rPr>
            <w:rStyle w:val="af5"/>
            <w:noProof/>
          </w:rPr>
          <w:t xml:space="preserve">24 </w:t>
        </w:r>
        <w:r w:rsidRPr="002A5D19">
          <w:rPr>
            <w:rStyle w:val="af5"/>
            <w:rFonts w:hint="eastAsia"/>
            <w:noProof/>
          </w:rPr>
          <w:t>第一次實驗貼附示意圖</w:t>
        </w:r>
        <w:r w:rsidRPr="002A5D19">
          <w:rPr>
            <w:noProof/>
            <w:webHidden/>
          </w:rPr>
          <w:tab/>
        </w:r>
        <w:r w:rsidRPr="002A5D19">
          <w:rPr>
            <w:noProof/>
            <w:webHidden/>
          </w:rPr>
          <w:fldChar w:fldCharType="begin"/>
        </w:r>
        <w:r w:rsidRPr="002A5D19">
          <w:rPr>
            <w:noProof/>
            <w:webHidden/>
          </w:rPr>
          <w:instrText xml:space="preserve"> PAGEREF _Toc210566132 \h </w:instrText>
        </w:r>
        <w:r w:rsidRPr="002A5D19">
          <w:rPr>
            <w:noProof/>
            <w:webHidden/>
          </w:rPr>
        </w:r>
        <w:r w:rsidRPr="002A5D19">
          <w:rPr>
            <w:noProof/>
            <w:webHidden/>
          </w:rPr>
          <w:fldChar w:fldCharType="separate"/>
        </w:r>
        <w:r w:rsidR="006B282A">
          <w:rPr>
            <w:noProof/>
            <w:webHidden/>
          </w:rPr>
          <w:t>18</w:t>
        </w:r>
        <w:r w:rsidRPr="002A5D19">
          <w:rPr>
            <w:noProof/>
            <w:webHidden/>
          </w:rPr>
          <w:fldChar w:fldCharType="end"/>
        </w:r>
      </w:hyperlink>
    </w:p>
    <w:p w14:paraId="7F097D17" w14:textId="43066DE7" w:rsidR="001923FD" w:rsidRPr="002A5D19" w:rsidRDefault="001923FD" w:rsidP="00C86467">
      <w:pPr>
        <w:pStyle w:val="afd"/>
        <w:tabs>
          <w:tab w:val="right" w:leader="dot" w:pos="8659"/>
        </w:tabs>
        <w:spacing w:line="276" w:lineRule="auto"/>
        <w:ind w:left="1440" w:hanging="480"/>
        <w:rPr>
          <w:rFonts w:asciiTheme="minorHAnsi" w:eastAsiaTheme="minorEastAsia" w:hAnsiTheme="minorHAnsi" w:cstheme="minorBidi"/>
          <w:noProof/>
          <w14:ligatures w14:val="standardContextual"/>
        </w:rPr>
      </w:pPr>
      <w:hyperlink w:anchor="_Toc210566133" w:history="1">
        <w:r w:rsidRPr="002A5D19">
          <w:rPr>
            <w:rStyle w:val="af5"/>
            <w:rFonts w:hint="eastAsia"/>
            <w:noProof/>
          </w:rPr>
          <w:t>圖</w:t>
        </w:r>
        <w:r w:rsidRPr="002A5D19">
          <w:rPr>
            <w:rStyle w:val="af5"/>
            <w:noProof/>
          </w:rPr>
          <w:t xml:space="preserve">25 </w:t>
        </w:r>
        <w:r w:rsidRPr="002A5D19">
          <w:rPr>
            <w:rStyle w:val="af5"/>
            <w:rFonts w:hint="eastAsia"/>
            <w:noProof/>
          </w:rPr>
          <w:t>點亮後發現左下角有滲膠情況</w:t>
        </w:r>
        <w:r w:rsidRPr="002A5D19">
          <w:rPr>
            <w:noProof/>
            <w:webHidden/>
          </w:rPr>
          <w:tab/>
        </w:r>
        <w:r w:rsidRPr="002A5D19">
          <w:rPr>
            <w:noProof/>
            <w:webHidden/>
          </w:rPr>
          <w:fldChar w:fldCharType="begin"/>
        </w:r>
        <w:r w:rsidRPr="002A5D19">
          <w:rPr>
            <w:noProof/>
            <w:webHidden/>
          </w:rPr>
          <w:instrText xml:space="preserve"> PAGEREF _Toc210566133 \h </w:instrText>
        </w:r>
        <w:r w:rsidRPr="002A5D19">
          <w:rPr>
            <w:noProof/>
            <w:webHidden/>
          </w:rPr>
        </w:r>
        <w:r w:rsidRPr="002A5D19">
          <w:rPr>
            <w:noProof/>
            <w:webHidden/>
          </w:rPr>
          <w:fldChar w:fldCharType="separate"/>
        </w:r>
        <w:r w:rsidR="006B282A">
          <w:rPr>
            <w:noProof/>
            <w:webHidden/>
          </w:rPr>
          <w:t>18</w:t>
        </w:r>
        <w:r w:rsidRPr="002A5D19">
          <w:rPr>
            <w:noProof/>
            <w:webHidden/>
          </w:rPr>
          <w:fldChar w:fldCharType="end"/>
        </w:r>
      </w:hyperlink>
    </w:p>
    <w:p w14:paraId="2A10DC3C" w14:textId="3A685F33" w:rsidR="001923FD" w:rsidRPr="002A5D19" w:rsidRDefault="001923FD" w:rsidP="00C86467">
      <w:pPr>
        <w:pStyle w:val="afd"/>
        <w:tabs>
          <w:tab w:val="right" w:leader="dot" w:pos="8659"/>
        </w:tabs>
        <w:spacing w:line="276" w:lineRule="auto"/>
        <w:ind w:left="1440" w:hanging="480"/>
        <w:rPr>
          <w:rFonts w:asciiTheme="minorHAnsi" w:eastAsiaTheme="minorEastAsia" w:hAnsiTheme="minorHAnsi" w:cstheme="minorBidi"/>
          <w:noProof/>
          <w14:ligatures w14:val="standardContextual"/>
        </w:rPr>
      </w:pPr>
      <w:hyperlink w:anchor="_Toc210566134" w:history="1">
        <w:r w:rsidRPr="002A5D19">
          <w:rPr>
            <w:rStyle w:val="af5"/>
            <w:rFonts w:hint="eastAsia"/>
            <w:noProof/>
          </w:rPr>
          <w:t>圖</w:t>
        </w:r>
        <w:r w:rsidRPr="002A5D19">
          <w:rPr>
            <w:rStyle w:val="af5"/>
            <w:noProof/>
          </w:rPr>
          <w:t xml:space="preserve">26 </w:t>
        </w:r>
        <w:r w:rsidRPr="002A5D19">
          <w:rPr>
            <w:rStyle w:val="af5"/>
            <w:rFonts w:hint="eastAsia"/>
            <w:noProof/>
          </w:rPr>
          <w:t>鐵框邊緣缺口</w:t>
        </w:r>
        <w:r w:rsidRPr="002A5D19">
          <w:rPr>
            <w:noProof/>
            <w:webHidden/>
          </w:rPr>
          <w:tab/>
        </w:r>
        <w:r w:rsidRPr="002A5D19">
          <w:rPr>
            <w:noProof/>
            <w:webHidden/>
          </w:rPr>
          <w:fldChar w:fldCharType="begin"/>
        </w:r>
        <w:r w:rsidRPr="002A5D19">
          <w:rPr>
            <w:noProof/>
            <w:webHidden/>
          </w:rPr>
          <w:instrText xml:space="preserve"> PAGEREF _Toc210566134 \h </w:instrText>
        </w:r>
        <w:r w:rsidRPr="002A5D19">
          <w:rPr>
            <w:noProof/>
            <w:webHidden/>
          </w:rPr>
        </w:r>
        <w:r w:rsidRPr="002A5D19">
          <w:rPr>
            <w:noProof/>
            <w:webHidden/>
          </w:rPr>
          <w:fldChar w:fldCharType="separate"/>
        </w:r>
        <w:r w:rsidR="006B282A">
          <w:rPr>
            <w:noProof/>
            <w:webHidden/>
          </w:rPr>
          <w:t>19</w:t>
        </w:r>
        <w:r w:rsidRPr="002A5D19">
          <w:rPr>
            <w:noProof/>
            <w:webHidden/>
          </w:rPr>
          <w:fldChar w:fldCharType="end"/>
        </w:r>
      </w:hyperlink>
    </w:p>
    <w:p w14:paraId="63DDAD75" w14:textId="44F4E03D" w:rsidR="001923FD" w:rsidRPr="002A5D19" w:rsidRDefault="001923FD" w:rsidP="00C86467">
      <w:pPr>
        <w:pStyle w:val="afd"/>
        <w:tabs>
          <w:tab w:val="right" w:leader="dot" w:pos="8659"/>
        </w:tabs>
        <w:spacing w:line="276" w:lineRule="auto"/>
        <w:ind w:left="1440" w:hanging="480"/>
        <w:rPr>
          <w:rFonts w:asciiTheme="minorHAnsi" w:eastAsiaTheme="minorEastAsia" w:hAnsiTheme="minorHAnsi" w:cstheme="minorBidi"/>
          <w:noProof/>
          <w14:ligatures w14:val="standardContextual"/>
        </w:rPr>
      </w:pPr>
      <w:hyperlink w:anchor="_Toc210566135" w:history="1">
        <w:r w:rsidRPr="002A5D19">
          <w:rPr>
            <w:rStyle w:val="af5"/>
            <w:rFonts w:hint="eastAsia"/>
            <w:noProof/>
          </w:rPr>
          <w:t>圖</w:t>
        </w:r>
        <w:r w:rsidRPr="002A5D19">
          <w:rPr>
            <w:rStyle w:val="af5"/>
            <w:noProof/>
          </w:rPr>
          <w:t xml:space="preserve">27 </w:t>
        </w:r>
        <w:r w:rsidRPr="002A5D19">
          <w:rPr>
            <w:rStyle w:val="af5"/>
            <w:rFonts w:hint="eastAsia"/>
            <w:noProof/>
          </w:rPr>
          <w:t>第二次實驗貼附示意圖</w:t>
        </w:r>
        <w:r w:rsidRPr="002A5D19">
          <w:rPr>
            <w:noProof/>
            <w:webHidden/>
          </w:rPr>
          <w:tab/>
        </w:r>
        <w:r w:rsidRPr="002A5D19">
          <w:rPr>
            <w:noProof/>
            <w:webHidden/>
          </w:rPr>
          <w:fldChar w:fldCharType="begin"/>
        </w:r>
        <w:r w:rsidRPr="002A5D19">
          <w:rPr>
            <w:noProof/>
            <w:webHidden/>
          </w:rPr>
          <w:instrText xml:space="preserve"> PAGEREF _Toc210566135 \h </w:instrText>
        </w:r>
        <w:r w:rsidRPr="002A5D19">
          <w:rPr>
            <w:noProof/>
            <w:webHidden/>
          </w:rPr>
        </w:r>
        <w:r w:rsidRPr="002A5D19">
          <w:rPr>
            <w:noProof/>
            <w:webHidden/>
          </w:rPr>
          <w:fldChar w:fldCharType="separate"/>
        </w:r>
        <w:r w:rsidR="006B282A">
          <w:rPr>
            <w:noProof/>
            <w:webHidden/>
          </w:rPr>
          <w:t>20</w:t>
        </w:r>
        <w:r w:rsidRPr="002A5D19">
          <w:rPr>
            <w:noProof/>
            <w:webHidden/>
          </w:rPr>
          <w:fldChar w:fldCharType="end"/>
        </w:r>
      </w:hyperlink>
    </w:p>
    <w:p w14:paraId="4A543C2B" w14:textId="42034773" w:rsidR="001923FD" w:rsidRPr="002A5D19" w:rsidRDefault="001923FD" w:rsidP="00C86467">
      <w:pPr>
        <w:pStyle w:val="afd"/>
        <w:tabs>
          <w:tab w:val="right" w:leader="dot" w:pos="8659"/>
        </w:tabs>
        <w:spacing w:line="276" w:lineRule="auto"/>
        <w:ind w:left="1440" w:hanging="480"/>
        <w:rPr>
          <w:rFonts w:asciiTheme="minorHAnsi" w:eastAsiaTheme="minorEastAsia" w:hAnsiTheme="minorHAnsi" w:cstheme="minorBidi"/>
          <w:noProof/>
          <w14:ligatures w14:val="standardContextual"/>
        </w:rPr>
      </w:pPr>
      <w:hyperlink w:anchor="_Toc210566136" w:history="1">
        <w:r w:rsidRPr="002A5D19">
          <w:rPr>
            <w:rStyle w:val="af5"/>
            <w:rFonts w:hint="eastAsia"/>
            <w:noProof/>
          </w:rPr>
          <w:t>圖</w:t>
        </w:r>
        <w:r w:rsidRPr="002A5D19">
          <w:rPr>
            <w:rStyle w:val="af5"/>
            <w:noProof/>
          </w:rPr>
          <w:t xml:space="preserve">28 </w:t>
        </w:r>
        <w:r w:rsidRPr="002A5D19">
          <w:rPr>
            <w:rStyle w:val="af5"/>
            <w:rFonts w:hint="eastAsia"/>
            <w:noProof/>
          </w:rPr>
          <w:t>第三次實驗示意圖</w:t>
        </w:r>
        <w:r w:rsidRPr="002A5D19">
          <w:rPr>
            <w:noProof/>
            <w:webHidden/>
          </w:rPr>
          <w:tab/>
        </w:r>
        <w:r w:rsidRPr="002A5D19">
          <w:rPr>
            <w:noProof/>
            <w:webHidden/>
          </w:rPr>
          <w:fldChar w:fldCharType="begin"/>
        </w:r>
        <w:r w:rsidRPr="002A5D19">
          <w:rPr>
            <w:noProof/>
            <w:webHidden/>
          </w:rPr>
          <w:instrText xml:space="preserve"> PAGEREF _Toc210566136 \h </w:instrText>
        </w:r>
        <w:r w:rsidRPr="002A5D19">
          <w:rPr>
            <w:noProof/>
            <w:webHidden/>
          </w:rPr>
        </w:r>
        <w:r w:rsidRPr="002A5D19">
          <w:rPr>
            <w:noProof/>
            <w:webHidden/>
          </w:rPr>
          <w:fldChar w:fldCharType="separate"/>
        </w:r>
        <w:r w:rsidR="006B282A">
          <w:rPr>
            <w:noProof/>
            <w:webHidden/>
          </w:rPr>
          <w:t>21</w:t>
        </w:r>
        <w:r w:rsidRPr="002A5D19">
          <w:rPr>
            <w:noProof/>
            <w:webHidden/>
          </w:rPr>
          <w:fldChar w:fldCharType="end"/>
        </w:r>
      </w:hyperlink>
    </w:p>
    <w:p w14:paraId="1C950F38" w14:textId="25B7E454" w:rsidR="001923FD" w:rsidRPr="002A5D19" w:rsidRDefault="001923FD" w:rsidP="00C86467">
      <w:pPr>
        <w:pStyle w:val="afd"/>
        <w:tabs>
          <w:tab w:val="right" w:leader="dot" w:pos="8659"/>
        </w:tabs>
        <w:spacing w:line="276" w:lineRule="auto"/>
        <w:ind w:left="1440" w:hanging="480"/>
        <w:rPr>
          <w:rFonts w:asciiTheme="minorHAnsi" w:eastAsiaTheme="minorEastAsia" w:hAnsiTheme="minorHAnsi" w:cstheme="minorBidi"/>
          <w:noProof/>
          <w14:ligatures w14:val="standardContextual"/>
        </w:rPr>
      </w:pPr>
      <w:hyperlink w:anchor="_Toc210566137" w:history="1">
        <w:r w:rsidRPr="002A5D19">
          <w:rPr>
            <w:rStyle w:val="af5"/>
            <w:rFonts w:hint="eastAsia"/>
            <w:noProof/>
          </w:rPr>
          <w:t>圖</w:t>
        </w:r>
        <w:r w:rsidRPr="002A5D19">
          <w:rPr>
            <w:rStyle w:val="af5"/>
            <w:noProof/>
          </w:rPr>
          <w:t xml:space="preserve">29 </w:t>
        </w:r>
        <w:r w:rsidRPr="002A5D19">
          <w:rPr>
            <w:rStyle w:val="af5"/>
            <w:rFonts w:hint="eastAsia"/>
            <w:noProof/>
          </w:rPr>
          <w:t>第三次實驗灌膠後背面狀況</w:t>
        </w:r>
        <w:r w:rsidRPr="002A5D19">
          <w:rPr>
            <w:noProof/>
            <w:webHidden/>
          </w:rPr>
          <w:tab/>
        </w:r>
        <w:r w:rsidRPr="002A5D19">
          <w:rPr>
            <w:noProof/>
            <w:webHidden/>
          </w:rPr>
          <w:fldChar w:fldCharType="begin"/>
        </w:r>
        <w:r w:rsidRPr="002A5D19">
          <w:rPr>
            <w:noProof/>
            <w:webHidden/>
          </w:rPr>
          <w:instrText xml:space="preserve"> PAGEREF _Toc210566137 \h </w:instrText>
        </w:r>
        <w:r w:rsidRPr="002A5D19">
          <w:rPr>
            <w:noProof/>
            <w:webHidden/>
          </w:rPr>
        </w:r>
        <w:r w:rsidRPr="002A5D19">
          <w:rPr>
            <w:noProof/>
            <w:webHidden/>
          </w:rPr>
          <w:fldChar w:fldCharType="separate"/>
        </w:r>
        <w:r w:rsidR="006B282A">
          <w:rPr>
            <w:noProof/>
            <w:webHidden/>
          </w:rPr>
          <w:t>21</w:t>
        </w:r>
        <w:r w:rsidRPr="002A5D19">
          <w:rPr>
            <w:noProof/>
            <w:webHidden/>
          </w:rPr>
          <w:fldChar w:fldCharType="end"/>
        </w:r>
      </w:hyperlink>
    </w:p>
    <w:p w14:paraId="7A8C36F3" w14:textId="0A15C4D3" w:rsidR="00AD78DE" w:rsidRDefault="001923FD" w:rsidP="00C86467">
      <w:pPr>
        <w:widowControl/>
        <w:spacing w:after="160" w:line="276" w:lineRule="auto"/>
        <w:ind w:firstLineChars="0" w:firstLine="0"/>
        <w:jc w:val="left"/>
        <w:rPr>
          <w:rFonts w:ascii="標楷體" w:hAnsi="標楷體"/>
          <w:b/>
          <w:bCs/>
        </w:rPr>
        <w:sectPr w:rsidR="00AD78DE" w:rsidSect="00AD78DE">
          <w:footerReference w:type="default" r:id="rId12"/>
          <w:pgSz w:w="11906" w:h="16838"/>
          <w:pgMar w:top="1440" w:right="1440" w:bottom="1440" w:left="1797" w:header="851" w:footer="992" w:gutter="0"/>
          <w:pgNumType w:fmt="lowerRoman" w:start="1"/>
          <w:cols w:space="425"/>
          <w:docGrid w:type="lines" w:linePitch="360"/>
        </w:sectPr>
      </w:pPr>
      <w:r w:rsidRPr="002A5D19">
        <w:rPr>
          <w:rFonts w:ascii="標楷體" w:hAnsi="標楷體"/>
        </w:rPr>
        <w:fldChar w:fldCharType="end"/>
      </w:r>
      <w:r w:rsidR="00AD78DE">
        <w:rPr>
          <w:rFonts w:ascii="標楷體" w:hAnsi="標楷體"/>
          <w:b/>
          <w:bCs/>
        </w:rPr>
        <w:br w:type="page"/>
      </w:r>
    </w:p>
    <w:p w14:paraId="4D228302" w14:textId="33CB8EAF" w:rsidR="004A48FB" w:rsidRDefault="001B0F5E" w:rsidP="009432AF">
      <w:pPr>
        <w:pStyle w:val="1"/>
      </w:pPr>
      <w:bookmarkStart w:id="2" w:name="_Toc210567538"/>
      <w:r>
        <w:rPr>
          <w:rFonts w:hint="eastAsia"/>
        </w:rPr>
        <w:lastRenderedPageBreak/>
        <w:t>第</w:t>
      </w:r>
      <w:r w:rsidR="00A112D5" w:rsidRPr="00A112D5">
        <w:rPr>
          <w:rFonts w:hint="eastAsia"/>
        </w:rPr>
        <w:t>一章</w:t>
      </w:r>
      <w:r w:rsidR="00A112D5" w:rsidRPr="00A112D5">
        <w:rPr>
          <w:rFonts w:hint="eastAsia"/>
        </w:rPr>
        <w:t xml:space="preserve"> </w:t>
      </w:r>
      <w:r w:rsidR="00A112D5" w:rsidRPr="00A112D5">
        <w:rPr>
          <w:rFonts w:hint="eastAsia"/>
        </w:rPr>
        <w:t>公司介紹</w:t>
      </w:r>
      <w:bookmarkEnd w:id="2"/>
    </w:p>
    <w:p w14:paraId="7F70888D" w14:textId="12F8B2E8" w:rsidR="00A112D5" w:rsidRPr="00891EF3" w:rsidRDefault="00A112D5" w:rsidP="009432AF">
      <w:pPr>
        <w:pStyle w:val="2"/>
      </w:pPr>
      <w:bookmarkStart w:id="3" w:name="_Toc210567539"/>
      <w:r w:rsidRPr="00891EF3">
        <w:rPr>
          <w:rFonts w:hint="eastAsia"/>
        </w:rPr>
        <w:t>1.1</w:t>
      </w:r>
      <w:r w:rsidR="00B75895" w:rsidRPr="00891EF3">
        <w:rPr>
          <w:rFonts w:hint="eastAsia"/>
        </w:rPr>
        <w:t xml:space="preserve"> </w:t>
      </w:r>
      <w:r w:rsidRPr="00891EF3">
        <w:rPr>
          <w:rFonts w:hint="eastAsia"/>
        </w:rPr>
        <w:t>公司簡介</w:t>
      </w:r>
      <w:bookmarkEnd w:id="3"/>
    </w:p>
    <w:p w14:paraId="7488DDB9" w14:textId="0DFFEE8B" w:rsidR="00606728" w:rsidRPr="00606728" w:rsidRDefault="00606728" w:rsidP="009432AF">
      <w:pPr>
        <w:ind w:firstLine="480"/>
      </w:pPr>
      <w:r w:rsidRPr="00606728">
        <w:rPr>
          <w:rFonts w:hint="eastAsia"/>
        </w:rPr>
        <w:t>1989</w:t>
      </w:r>
      <w:r w:rsidRPr="00606728">
        <w:rPr>
          <w:rFonts w:hint="eastAsia"/>
        </w:rPr>
        <w:t>年，台灣學者高民環博士（</w:t>
      </w:r>
      <w:r w:rsidRPr="00606728">
        <w:rPr>
          <w:rFonts w:hint="eastAsia"/>
        </w:rPr>
        <w:t>Min Kao</w:t>
      </w:r>
      <w:r w:rsidRPr="00606728">
        <w:rPr>
          <w:rFonts w:hint="eastAsia"/>
        </w:rPr>
        <w:t>）與美國工程師</w:t>
      </w:r>
      <w:r w:rsidRPr="00606728">
        <w:rPr>
          <w:rFonts w:hint="eastAsia"/>
        </w:rPr>
        <w:t>Gary Burrell</w:t>
      </w:r>
      <w:r w:rsidRPr="00606728">
        <w:rPr>
          <w:rFonts w:hint="eastAsia"/>
        </w:rPr>
        <w:t>共同創立</w:t>
      </w:r>
      <w:r w:rsidR="00F91B32">
        <w:rPr>
          <w:rFonts w:hint="eastAsia"/>
        </w:rPr>
        <w:t>Garmin</w:t>
      </w:r>
      <w:r w:rsidR="00F91B32">
        <w:rPr>
          <w:rFonts w:hint="eastAsia"/>
        </w:rPr>
        <w:t>，</w:t>
      </w:r>
      <w:r w:rsidRPr="00606728">
        <w:rPr>
          <w:rFonts w:hint="eastAsia"/>
        </w:rPr>
        <w:t>品牌名稱取自兩位創辦人名字中的「</w:t>
      </w:r>
      <w:r w:rsidRPr="00606728">
        <w:rPr>
          <w:rFonts w:hint="eastAsia"/>
        </w:rPr>
        <w:t>GAR</w:t>
      </w:r>
      <w:r w:rsidRPr="00606728">
        <w:rPr>
          <w:rFonts w:hint="eastAsia"/>
        </w:rPr>
        <w:t>」與「</w:t>
      </w:r>
      <w:r w:rsidRPr="00606728">
        <w:rPr>
          <w:rFonts w:hint="eastAsia"/>
        </w:rPr>
        <w:t>MIN</w:t>
      </w:r>
      <w:r w:rsidRPr="00606728">
        <w:rPr>
          <w:rFonts w:hint="eastAsia"/>
        </w:rPr>
        <w:t>」</w:t>
      </w:r>
      <w:r w:rsidR="00DD3315">
        <w:rPr>
          <w:rFonts w:hint="eastAsia"/>
        </w:rPr>
        <w:t>，</w:t>
      </w:r>
      <w:r w:rsidR="00702737">
        <w:rPr>
          <w:rFonts w:hint="eastAsia"/>
        </w:rPr>
        <w:t>其</w:t>
      </w:r>
      <w:r w:rsidRPr="00606728">
        <w:rPr>
          <w:rFonts w:hint="eastAsia"/>
        </w:rPr>
        <w:t>研發總部位於美國堪薩斯州</w:t>
      </w:r>
      <w:r w:rsidRPr="00606728">
        <w:rPr>
          <w:rFonts w:hint="eastAsia"/>
        </w:rPr>
        <w:t>Olathe</w:t>
      </w:r>
      <w:r w:rsidRPr="00606728">
        <w:rPr>
          <w:rFonts w:hint="eastAsia"/>
        </w:rPr>
        <w:t>市。創立</w:t>
      </w:r>
      <w:r>
        <w:rPr>
          <w:rFonts w:hint="eastAsia"/>
        </w:rPr>
        <w:t>初期</w:t>
      </w:r>
      <w:r w:rsidRPr="00606728">
        <w:rPr>
          <w:rFonts w:hint="eastAsia"/>
        </w:rPr>
        <w:t>，</w:t>
      </w:r>
      <w:r w:rsidRPr="00606728">
        <w:rPr>
          <w:rFonts w:hint="eastAsia"/>
        </w:rPr>
        <w:t>GPS</w:t>
      </w:r>
      <w:r w:rsidRPr="00606728">
        <w:rPr>
          <w:rFonts w:hint="eastAsia"/>
        </w:rPr>
        <w:t>技術主要</w:t>
      </w:r>
      <w:r w:rsidR="00D17ACA">
        <w:rPr>
          <w:rFonts w:hint="eastAsia"/>
        </w:rPr>
        <w:t>以</w:t>
      </w:r>
      <w:r w:rsidRPr="00606728">
        <w:rPr>
          <w:rFonts w:hint="eastAsia"/>
        </w:rPr>
        <w:t>軍事與政府</w:t>
      </w:r>
      <w:r w:rsidR="00D17ACA">
        <w:rPr>
          <w:rFonts w:hint="eastAsia"/>
        </w:rPr>
        <w:t>用途為主</w:t>
      </w:r>
      <w:r w:rsidRPr="00606728">
        <w:rPr>
          <w:rFonts w:hint="eastAsia"/>
        </w:rPr>
        <w:t>，但</w:t>
      </w:r>
      <w:r w:rsidR="00DD3315">
        <w:rPr>
          <w:rFonts w:hint="eastAsia"/>
        </w:rPr>
        <w:t>是</w:t>
      </w:r>
      <w:r>
        <w:rPr>
          <w:rFonts w:hint="eastAsia"/>
        </w:rPr>
        <w:t>G</w:t>
      </w:r>
      <w:r w:rsidR="00DD3315">
        <w:rPr>
          <w:rFonts w:hint="eastAsia"/>
        </w:rPr>
        <w:t>armin</w:t>
      </w:r>
      <w:r>
        <w:rPr>
          <w:rFonts w:hint="eastAsia"/>
        </w:rPr>
        <w:t>研發團隊</w:t>
      </w:r>
      <w:r w:rsidR="00405EA1">
        <w:rPr>
          <w:rFonts w:hint="eastAsia"/>
        </w:rPr>
        <w:t>觀察到</w:t>
      </w:r>
      <w:r w:rsidR="00405EA1">
        <w:rPr>
          <w:rFonts w:hint="eastAsia"/>
        </w:rPr>
        <w:t>GPS</w:t>
      </w:r>
      <w:r w:rsidRPr="00606728">
        <w:rPr>
          <w:rFonts w:hint="eastAsia"/>
        </w:rPr>
        <w:t>在民用市場的潛力，</w:t>
      </w:r>
      <w:r w:rsidR="00405EA1" w:rsidRPr="00405EA1">
        <w:t>從零開始投入一整年的時間與心力</w:t>
      </w:r>
      <w:r w:rsidR="00405EA1">
        <w:rPr>
          <w:rFonts w:hint="eastAsia"/>
        </w:rPr>
        <w:t>，</w:t>
      </w:r>
      <w:r w:rsidR="00405EA1" w:rsidRPr="00405EA1">
        <w:t>終於開發出民間第一部</w:t>
      </w:r>
      <w:r w:rsidR="00405EA1" w:rsidRPr="00405EA1">
        <w:t>GPS</w:t>
      </w:r>
      <w:r w:rsidR="00405EA1" w:rsidRPr="00405EA1">
        <w:t>導航器</w:t>
      </w:r>
      <w:r w:rsidRPr="00606728">
        <w:rPr>
          <w:rFonts w:hint="eastAsia"/>
        </w:rPr>
        <w:t>，自此開啟</w:t>
      </w:r>
      <w:r w:rsidRPr="00606728">
        <w:rPr>
          <w:rFonts w:hint="eastAsia"/>
        </w:rPr>
        <w:t>GPS</w:t>
      </w:r>
      <w:r w:rsidRPr="00606728">
        <w:rPr>
          <w:rFonts w:hint="eastAsia"/>
        </w:rPr>
        <w:t>應用的新時代，並奠定公司在導航科技領域的領先地位。隨著市場需求的多元化，公司持續拓展產品線，範圍涵蓋航空、航海、車用、健身與戶外五大領域，並透過創新設計與精密技術，建立起全球高度信賴的品牌形象。</w:t>
      </w:r>
    </w:p>
    <w:p w14:paraId="2446F843" w14:textId="24A9103D" w:rsidR="00606728" w:rsidRDefault="00606728" w:rsidP="009432AF">
      <w:pPr>
        <w:ind w:firstLine="480"/>
      </w:pPr>
      <w:r w:rsidRPr="002C4282">
        <w:rPr>
          <w:rFonts w:hint="eastAsia"/>
        </w:rPr>
        <w:t>G</w:t>
      </w:r>
      <w:r w:rsidR="00D17ACA" w:rsidRPr="002C4282">
        <w:rPr>
          <w:rFonts w:hint="eastAsia"/>
        </w:rPr>
        <w:t>armin</w:t>
      </w:r>
      <w:r w:rsidRPr="002C4282">
        <w:rPr>
          <w:rFonts w:hint="eastAsia"/>
        </w:rPr>
        <w:t>秉持「產品至上」與永續經營的核心理念，企業文化深植於誠實、廉正與尊重，並以專業與決心實踐對員工、客戶及合作夥伴的承諾。無論是在專業領域或日常生活，公司都致力於提供結合設計美感、卓越品質與超越價值的產品，讓科技成為人們探索世界、提升生活品質的最佳夥伴，並持續以創新驅動，贏得全球數以百萬計用戶的信賴與喜愛。</w:t>
      </w:r>
    </w:p>
    <w:p w14:paraId="33DF1184" w14:textId="69DE5F3E" w:rsidR="00DB3143" w:rsidRDefault="00DB3143" w:rsidP="009432AF">
      <w:pPr>
        <w:pStyle w:val="2"/>
      </w:pPr>
      <w:bookmarkStart w:id="4" w:name="_Toc210567540"/>
      <w:r>
        <w:rPr>
          <w:rFonts w:hint="eastAsia"/>
        </w:rPr>
        <w:t>1.2</w:t>
      </w:r>
      <w:r w:rsidR="00B75895">
        <w:rPr>
          <w:rFonts w:hint="eastAsia"/>
        </w:rPr>
        <w:t xml:space="preserve"> </w:t>
      </w:r>
      <w:r>
        <w:rPr>
          <w:rFonts w:hint="eastAsia"/>
        </w:rPr>
        <w:t>公司規模</w:t>
      </w:r>
      <w:bookmarkEnd w:id="4"/>
    </w:p>
    <w:p w14:paraId="38B380C4" w14:textId="3A2F1CB6" w:rsidR="009C7197" w:rsidRDefault="009C7197" w:rsidP="009432AF">
      <w:pPr>
        <w:ind w:firstLine="480"/>
      </w:pPr>
      <w:r w:rsidRPr="009C7197">
        <w:rPr>
          <w:rFonts w:hint="eastAsia"/>
        </w:rPr>
        <w:t>Garmin</w:t>
      </w:r>
      <w:r w:rsidRPr="009C7197">
        <w:rPr>
          <w:rFonts w:hint="eastAsia"/>
        </w:rPr>
        <w:t>採用垂直整合的經營策略，自主掌握核心技術研發、零組件設計、生產製造、軟硬體整合及品質管理的全流程，確保產品性能與品質領先，並能迅速回應市場變化。公司在全球擁有</w:t>
      </w:r>
      <w:r w:rsidRPr="009C7197">
        <w:rPr>
          <w:rFonts w:hint="eastAsia"/>
        </w:rPr>
        <w:t>87</w:t>
      </w:r>
      <w:r w:rsidRPr="009C7197">
        <w:rPr>
          <w:rFonts w:hint="eastAsia"/>
        </w:rPr>
        <w:t>個營運據點，員工超過</w:t>
      </w:r>
      <w:r w:rsidRPr="009C7197">
        <w:rPr>
          <w:rFonts w:hint="eastAsia"/>
        </w:rPr>
        <w:t>19,000</w:t>
      </w:r>
      <w:r w:rsidRPr="009C7197">
        <w:rPr>
          <w:rFonts w:hint="eastAsia"/>
        </w:rPr>
        <w:t>人，其中亞洲設有</w:t>
      </w:r>
      <w:r w:rsidRPr="009C7197">
        <w:rPr>
          <w:rFonts w:hint="eastAsia"/>
        </w:rPr>
        <w:t>23</w:t>
      </w:r>
      <w:r w:rsidRPr="009C7197">
        <w:rPr>
          <w:rFonts w:hint="eastAsia"/>
        </w:rPr>
        <w:t>個據點，亞洲營運中心設於台灣</w:t>
      </w:r>
      <w:r>
        <w:rPr>
          <w:rFonts w:hint="eastAsia"/>
        </w:rPr>
        <w:t>，</w:t>
      </w:r>
      <w:r w:rsidRPr="009C7197">
        <w:rPr>
          <w:rFonts w:hint="eastAsia"/>
        </w:rPr>
        <w:t>年營收約</w:t>
      </w:r>
      <w:r w:rsidRPr="009C7197">
        <w:rPr>
          <w:rFonts w:hint="eastAsia"/>
        </w:rPr>
        <w:t>63</w:t>
      </w:r>
      <w:r w:rsidRPr="009C7197">
        <w:rPr>
          <w:rFonts w:hint="eastAsia"/>
        </w:rPr>
        <w:t>億美元，實收資本額達新台幣</w:t>
      </w:r>
      <w:r w:rsidRPr="009C7197">
        <w:rPr>
          <w:rFonts w:hint="eastAsia"/>
        </w:rPr>
        <w:t>119</w:t>
      </w:r>
      <w:r w:rsidRPr="009C7197">
        <w:rPr>
          <w:rFonts w:hint="eastAsia"/>
        </w:rPr>
        <w:t>億元。</w:t>
      </w:r>
      <w:proofErr w:type="gramStart"/>
      <w:r w:rsidRPr="009C7197">
        <w:rPr>
          <w:rFonts w:hint="eastAsia"/>
        </w:rPr>
        <w:t>此外，</w:t>
      </w:r>
      <w:proofErr w:type="gramEnd"/>
      <w:r w:rsidRPr="009C7197">
        <w:rPr>
          <w:rFonts w:hint="eastAsia"/>
        </w:rPr>
        <w:t xml:space="preserve">Garmin </w:t>
      </w:r>
      <w:r w:rsidRPr="009C7197">
        <w:rPr>
          <w:rFonts w:hint="eastAsia"/>
        </w:rPr>
        <w:t>擁有超過</w:t>
      </w:r>
      <w:r w:rsidRPr="009C7197">
        <w:rPr>
          <w:rFonts w:hint="eastAsia"/>
        </w:rPr>
        <w:t>30</w:t>
      </w:r>
      <w:r w:rsidRPr="009C7197">
        <w:rPr>
          <w:rFonts w:hint="eastAsia"/>
        </w:rPr>
        <w:t>項太陽能相關專利，展現其在太陽能能量轉換技術上的領先優勢。</w:t>
      </w:r>
    </w:p>
    <w:p w14:paraId="51C962B6" w14:textId="4A8A5A35" w:rsidR="00B75895" w:rsidRPr="00B75895" w:rsidRDefault="00B75895" w:rsidP="009432AF">
      <w:pPr>
        <w:ind w:firstLine="480"/>
      </w:pPr>
      <w:r w:rsidRPr="00B75895">
        <w:t>在台灣，</w:t>
      </w:r>
      <w:r w:rsidRPr="00B75895">
        <w:t>G</w:t>
      </w:r>
      <w:r w:rsidR="00D17ACA">
        <w:rPr>
          <w:rFonts w:hint="eastAsia"/>
        </w:rPr>
        <w:t>armin</w:t>
      </w:r>
      <w:r w:rsidRPr="00B75895">
        <w:t>成立了「台灣國際航電股份有限公司」，負責產品生產與技術研發，旗下擁有四間廠辦與兩間辦公室，分布於汐止、新店、林口、中壢及台南。其中，</w:t>
      </w:r>
      <w:r w:rsidR="00A21CA1" w:rsidRPr="00A21CA1">
        <w:t>林口廠區為最大且最重要的製造與研發基地，生產產品種類</w:t>
      </w:r>
      <w:proofErr w:type="gramStart"/>
      <w:r w:rsidR="00A21CA1" w:rsidRPr="00A21CA1">
        <w:t>多樣，</w:t>
      </w:r>
      <w:proofErr w:type="gramEnd"/>
      <w:r w:rsidR="00A21CA1" w:rsidRPr="00A21CA1">
        <w:t>配備完整的產品組裝線、專業測試中心及嚴謹的品管體系，並導入自動化設備與流程優化。</w:t>
      </w:r>
      <w:r w:rsidRPr="002C4282">
        <w:t>台灣團隊承擔超過</w:t>
      </w:r>
      <w:r w:rsidRPr="002C4282">
        <w:t>95%</w:t>
      </w:r>
      <w:r w:rsidRPr="002C4282">
        <w:t>的生產製造任務，持續擴大研發規模並吸引國際優秀人才，推動公司創新與成長，</w:t>
      </w:r>
      <w:r w:rsidRPr="002C4282">
        <w:lastRenderedPageBreak/>
        <w:t>穩固其作為跨市場、跨文化的全球</w:t>
      </w:r>
      <w:r w:rsidRPr="002C4282">
        <w:t>GPS</w:t>
      </w:r>
      <w:r w:rsidRPr="002C4282">
        <w:t>科技領導品牌地位。</w:t>
      </w:r>
      <w:r w:rsidR="002C4282">
        <w:rPr>
          <w:rFonts w:hint="eastAsia"/>
        </w:rPr>
        <w:t xml:space="preserve"> </w:t>
      </w:r>
    </w:p>
    <w:p w14:paraId="3637266D" w14:textId="70222B27" w:rsidR="00A112D5" w:rsidRDefault="00B75895" w:rsidP="009432AF">
      <w:pPr>
        <w:pStyle w:val="2"/>
      </w:pPr>
      <w:bookmarkStart w:id="5" w:name="_Toc210567541"/>
      <w:r>
        <w:rPr>
          <w:rFonts w:hint="eastAsia"/>
        </w:rPr>
        <w:t xml:space="preserve">1.3 </w:t>
      </w:r>
      <w:r>
        <w:rPr>
          <w:rFonts w:hint="eastAsia"/>
        </w:rPr>
        <w:t>產品介紹</w:t>
      </w:r>
      <w:bookmarkEnd w:id="5"/>
    </w:p>
    <w:p w14:paraId="426F0EB5" w14:textId="1C5250BF" w:rsidR="00366966" w:rsidRDefault="00D17ACA" w:rsidP="009432AF">
      <w:pPr>
        <w:ind w:firstLine="480"/>
      </w:pPr>
      <w:r>
        <w:rPr>
          <w:rFonts w:hint="eastAsia"/>
        </w:rPr>
        <w:t>G</w:t>
      </w:r>
      <w:r w:rsidRPr="00D17ACA">
        <w:rPr>
          <w:rFonts w:hint="eastAsia"/>
        </w:rPr>
        <w:t>armin</w:t>
      </w:r>
      <w:r w:rsidRPr="00D17ACA">
        <w:rPr>
          <w:rFonts w:hint="eastAsia"/>
        </w:rPr>
        <w:t>的產品線涵蓋航空、航海、車用、健身與戶外五大領域，產品特色在於結合衛星定位、健康監測與智慧通訊技術，兼顧電池續航力與功能整合，能滿足多樣化的需求。以下</w:t>
      </w:r>
      <w:r w:rsidR="00E8646D">
        <w:rPr>
          <w:rFonts w:hint="eastAsia"/>
        </w:rPr>
        <w:t>依</w:t>
      </w:r>
      <w:r w:rsidRPr="00D17ACA">
        <w:rPr>
          <w:rFonts w:hint="eastAsia"/>
        </w:rPr>
        <w:t>領域</w:t>
      </w:r>
      <w:r w:rsidR="00E8646D">
        <w:rPr>
          <w:rFonts w:hint="eastAsia"/>
        </w:rPr>
        <w:t>分別</w:t>
      </w:r>
      <w:r w:rsidRPr="00D17ACA">
        <w:rPr>
          <w:rFonts w:hint="eastAsia"/>
        </w:rPr>
        <w:t>說明：</w:t>
      </w:r>
    </w:p>
    <w:p w14:paraId="2BD296DF" w14:textId="2D0BB0FC" w:rsidR="00B82B06" w:rsidRPr="00366966" w:rsidRDefault="00B5793D" w:rsidP="009432AF">
      <w:pPr>
        <w:pStyle w:val="a9"/>
        <w:numPr>
          <w:ilvl w:val="0"/>
          <w:numId w:val="22"/>
        </w:numPr>
        <w:ind w:firstLineChars="0"/>
      </w:pPr>
      <w:r w:rsidRPr="009432AF">
        <w:rPr>
          <w:b/>
          <w:bCs/>
        </w:rPr>
        <w:t>航空</w:t>
      </w:r>
      <w:r w:rsidRPr="00366966">
        <w:t>：</w:t>
      </w:r>
      <w:r w:rsidR="00366966" w:rsidRPr="00366966">
        <w:rPr>
          <w:rFonts w:hint="eastAsia"/>
        </w:rPr>
        <w:t>Garmin</w:t>
      </w:r>
      <w:r w:rsidR="00366966" w:rsidRPr="00366966">
        <w:rPr>
          <w:rFonts w:hint="eastAsia"/>
        </w:rPr>
        <w:t>的航空設備廣泛應用於非民航機市場，全球約有</w:t>
      </w:r>
      <w:r w:rsidR="00366966" w:rsidRPr="00366966">
        <w:rPr>
          <w:rFonts w:hint="eastAsia"/>
        </w:rPr>
        <w:t>23</w:t>
      </w:r>
      <w:r w:rsidR="00366966" w:rsidRPr="00366966">
        <w:rPr>
          <w:rFonts w:hint="eastAsia"/>
        </w:rPr>
        <w:t>萬架飛機搭載其飛行系統，市占率接近</w:t>
      </w:r>
      <w:r w:rsidR="00366966" w:rsidRPr="00366966">
        <w:rPr>
          <w:rFonts w:hint="eastAsia"/>
        </w:rPr>
        <w:t>90%</w:t>
      </w:r>
      <w:r w:rsidR="00366966" w:rsidRPr="00366966">
        <w:rPr>
          <w:rFonts w:hint="eastAsia"/>
        </w:rPr>
        <w:t>。主要產品包括飛行儀表、整合駕駛艙</w:t>
      </w:r>
      <w:r w:rsidR="00366966">
        <w:rPr>
          <w:rFonts w:hint="eastAsia"/>
        </w:rPr>
        <w:t>(</w:t>
      </w:r>
      <w:r w:rsidR="00A94EF7">
        <w:rPr>
          <w:rFonts w:hint="eastAsia"/>
        </w:rPr>
        <w:t>如</w:t>
      </w:r>
      <w:r w:rsidR="00366966">
        <w:rPr>
          <w:rFonts w:hint="eastAsia"/>
        </w:rPr>
        <w:t>圖</w:t>
      </w:r>
      <w:r w:rsidR="00366966">
        <w:rPr>
          <w:rFonts w:hint="eastAsia"/>
        </w:rPr>
        <w:t>1)</w:t>
      </w:r>
      <w:r w:rsidR="00366966" w:rsidRPr="00366966">
        <w:rPr>
          <w:rFonts w:hint="eastAsia"/>
        </w:rPr>
        <w:t>與自動駕駛儀。其中最具代表性的突破是</w:t>
      </w:r>
      <w:r w:rsidR="00366966" w:rsidRPr="00366966">
        <w:rPr>
          <w:rFonts w:hint="eastAsia"/>
        </w:rPr>
        <w:t>Autoland</w:t>
      </w:r>
      <w:r w:rsidR="00366966" w:rsidRPr="00366966">
        <w:rPr>
          <w:rFonts w:hint="eastAsia"/>
        </w:rPr>
        <w:t>系統，這是全球第一套獲認證的「客用自動降落系統」，在飛行員</w:t>
      </w:r>
      <w:proofErr w:type="gramStart"/>
      <w:r w:rsidR="00366966" w:rsidRPr="00366966">
        <w:rPr>
          <w:rFonts w:hint="eastAsia"/>
        </w:rPr>
        <w:t>失能時能</w:t>
      </w:r>
      <w:proofErr w:type="gramEnd"/>
      <w:r w:rsidR="00366966" w:rsidRPr="00366966">
        <w:rPr>
          <w:rFonts w:hint="eastAsia"/>
        </w:rPr>
        <w:t>自動接管飛機，完成航向規劃與安全降落。該技術於</w:t>
      </w:r>
      <w:r w:rsidR="00366966" w:rsidRPr="00366966">
        <w:rPr>
          <w:rFonts w:hint="eastAsia"/>
        </w:rPr>
        <w:t>2020</w:t>
      </w:r>
      <w:r w:rsidR="00366966" w:rsidRPr="00366966">
        <w:rPr>
          <w:rFonts w:hint="eastAsia"/>
        </w:rPr>
        <w:t>年獲得美國</w:t>
      </w:r>
      <w:r w:rsidR="00366966" w:rsidRPr="00366966">
        <w:rPr>
          <w:rFonts w:hint="eastAsia"/>
        </w:rPr>
        <w:t>FAA</w:t>
      </w:r>
      <w:r w:rsidR="00366966" w:rsidRPr="00366966">
        <w:rPr>
          <w:rFonts w:hint="eastAsia"/>
        </w:rPr>
        <w:t>認證，目前已搭載於部分小型商務與私人飛機，被視為航空安全的一大進展。</w:t>
      </w:r>
    </w:p>
    <w:p w14:paraId="4CCCC34C" w14:textId="0A219B3D" w:rsidR="00B5793D" w:rsidRPr="00366966" w:rsidRDefault="00B5793D" w:rsidP="009432AF">
      <w:pPr>
        <w:pStyle w:val="a9"/>
        <w:numPr>
          <w:ilvl w:val="0"/>
          <w:numId w:val="22"/>
        </w:numPr>
        <w:ind w:firstLineChars="0"/>
      </w:pPr>
      <w:r w:rsidRPr="009432AF">
        <w:rPr>
          <w:b/>
          <w:bCs/>
        </w:rPr>
        <w:t>航海</w:t>
      </w:r>
      <w:r w:rsidRPr="00366966">
        <w:t>：</w:t>
      </w:r>
      <w:r w:rsidR="00366966" w:rsidRPr="00366966">
        <w:t>Garmin</w:t>
      </w:r>
      <w:r w:rsidR="00366966" w:rsidRPr="00366966">
        <w:t>在航海市場的市占率全球第一，產品應用於貨櫃船、郵輪與遊艇等，主要包括</w:t>
      </w:r>
      <w:proofErr w:type="gramStart"/>
      <w:r w:rsidR="00366966" w:rsidRPr="00366966">
        <w:t>航圖機</w:t>
      </w:r>
      <w:proofErr w:type="gramEnd"/>
      <w:r w:rsidR="00366966">
        <w:rPr>
          <w:rFonts w:hint="eastAsia"/>
        </w:rPr>
        <w:t>(</w:t>
      </w:r>
      <w:r w:rsidR="00A94EF7">
        <w:rPr>
          <w:rFonts w:hint="eastAsia"/>
        </w:rPr>
        <w:t>如</w:t>
      </w:r>
      <w:r w:rsidR="00366966">
        <w:rPr>
          <w:rFonts w:hint="eastAsia"/>
        </w:rPr>
        <w:t>圖</w:t>
      </w:r>
      <w:r w:rsidR="00366966">
        <w:rPr>
          <w:rFonts w:hint="eastAsia"/>
        </w:rPr>
        <w:t>2)</w:t>
      </w:r>
      <w:r w:rsidR="00366966" w:rsidRPr="00366966">
        <w:t>、雷達系統、海圖儀與</w:t>
      </w:r>
      <w:proofErr w:type="gramStart"/>
      <w:r w:rsidR="00366966" w:rsidRPr="00366966">
        <w:t>魚探機</w:t>
      </w:r>
      <w:proofErr w:type="gramEnd"/>
      <w:r w:rsidR="00366966" w:rsidRPr="00366966">
        <w:t>。這些設備能提供精</w:t>
      </w:r>
      <w:proofErr w:type="gramStart"/>
      <w:r w:rsidR="00366966" w:rsidRPr="00366966">
        <w:t>準</w:t>
      </w:r>
      <w:proofErr w:type="gramEnd"/>
      <w:r w:rsidR="00366966" w:rsidRPr="00366966">
        <w:t>的航道導航與水下地形探測，滿足專業航運與休閒航海的需求。</w:t>
      </w:r>
    </w:p>
    <w:p w14:paraId="06877B5F" w14:textId="6016288A" w:rsidR="00366966" w:rsidRPr="00366966" w:rsidRDefault="00B5793D" w:rsidP="009432AF">
      <w:pPr>
        <w:pStyle w:val="a9"/>
        <w:numPr>
          <w:ilvl w:val="0"/>
          <w:numId w:val="22"/>
        </w:numPr>
        <w:ind w:firstLineChars="0"/>
      </w:pPr>
      <w:r w:rsidRPr="009432AF">
        <w:rPr>
          <w:b/>
          <w:bCs/>
        </w:rPr>
        <w:t>車用</w:t>
      </w:r>
      <w:r w:rsidRPr="00366966">
        <w:t>：</w:t>
      </w:r>
      <w:r w:rsidR="00366966" w:rsidRPr="00366966">
        <w:rPr>
          <w:rFonts w:hint="eastAsia"/>
        </w:rPr>
        <w:t>在車用領域，</w:t>
      </w:r>
      <w:r w:rsidR="00366966" w:rsidRPr="00366966">
        <w:rPr>
          <w:rFonts w:hint="eastAsia"/>
        </w:rPr>
        <w:t>Garmin</w:t>
      </w:r>
      <w:r w:rsidR="00366966" w:rsidRPr="00366966">
        <w:rPr>
          <w:rFonts w:hint="eastAsia"/>
        </w:rPr>
        <w:t>的導航設備在歐洲市占率約</w:t>
      </w:r>
      <w:r w:rsidR="00366966" w:rsidRPr="00366966">
        <w:rPr>
          <w:rFonts w:hint="eastAsia"/>
        </w:rPr>
        <w:t xml:space="preserve"> 50%</w:t>
      </w:r>
      <w:r w:rsidR="00366966" w:rsidRPr="00366966">
        <w:rPr>
          <w:rFonts w:hint="eastAsia"/>
        </w:rPr>
        <w:t>，在亞洲與美洲均超過</w:t>
      </w:r>
      <w:r w:rsidR="00366966" w:rsidRPr="00366966">
        <w:rPr>
          <w:rFonts w:hint="eastAsia"/>
        </w:rPr>
        <w:t xml:space="preserve"> 70%</w:t>
      </w:r>
      <w:r w:rsidR="00366966" w:rsidRPr="00366966">
        <w:rPr>
          <w:rFonts w:hint="eastAsia"/>
        </w:rPr>
        <w:t>。產品涵蓋車用導航</w:t>
      </w:r>
      <w:r w:rsidR="00366966" w:rsidRPr="00366966">
        <w:rPr>
          <w:rFonts w:hint="eastAsia"/>
        </w:rPr>
        <w:t>(</w:t>
      </w:r>
      <w:r w:rsidR="00A94EF7">
        <w:rPr>
          <w:rFonts w:hint="eastAsia"/>
        </w:rPr>
        <w:t>如</w:t>
      </w:r>
      <w:r w:rsidR="00366966" w:rsidRPr="00366966">
        <w:rPr>
          <w:rFonts w:hint="eastAsia"/>
        </w:rPr>
        <w:t>圖</w:t>
      </w:r>
      <w:r w:rsidR="00366966" w:rsidRPr="00366966">
        <w:rPr>
          <w:rFonts w:hint="eastAsia"/>
        </w:rPr>
        <w:t>3)</w:t>
      </w:r>
      <w:r w:rsidR="00366966" w:rsidRPr="00366966">
        <w:rPr>
          <w:rFonts w:hint="eastAsia"/>
        </w:rPr>
        <w:t>、行車記錄器與車載娛樂系統，廣泛應用於個人及商業運輸。</w:t>
      </w:r>
    </w:p>
    <w:p w14:paraId="00CD7BEE" w14:textId="5F5ADD87" w:rsidR="00B5793D" w:rsidRPr="00366966" w:rsidRDefault="00B5793D" w:rsidP="009432AF">
      <w:pPr>
        <w:pStyle w:val="a9"/>
        <w:numPr>
          <w:ilvl w:val="0"/>
          <w:numId w:val="22"/>
        </w:numPr>
        <w:ind w:firstLineChars="0"/>
      </w:pPr>
      <w:r w:rsidRPr="009432AF">
        <w:rPr>
          <w:b/>
          <w:bCs/>
        </w:rPr>
        <w:t>健身</w:t>
      </w:r>
      <w:r w:rsidRPr="00366966">
        <w:t>：</w:t>
      </w:r>
      <w:r w:rsidR="00366966" w:rsidRPr="00366966">
        <w:rPr>
          <w:rFonts w:hint="eastAsia"/>
        </w:rPr>
        <w:t>Garmin</w:t>
      </w:r>
      <w:r w:rsidR="00366966" w:rsidRPr="00366966">
        <w:rPr>
          <w:rFonts w:hint="eastAsia"/>
        </w:rPr>
        <w:t>的穿戴式裝置在三鐵、登山與高爾夫等運動領域市占率領先，代表產品有</w:t>
      </w:r>
      <w:r w:rsidR="00366966" w:rsidRPr="00366966">
        <w:rPr>
          <w:rFonts w:hint="eastAsia"/>
        </w:rPr>
        <w:t>Forerunner</w:t>
      </w:r>
      <w:r w:rsidR="00366966" w:rsidRPr="00366966">
        <w:rPr>
          <w:rFonts w:hint="eastAsia"/>
        </w:rPr>
        <w:t>系列智慧手錶</w:t>
      </w:r>
      <w:proofErr w:type="gramStart"/>
      <w:r w:rsidR="00366966" w:rsidRPr="00366966">
        <w:rPr>
          <w:rFonts w:hint="eastAsia"/>
        </w:rPr>
        <w:t>與心率監測</w:t>
      </w:r>
      <w:proofErr w:type="gramEnd"/>
      <w:r w:rsidR="00366966" w:rsidRPr="00366966">
        <w:rPr>
          <w:rFonts w:hint="eastAsia"/>
        </w:rPr>
        <w:t>器。這些裝置結合</w:t>
      </w:r>
      <w:r w:rsidR="00366966" w:rsidRPr="00366966">
        <w:rPr>
          <w:rFonts w:hint="eastAsia"/>
        </w:rPr>
        <w:t>GPS</w:t>
      </w:r>
      <w:r w:rsidR="00366966" w:rsidRPr="00366966">
        <w:rPr>
          <w:rFonts w:hint="eastAsia"/>
        </w:rPr>
        <w:t>定位與健康監測功能，受到專業運動員與健身愛好者的青睞。</w:t>
      </w:r>
    </w:p>
    <w:p w14:paraId="1B9072D7" w14:textId="40E9C773" w:rsidR="00FE2C71" w:rsidRPr="009432AF" w:rsidRDefault="00B5793D" w:rsidP="0026284C">
      <w:pPr>
        <w:pStyle w:val="a9"/>
        <w:numPr>
          <w:ilvl w:val="0"/>
          <w:numId w:val="22"/>
        </w:numPr>
        <w:ind w:firstLineChars="0"/>
        <w:rPr>
          <w:rStyle w:val="af7"/>
          <w:rFonts w:ascii="標楷體" w:hAnsi="標楷體"/>
          <w:iCs w:val="0"/>
          <w:color w:val="auto"/>
        </w:rPr>
      </w:pPr>
      <w:r w:rsidRPr="0026284C">
        <w:rPr>
          <w:b/>
          <w:bCs/>
        </w:rPr>
        <w:t>戶外：</w:t>
      </w:r>
      <w:r w:rsidR="00A21CA1" w:rsidRPr="00A21CA1">
        <w:t xml:space="preserve">Garmin </w:t>
      </w:r>
      <w:r w:rsidR="00A21CA1" w:rsidRPr="00A21CA1">
        <w:t>的戶外產品普遍具備高精度衛星定位、堅固耐用的設計以及長效電力，能在登山、健行與探險活動中提供可靠的導航與路徑追蹤。其中，自</w:t>
      </w:r>
      <w:r w:rsidR="00A21CA1" w:rsidRPr="00A21CA1">
        <w:t xml:space="preserve">1999 </w:t>
      </w:r>
      <w:r w:rsidR="00A21CA1" w:rsidRPr="00A21CA1">
        <w:t>年推出的</w:t>
      </w:r>
      <w:proofErr w:type="spellStart"/>
      <w:r w:rsidR="00A21CA1" w:rsidRPr="00A21CA1">
        <w:t>eTrex</w:t>
      </w:r>
      <w:proofErr w:type="spellEnd"/>
      <w:r w:rsidR="00A21CA1" w:rsidRPr="00A21CA1">
        <w:t>掌上型</w:t>
      </w:r>
      <w:r w:rsidR="00A21CA1" w:rsidRPr="00A21CA1">
        <w:t>GPS</w:t>
      </w:r>
      <w:r w:rsidR="00A94EF7">
        <w:rPr>
          <w:rFonts w:hint="eastAsia"/>
        </w:rPr>
        <w:t>(</w:t>
      </w:r>
      <w:r w:rsidR="00A94EF7">
        <w:rPr>
          <w:rFonts w:hint="eastAsia"/>
        </w:rPr>
        <w:t>如圖</w:t>
      </w:r>
      <w:r w:rsidR="00A94EF7">
        <w:rPr>
          <w:rFonts w:hint="eastAsia"/>
        </w:rPr>
        <w:t>4)</w:t>
      </w:r>
      <w:r w:rsidR="00A21CA1" w:rsidRPr="00A21CA1">
        <w:t>長期暢銷，至</w:t>
      </w:r>
      <w:r w:rsidR="00A21CA1" w:rsidRPr="00A21CA1">
        <w:t>2018</w:t>
      </w:r>
      <w:r w:rsidR="00A21CA1" w:rsidRPr="00A21CA1">
        <w:t>年仍累積約</w:t>
      </w:r>
      <w:r w:rsidR="00A21CA1" w:rsidRPr="00A21CA1">
        <w:t>30</w:t>
      </w:r>
      <w:r w:rsidR="00A21CA1" w:rsidRPr="00A21CA1">
        <w:t>萬台的銷量，廣受登山者與探險愛好者使用，成為戶外導航裝置的經典代表。</w:t>
      </w:r>
    </w:p>
    <w:p w14:paraId="7579BEBB" w14:textId="690E2072" w:rsidR="00FE2C71" w:rsidRDefault="009432AF" w:rsidP="009432AF">
      <w:pPr>
        <w:ind w:firstLineChars="83" w:firstLine="199"/>
        <w:rPr>
          <w:rStyle w:val="af7"/>
          <w:rFonts w:ascii="標楷體" w:hAnsi="標楷體"/>
        </w:rPr>
      </w:pPr>
      <w:r>
        <w:rPr>
          <w:noProof/>
        </w:rPr>
        <w:lastRenderedPageBreak/>
        <w:drawing>
          <wp:anchor distT="0" distB="0" distL="114300" distR="114300" simplePos="0" relativeHeight="251658240" behindDoc="1" locked="0" layoutInCell="1" allowOverlap="1" wp14:anchorId="502C7A52" wp14:editId="18BEB476">
            <wp:simplePos x="0" y="0"/>
            <wp:positionH relativeFrom="column">
              <wp:posOffset>3149844</wp:posOffset>
            </wp:positionH>
            <wp:positionV relativeFrom="paragraph">
              <wp:posOffset>74686</wp:posOffset>
            </wp:positionV>
            <wp:extent cx="2286000" cy="1284605"/>
            <wp:effectExtent l="0" t="0" r="0" b="0"/>
            <wp:wrapTight wrapText="bothSides">
              <wp:wrapPolygon edited="0">
                <wp:start x="0" y="0"/>
                <wp:lineTo x="0" y="21141"/>
                <wp:lineTo x="21420" y="21141"/>
                <wp:lineTo x="21420" y="0"/>
                <wp:lineTo x="0" y="0"/>
              </wp:wrapPolygon>
            </wp:wrapTight>
            <wp:docPr id="1642928092" name="圖片 3" descr="Garmin expands ECHOMAP Ultra 2 series with larger 16-inch chartplotter |  North Coast Boating CentreNorth Coast Boating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armin expands ECHOMAP Ultra 2 series with larger 16-inch chartplotter |  North Coast Boating CentreNorth Coast Boating Centr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86000" cy="12846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4A249803" wp14:editId="3FDE0F61">
            <wp:simplePos x="0" y="0"/>
            <wp:positionH relativeFrom="column">
              <wp:posOffset>247015</wp:posOffset>
            </wp:positionH>
            <wp:positionV relativeFrom="paragraph">
              <wp:posOffset>74686</wp:posOffset>
            </wp:positionV>
            <wp:extent cx="2649855" cy="1280160"/>
            <wp:effectExtent l="0" t="0" r="0" b="0"/>
            <wp:wrapTight wrapText="bothSides">
              <wp:wrapPolygon edited="0">
                <wp:start x="0" y="0"/>
                <wp:lineTo x="0" y="21214"/>
                <wp:lineTo x="21429" y="21214"/>
                <wp:lineTo x="21429" y="0"/>
                <wp:lineTo x="0" y="0"/>
              </wp:wrapPolygon>
            </wp:wrapTight>
            <wp:docPr id="1512493216" name="圖片 2" descr="Garmin G3000 PRIME: Next-Gen Flight Deck - Aviation Consu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rmin G3000 PRIME: Next-Gen Flight Deck - Aviation Consume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49855" cy="1280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1A900E" w14:textId="77777777" w:rsidR="0026284C" w:rsidRDefault="0026284C" w:rsidP="0026284C">
      <w:pPr>
        <w:pStyle w:val="af2"/>
        <w:rPr>
          <w:rStyle w:val="af7"/>
          <w:lang w:eastAsia="zh-TW"/>
        </w:rPr>
      </w:pPr>
      <w:r>
        <w:rPr>
          <w:rStyle w:val="af7"/>
          <w:rFonts w:hint="eastAsia"/>
          <w:lang w:eastAsia="zh-TW"/>
        </w:rPr>
        <w:t xml:space="preserve">      </w:t>
      </w:r>
    </w:p>
    <w:p w14:paraId="1E81921A" w14:textId="77777777" w:rsidR="0026284C" w:rsidRDefault="0026284C" w:rsidP="0026284C">
      <w:pPr>
        <w:pStyle w:val="af2"/>
        <w:rPr>
          <w:rStyle w:val="af7"/>
          <w:lang w:eastAsia="zh-TW"/>
        </w:rPr>
      </w:pPr>
    </w:p>
    <w:p w14:paraId="70DA0E94" w14:textId="77777777" w:rsidR="0026284C" w:rsidRDefault="0026284C" w:rsidP="0026284C">
      <w:pPr>
        <w:pStyle w:val="af2"/>
        <w:rPr>
          <w:rStyle w:val="af7"/>
          <w:lang w:eastAsia="zh-TW"/>
        </w:rPr>
      </w:pPr>
    </w:p>
    <w:p w14:paraId="44D87281" w14:textId="43667759" w:rsidR="001C23C5" w:rsidRDefault="001C23C5" w:rsidP="001C23C5">
      <w:pPr>
        <w:pStyle w:val="af2"/>
        <w:keepNext/>
        <w:jc w:val="both"/>
        <w:rPr>
          <w:lang w:eastAsia="zh-TW"/>
        </w:rPr>
      </w:pPr>
    </w:p>
    <w:p w14:paraId="74580556" w14:textId="77777777" w:rsidR="001C23C5" w:rsidRDefault="001C23C5" w:rsidP="001C23C5">
      <w:pPr>
        <w:pStyle w:val="af2"/>
        <w:jc w:val="left"/>
        <w:rPr>
          <w:rStyle w:val="af7"/>
          <w:lang w:eastAsia="zh-TW"/>
        </w:rPr>
      </w:pPr>
      <w:r>
        <w:rPr>
          <w:rStyle w:val="af7"/>
          <w:rFonts w:hint="eastAsia"/>
          <w:lang w:eastAsia="zh-TW"/>
        </w:rPr>
        <w:t xml:space="preserve">              </w:t>
      </w:r>
    </w:p>
    <w:p w14:paraId="1871073A" w14:textId="3B677FB6" w:rsidR="0026284C" w:rsidRPr="001C23C5" w:rsidRDefault="001C23C5" w:rsidP="001C23C5">
      <w:pPr>
        <w:pStyle w:val="af2"/>
        <w:jc w:val="left"/>
        <w:rPr>
          <w:rStyle w:val="af7"/>
          <w:iCs w:val="0"/>
          <w:color w:val="auto"/>
          <w:sz w:val="20"/>
          <w:lang w:eastAsia="zh-TW"/>
        </w:rPr>
      </w:pPr>
      <w:r>
        <w:rPr>
          <w:rStyle w:val="af7"/>
          <w:rFonts w:hint="eastAsia"/>
          <w:lang w:eastAsia="zh-TW"/>
        </w:rPr>
        <w:t xml:space="preserve">     </w:t>
      </w:r>
      <w:r w:rsidR="001923FD">
        <w:rPr>
          <w:rStyle w:val="af7"/>
          <w:rFonts w:hint="eastAsia"/>
          <w:lang w:eastAsia="zh-TW"/>
        </w:rPr>
        <w:t xml:space="preserve">  </w:t>
      </w:r>
      <w:r>
        <w:rPr>
          <w:rStyle w:val="af7"/>
          <w:rFonts w:hint="eastAsia"/>
          <w:lang w:eastAsia="zh-TW"/>
        </w:rPr>
        <w:t xml:space="preserve"> </w:t>
      </w:r>
      <w:r w:rsidRPr="001923FD">
        <w:rPr>
          <w:iCs/>
          <w:sz w:val="20"/>
          <w:lang w:eastAsia="zh-TW"/>
        </w:rPr>
        <w:t xml:space="preserve">  </w:t>
      </w:r>
      <w:bookmarkStart w:id="6" w:name="_Toc210566111"/>
      <w:r w:rsidRPr="001923FD">
        <w:rPr>
          <w:rFonts w:hint="eastAsia"/>
        </w:rPr>
        <w:t>圖</w:t>
      </w:r>
      <w:r w:rsidRPr="001923FD">
        <w:rPr>
          <w:rFonts w:hint="eastAsia"/>
        </w:rPr>
        <w:t xml:space="preserve"> </w:t>
      </w:r>
      <w:r w:rsidRPr="001923FD">
        <w:fldChar w:fldCharType="begin"/>
      </w:r>
      <w:r w:rsidRPr="001923FD">
        <w:instrText xml:space="preserve"> </w:instrText>
      </w:r>
      <w:r w:rsidRPr="001923FD">
        <w:rPr>
          <w:rFonts w:hint="eastAsia"/>
        </w:rPr>
        <w:instrText xml:space="preserve">SEQ </w:instrText>
      </w:r>
      <w:r w:rsidRPr="001923FD">
        <w:rPr>
          <w:rFonts w:hint="eastAsia"/>
        </w:rPr>
        <w:instrText>圖</w:instrText>
      </w:r>
      <w:r w:rsidRPr="001923FD">
        <w:rPr>
          <w:rFonts w:hint="eastAsia"/>
        </w:rPr>
        <w:instrText xml:space="preserve"> \* ARABIC</w:instrText>
      </w:r>
      <w:r w:rsidRPr="001923FD">
        <w:instrText xml:space="preserve"> </w:instrText>
      </w:r>
      <w:r w:rsidRPr="001923FD">
        <w:fldChar w:fldCharType="separate"/>
      </w:r>
      <w:r w:rsidR="006B282A">
        <w:rPr>
          <w:noProof/>
        </w:rPr>
        <w:t>1</w:t>
      </w:r>
      <w:r w:rsidRPr="001923FD">
        <w:fldChar w:fldCharType="end"/>
      </w:r>
      <w:r w:rsidRPr="001923FD">
        <w:rPr>
          <w:rFonts w:hint="eastAsia"/>
        </w:rPr>
        <w:t xml:space="preserve"> G3000 PRIME </w:t>
      </w:r>
      <w:proofErr w:type="spellStart"/>
      <w:r w:rsidRPr="001923FD">
        <w:rPr>
          <w:rFonts w:hint="eastAsia"/>
        </w:rPr>
        <w:t>整合駕駛艙</w:t>
      </w:r>
      <w:proofErr w:type="spellEnd"/>
      <w:r w:rsidRPr="001923FD">
        <w:rPr>
          <w:rFonts w:hint="eastAsia"/>
          <w:iCs/>
          <w:sz w:val="20"/>
        </w:rPr>
        <w:t xml:space="preserve">  </w:t>
      </w:r>
      <w:r w:rsidRPr="001C23C5">
        <w:rPr>
          <w:rFonts w:hint="eastAsia"/>
          <w:lang w:eastAsia="zh-TW"/>
        </w:rPr>
        <w:t xml:space="preserve">   </w:t>
      </w:r>
      <w:r w:rsidR="001923FD">
        <w:rPr>
          <w:rFonts w:hint="eastAsia"/>
          <w:lang w:eastAsia="zh-TW"/>
        </w:rPr>
        <w:t xml:space="preserve"> </w:t>
      </w:r>
      <w:r>
        <w:rPr>
          <w:rFonts w:hint="eastAsia"/>
          <w:lang w:eastAsia="zh-TW"/>
        </w:rPr>
        <w:t xml:space="preserve">  </w:t>
      </w:r>
      <w:r w:rsidR="0026284C" w:rsidRPr="001C23C5">
        <w:rPr>
          <w:rFonts w:hint="eastAsia"/>
        </w:rPr>
        <w:t>圖</w:t>
      </w:r>
      <w:r w:rsidRPr="001C23C5">
        <w:fldChar w:fldCharType="begin"/>
      </w:r>
      <w:r w:rsidRPr="001C23C5">
        <w:instrText xml:space="preserve"> </w:instrText>
      </w:r>
      <w:r w:rsidRPr="001C23C5">
        <w:rPr>
          <w:rFonts w:hint="eastAsia"/>
        </w:rPr>
        <w:instrText xml:space="preserve">SEQ </w:instrText>
      </w:r>
      <w:r w:rsidRPr="001C23C5">
        <w:rPr>
          <w:rFonts w:hint="eastAsia"/>
        </w:rPr>
        <w:instrText>圖</w:instrText>
      </w:r>
      <w:r w:rsidRPr="001C23C5">
        <w:rPr>
          <w:rFonts w:hint="eastAsia"/>
        </w:rPr>
        <w:instrText xml:space="preserve"> \* ARABIC</w:instrText>
      </w:r>
      <w:r w:rsidRPr="001C23C5">
        <w:instrText xml:space="preserve"> </w:instrText>
      </w:r>
      <w:r w:rsidRPr="001C23C5">
        <w:fldChar w:fldCharType="separate"/>
      </w:r>
      <w:r w:rsidR="006B282A">
        <w:rPr>
          <w:noProof/>
        </w:rPr>
        <w:t>2</w:t>
      </w:r>
      <w:r w:rsidRPr="001C23C5">
        <w:fldChar w:fldCharType="end"/>
      </w:r>
      <w:r w:rsidRPr="001C23C5">
        <w:rPr>
          <w:rFonts w:hint="eastAsia"/>
        </w:rPr>
        <w:t xml:space="preserve"> </w:t>
      </w:r>
      <w:r w:rsidR="0026284C" w:rsidRPr="001C23C5">
        <w:t>ECHOMAP Ultra 2 16</w:t>
      </w:r>
      <w:r w:rsidR="0026284C" w:rsidRPr="001C23C5">
        <w:t>吋航圖機</w:t>
      </w:r>
      <w:bookmarkEnd w:id="6"/>
    </w:p>
    <w:p w14:paraId="5C02F016" w14:textId="4ED40EC2" w:rsidR="005700F7" w:rsidRPr="00692ED9" w:rsidRDefault="005700F7" w:rsidP="00710B07">
      <w:pPr>
        <w:ind w:firstLine="480"/>
        <w:rPr>
          <w:rStyle w:val="af7"/>
        </w:rPr>
      </w:pPr>
      <w:r w:rsidRPr="00692ED9">
        <w:rPr>
          <w:rStyle w:val="af7"/>
          <w:noProof/>
        </w:rPr>
        <w:drawing>
          <wp:anchor distT="0" distB="0" distL="114300" distR="114300" simplePos="0" relativeHeight="251661312" behindDoc="1" locked="0" layoutInCell="1" allowOverlap="1" wp14:anchorId="7C1E001F" wp14:editId="256FC33F">
            <wp:simplePos x="0" y="0"/>
            <wp:positionH relativeFrom="page">
              <wp:posOffset>4379644</wp:posOffset>
            </wp:positionH>
            <wp:positionV relativeFrom="paragraph">
              <wp:posOffset>24081</wp:posOffset>
            </wp:positionV>
            <wp:extent cx="1961515" cy="1308100"/>
            <wp:effectExtent l="0" t="0" r="635" b="6350"/>
            <wp:wrapTight wrapText="bothSides">
              <wp:wrapPolygon edited="0">
                <wp:start x="0" y="0"/>
                <wp:lineTo x="0" y="21390"/>
                <wp:lineTo x="21397" y="21390"/>
                <wp:lineTo x="21397" y="0"/>
                <wp:lineTo x="0" y="0"/>
              </wp:wrapPolygon>
            </wp:wrapTight>
            <wp:docPr id="270747737" name="圖片 7" descr="Garmin eTrex 32x Review (video) - BIKEPACKING.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armin eTrex 32x Review (video) - BIKEPACKING.com"/>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61515" cy="1308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92ED9">
        <w:rPr>
          <w:rStyle w:val="af7"/>
          <w:noProof/>
        </w:rPr>
        <w:drawing>
          <wp:anchor distT="0" distB="0" distL="114300" distR="114300" simplePos="0" relativeHeight="251660288" behindDoc="1" locked="0" layoutInCell="1" allowOverlap="1" wp14:anchorId="5BA4C06C" wp14:editId="2ACBD318">
            <wp:simplePos x="0" y="0"/>
            <wp:positionH relativeFrom="column">
              <wp:posOffset>350960</wp:posOffset>
            </wp:positionH>
            <wp:positionV relativeFrom="paragraph">
              <wp:posOffset>19587</wp:posOffset>
            </wp:positionV>
            <wp:extent cx="2483485" cy="1308100"/>
            <wp:effectExtent l="0" t="0" r="0" b="6350"/>
            <wp:wrapTight wrapText="bothSides">
              <wp:wrapPolygon edited="0">
                <wp:start x="0" y="0"/>
                <wp:lineTo x="0" y="21390"/>
                <wp:lineTo x="21374" y="21390"/>
                <wp:lineTo x="21374" y="0"/>
                <wp:lineTo x="0" y="0"/>
              </wp:wrapPolygon>
            </wp:wrapTight>
            <wp:docPr id="1287472442" name="圖片 4" descr="Garmin DriveSmart 86 review: Trying and failing to compete with the  smartphone | Tom's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armin DriveSmart 86 review: Trying and failing to compete with the  smartphone | Tom's Guide"/>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r="18586"/>
                    <a:stretch>
                      <a:fillRect/>
                    </a:stretch>
                  </pic:blipFill>
                  <pic:spPr bwMode="auto">
                    <a:xfrm>
                      <a:off x="0" y="0"/>
                      <a:ext cx="2483485" cy="1308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370BDAF" w14:textId="030973E6" w:rsidR="00AD5382" w:rsidRPr="00692ED9" w:rsidRDefault="00AD5382" w:rsidP="00710B07">
      <w:pPr>
        <w:ind w:firstLine="480"/>
        <w:rPr>
          <w:rStyle w:val="af7"/>
        </w:rPr>
      </w:pPr>
    </w:p>
    <w:p w14:paraId="26BB5F4D" w14:textId="13A2278D" w:rsidR="00B82B06" w:rsidRPr="00692ED9" w:rsidRDefault="00B82B06" w:rsidP="00710B07">
      <w:pPr>
        <w:ind w:firstLine="480"/>
        <w:rPr>
          <w:rStyle w:val="af7"/>
        </w:rPr>
      </w:pPr>
    </w:p>
    <w:p w14:paraId="08EFBFEF" w14:textId="09D086B6" w:rsidR="001D2863" w:rsidRPr="00692ED9" w:rsidRDefault="001D2863" w:rsidP="00710B07">
      <w:pPr>
        <w:ind w:firstLine="480"/>
        <w:rPr>
          <w:rStyle w:val="af7"/>
        </w:rPr>
      </w:pPr>
    </w:p>
    <w:p w14:paraId="7A2DCE9F" w14:textId="0D83E10F" w:rsidR="005700F7" w:rsidRPr="001923FD" w:rsidRDefault="001923FD" w:rsidP="001923FD">
      <w:pPr>
        <w:pStyle w:val="af2"/>
        <w:jc w:val="both"/>
        <w:rPr>
          <w:rStyle w:val="af7"/>
          <w:iCs w:val="0"/>
          <w:color w:val="auto"/>
          <w:sz w:val="22"/>
        </w:rPr>
      </w:pPr>
      <w:r>
        <w:rPr>
          <w:rStyle w:val="af7"/>
          <w:rFonts w:hint="eastAsia"/>
          <w:iCs w:val="0"/>
          <w:color w:val="auto"/>
          <w:sz w:val="22"/>
          <w:lang w:eastAsia="zh-TW"/>
        </w:rPr>
        <w:t xml:space="preserve">      </w:t>
      </w:r>
      <w:r w:rsidR="0026284C" w:rsidRPr="001923FD">
        <w:rPr>
          <w:rStyle w:val="af7"/>
          <w:iCs w:val="0"/>
          <w:color w:val="auto"/>
          <w:sz w:val="22"/>
        </w:rPr>
        <w:t xml:space="preserve">  </w:t>
      </w:r>
      <w:r w:rsidR="0026284C" w:rsidRPr="001923FD">
        <w:t xml:space="preserve">  </w:t>
      </w:r>
      <w:bookmarkStart w:id="7" w:name="_Toc210566112"/>
      <w:r w:rsidR="005700F7" w:rsidRPr="001923FD">
        <w:rPr>
          <w:rStyle w:val="af7"/>
          <w:rFonts w:hint="eastAsia"/>
          <w:iCs w:val="0"/>
          <w:color w:val="auto"/>
          <w:sz w:val="22"/>
        </w:rPr>
        <w:t>圖</w:t>
      </w:r>
      <w:r w:rsidRPr="001923FD">
        <w:rPr>
          <w:rStyle w:val="af7"/>
          <w:iCs w:val="0"/>
          <w:color w:val="auto"/>
          <w:sz w:val="22"/>
        </w:rPr>
        <w:fldChar w:fldCharType="begin"/>
      </w:r>
      <w:r w:rsidRPr="001923FD">
        <w:rPr>
          <w:rStyle w:val="af7"/>
          <w:iCs w:val="0"/>
          <w:color w:val="auto"/>
          <w:sz w:val="22"/>
        </w:rPr>
        <w:instrText xml:space="preserve"> </w:instrText>
      </w:r>
      <w:r w:rsidRPr="001923FD">
        <w:rPr>
          <w:rStyle w:val="af7"/>
          <w:rFonts w:hint="eastAsia"/>
          <w:iCs w:val="0"/>
          <w:color w:val="auto"/>
          <w:sz w:val="22"/>
        </w:rPr>
        <w:instrText xml:space="preserve">SEQ </w:instrText>
      </w:r>
      <w:r w:rsidRPr="001923FD">
        <w:rPr>
          <w:rStyle w:val="af7"/>
          <w:rFonts w:hint="eastAsia"/>
          <w:iCs w:val="0"/>
          <w:color w:val="auto"/>
          <w:sz w:val="22"/>
        </w:rPr>
        <w:instrText>圖</w:instrText>
      </w:r>
      <w:r w:rsidRPr="001923FD">
        <w:rPr>
          <w:rStyle w:val="af7"/>
          <w:rFonts w:hint="eastAsia"/>
          <w:iCs w:val="0"/>
          <w:color w:val="auto"/>
          <w:sz w:val="22"/>
        </w:rPr>
        <w:instrText xml:space="preserve"> \* ARABIC</w:instrText>
      </w:r>
      <w:r w:rsidRPr="001923FD">
        <w:rPr>
          <w:rStyle w:val="af7"/>
          <w:iCs w:val="0"/>
          <w:color w:val="auto"/>
          <w:sz w:val="22"/>
        </w:rPr>
        <w:instrText xml:space="preserve"> </w:instrText>
      </w:r>
      <w:r w:rsidRPr="001923FD">
        <w:rPr>
          <w:rStyle w:val="af7"/>
          <w:iCs w:val="0"/>
          <w:color w:val="auto"/>
          <w:sz w:val="22"/>
        </w:rPr>
        <w:fldChar w:fldCharType="separate"/>
      </w:r>
      <w:r w:rsidR="006B282A">
        <w:rPr>
          <w:rStyle w:val="af7"/>
          <w:iCs w:val="0"/>
          <w:noProof/>
          <w:color w:val="auto"/>
          <w:sz w:val="22"/>
        </w:rPr>
        <w:t>3</w:t>
      </w:r>
      <w:r w:rsidRPr="001923FD">
        <w:rPr>
          <w:rStyle w:val="af7"/>
          <w:iCs w:val="0"/>
          <w:color w:val="auto"/>
          <w:sz w:val="22"/>
        </w:rPr>
        <w:fldChar w:fldCharType="end"/>
      </w:r>
      <w:r w:rsidR="005700F7" w:rsidRPr="001923FD">
        <w:rPr>
          <w:rStyle w:val="af7"/>
          <w:rFonts w:hint="eastAsia"/>
          <w:iCs w:val="0"/>
          <w:color w:val="auto"/>
          <w:sz w:val="22"/>
        </w:rPr>
        <w:t xml:space="preserve"> </w:t>
      </w:r>
      <w:r w:rsidR="005700F7" w:rsidRPr="001923FD">
        <w:rPr>
          <w:rStyle w:val="af7"/>
          <w:iCs w:val="0"/>
          <w:color w:val="auto"/>
          <w:sz w:val="22"/>
        </w:rPr>
        <w:t xml:space="preserve">Garmin </w:t>
      </w:r>
      <w:proofErr w:type="spellStart"/>
      <w:r w:rsidR="005700F7" w:rsidRPr="001923FD">
        <w:rPr>
          <w:rStyle w:val="af7"/>
          <w:iCs w:val="0"/>
          <w:color w:val="auto"/>
          <w:sz w:val="22"/>
        </w:rPr>
        <w:t>DriveSmart</w:t>
      </w:r>
      <w:proofErr w:type="spellEnd"/>
      <w:r w:rsidR="005700F7" w:rsidRPr="001923FD">
        <w:rPr>
          <w:rStyle w:val="af7"/>
          <w:iCs w:val="0"/>
          <w:color w:val="auto"/>
          <w:sz w:val="22"/>
        </w:rPr>
        <w:t xml:space="preserve"> 86</w:t>
      </w:r>
      <w:r w:rsidR="005700F7" w:rsidRPr="001923FD">
        <w:rPr>
          <w:rStyle w:val="af7"/>
          <w:rFonts w:hint="eastAsia"/>
          <w:iCs w:val="0"/>
          <w:color w:val="auto"/>
          <w:sz w:val="22"/>
        </w:rPr>
        <w:t xml:space="preserve">          </w:t>
      </w:r>
      <w:r w:rsidR="0026284C" w:rsidRPr="001923FD">
        <w:rPr>
          <w:rStyle w:val="af7"/>
          <w:rFonts w:hint="eastAsia"/>
          <w:iCs w:val="0"/>
          <w:color w:val="auto"/>
          <w:sz w:val="22"/>
        </w:rPr>
        <w:t xml:space="preserve">      </w:t>
      </w:r>
      <w:r w:rsidRPr="001923FD">
        <w:rPr>
          <w:rStyle w:val="af7"/>
          <w:rFonts w:hint="eastAsia"/>
          <w:iCs w:val="0"/>
          <w:color w:val="auto"/>
          <w:sz w:val="22"/>
        </w:rPr>
        <w:t xml:space="preserve">      </w:t>
      </w:r>
      <w:r w:rsidR="005700F7" w:rsidRPr="001923FD">
        <w:rPr>
          <w:rStyle w:val="af7"/>
          <w:rFonts w:hint="eastAsia"/>
          <w:iCs w:val="0"/>
          <w:color w:val="auto"/>
          <w:sz w:val="22"/>
        </w:rPr>
        <w:t xml:space="preserve"> </w:t>
      </w:r>
      <w:r w:rsidR="005700F7" w:rsidRPr="001923FD">
        <w:rPr>
          <w:rStyle w:val="af7"/>
          <w:rFonts w:hint="eastAsia"/>
          <w:iCs w:val="0"/>
          <w:color w:val="auto"/>
          <w:sz w:val="22"/>
        </w:rPr>
        <w:t>圖</w:t>
      </w:r>
      <w:r w:rsidR="001C23C5" w:rsidRPr="001923FD">
        <w:fldChar w:fldCharType="begin"/>
      </w:r>
      <w:r w:rsidR="001C23C5" w:rsidRPr="001923FD">
        <w:instrText xml:space="preserve"> </w:instrText>
      </w:r>
      <w:r w:rsidR="001C23C5" w:rsidRPr="001923FD">
        <w:rPr>
          <w:rFonts w:hint="eastAsia"/>
        </w:rPr>
        <w:instrText xml:space="preserve">SEQ </w:instrText>
      </w:r>
      <w:r w:rsidR="001C23C5" w:rsidRPr="001923FD">
        <w:rPr>
          <w:rFonts w:hint="eastAsia"/>
        </w:rPr>
        <w:instrText>圖</w:instrText>
      </w:r>
      <w:r w:rsidR="001C23C5" w:rsidRPr="001923FD">
        <w:rPr>
          <w:rFonts w:hint="eastAsia"/>
        </w:rPr>
        <w:instrText xml:space="preserve"> \* ARABIC</w:instrText>
      </w:r>
      <w:r w:rsidR="001C23C5" w:rsidRPr="001923FD">
        <w:instrText xml:space="preserve"> </w:instrText>
      </w:r>
      <w:r w:rsidR="001C23C5" w:rsidRPr="001923FD">
        <w:fldChar w:fldCharType="separate"/>
      </w:r>
      <w:r w:rsidR="006B282A">
        <w:rPr>
          <w:noProof/>
        </w:rPr>
        <w:t>4</w:t>
      </w:r>
      <w:r w:rsidR="001C23C5" w:rsidRPr="001923FD">
        <w:fldChar w:fldCharType="end"/>
      </w:r>
      <w:r w:rsidR="005700F7" w:rsidRPr="001923FD">
        <w:rPr>
          <w:rStyle w:val="af7"/>
          <w:rFonts w:hint="eastAsia"/>
          <w:iCs w:val="0"/>
          <w:color w:val="auto"/>
          <w:sz w:val="22"/>
        </w:rPr>
        <w:t xml:space="preserve"> </w:t>
      </w:r>
      <w:proofErr w:type="spellStart"/>
      <w:r w:rsidR="005700F7" w:rsidRPr="001923FD">
        <w:rPr>
          <w:rStyle w:val="af7"/>
          <w:iCs w:val="0"/>
          <w:color w:val="auto"/>
          <w:sz w:val="22"/>
        </w:rPr>
        <w:t>eTrex</w:t>
      </w:r>
      <w:proofErr w:type="spellEnd"/>
      <w:r w:rsidR="005700F7" w:rsidRPr="001923FD">
        <w:rPr>
          <w:rStyle w:val="af7"/>
          <w:iCs w:val="0"/>
          <w:color w:val="auto"/>
          <w:sz w:val="22"/>
        </w:rPr>
        <w:t xml:space="preserve"> 32x</w:t>
      </w:r>
      <w:bookmarkEnd w:id="7"/>
    </w:p>
    <w:p w14:paraId="694F28CD" w14:textId="2476EA10" w:rsidR="00334D38" w:rsidRDefault="00334D38" w:rsidP="0026284C">
      <w:pPr>
        <w:pStyle w:val="2"/>
      </w:pPr>
      <w:bookmarkStart w:id="8" w:name="_Toc210567542"/>
      <w:r>
        <w:rPr>
          <w:rFonts w:hint="eastAsia"/>
        </w:rPr>
        <w:t xml:space="preserve">1.4 </w:t>
      </w:r>
      <w:r>
        <w:rPr>
          <w:rFonts w:hint="eastAsia"/>
        </w:rPr>
        <w:t>實習部門介紹</w:t>
      </w:r>
      <w:bookmarkEnd w:id="8"/>
    </w:p>
    <w:p w14:paraId="3ADCFEE4" w14:textId="2A56EA73" w:rsidR="00692ED9" w:rsidRDefault="00692ED9" w:rsidP="0026284C">
      <w:pPr>
        <w:ind w:firstLine="480"/>
      </w:pPr>
      <w:r w:rsidRPr="00692ED9">
        <w:t>我在</w:t>
      </w:r>
      <w:r w:rsidRPr="00692ED9">
        <w:t>Garmin</w:t>
      </w:r>
      <w:r w:rsidRPr="00692ED9">
        <w:t>量產製程部</w:t>
      </w:r>
      <w:r w:rsidRPr="00692ED9">
        <w:t>(Mass Production Process Engineering, MPPE)</w:t>
      </w:r>
      <w:r w:rsidRPr="00692ED9">
        <w:t>的無</w:t>
      </w:r>
      <w:proofErr w:type="gramStart"/>
      <w:r w:rsidRPr="00692ED9">
        <w:t>塵室組擔任</w:t>
      </w:r>
      <w:proofErr w:type="gramEnd"/>
      <w:r>
        <w:rPr>
          <w:rFonts w:hint="eastAsia"/>
        </w:rPr>
        <w:t>學年</w:t>
      </w:r>
      <w:r w:rsidRPr="00692ED9">
        <w:t>實習生。</w:t>
      </w:r>
      <w:r>
        <w:rPr>
          <w:rFonts w:hint="eastAsia"/>
        </w:rPr>
        <w:t>MPPE</w:t>
      </w:r>
      <w:r w:rsidRPr="00692ED9">
        <w:t>無塵室自產品試跑階段起就開始</w:t>
      </w:r>
      <w:r>
        <w:rPr>
          <w:rFonts w:hint="eastAsia"/>
        </w:rPr>
        <w:t>參與</w:t>
      </w:r>
      <w:r w:rsidRPr="00692ED9">
        <w:t>產品製程</w:t>
      </w:r>
      <w:r>
        <w:rPr>
          <w:rFonts w:hint="eastAsia"/>
        </w:rPr>
        <w:t>(</w:t>
      </w:r>
      <w:r>
        <w:rPr>
          <w:rFonts w:hint="eastAsia"/>
        </w:rPr>
        <w:t>如圖</w:t>
      </w:r>
      <w:r>
        <w:rPr>
          <w:rFonts w:hint="eastAsia"/>
        </w:rPr>
        <w:t>5)</w:t>
      </w:r>
      <w:r w:rsidRPr="00692ED9">
        <w:t>，全程確保產品量產流程順暢、維持產線正常運作，並持續改善流程以提升效率、降低成本並減少不良品，直至產品生命週期結束。</w:t>
      </w:r>
    </w:p>
    <w:p w14:paraId="222FC7FC" w14:textId="629F8E75" w:rsidR="00367982" w:rsidRPr="003D3F7F" w:rsidRDefault="003D3F7F" w:rsidP="0026284C">
      <w:pPr>
        <w:ind w:firstLine="480"/>
      </w:pPr>
      <w:r w:rsidRPr="003D3F7F">
        <w:t>在新產品</w:t>
      </w:r>
      <w:r w:rsidR="00F91B32">
        <w:rPr>
          <w:rFonts w:hint="eastAsia"/>
        </w:rPr>
        <w:t>準備</w:t>
      </w:r>
      <w:r w:rsidRPr="003D3F7F">
        <w:t>導入量產階段，</w:t>
      </w:r>
      <w:r w:rsidRPr="003D3F7F">
        <w:t>MPPE</w:t>
      </w:r>
      <w:r w:rsidRPr="003D3F7F">
        <w:t>與</w:t>
      </w:r>
      <w:r w:rsidRPr="003D3F7F">
        <w:t>NPI(New Product Introduction)</w:t>
      </w:r>
      <w:r w:rsidRPr="003D3F7F">
        <w:t>密切</w:t>
      </w:r>
      <w:r w:rsidR="00F91B32">
        <w:rPr>
          <w:rFonts w:hint="eastAsia"/>
        </w:rPr>
        <w:t>合作討論</w:t>
      </w:r>
      <w:r w:rsidR="00367982">
        <w:rPr>
          <w:rFonts w:hint="eastAsia"/>
        </w:rPr>
        <w:t>有關製程中的</w:t>
      </w:r>
      <w:r w:rsidR="003A286C">
        <w:rPr>
          <w:rFonts w:hint="eastAsia"/>
        </w:rPr>
        <w:t>關鍵</w:t>
      </w:r>
      <w:r w:rsidR="00367982">
        <w:rPr>
          <w:rFonts w:hint="eastAsia"/>
        </w:rPr>
        <w:t>參數等</w:t>
      </w:r>
      <w:r w:rsidR="003A286C">
        <w:rPr>
          <w:rFonts w:hint="eastAsia"/>
        </w:rPr>
        <w:t>資訊</w:t>
      </w:r>
      <w:r w:rsidR="00F91B32">
        <w:rPr>
          <w:rFonts w:hint="eastAsia"/>
        </w:rPr>
        <w:t>，</w:t>
      </w:r>
      <w:r w:rsidRPr="003D3F7F">
        <w:t>生產初期由</w:t>
      </w:r>
      <w:r w:rsidRPr="003D3F7F">
        <w:t>NPI</w:t>
      </w:r>
      <w:r w:rsidRPr="003D3F7F">
        <w:t>提供初版</w:t>
      </w:r>
      <w:r w:rsidRPr="003D3F7F">
        <w:t>SOP</w:t>
      </w:r>
      <w:r w:rsidRPr="003D3F7F">
        <w:t>作為試產依據，產品會先在</w:t>
      </w:r>
      <w:r w:rsidRPr="003D3F7F">
        <w:t xml:space="preserve">PR (Pilot Run) </w:t>
      </w:r>
      <w:r w:rsidRPr="003D3F7F">
        <w:t>線進行小批量試跑。若試產過程中出現異常，雙方會分析原因並提出改善方案，逐步穩定製程。量產流程穩定後，</w:t>
      </w:r>
      <w:r w:rsidRPr="003D3F7F">
        <w:t>MPPE</w:t>
      </w:r>
      <w:r w:rsidRPr="003D3F7F">
        <w:t>撰寫完整</w:t>
      </w:r>
      <w:r w:rsidRPr="003D3F7F">
        <w:t>SOP</w:t>
      </w:r>
      <w:r w:rsidRPr="003D3F7F">
        <w:t>正式發行，</w:t>
      </w:r>
      <w:r w:rsidR="00367982">
        <w:rPr>
          <w:rFonts w:hint="eastAsia"/>
        </w:rPr>
        <w:t>並</w:t>
      </w:r>
      <w:r w:rsidRPr="003D3F7F">
        <w:t>接手製程責任，最終交由</w:t>
      </w:r>
      <w:r w:rsidRPr="003D3F7F">
        <w:t>OP</w:t>
      </w:r>
      <w:r w:rsidRPr="003D3F7F">
        <w:t>進行正式量產。</w:t>
      </w:r>
      <w:r w:rsidR="00D900A8">
        <w:rPr>
          <w:rFonts w:hint="eastAsia"/>
        </w:rPr>
        <w:t>開始量產後</w:t>
      </w:r>
      <w:r w:rsidR="00D900A8" w:rsidRPr="00D900A8">
        <w:rPr>
          <w:rFonts w:hint="eastAsia"/>
        </w:rPr>
        <w:t>MPPE</w:t>
      </w:r>
      <w:r w:rsidR="00D900A8">
        <w:rPr>
          <w:rFonts w:hint="eastAsia"/>
        </w:rPr>
        <w:t>會</w:t>
      </w:r>
      <w:r w:rsidR="00D900A8" w:rsidRPr="00D900A8">
        <w:rPr>
          <w:rFonts w:hint="eastAsia"/>
        </w:rPr>
        <w:t>透過良率及各站產出</w:t>
      </w:r>
      <w:r w:rsidR="00D900A8">
        <w:rPr>
          <w:rFonts w:hint="eastAsia"/>
        </w:rPr>
        <w:t>等系統進行產品監控</w:t>
      </w:r>
      <w:r w:rsidR="00D900A8" w:rsidRPr="00D900A8">
        <w:rPr>
          <w:rFonts w:hint="eastAsia"/>
        </w:rPr>
        <w:t>，找出產線瓶頸與異常</w:t>
      </w:r>
      <w:r w:rsidR="00D900A8">
        <w:rPr>
          <w:rFonts w:hint="eastAsia"/>
        </w:rPr>
        <w:t>，</w:t>
      </w:r>
      <w:r w:rsidR="00D900A8" w:rsidRPr="00D900A8">
        <w:rPr>
          <w:rFonts w:hint="eastAsia"/>
        </w:rPr>
        <w:t>並</w:t>
      </w:r>
      <w:r w:rsidR="00D900A8">
        <w:rPr>
          <w:rFonts w:hint="eastAsia"/>
        </w:rPr>
        <w:t>利用</w:t>
      </w:r>
      <w:proofErr w:type="gramStart"/>
      <w:r w:rsidR="00D900A8" w:rsidRPr="00D900A8">
        <w:rPr>
          <w:rFonts w:hint="eastAsia"/>
        </w:rPr>
        <w:t>魚骨圖</w:t>
      </w:r>
      <w:proofErr w:type="gramEnd"/>
      <w:r w:rsidR="00D900A8" w:rsidRPr="00D900A8">
        <w:rPr>
          <w:rFonts w:hint="eastAsia"/>
        </w:rPr>
        <w:t>、</w:t>
      </w:r>
      <w:r w:rsidR="00D900A8" w:rsidRPr="00D900A8">
        <w:rPr>
          <w:rFonts w:hint="eastAsia"/>
        </w:rPr>
        <w:t>8D</w:t>
      </w:r>
      <w:r w:rsidR="00D900A8">
        <w:rPr>
          <w:rFonts w:hint="eastAsia"/>
        </w:rPr>
        <w:t xml:space="preserve"> Report</w:t>
      </w:r>
      <w:r w:rsidR="00D900A8" w:rsidRPr="00D900A8">
        <w:rPr>
          <w:rFonts w:hint="eastAsia"/>
        </w:rPr>
        <w:t>或</w:t>
      </w:r>
      <w:r w:rsidR="00D900A8" w:rsidRPr="00D900A8">
        <w:rPr>
          <w:rFonts w:hint="eastAsia"/>
        </w:rPr>
        <w:t>D</w:t>
      </w:r>
      <w:r w:rsidR="00CA2E9E">
        <w:rPr>
          <w:rFonts w:hint="eastAsia"/>
        </w:rPr>
        <w:t>o</w:t>
      </w:r>
      <w:r w:rsidR="00D900A8" w:rsidRPr="00D900A8">
        <w:rPr>
          <w:rFonts w:hint="eastAsia"/>
        </w:rPr>
        <w:t>E</w:t>
      </w:r>
      <w:r w:rsidR="00D900A8">
        <w:rPr>
          <w:rFonts w:hint="eastAsia"/>
        </w:rPr>
        <w:t>等</w:t>
      </w:r>
      <w:r w:rsidR="00D900A8" w:rsidRPr="00D900A8">
        <w:rPr>
          <w:rFonts w:hint="eastAsia"/>
        </w:rPr>
        <w:t>方法</w:t>
      </w:r>
      <w:r w:rsidR="00D900A8">
        <w:rPr>
          <w:rFonts w:hint="eastAsia"/>
        </w:rPr>
        <w:t>來</w:t>
      </w:r>
      <w:r w:rsidR="00D900A8" w:rsidRPr="00D900A8">
        <w:rPr>
          <w:rFonts w:hint="eastAsia"/>
        </w:rPr>
        <w:t>分析問題原因，提出有效改善方案</w:t>
      </w:r>
      <w:r w:rsidR="00D900A8">
        <w:rPr>
          <w:rFonts w:hint="eastAsia"/>
        </w:rPr>
        <w:t>。</w:t>
      </w:r>
      <w:r w:rsidR="00D900A8" w:rsidRPr="00D900A8">
        <w:rPr>
          <w:rFonts w:hint="eastAsia"/>
        </w:rPr>
        <w:t>最後</w:t>
      </w:r>
      <w:r w:rsidR="00D900A8">
        <w:rPr>
          <w:rFonts w:hint="eastAsia"/>
        </w:rPr>
        <w:t>針</w:t>
      </w:r>
      <w:r w:rsidR="00D900A8" w:rsidRPr="00D900A8">
        <w:rPr>
          <w:rFonts w:hint="eastAsia"/>
        </w:rPr>
        <w:t>對改善對策進行評估與導入確認，並</w:t>
      </w:r>
      <w:r w:rsidR="00D900A8">
        <w:rPr>
          <w:rFonts w:hint="eastAsia"/>
        </w:rPr>
        <w:t>且</w:t>
      </w:r>
      <w:r w:rsidR="00D900A8" w:rsidRPr="00D900A8">
        <w:rPr>
          <w:rFonts w:hint="eastAsia"/>
        </w:rPr>
        <w:t>對操作人員進行教育訓練，確保流程標準化且產品品質穩定。</w:t>
      </w:r>
      <w:r w:rsidRPr="003D3F7F">
        <w:t>若</w:t>
      </w:r>
      <w:r w:rsidR="00F91B32">
        <w:rPr>
          <w:rFonts w:hint="eastAsia"/>
        </w:rPr>
        <w:t>人員有</w:t>
      </w:r>
      <w:r w:rsidRPr="003D3F7F">
        <w:t>提出更好的工具或操作方法，工程師</w:t>
      </w:r>
      <w:r w:rsidR="00D900A8">
        <w:rPr>
          <w:rFonts w:hint="eastAsia"/>
        </w:rPr>
        <w:t>也</w:t>
      </w:r>
      <w:r w:rsidRPr="003D3F7F">
        <w:t>會評估是否納入</w:t>
      </w:r>
      <w:r w:rsidRPr="003D3F7F">
        <w:t>SOP</w:t>
      </w:r>
      <w:r w:rsidR="00D900A8">
        <w:rPr>
          <w:rFonts w:hint="eastAsia"/>
        </w:rPr>
        <w:t>，但</w:t>
      </w:r>
      <w:r w:rsidRPr="003D3F7F">
        <w:t>若</w:t>
      </w:r>
      <w:r w:rsidR="00D900A8">
        <w:rPr>
          <w:rFonts w:hint="eastAsia"/>
        </w:rPr>
        <w:t>是</w:t>
      </w:r>
      <w:r w:rsidRPr="003D3F7F">
        <w:t>涉及流程順序變更，則需審慎考量，以免影響產品品質或造成損壞。</w:t>
      </w:r>
    </w:p>
    <w:p w14:paraId="15517467" w14:textId="77777777" w:rsidR="00692ED9" w:rsidRDefault="003D3F7F" w:rsidP="00710B07">
      <w:pPr>
        <w:ind w:firstLine="480"/>
        <w:jc w:val="center"/>
        <w:rPr>
          <w:rFonts w:ascii="標楷體" w:hAnsi="標楷體"/>
        </w:rPr>
      </w:pPr>
      <w:r>
        <w:rPr>
          <w:rFonts w:ascii="標楷體" w:hAnsi="標楷體"/>
          <w:noProof/>
        </w:rPr>
        <w:lastRenderedPageBreak/>
        <w:drawing>
          <wp:inline distT="0" distB="0" distL="0" distR="0" wp14:anchorId="11BFF846" wp14:editId="0B14C82A">
            <wp:extent cx="5753100" cy="3238500"/>
            <wp:effectExtent l="0" t="0" r="0" b="0"/>
            <wp:docPr id="187344132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3100" cy="3238500"/>
                    </a:xfrm>
                    <a:prstGeom prst="rect">
                      <a:avLst/>
                    </a:prstGeom>
                    <a:noFill/>
                    <a:ln>
                      <a:noFill/>
                    </a:ln>
                  </pic:spPr>
                </pic:pic>
              </a:graphicData>
            </a:graphic>
          </wp:inline>
        </w:drawing>
      </w:r>
    </w:p>
    <w:p w14:paraId="4DA97A3A" w14:textId="23106F8D" w:rsidR="00E83F87" w:rsidRPr="001923FD" w:rsidRDefault="00692ED9" w:rsidP="001923FD">
      <w:pPr>
        <w:pStyle w:val="af2"/>
        <w:rPr>
          <w:lang w:eastAsia="zh-TW"/>
        </w:rPr>
      </w:pPr>
      <w:bookmarkStart w:id="9" w:name="_Toc210566113"/>
      <w:r w:rsidRPr="001923FD">
        <w:rPr>
          <w:rStyle w:val="af7"/>
          <w:rFonts w:hint="eastAsia"/>
          <w:iCs w:val="0"/>
          <w:color w:val="auto"/>
          <w:sz w:val="22"/>
          <w:lang w:eastAsia="zh-TW"/>
        </w:rPr>
        <w:t>圖</w:t>
      </w:r>
      <w:r w:rsidR="001C23C5" w:rsidRPr="001923FD">
        <w:rPr>
          <w:rStyle w:val="af7"/>
          <w:iCs w:val="0"/>
          <w:color w:val="auto"/>
          <w:sz w:val="22"/>
        </w:rPr>
        <w:fldChar w:fldCharType="begin"/>
      </w:r>
      <w:r w:rsidR="001C23C5" w:rsidRPr="001923FD">
        <w:rPr>
          <w:rStyle w:val="af7"/>
          <w:iCs w:val="0"/>
          <w:color w:val="auto"/>
          <w:sz w:val="22"/>
          <w:lang w:eastAsia="zh-TW"/>
        </w:rPr>
        <w:instrText xml:space="preserve"> </w:instrText>
      </w:r>
      <w:r w:rsidR="001C23C5" w:rsidRPr="001923FD">
        <w:rPr>
          <w:rStyle w:val="af7"/>
          <w:rFonts w:hint="eastAsia"/>
          <w:iCs w:val="0"/>
          <w:color w:val="auto"/>
          <w:sz w:val="22"/>
          <w:lang w:eastAsia="zh-TW"/>
        </w:rPr>
        <w:instrText xml:space="preserve">SEQ </w:instrText>
      </w:r>
      <w:r w:rsidR="001C23C5" w:rsidRPr="001923FD">
        <w:rPr>
          <w:rStyle w:val="af7"/>
          <w:rFonts w:hint="eastAsia"/>
          <w:iCs w:val="0"/>
          <w:color w:val="auto"/>
          <w:sz w:val="22"/>
          <w:lang w:eastAsia="zh-TW"/>
        </w:rPr>
        <w:instrText>圖</w:instrText>
      </w:r>
      <w:r w:rsidR="001C23C5" w:rsidRPr="001923FD">
        <w:rPr>
          <w:rStyle w:val="af7"/>
          <w:rFonts w:hint="eastAsia"/>
          <w:iCs w:val="0"/>
          <w:color w:val="auto"/>
          <w:sz w:val="22"/>
          <w:lang w:eastAsia="zh-TW"/>
        </w:rPr>
        <w:instrText xml:space="preserve"> \* ARABIC</w:instrText>
      </w:r>
      <w:r w:rsidR="001C23C5" w:rsidRPr="001923FD">
        <w:rPr>
          <w:rStyle w:val="af7"/>
          <w:iCs w:val="0"/>
          <w:color w:val="auto"/>
          <w:sz w:val="22"/>
          <w:lang w:eastAsia="zh-TW"/>
        </w:rPr>
        <w:instrText xml:space="preserve"> </w:instrText>
      </w:r>
      <w:r w:rsidR="001C23C5" w:rsidRPr="001923FD">
        <w:rPr>
          <w:rStyle w:val="af7"/>
          <w:iCs w:val="0"/>
          <w:color w:val="auto"/>
          <w:sz w:val="22"/>
        </w:rPr>
        <w:fldChar w:fldCharType="separate"/>
      </w:r>
      <w:r w:rsidR="006B282A">
        <w:rPr>
          <w:rStyle w:val="af7"/>
          <w:iCs w:val="0"/>
          <w:noProof/>
          <w:color w:val="auto"/>
          <w:sz w:val="22"/>
          <w:lang w:eastAsia="zh-TW"/>
        </w:rPr>
        <w:t>5</w:t>
      </w:r>
      <w:r w:rsidR="001C23C5" w:rsidRPr="001923FD">
        <w:rPr>
          <w:rStyle w:val="af7"/>
          <w:iCs w:val="0"/>
          <w:color w:val="auto"/>
          <w:sz w:val="22"/>
        </w:rPr>
        <w:fldChar w:fldCharType="end"/>
      </w:r>
      <w:r w:rsidRPr="001923FD">
        <w:rPr>
          <w:rStyle w:val="af7"/>
          <w:rFonts w:hint="eastAsia"/>
          <w:iCs w:val="0"/>
          <w:color w:val="auto"/>
          <w:sz w:val="22"/>
          <w:lang w:eastAsia="zh-TW"/>
        </w:rPr>
        <w:t xml:space="preserve"> </w:t>
      </w:r>
      <w:r w:rsidR="00F91B32" w:rsidRPr="001923FD">
        <w:rPr>
          <w:rStyle w:val="af7"/>
          <w:rFonts w:hint="eastAsia"/>
          <w:iCs w:val="0"/>
          <w:color w:val="auto"/>
          <w:sz w:val="22"/>
          <w:lang w:eastAsia="zh-TW"/>
        </w:rPr>
        <w:t>MPPE</w:t>
      </w:r>
      <w:r w:rsidRPr="001923FD">
        <w:rPr>
          <w:rStyle w:val="af7"/>
          <w:rFonts w:hint="eastAsia"/>
          <w:iCs w:val="0"/>
          <w:color w:val="auto"/>
          <w:sz w:val="22"/>
          <w:lang w:eastAsia="zh-TW"/>
        </w:rPr>
        <w:t>無塵室</w:t>
      </w:r>
      <w:r w:rsidR="00F91B32" w:rsidRPr="001923FD">
        <w:rPr>
          <w:rStyle w:val="af7"/>
          <w:rFonts w:hint="eastAsia"/>
          <w:iCs w:val="0"/>
          <w:color w:val="auto"/>
          <w:sz w:val="22"/>
          <w:lang w:eastAsia="zh-TW"/>
        </w:rPr>
        <w:t>參與產品的階段</w:t>
      </w:r>
      <w:r w:rsidR="00E83F87" w:rsidRPr="001923FD">
        <w:rPr>
          <w:rStyle w:val="af7"/>
          <w:rFonts w:hint="eastAsia"/>
          <w:iCs w:val="0"/>
          <w:color w:val="auto"/>
          <w:sz w:val="22"/>
          <w:lang w:eastAsia="zh-TW"/>
        </w:rPr>
        <w:t>(</w:t>
      </w:r>
      <w:r w:rsidR="00E83F87" w:rsidRPr="001923FD">
        <w:rPr>
          <w:rStyle w:val="af7"/>
          <w:rFonts w:hint="eastAsia"/>
          <w:iCs w:val="0"/>
          <w:color w:val="auto"/>
          <w:sz w:val="22"/>
          <w:lang w:eastAsia="zh-TW"/>
        </w:rPr>
        <w:t>綠色部分</w:t>
      </w:r>
      <w:r w:rsidR="00E83F87" w:rsidRPr="001923FD">
        <w:rPr>
          <w:rStyle w:val="af7"/>
          <w:rFonts w:hint="eastAsia"/>
          <w:iCs w:val="0"/>
          <w:color w:val="auto"/>
          <w:sz w:val="22"/>
          <w:lang w:eastAsia="zh-TW"/>
        </w:rPr>
        <w:t>)</w:t>
      </w:r>
      <w:bookmarkEnd w:id="9"/>
    </w:p>
    <w:p w14:paraId="318312FE" w14:textId="7A9D1BBA" w:rsidR="00533BAA" w:rsidRDefault="00533BAA" w:rsidP="0026284C">
      <w:pPr>
        <w:pStyle w:val="1"/>
      </w:pPr>
      <w:bookmarkStart w:id="10" w:name="_Toc210567543"/>
      <w:r w:rsidRPr="00A21CA1">
        <w:rPr>
          <w:rFonts w:hint="eastAsia"/>
        </w:rPr>
        <w:t>第二章</w:t>
      </w:r>
      <w:r w:rsidRPr="00A21CA1">
        <w:rPr>
          <w:rFonts w:hint="eastAsia"/>
        </w:rPr>
        <w:t xml:space="preserve"> </w:t>
      </w:r>
      <w:r w:rsidRPr="00A21CA1">
        <w:rPr>
          <w:rFonts w:hint="eastAsia"/>
        </w:rPr>
        <w:t>實習工作內容</w:t>
      </w:r>
      <w:bookmarkEnd w:id="10"/>
    </w:p>
    <w:p w14:paraId="1FC6030D" w14:textId="080930A3" w:rsidR="00260D08" w:rsidRPr="00260D08" w:rsidRDefault="00F4720C" w:rsidP="0026284C">
      <w:pPr>
        <w:pStyle w:val="2"/>
      </w:pPr>
      <w:bookmarkStart w:id="11" w:name="_Toc210567544"/>
      <w:r>
        <w:rPr>
          <w:rFonts w:hint="eastAsia"/>
        </w:rPr>
        <w:t>2</w:t>
      </w:r>
      <w:r w:rsidR="00260D08" w:rsidRPr="00260D08">
        <w:rPr>
          <w:rFonts w:hint="eastAsia"/>
        </w:rPr>
        <w:t xml:space="preserve">.1 </w:t>
      </w:r>
      <w:r w:rsidR="005D3F95" w:rsidRPr="005D3F95">
        <w:t>新人訓練與系統學習</w:t>
      </w:r>
      <w:bookmarkEnd w:id="11"/>
    </w:p>
    <w:p w14:paraId="346AC4AF" w14:textId="2B388021" w:rsidR="005D3F95" w:rsidRDefault="005D3F95" w:rsidP="0026284C">
      <w:pPr>
        <w:ind w:firstLine="480"/>
      </w:pPr>
      <w:r>
        <w:rPr>
          <w:rFonts w:hint="eastAsia"/>
        </w:rPr>
        <w:t>剛進到</w:t>
      </w:r>
      <w:r>
        <w:rPr>
          <w:rFonts w:hint="eastAsia"/>
        </w:rPr>
        <w:t>GARMIN</w:t>
      </w:r>
      <w:r>
        <w:rPr>
          <w:rFonts w:hint="eastAsia"/>
        </w:rPr>
        <w:t>時，</w:t>
      </w:r>
      <w:r w:rsidR="0073598F" w:rsidRPr="0073598F">
        <w:t>我參加了</w:t>
      </w:r>
      <w:r w:rsidR="0073598F">
        <w:rPr>
          <w:rFonts w:hint="eastAsia"/>
        </w:rPr>
        <w:t>許多</w:t>
      </w:r>
      <w:r w:rsidR="00D4788F">
        <w:rPr>
          <w:rFonts w:hint="eastAsia"/>
        </w:rPr>
        <w:t>新人訓練</w:t>
      </w:r>
      <w:r w:rsidR="0073598F" w:rsidRPr="0073598F">
        <w:t>課程，透過</w:t>
      </w:r>
      <w:r>
        <w:rPr>
          <w:rFonts w:hint="eastAsia"/>
        </w:rPr>
        <w:t>課後的學科及術科測試，更好</w:t>
      </w:r>
      <w:r w:rsidR="0073598F">
        <w:rPr>
          <w:rFonts w:hint="eastAsia"/>
        </w:rPr>
        <w:t>認識</w:t>
      </w:r>
      <w:r w:rsidR="0073598F" w:rsidRPr="0073598F">
        <w:t>公司的組織架構、管理制度、安全規範以及內部作業流程</w:t>
      </w:r>
      <w:r w:rsidR="00E83F87">
        <w:rPr>
          <w:rFonts w:hint="eastAsia"/>
        </w:rPr>
        <w:t>，同時</w:t>
      </w:r>
      <w:r w:rsidR="0073598F" w:rsidRPr="0073598F">
        <w:t>學習相關系統的操作</w:t>
      </w:r>
      <w:r w:rsidR="00E83F87">
        <w:rPr>
          <w:rFonts w:hint="eastAsia"/>
        </w:rPr>
        <w:t>方式</w:t>
      </w:r>
      <w:r w:rsidR="0073598F" w:rsidRPr="0073598F">
        <w:t>，例如</w:t>
      </w:r>
      <w:r w:rsidR="00753151">
        <w:rPr>
          <w:rFonts w:hint="eastAsia"/>
        </w:rPr>
        <w:t>Line Controller</w:t>
      </w:r>
      <w:r w:rsidR="00753151">
        <w:rPr>
          <w:rFonts w:hint="eastAsia"/>
        </w:rPr>
        <w:t>系統</w:t>
      </w:r>
      <w:r w:rsidR="0073598F" w:rsidRPr="0073598F">
        <w:t>、</w:t>
      </w:r>
      <w:r w:rsidR="00A93562">
        <w:rPr>
          <w:rFonts w:hint="eastAsia"/>
        </w:rPr>
        <w:t>Auto-Scheduling</w:t>
      </w:r>
      <w:r w:rsidR="0073598F" w:rsidRPr="0073598F">
        <w:t>系統等，了解這些系統在日常作業中如何協助追蹤</w:t>
      </w:r>
      <w:r w:rsidR="00A93562">
        <w:rPr>
          <w:rFonts w:hint="eastAsia"/>
        </w:rPr>
        <w:t>工單排程與</w:t>
      </w:r>
      <w:r w:rsidR="0073598F" w:rsidRPr="0073598F">
        <w:t>進度。</w:t>
      </w:r>
    </w:p>
    <w:p w14:paraId="78BA40EE" w14:textId="39DCEB29" w:rsidR="005D3F95" w:rsidRPr="005D3F95" w:rsidRDefault="005D3F95" w:rsidP="0026284C">
      <w:pPr>
        <w:pStyle w:val="2"/>
        <w:rPr>
          <w:rFonts w:asciiTheme="majorHAnsi" w:hAnsiTheme="majorHAnsi"/>
        </w:rPr>
      </w:pPr>
      <w:bookmarkStart w:id="12" w:name="_Toc210567545"/>
      <w:r>
        <w:rPr>
          <w:rFonts w:hint="eastAsia"/>
        </w:rPr>
        <w:t>2</w:t>
      </w:r>
      <w:r w:rsidRPr="00260D08">
        <w:rPr>
          <w:rFonts w:hint="eastAsia"/>
        </w:rPr>
        <w:t>.</w:t>
      </w:r>
      <w:r>
        <w:rPr>
          <w:rFonts w:hint="eastAsia"/>
        </w:rPr>
        <w:t>2</w:t>
      </w:r>
      <w:r w:rsidRPr="00260D08">
        <w:rPr>
          <w:rFonts w:hint="eastAsia"/>
        </w:rPr>
        <w:t xml:space="preserve"> </w:t>
      </w:r>
      <w:r w:rsidRPr="005D3F95">
        <w:t>產線觀察與操作</w:t>
      </w:r>
      <w:bookmarkEnd w:id="12"/>
    </w:p>
    <w:p w14:paraId="740A7861" w14:textId="0B35720D" w:rsidR="0073598F" w:rsidRPr="00DB298C" w:rsidRDefault="005D3F95" w:rsidP="0026284C">
      <w:pPr>
        <w:ind w:firstLine="480"/>
        <w:rPr>
          <w:rFonts w:asciiTheme="majorHAnsi" w:hAnsiTheme="majorHAnsi"/>
        </w:rPr>
      </w:pPr>
      <w:r>
        <w:rPr>
          <w:rFonts w:hint="eastAsia"/>
        </w:rPr>
        <w:t>我</w:t>
      </w:r>
      <w:r w:rsidR="00753151">
        <w:rPr>
          <w:rFonts w:hint="eastAsia"/>
        </w:rPr>
        <w:t>實際</w:t>
      </w:r>
      <w:r w:rsidR="0073598F" w:rsidRPr="0073598F">
        <w:t>進入產線觀察</w:t>
      </w:r>
      <w:proofErr w:type="gramStart"/>
      <w:r w:rsidR="0073598F" w:rsidRPr="0073598F">
        <w:t>各站別的</w:t>
      </w:r>
      <w:proofErr w:type="gramEnd"/>
      <w:r w:rsidR="0073598F" w:rsidRPr="0073598F">
        <w:t>工作流程與操作方式，包括每</w:t>
      </w:r>
      <w:proofErr w:type="gramStart"/>
      <w:r w:rsidR="0073598F" w:rsidRPr="0073598F">
        <w:t>個</w:t>
      </w:r>
      <w:proofErr w:type="gramEnd"/>
      <w:r w:rsidR="0073598F" w:rsidRPr="0073598F">
        <w:t>工站的</w:t>
      </w:r>
      <w:r w:rsidR="00753151">
        <w:rPr>
          <w:rFonts w:hint="eastAsia"/>
        </w:rPr>
        <w:t>作業內容</w:t>
      </w:r>
      <w:r w:rsidR="0073598F" w:rsidRPr="0073598F">
        <w:t>、使用的</w:t>
      </w:r>
      <w:proofErr w:type="gramStart"/>
      <w:r w:rsidR="0073598F" w:rsidRPr="0073598F">
        <w:t>設備</w:t>
      </w:r>
      <w:r w:rsidR="00227D13">
        <w:rPr>
          <w:rFonts w:hint="eastAsia"/>
        </w:rPr>
        <w:t>治具</w:t>
      </w:r>
      <w:proofErr w:type="gramEnd"/>
      <w:r w:rsidR="00DB298C">
        <w:rPr>
          <w:rFonts w:hint="eastAsia"/>
        </w:rPr>
        <w:t>，其中比較特別的是</w:t>
      </w:r>
      <w:r w:rsidR="007C458F" w:rsidRPr="00A93562">
        <w:t>重工</w:t>
      </w:r>
      <w:r w:rsidR="00A94EF7">
        <w:rPr>
          <w:rFonts w:hint="eastAsia"/>
        </w:rPr>
        <w:t>(</w:t>
      </w:r>
      <w:r w:rsidR="00A94EF7">
        <w:rPr>
          <w:rFonts w:hint="eastAsia"/>
        </w:rPr>
        <w:t>如圖</w:t>
      </w:r>
      <w:r w:rsidR="00E83F87">
        <w:rPr>
          <w:rFonts w:hint="eastAsia"/>
        </w:rPr>
        <w:t>6</w:t>
      </w:r>
      <w:r w:rsidR="00A94EF7">
        <w:rPr>
          <w:rFonts w:hint="eastAsia"/>
        </w:rPr>
        <w:t>)</w:t>
      </w:r>
      <w:r w:rsidR="007C458F">
        <w:rPr>
          <w:rFonts w:hint="eastAsia"/>
        </w:rPr>
        <w:t>，</w:t>
      </w:r>
      <w:r w:rsidR="00C2238F">
        <w:rPr>
          <w:rFonts w:hint="eastAsia"/>
        </w:rPr>
        <w:t>例如</w:t>
      </w:r>
      <w:r w:rsidR="00F70D65">
        <w:rPr>
          <w:rFonts w:hint="eastAsia"/>
        </w:rPr>
        <w:t>產品到外觀檢查站時</w:t>
      </w:r>
      <w:r w:rsidR="007C458F" w:rsidRPr="007C458F">
        <w:t>發現有</w:t>
      </w:r>
      <w:r w:rsidR="00C2238F">
        <w:rPr>
          <w:rFonts w:hint="eastAsia"/>
        </w:rPr>
        <w:t>異物或氣泡時就要重工</w:t>
      </w:r>
      <w:r w:rsidR="007C458F" w:rsidRPr="007C458F">
        <w:t>，</w:t>
      </w:r>
      <w:r w:rsidR="00E83F87">
        <w:rPr>
          <w:rFonts w:hint="eastAsia"/>
        </w:rPr>
        <w:t>這時</w:t>
      </w:r>
      <w:r w:rsidR="00F70D65">
        <w:rPr>
          <w:rFonts w:hint="eastAsia"/>
        </w:rPr>
        <w:t>需</w:t>
      </w:r>
      <w:r w:rsidR="007C458F" w:rsidRPr="007C458F">
        <w:t>要</w:t>
      </w:r>
      <w:r w:rsidR="00A93562">
        <w:rPr>
          <w:rFonts w:hint="eastAsia"/>
        </w:rPr>
        <w:t>用線</w:t>
      </w:r>
      <w:r w:rsidR="007C458F" w:rsidRPr="007C458F">
        <w:t>把</w:t>
      </w:r>
      <w:r w:rsidR="00A93562">
        <w:rPr>
          <w:rFonts w:hint="eastAsia"/>
        </w:rPr>
        <w:t>LC</w:t>
      </w:r>
      <w:r w:rsidR="000F7562">
        <w:rPr>
          <w:rFonts w:hint="eastAsia"/>
        </w:rPr>
        <w:t>D Module</w:t>
      </w:r>
      <w:r w:rsidR="00556FB7">
        <w:rPr>
          <w:rFonts w:hint="eastAsia"/>
        </w:rPr>
        <w:t>(</w:t>
      </w:r>
      <w:r w:rsidR="00556FB7">
        <w:rPr>
          <w:rFonts w:hint="eastAsia"/>
        </w:rPr>
        <w:t>以下簡稱</w:t>
      </w:r>
      <w:r w:rsidR="00556FB7">
        <w:rPr>
          <w:rFonts w:hint="eastAsia"/>
        </w:rPr>
        <w:t>LCM)</w:t>
      </w:r>
      <w:r w:rsidR="00FF4BD3">
        <w:rPr>
          <w:rFonts w:hint="eastAsia"/>
        </w:rPr>
        <w:t>與</w:t>
      </w:r>
      <w:r w:rsidR="00FF4BD3">
        <w:rPr>
          <w:rFonts w:hint="eastAsia"/>
        </w:rPr>
        <w:t>TP</w:t>
      </w:r>
      <w:proofErr w:type="gramStart"/>
      <w:r w:rsidR="00A93562">
        <w:rPr>
          <w:rFonts w:hint="eastAsia"/>
        </w:rPr>
        <w:t>間的膠</w:t>
      </w:r>
      <w:proofErr w:type="gramEnd"/>
      <w:r w:rsidR="00A93562">
        <w:rPr>
          <w:rFonts w:hint="eastAsia"/>
        </w:rPr>
        <w:t>割開</w:t>
      </w:r>
      <w:r w:rsidR="00A93562">
        <w:rPr>
          <w:rFonts w:hint="eastAsia"/>
        </w:rPr>
        <w:t>(</w:t>
      </w:r>
      <w:r w:rsidR="00A93562">
        <w:rPr>
          <w:rFonts w:hint="eastAsia"/>
        </w:rPr>
        <w:t>如圖</w:t>
      </w:r>
      <w:r w:rsidR="00E83F87">
        <w:rPr>
          <w:rFonts w:hint="eastAsia"/>
        </w:rPr>
        <w:t>7</w:t>
      </w:r>
      <w:r w:rsidR="00A93562">
        <w:rPr>
          <w:rFonts w:hint="eastAsia"/>
        </w:rPr>
        <w:t>)</w:t>
      </w:r>
      <w:r w:rsidR="007C458F" w:rsidRPr="007C458F">
        <w:t>，然後用塑膠白棒一點</w:t>
      </w:r>
      <w:proofErr w:type="gramStart"/>
      <w:r w:rsidR="007C458F" w:rsidRPr="007C458F">
        <w:t>一點</w:t>
      </w:r>
      <w:proofErr w:type="gramEnd"/>
      <w:r w:rsidR="007C458F" w:rsidRPr="007C458F">
        <w:t>把</w:t>
      </w:r>
      <w:r w:rsidR="007C458F" w:rsidRPr="007C458F">
        <w:t>LC</w:t>
      </w:r>
      <w:r w:rsidR="00556FB7">
        <w:rPr>
          <w:rFonts w:hint="eastAsia"/>
        </w:rPr>
        <w:t>M</w:t>
      </w:r>
      <w:r w:rsidR="00FF4BD3">
        <w:rPr>
          <w:rFonts w:hint="eastAsia"/>
        </w:rPr>
        <w:t>以及</w:t>
      </w:r>
      <w:r w:rsidR="00FF4BD3">
        <w:rPr>
          <w:rFonts w:hint="eastAsia"/>
        </w:rPr>
        <w:t>TP</w:t>
      </w:r>
      <w:r w:rsidR="007C458F" w:rsidRPr="007C458F">
        <w:t>上的膠</w:t>
      </w:r>
      <w:r w:rsidR="00227D13">
        <w:rPr>
          <w:rFonts w:hint="eastAsia"/>
        </w:rPr>
        <w:t>鏟</w:t>
      </w:r>
      <w:r w:rsidR="007C458F" w:rsidRPr="007C458F">
        <w:t>乾淨。</w:t>
      </w:r>
      <w:r w:rsidR="00A93562">
        <w:rPr>
          <w:rFonts w:hint="eastAsia"/>
        </w:rPr>
        <w:t>當我體驗到</w:t>
      </w:r>
      <w:r w:rsidR="00227D13">
        <w:rPr>
          <w:rFonts w:hint="eastAsia"/>
        </w:rPr>
        <w:t>割</w:t>
      </w:r>
      <w:r w:rsidR="00A93562">
        <w:rPr>
          <w:rFonts w:hint="eastAsia"/>
        </w:rPr>
        <w:t>膠及</w:t>
      </w:r>
      <w:proofErr w:type="gramStart"/>
      <w:r w:rsidR="00227D13">
        <w:rPr>
          <w:rFonts w:hint="eastAsia"/>
        </w:rPr>
        <w:t>鏟</w:t>
      </w:r>
      <w:r w:rsidR="00A93562">
        <w:rPr>
          <w:rFonts w:hint="eastAsia"/>
        </w:rPr>
        <w:t>膠才</w:t>
      </w:r>
      <w:proofErr w:type="gramEnd"/>
      <w:r w:rsidR="00A93562">
        <w:rPr>
          <w:rFonts w:hint="eastAsia"/>
        </w:rPr>
        <w:t>知道</w:t>
      </w:r>
      <w:r w:rsidR="00F70D65">
        <w:rPr>
          <w:rFonts w:hint="eastAsia"/>
        </w:rPr>
        <w:t>相當</w:t>
      </w:r>
      <w:r w:rsidR="00A93562">
        <w:rPr>
          <w:rFonts w:hint="eastAsia"/>
        </w:rPr>
        <w:t>不容易，尤其</w:t>
      </w:r>
      <w:proofErr w:type="gramStart"/>
      <w:r w:rsidR="00A93562">
        <w:rPr>
          <w:rFonts w:hint="eastAsia"/>
        </w:rPr>
        <w:t>鏟膠時</w:t>
      </w:r>
      <w:proofErr w:type="gramEnd"/>
      <w:r w:rsidR="00A93562">
        <w:rPr>
          <w:rFonts w:hint="eastAsia"/>
        </w:rPr>
        <w:t>很難</w:t>
      </w:r>
      <w:proofErr w:type="gramStart"/>
      <w:r w:rsidR="00A93562">
        <w:rPr>
          <w:rFonts w:hint="eastAsia"/>
        </w:rPr>
        <w:t>把膠鏟</w:t>
      </w:r>
      <w:proofErr w:type="gramEnd"/>
      <w:r w:rsidR="00A93562">
        <w:rPr>
          <w:rFonts w:hint="eastAsia"/>
        </w:rPr>
        <w:t>乾淨，</w:t>
      </w:r>
      <w:r w:rsidR="007C458F">
        <w:rPr>
          <w:rFonts w:hint="eastAsia"/>
        </w:rPr>
        <w:t>就算是熟手</w:t>
      </w:r>
      <w:r w:rsidR="007C458F" w:rsidRPr="007C458F">
        <w:t>很</w:t>
      </w:r>
      <w:r w:rsidR="007C458F">
        <w:rPr>
          <w:rFonts w:hint="eastAsia"/>
        </w:rPr>
        <w:t>需要</w:t>
      </w:r>
      <w:r w:rsidR="007C458F" w:rsidRPr="007C458F">
        <w:t>花</w:t>
      </w:r>
      <w:r w:rsidR="007C458F">
        <w:rPr>
          <w:rFonts w:hint="eastAsia"/>
        </w:rPr>
        <w:t>很多</w:t>
      </w:r>
      <w:r w:rsidR="007C458F" w:rsidRPr="007C458F">
        <w:t>時間，</w:t>
      </w:r>
      <w:r w:rsidR="00F70D65">
        <w:rPr>
          <w:rFonts w:hint="eastAsia"/>
        </w:rPr>
        <w:t>處理一片重工大約需要</w:t>
      </w:r>
      <w:r w:rsidR="00A34293">
        <w:rPr>
          <w:rFonts w:hint="eastAsia"/>
        </w:rPr>
        <w:t>約</w:t>
      </w:r>
      <w:r w:rsidR="00A34293">
        <w:rPr>
          <w:rFonts w:hint="eastAsia"/>
        </w:rPr>
        <w:t>2</w:t>
      </w:r>
      <w:r w:rsidR="00A34293">
        <w:rPr>
          <w:rFonts w:hint="eastAsia"/>
        </w:rPr>
        <w:t>小時</w:t>
      </w:r>
      <w:r w:rsidR="007C458F" w:rsidRPr="007C458F">
        <w:t>，</w:t>
      </w:r>
      <w:r w:rsidR="007C458F">
        <w:rPr>
          <w:rFonts w:hint="eastAsia"/>
        </w:rPr>
        <w:t>所以</w:t>
      </w:r>
      <w:r w:rsidR="00F70D65">
        <w:rPr>
          <w:rFonts w:hint="eastAsia"/>
        </w:rPr>
        <w:t>製程</w:t>
      </w:r>
      <w:r w:rsidR="007C458F">
        <w:rPr>
          <w:rFonts w:hint="eastAsia"/>
        </w:rPr>
        <w:t>的環境管控非常重要</w:t>
      </w:r>
      <w:r w:rsidR="00A93562">
        <w:rPr>
          <w:rFonts w:hint="eastAsia"/>
        </w:rPr>
        <w:t>，避免太多重工造成</w:t>
      </w:r>
      <w:r w:rsidR="00F70D65">
        <w:rPr>
          <w:rFonts w:hint="eastAsia"/>
        </w:rPr>
        <w:t>時間及人力的</w:t>
      </w:r>
      <w:r w:rsidR="00A93562">
        <w:rPr>
          <w:rFonts w:hint="eastAsia"/>
        </w:rPr>
        <w:t>浪費</w:t>
      </w:r>
      <w:r w:rsidR="007C458F" w:rsidRPr="007C458F">
        <w:t>。</w:t>
      </w:r>
    </w:p>
    <w:p w14:paraId="35C22D63" w14:textId="6EDE0C0A" w:rsidR="00A93562" w:rsidRDefault="001D0AD9" w:rsidP="00710B07">
      <w:pPr>
        <w:ind w:firstLine="480"/>
        <w:rPr>
          <w:rFonts w:ascii="標楷體" w:hAnsi="標楷體"/>
        </w:rPr>
      </w:pPr>
      <w:r>
        <w:rPr>
          <w:rFonts w:ascii="標楷體" w:hAnsi="標楷體"/>
          <w:noProof/>
        </w:rPr>
        <w:lastRenderedPageBreak/>
        <w:drawing>
          <wp:inline distT="0" distB="0" distL="0" distR="0" wp14:anchorId="291EBD48" wp14:editId="05C924DA">
            <wp:extent cx="5725551" cy="1618368"/>
            <wp:effectExtent l="0" t="0" r="0" b="1270"/>
            <wp:docPr id="712530518"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46624" cy="1624324"/>
                    </a:xfrm>
                    <a:prstGeom prst="rect">
                      <a:avLst/>
                    </a:prstGeom>
                    <a:noFill/>
                  </pic:spPr>
                </pic:pic>
              </a:graphicData>
            </a:graphic>
          </wp:inline>
        </w:drawing>
      </w:r>
    </w:p>
    <w:p w14:paraId="3F29E66C" w14:textId="7DEFEA37" w:rsidR="001D0AD9" w:rsidRPr="001923FD" w:rsidRDefault="00FF4BD3" w:rsidP="001923FD">
      <w:pPr>
        <w:pStyle w:val="af2"/>
        <w:rPr>
          <w:rStyle w:val="af7"/>
          <w:iCs w:val="0"/>
          <w:color w:val="auto"/>
          <w:sz w:val="22"/>
          <w:lang w:eastAsia="zh-TW"/>
        </w:rPr>
      </w:pPr>
      <w:bookmarkStart w:id="13" w:name="_Toc210566114"/>
      <w:r w:rsidRPr="001923FD">
        <w:rPr>
          <w:rStyle w:val="af7"/>
          <w:rFonts w:hint="eastAsia"/>
          <w:iCs w:val="0"/>
          <w:color w:val="auto"/>
          <w:sz w:val="22"/>
          <w:lang w:eastAsia="zh-TW"/>
        </w:rPr>
        <w:t>圖</w:t>
      </w:r>
      <w:r w:rsidR="001C23C5" w:rsidRPr="001923FD">
        <w:rPr>
          <w:rStyle w:val="af7"/>
          <w:iCs w:val="0"/>
          <w:color w:val="auto"/>
          <w:sz w:val="22"/>
        </w:rPr>
        <w:fldChar w:fldCharType="begin"/>
      </w:r>
      <w:r w:rsidR="001C23C5" w:rsidRPr="001923FD">
        <w:rPr>
          <w:rStyle w:val="af7"/>
          <w:iCs w:val="0"/>
          <w:color w:val="auto"/>
          <w:sz w:val="22"/>
          <w:lang w:eastAsia="zh-TW"/>
        </w:rPr>
        <w:instrText xml:space="preserve"> </w:instrText>
      </w:r>
      <w:r w:rsidR="001C23C5" w:rsidRPr="001923FD">
        <w:rPr>
          <w:rStyle w:val="af7"/>
          <w:rFonts w:hint="eastAsia"/>
          <w:iCs w:val="0"/>
          <w:color w:val="auto"/>
          <w:sz w:val="22"/>
          <w:lang w:eastAsia="zh-TW"/>
        </w:rPr>
        <w:instrText xml:space="preserve">SEQ </w:instrText>
      </w:r>
      <w:r w:rsidR="001C23C5" w:rsidRPr="001923FD">
        <w:rPr>
          <w:rStyle w:val="af7"/>
          <w:rFonts w:hint="eastAsia"/>
          <w:iCs w:val="0"/>
          <w:color w:val="auto"/>
          <w:sz w:val="22"/>
          <w:lang w:eastAsia="zh-TW"/>
        </w:rPr>
        <w:instrText>圖</w:instrText>
      </w:r>
      <w:r w:rsidR="001C23C5" w:rsidRPr="001923FD">
        <w:rPr>
          <w:rStyle w:val="af7"/>
          <w:rFonts w:hint="eastAsia"/>
          <w:iCs w:val="0"/>
          <w:color w:val="auto"/>
          <w:sz w:val="22"/>
          <w:lang w:eastAsia="zh-TW"/>
        </w:rPr>
        <w:instrText xml:space="preserve"> \* ARABIC</w:instrText>
      </w:r>
      <w:r w:rsidR="001C23C5" w:rsidRPr="001923FD">
        <w:rPr>
          <w:rStyle w:val="af7"/>
          <w:iCs w:val="0"/>
          <w:color w:val="auto"/>
          <w:sz w:val="22"/>
          <w:lang w:eastAsia="zh-TW"/>
        </w:rPr>
        <w:instrText xml:space="preserve"> </w:instrText>
      </w:r>
      <w:r w:rsidR="001C23C5" w:rsidRPr="001923FD">
        <w:rPr>
          <w:rStyle w:val="af7"/>
          <w:iCs w:val="0"/>
          <w:color w:val="auto"/>
          <w:sz w:val="22"/>
        </w:rPr>
        <w:fldChar w:fldCharType="separate"/>
      </w:r>
      <w:r w:rsidR="006B282A">
        <w:rPr>
          <w:rStyle w:val="af7"/>
          <w:iCs w:val="0"/>
          <w:noProof/>
          <w:color w:val="auto"/>
          <w:sz w:val="22"/>
          <w:lang w:eastAsia="zh-TW"/>
        </w:rPr>
        <w:t>6</w:t>
      </w:r>
      <w:r w:rsidR="001C23C5" w:rsidRPr="001923FD">
        <w:rPr>
          <w:rStyle w:val="af7"/>
          <w:iCs w:val="0"/>
          <w:color w:val="auto"/>
          <w:sz w:val="22"/>
        </w:rPr>
        <w:fldChar w:fldCharType="end"/>
      </w:r>
      <w:r w:rsidRPr="001923FD">
        <w:rPr>
          <w:rStyle w:val="af7"/>
          <w:rFonts w:hint="eastAsia"/>
          <w:iCs w:val="0"/>
          <w:color w:val="auto"/>
          <w:sz w:val="22"/>
          <w:lang w:eastAsia="zh-TW"/>
        </w:rPr>
        <w:t xml:space="preserve"> </w:t>
      </w:r>
      <w:proofErr w:type="gramStart"/>
      <w:r w:rsidRPr="001923FD">
        <w:rPr>
          <w:rStyle w:val="af7"/>
          <w:rFonts w:hint="eastAsia"/>
          <w:iCs w:val="0"/>
          <w:color w:val="auto"/>
          <w:sz w:val="22"/>
          <w:lang w:eastAsia="zh-TW"/>
        </w:rPr>
        <w:t>在原材測試</w:t>
      </w:r>
      <w:proofErr w:type="gramEnd"/>
      <w:r w:rsidRPr="001923FD">
        <w:rPr>
          <w:rStyle w:val="af7"/>
          <w:rFonts w:hint="eastAsia"/>
          <w:iCs w:val="0"/>
          <w:color w:val="auto"/>
          <w:sz w:val="22"/>
          <w:lang w:eastAsia="zh-TW"/>
        </w:rPr>
        <w:t>及外觀檢查結果為</w:t>
      </w:r>
      <w:r w:rsidRPr="001923FD">
        <w:rPr>
          <w:rStyle w:val="af7"/>
          <w:rFonts w:hint="eastAsia"/>
          <w:iCs w:val="0"/>
          <w:color w:val="auto"/>
          <w:sz w:val="22"/>
          <w:lang w:eastAsia="zh-TW"/>
        </w:rPr>
        <w:t>Fail</w:t>
      </w:r>
      <w:r w:rsidRPr="001923FD">
        <w:rPr>
          <w:rStyle w:val="af7"/>
          <w:rFonts w:hint="eastAsia"/>
          <w:iCs w:val="0"/>
          <w:color w:val="auto"/>
          <w:sz w:val="22"/>
          <w:lang w:eastAsia="zh-TW"/>
        </w:rPr>
        <w:t>皆須重工</w:t>
      </w:r>
      <w:bookmarkEnd w:id="13"/>
    </w:p>
    <w:p w14:paraId="303982AB" w14:textId="77777777" w:rsidR="00A93562" w:rsidRPr="00692ED9" w:rsidRDefault="00A93562" w:rsidP="00710B07">
      <w:pPr>
        <w:ind w:firstLine="480"/>
      </w:pPr>
      <w:r w:rsidRPr="00692ED9">
        <w:rPr>
          <w:noProof/>
        </w:rPr>
        <w:drawing>
          <wp:inline distT="0" distB="0" distL="0" distR="0" wp14:anchorId="11BDE247" wp14:editId="537C3703">
            <wp:extent cx="5760085" cy="2468880"/>
            <wp:effectExtent l="0" t="0" r="0" b="7620"/>
            <wp:docPr id="608194736"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194736" name=""/>
                    <pic:cNvPicPr/>
                  </pic:nvPicPr>
                  <pic:blipFill>
                    <a:blip r:embed="rId19"/>
                    <a:stretch>
                      <a:fillRect/>
                    </a:stretch>
                  </pic:blipFill>
                  <pic:spPr>
                    <a:xfrm>
                      <a:off x="0" y="0"/>
                      <a:ext cx="5760085" cy="2468880"/>
                    </a:xfrm>
                    <a:prstGeom prst="rect">
                      <a:avLst/>
                    </a:prstGeom>
                  </pic:spPr>
                </pic:pic>
              </a:graphicData>
            </a:graphic>
          </wp:inline>
        </w:drawing>
      </w:r>
    </w:p>
    <w:p w14:paraId="5D896F62" w14:textId="2060A192" w:rsidR="001D0AD9" w:rsidRPr="001923FD" w:rsidRDefault="00A93562" w:rsidP="001923FD">
      <w:pPr>
        <w:pStyle w:val="af2"/>
        <w:rPr>
          <w:rStyle w:val="af7"/>
          <w:iCs w:val="0"/>
          <w:color w:val="auto"/>
          <w:sz w:val="22"/>
          <w:lang w:eastAsia="zh-TW"/>
        </w:rPr>
      </w:pPr>
      <w:bookmarkStart w:id="14" w:name="_Toc210566115"/>
      <w:r w:rsidRPr="001923FD">
        <w:rPr>
          <w:rStyle w:val="af7"/>
          <w:rFonts w:hint="eastAsia"/>
          <w:iCs w:val="0"/>
          <w:color w:val="auto"/>
          <w:sz w:val="22"/>
          <w:lang w:eastAsia="zh-TW"/>
        </w:rPr>
        <w:t>圖</w:t>
      </w:r>
      <w:r w:rsidR="001C23C5" w:rsidRPr="001923FD">
        <w:rPr>
          <w:rStyle w:val="af7"/>
          <w:iCs w:val="0"/>
          <w:color w:val="auto"/>
          <w:sz w:val="22"/>
        </w:rPr>
        <w:fldChar w:fldCharType="begin"/>
      </w:r>
      <w:r w:rsidR="001C23C5" w:rsidRPr="001923FD">
        <w:rPr>
          <w:rStyle w:val="af7"/>
          <w:iCs w:val="0"/>
          <w:color w:val="auto"/>
          <w:sz w:val="22"/>
          <w:lang w:eastAsia="zh-TW"/>
        </w:rPr>
        <w:instrText xml:space="preserve"> </w:instrText>
      </w:r>
      <w:r w:rsidR="001C23C5" w:rsidRPr="001923FD">
        <w:rPr>
          <w:rStyle w:val="af7"/>
          <w:rFonts w:hint="eastAsia"/>
          <w:iCs w:val="0"/>
          <w:color w:val="auto"/>
          <w:sz w:val="22"/>
          <w:lang w:eastAsia="zh-TW"/>
        </w:rPr>
        <w:instrText xml:space="preserve">SEQ </w:instrText>
      </w:r>
      <w:r w:rsidR="001C23C5" w:rsidRPr="001923FD">
        <w:rPr>
          <w:rStyle w:val="af7"/>
          <w:rFonts w:hint="eastAsia"/>
          <w:iCs w:val="0"/>
          <w:color w:val="auto"/>
          <w:sz w:val="22"/>
          <w:lang w:eastAsia="zh-TW"/>
        </w:rPr>
        <w:instrText>圖</w:instrText>
      </w:r>
      <w:r w:rsidR="001C23C5" w:rsidRPr="001923FD">
        <w:rPr>
          <w:rStyle w:val="af7"/>
          <w:rFonts w:hint="eastAsia"/>
          <w:iCs w:val="0"/>
          <w:color w:val="auto"/>
          <w:sz w:val="22"/>
          <w:lang w:eastAsia="zh-TW"/>
        </w:rPr>
        <w:instrText xml:space="preserve"> \* ARABIC</w:instrText>
      </w:r>
      <w:r w:rsidR="001C23C5" w:rsidRPr="001923FD">
        <w:rPr>
          <w:rStyle w:val="af7"/>
          <w:iCs w:val="0"/>
          <w:color w:val="auto"/>
          <w:sz w:val="22"/>
          <w:lang w:eastAsia="zh-TW"/>
        </w:rPr>
        <w:instrText xml:space="preserve"> </w:instrText>
      </w:r>
      <w:r w:rsidR="001C23C5" w:rsidRPr="001923FD">
        <w:rPr>
          <w:rStyle w:val="af7"/>
          <w:iCs w:val="0"/>
          <w:color w:val="auto"/>
          <w:sz w:val="22"/>
        </w:rPr>
        <w:fldChar w:fldCharType="separate"/>
      </w:r>
      <w:r w:rsidR="006B282A">
        <w:rPr>
          <w:rStyle w:val="af7"/>
          <w:iCs w:val="0"/>
          <w:noProof/>
          <w:color w:val="auto"/>
          <w:sz w:val="22"/>
          <w:lang w:eastAsia="zh-TW"/>
        </w:rPr>
        <w:t>7</w:t>
      </w:r>
      <w:r w:rsidR="001C23C5" w:rsidRPr="001923FD">
        <w:rPr>
          <w:rStyle w:val="af7"/>
          <w:iCs w:val="0"/>
          <w:color w:val="auto"/>
          <w:sz w:val="22"/>
        </w:rPr>
        <w:fldChar w:fldCharType="end"/>
      </w:r>
      <w:r w:rsidRPr="001923FD">
        <w:rPr>
          <w:rStyle w:val="af7"/>
          <w:rFonts w:hint="eastAsia"/>
          <w:iCs w:val="0"/>
          <w:color w:val="auto"/>
          <w:sz w:val="22"/>
          <w:lang w:eastAsia="zh-TW"/>
        </w:rPr>
        <w:t xml:space="preserve"> </w:t>
      </w:r>
      <w:r w:rsidRPr="001923FD">
        <w:rPr>
          <w:rStyle w:val="af7"/>
          <w:rFonts w:hint="eastAsia"/>
          <w:iCs w:val="0"/>
          <w:color w:val="auto"/>
          <w:sz w:val="22"/>
          <w:lang w:eastAsia="zh-TW"/>
        </w:rPr>
        <w:t>割膠後</w:t>
      </w:r>
      <w:r w:rsidR="00FF4BD3" w:rsidRPr="001923FD">
        <w:rPr>
          <w:rStyle w:val="af7"/>
          <w:rFonts w:hint="eastAsia"/>
          <w:iCs w:val="0"/>
          <w:color w:val="auto"/>
          <w:sz w:val="22"/>
          <w:lang w:eastAsia="zh-TW"/>
        </w:rPr>
        <w:t>LC</w:t>
      </w:r>
      <w:r w:rsidR="00556FB7" w:rsidRPr="001923FD">
        <w:rPr>
          <w:rStyle w:val="af7"/>
          <w:rFonts w:hint="eastAsia"/>
          <w:iCs w:val="0"/>
          <w:color w:val="auto"/>
          <w:sz w:val="22"/>
          <w:lang w:eastAsia="zh-TW"/>
        </w:rPr>
        <w:t>M</w:t>
      </w:r>
      <w:r w:rsidR="00FF4BD3" w:rsidRPr="001923FD">
        <w:rPr>
          <w:rStyle w:val="af7"/>
          <w:rFonts w:hint="eastAsia"/>
          <w:iCs w:val="0"/>
          <w:color w:val="auto"/>
          <w:sz w:val="22"/>
          <w:lang w:eastAsia="zh-TW"/>
        </w:rPr>
        <w:t>與</w:t>
      </w:r>
      <w:r w:rsidR="00FF4BD3" w:rsidRPr="001923FD">
        <w:rPr>
          <w:rStyle w:val="af7"/>
          <w:rFonts w:hint="eastAsia"/>
          <w:iCs w:val="0"/>
          <w:color w:val="auto"/>
          <w:sz w:val="22"/>
          <w:lang w:eastAsia="zh-TW"/>
        </w:rPr>
        <w:t>TP</w:t>
      </w:r>
      <w:r w:rsidR="00FF4BD3" w:rsidRPr="001923FD">
        <w:rPr>
          <w:rStyle w:val="af7"/>
          <w:rFonts w:hint="eastAsia"/>
          <w:iCs w:val="0"/>
          <w:color w:val="auto"/>
          <w:sz w:val="22"/>
          <w:lang w:eastAsia="zh-TW"/>
        </w:rPr>
        <w:t>分離</w:t>
      </w:r>
      <w:bookmarkEnd w:id="14"/>
    </w:p>
    <w:p w14:paraId="5A0FC1DE" w14:textId="60C8B242" w:rsidR="00DB298C" w:rsidRPr="00DB298C" w:rsidRDefault="00DB298C" w:rsidP="0026284C">
      <w:pPr>
        <w:pStyle w:val="2"/>
        <w:rPr>
          <w:rStyle w:val="af7"/>
          <w:iCs w:val="0"/>
          <w:sz w:val="28"/>
        </w:rPr>
      </w:pPr>
      <w:bookmarkStart w:id="15" w:name="_Toc210567546"/>
      <w:r>
        <w:rPr>
          <w:rFonts w:hint="eastAsia"/>
        </w:rPr>
        <w:t>2</w:t>
      </w:r>
      <w:r w:rsidRPr="00260D08">
        <w:rPr>
          <w:rFonts w:hint="eastAsia"/>
        </w:rPr>
        <w:t>.</w:t>
      </w:r>
      <w:r w:rsidR="005D3F95">
        <w:rPr>
          <w:rFonts w:hint="eastAsia"/>
        </w:rPr>
        <w:t>3</w:t>
      </w:r>
      <w:r w:rsidRPr="00260D08">
        <w:rPr>
          <w:rFonts w:hint="eastAsia"/>
        </w:rPr>
        <w:t xml:space="preserve"> </w:t>
      </w:r>
      <w:proofErr w:type="gramStart"/>
      <w:r w:rsidR="005D3F95" w:rsidRPr="005D3F95">
        <w:t>治具採購</w:t>
      </w:r>
      <w:proofErr w:type="gramEnd"/>
      <w:r w:rsidR="005D3F95" w:rsidRPr="005D3F95">
        <w:t>與寄送</w:t>
      </w:r>
      <w:bookmarkEnd w:id="15"/>
    </w:p>
    <w:p w14:paraId="48ADCEFA" w14:textId="77777777" w:rsidR="005D3F95" w:rsidRDefault="001D0AD9" w:rsidP="0026284C">
      <w:pPr>
        <w:ind w:firstLine="480"/>
      </w:pPr>
      <w:r>
        <w:rPr>
          <w:rFonts w:hint="eastAsia"/>
        </w:rPr>
        <w:t>因應航空技術</w:t>
      </w:r>
      <w:r w:rsidRPr="0073598F">
        <w:t>移轉</w:t>
      </w:r>
      <w:r>
        <w:rPr>
          <w:rFonts w:hint="eastAsia"/>
        </w:rPr>
        <w:t>需求</w:t>
      </w:r>
      <w:r w:rsidRPr="0073598F">
        <w:t>，我們需要協助美國</w:t>
      </w:r>
      <w:r w:rsidRPr="0073598F">
        <w:t>Olathe</w:t>
      </w:r>
      <w:r w:rsidRPr="0073598F">
        <w:t>廠從台灣</w:t>
      </w:r>
      <w:proofErr w:type="gramStart"/>
      <w:r w:rsidRPr="0073598F">
        <w:t>購置治具及</w:t>
      </w:r>
      <w:proofErr w:type="gramEnd"/>
      <w:r w:rsidRPr="0073598F">
        <w:t>無塵室相關配置，並將這些</w:t>
      </w:r>
      <w:proofErr w:type="gramStart"/>
      <w:r>
        <w:rPr>
          <w:rFonts w:hint="eastAsia"/>
        </w:rPr>
        <w:t>治具</w:t>
      </w:r>
      <w:r w:rsidRPr="0073598F">
        <w:t>寄</w:t>
      </w:r>
      <w:proofErr w:type="gramEnd"/>
      <w:r w:rsidRPr="0073598F">
        <w:t>送至美國</w:t>
      </w:r>
      <w:r w:rsidR="00E83F87">
        <w:rPr>
          <w:rFonts w:hint="eastAsia"/>
        </w:rPr>
        <w:t>。</w:t>
      </w:r>
      <w:r w:rsidR="005D3F95">
        <w:rPr>
          <w:rFonts w:hint="eastAsia"/>
        </w:rPr>
        <w:t>在實習第一</w:t>
      </w:r>
      <w:proofErr w:type="gramStart"/>
      <w:r w:rsidR="005D3F95">
        <w:rPr>
          <w:rFonts w:hint="eastAsia"/>
        </w:rPr>
        <w:t>週</w:t>
      </w:r>
      <w:proofErr w:type="gramEnd"/>
      <w:r w:rsidR="005D3F95">
        <w:rPr>
          <w:rFonts w:hint="eastAsia"/>
        </w:rPr>
        <w:t>，</w:t>
      </w:r>
      <w:r>
        <w:rPr>
          <w:rFonts w:hint="eastAsia"/>
        </w:rPr>
        <w:t>我</w:t>
      </w:r>
      <w:r w:rsidRPr="0073598F">
        <w:t>參與</w:t>
      </w:r>
      <w:r w:rsidR="005D3F95">
        <w:rPr>
          <w:rFonts w:hint="eastAsia"/>
        </w:rPr>
        <w:t>到</w:t>
      </w:r>
      <w:r w:rsidR="00E83F87">
        <w:rPr>
          <w:rFonts w:hint="eastAsia"/>
        </w:rPr>
        <w:t>今年第九</w:t>
      </w:r>
      <w:proofErr w:type="gramStart"/>
      <w:r w:rsidR="00E83F87">
        <w:rPr>
          <w:rFonts w:hint="eastAsia"/>
        </w:rPr>
        <w:t>票</w:t>
      </w:r>
      <w:r w:rsidRPr="0073598F">
        <w:t>代買代</w:t>
      </w:r>
      <w:proofErr w:type="gramEnd"/>
      <w:r w:rsidRPr="0073598F">
        <w:t>賣的後半段流程</w:t>
      </w:r>
      <w:r w:rsidR="00A94EF7">
        <w:rPr>
          <w:rFonts w:hint="eastAsia"/>
        </w:rPr>
        <w:t>(</w:t>
      </w:r>
      <w:r w:rsidR="00A94EF7">
        <w:rPr>
          <w:rFonts w:hint="eastAsia"/>
        </w:rPr>
        <w:t>如圖</w:t>
      </w:r>
      <w:r w:rsidR="00E83F87">
        <w:rPr>
          <w:rFonts w:hint="eastAsia"/>
        </w:rPr>
        <w:t>8</w:t>
      </w:r>
      <w:r w:rsidR="00A94EF7">
        <w:rPr>
          <w:rFonts w:hint="eastAsia"/>
        </w:rPr>
        <w:t>)</w:t>
      </w:r>
      <w:r>
        <w:rPr>
          <w:rFonts w:hint="eastAsia"/>
        </w:rPr>
        <w:t>，也就是</w:t>
      </w:r>
      <w:proofErr w:type="gramStart"/>
      <w:r w:rsidRPr="00753151">
        <w:t>將治具進行</w:t>
      </w:r>
      <w:proofErr w:type="gramEnd"/>
      <w:r w:rsidRPr="00753151">
        <w:t>妥善包裝、拍攝紀錄照片、整理與</w:t>
      </w:r>
      <w:r w:rsidRPr="001D0AD9">
        <w:rPr>
          <w:rFonts w:hint="eastAsia"/>
        </w:rPr>
        <w:t>填寫報關資料，並與財務、供應鏈部門溝通確認發票與報關資料無誤後貼上</w:t>
      </w:r>
      <w:proofErr w:type="gramStart"/>
      <w:r w:rsidRPr="001D0AD9">
        <w:rPr>
          <w:rFonts w:hint="eastAsia"/>
        </w:rPr>
        <w:t>嘜</w:t>
      </w:r>
      <w:proofErr w:type="gramEnd"/>
      <w:r w:rsidRPr="001D0AD9">
        <w:rPr>
          <w:rFonts w:hint="eastAsia"/>
        </w:rPr>
        <w:t>頭並寄出，藉此也讓我第一次有機會和不同部門的同事進行溝通。</w:t>
      </w:r>
    </w:p>
    <w:p w14:paraId="74F60D8D" w14:textId="7D7A4D06" w:rsidR="00CA2E9E" w:rsidRPr="005D3F95" w:rsidRDefault="005D3F95" w:rsidP="0026284C">
      <w:pPr>
        <w:ind w:firstLine="480"/>
      </w:pPr>
      <w:r>
        <w:rPr>
          <w:rFonts w:hint="eastAsia"/>
        </w:rPr>
        <w:t>到了</w:t>
      </w:r>
      <w:r w:rsidR="00A969FC">
        <w:rPr>
          <w:rFonts w:hint="eastAsia"/>
        </w:rPr>
        <w:t>實習</w:t>
      </w:r>
      <w:r>
        <w:rPr>
          <w:rFonts w:hint="eastAsia"/>
        </w:rPr>
        <w:t>第四</w:t>
      </w:r>
      <w:proofErr w:type="gramStart"/>
      <w:r>
        <w:rPr>
          <w:rFonts w:hint="eastAsia"/>
        </w:rPr>
        <w:t>週</w:t>
      </w:r>
      <w:proofErr w:type="gramEnd"/>
      <w:r>
        <w:rPr>
          <w:rFonts w:hint="eastAsia"/>
        </w:rPr>
        <w:t>，我</w:t>
      </w:r>
      <w:r w:rsidRPr="00F70D65">
        <w:t>參與</w:t>
      </w:r>
      <w:r>
        <w:rPr>
          <w:rFonts w:hint="eastAsia"/>
        </w:rPr>
        <w:t>到今年</w:t>
      </w:r>
      <w:r w:rsidRPr="00F70D65">
        <w:t>第十票的</w:t>
      </w:r>
      <w:proofErr w:type="gramStart"/>
      <w:r w:rsidRPr="00F70D65">
        <w:t>代買代賣</w:t>
      </w:r>
      <w:proofErr w:type="gramEnd"/>
      <w:r>
        <w:rPr>
          <w:rFonts w:hint="eastAsia"/>
        </w:rPr>
        <w:t>全部</w:t>
      </w:r>
      <w:r w:rsidRPr="00F70D65">
        <w:t>流程，從報價、採購、</w:t>
      </w:r>
      <w:proofErr w:type="gramStart"/>
      <w:r w:rsidRPr="00F70D65">
        <w:t>驗收到寄出</w:t>
      </w:r>
      <w:proofErr w:type="gramEnd"/>
      <w:r w:rsidRPr="00F70D65">
        <w:t>全程都有參與</w:t>
      </w:r>
      <w:r>
        <w:rPr>
          <w:rFonts w:hint="eastAsia"/>
        </w:rPr>
        <w:t>，且過程</w:t>
      </w:r>
      <w:r w:rsidRPr="00F70D65">
        <w:t>中我遇到了</w:t>
      </w:r>
      <w:proofErr w:type="gramStart"/>
      <w:r w:rsidRPr="00F70D65">
        <w:t>一</w:t>
      </w:r>
      <w:proofErr w:type="gramEnd"/>
      <w:r w:rsidRPr="00F70D65">
        <w:t>些</w:t>
      </w:r>
      <w:r>
        <w:rPr>
          <w:rFonts w:hint="eastAsia"/>
        </w:rPr>
        <w:t>小</w:t>
      </w:r>
      <w:r w:rsidRPr="00F70D65">
        <w:t>問題，例如</w:t>
      </w:r>
      <w:r>
        <w:rPr>
          <w:rFonts w:hint="eastAsia"/>
        </w:rPr>
        <w:t>廠商</w:t>
      </w:r>
      <w:r w:rsidRPr="00F70D65">
        <w:t>發票尚未完成驗收</w:t>
      </w:r>
      <w:r>
        <w:rPr>
          <w:rFonts w:hint="eastAsia"/>
        </w:rPr>
        <w:t>導致財會無法開立發票給美國</w:t>
      </w:r>
      <w:r>
        <w:rPr>
          <w:rFonts w:hint="eastAsia"/>
        </w:rPr>
        <w:t>Olathe</w:t>
      </w:r>
      <w:r>
        <w:rPr>
          <w:rFonts w:hint="eastAsia"/>
        </w:rPr>
        <w:t>廠，所以</w:t>
      </w:r>
      <w:r w:rsidRPr="00F70D65">
        <w:t>為了</w:t>
      </w:r>
      <w:proofErr w:type="gramStart"/>
      <w:r w:rsidRPr="00F70D65">
        <w:t>確保</w:t>
      </w:r>
      <w:r>
        <w:rPr>
          <w:rFonts w:hint="eastAsia"/>
        </w:rPr>
        <w:t>治具能夠</w:t>
      </w:r>
      <w:proofErr w:type="gramEnd"/>
      <w:r>
        <w:rPr>
          <w:rFonts w:hint="eastAsia"/>
        </w:rPr>
        <w:t>順利寄出</w:t>
      </w:r>
      <w:r w:rsidRPr="00F70D65">
        <w:t>，我主動與助理溝通，</w:t>
      </w:r>
      <w:proofErr w:type="gramStart"/>
      <w:r w:rsidRPr="00F70D65">
        <w:t>將該單列為</w:t>
      </w:r>
      <w:proofErr w:type="gramEnd"/>
      <w:r w:rsidRPr="00F70D65">
        <w:t>急件，並在隔天完成驗收後順利安排寄出。</w:t>
      </w:r>
      <w:r>
        <w:rPr>
          <w:rFonts w:hint="eastAsia"/>
        </w:rPr>
        <w:t>除了發票外，我還遇到另一個問題</w:t>
      </w:r>
      <w:r w:rsidRPr="00F70D65">
        <w:t>，第十票的物品中包含</w:t>
      </w:r>
      <w:proofErr w:type="gramStart"/>
      <w:r w:rsidRPr="00F70D65">
        <w:t>無塵服屬於</w:t>
      </w:r>
      <w:proofErr w:type="gramEnd"/>
      <w:r w:rsidRPr="00F70D65">
        <w:t>紡織品，因此在報關資料上需要進行修改</w:t>
      </w:r>
      <w:r>
        <w:rPr>
          <w:rFonts w:hint="eastAsia"/>
        </w:rPr>
        <w:t>，所</w:t>
      </w:r>
      <w:r>
        <w:rPr>
          <w:rFonts w:hint="eastAsia"/>
        </w:rPr>
        <w:lastRenderedPageBreak/>
        <w:t>以</w:t>
      </w:r>
      <w:r w:rsidRPr="00F70D65">
        <w:t>我透過與供應鏈</w:t>
      </w:r>
      <w:r>
        <w:rPr>
          <w:rFonts w:hint="eastAsia"/>
        </w:rPr>
        <w:t>部門同仁進行溝通</w:t>
      </w:r>
      <w:r w:rsidRPr="00F70D65">
        <w:t>，確認相關資料的正確性，確保</w:t>
      </w:r>
      <w:r>
        <w:rPr>
          <w:rFonts w:hint="eastAsia"/>
        </w:rPr>
        <w:t>資料</w:t>
      </w:r>
      <w:r w:rsidRPr="00F70D65">
        <w:t>符</w:t>
      </w:r>
      <w:r>
        <w:rPr>
          <w:rFonts w:hint="eastAsia"/>
        </w:rPr>
        <w:t>合相關規定</w:t>
      </w:r>
      <w:r w:rsidRPr="00F70D65">
        <w:t>。</w:t>
      </w:r>
    </w:p>
    <w:p w14:paraId="5CE1AAC0" w14:textId="5D893D00" w:rsidR="005700F7" w:rsidRPr="00A94EF7" w:rsidRDefault="00B3113F" w:rsidP="00710B07">
      <w:pPr>
        <w:ind w:firstLine="480"/>
        <w:rPr>
          <w:rFonts w:ascii="標楷體" w:hAnsi="標楷體"/>
        </w:rPr>
      </w:pPr>
      <w:r>
        <w:rPr>
          <w:rFonts w:hint="eastAsia"/>
          <w:noProof/>
        </w:rPr>
        <w:drawing>
          <wp:inline distT="0" distB="0" distL="0" distR="0" wp14:anchorId="77E3F15F" wp14:editId="5DA53B10">
            <wp:extent cx="5753735" cy="2736215"/>
            <wp:effectExtent l="0" t="0" r="0" b="6985"/>
            <wp:docPr id="200458878"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53735" cy="2736215"/>
                    </a:xfrm>
                    <a:prstGeom prst="rect">
                      <a:avLst/>
                    </a:prstGeom>
                    <a:noFill/>
                    <a:ln>
                      <a:noFill/>
                    </a:ln>
                  </pic:spPr>
                </pic:pic>
              </a:graphicData>
            </a:graphic>
          </wp:inline>
        </w:drawing>
      </w:r>
    </w:p>
    <w:p w14:paraId="58F5FC82" w14:textId="11AFA6C3" w:rsidR="00B3113F" w:rsidRPr="001923FD" w:rsidRDefault="00B3113F" w:rsidP="001923FD">
      <w:pPr>
        <w:pStyle w:val="af2"/>
        <w:rPr>
          <w:rStyle w:val="af7"/>
          <w:iCs w:val="0"/>
          <w:color w:val="auto"/>
          <w:sz w:val="22"/>
          <w:lang w:eastAsia="zh-TW"/>
        </w:rPr>
      </w:pPr>
      <w:bookmarkStart w:id="16" w:name="_Toc210566116"/>
      <w:r w:rsidRPr="001923FD">
        <w:rPr>
          <w:rStyle w:val="af7"/>
          <w:rFonts w:hint="eastAsia"/>
          <w:iCs w:val="0"/>
          <w:color w:val="auto"/>
          <w:sz w:val="22"/>
          <w:lang w:eastAsia="zh-TW"/>
        </w:rPr>
        <w:t>圖</w:t>
      </w:r>
      <w:r w:rsidR="001C23C5" w:rsidRPr="001923FD">
        <w:rPr>
          <w:rStyle w:val="af7"/>
          <w:iCs w:val="0"/>
          <w:color w:val="auto"/>
          <w:sz w:val="22"/>
        </w:rPr>
        <w:fldChar w:fldCharType="begin"/>
      </w:r>
      <w:r w:rsidR="001C23C5" w:rsidRPr="001923FD">
        <w:rPr>
          <w:rStyle w:val="af7"/>
          <w:iCs w:val="0"/>
          <w:color w:val="auto"/>
          <w:sz w:val="22"/>
          <w:lang w:eastAsia="zh-TW"/>
        </w:rPr>
        <w:instrText xml:space="preserve"> </w:instrText>
      </w:r>
      <w:r w:rsidR="001C23C5" w:rsidRPr="001923FD">
        <w:rPr>
          <w:rStyle w:val="af7"/>
          <w:rFonts w:hint="eastAsia"/>
          <w:iCs w:val="0"/>
          <w:color w:val="auto"/>
          <w:sz w:val="22"/>
          <w:lang w:eastAsia="zh-TW"/>
        </w:rPr>
        <w:instrText xml:space="preserve">SEQ </w:instrText>
      </w:r>
      <w:r w:rsidR="001C23C5" w:rsidRPr="001923FD">
        <w:rPr>
          <w:rStyle w:val="af7"/>
          <w:rFonts w:hint="eastAsia"/>
          <w:iCs w:val="0"/>
          <w:color w:val="auto"/>
          <w:sz w:val="22"/>
          <w:lang w:eastAsia="zh-TW"/>
        </w:rPr>
        <w:instrText>圖</w:instrText>
      </w:r>
      <w:r w:rsidR="001C23C5" w:rsidRPr="001923FD">
        <w:rPr>
          <w:rStyle w:val="af7"/>
          <w:rFonts w:hint="eastAsia"/>
          <w:iCs w:val="0"/>
          <w:color w:val="auto"/>
          <w:sz w:val="22"/>
          <w:lang w:eastAsia="zh-TW"/>
        </w:rPr>
        <w:instrText xml:space="preserve"> \* ARABIC</w:instrText>
      </w:r>
      <w:r w:rsidR="001C23C5" w:rsidRPr="001923FD">
        <w:rPr>
          <w:rStyle w:val="af7"/>
          <w:iCs w:val="0"/>
          <w:color w:val="auto"/>
          <w:sz w:val="22"/>
          <w:lang w:eastAsia="zh-TW"/>
        </w:rPr>
        <w:instrText xml:space="preserve"> </w:instrText>
      </w:r>
      <w:r w:rsidR="001C23C5" w:rsidRPr="001923FD">
        <w:rPr>
          <w:rStyle w:val="af7"/>
          <w:iCs w:val="0"/>
          <w:color w:val="auto"/>
          <w:sz w:val="22"/>
        </w:rPr>
        <w:fldChar w:fldCharType="separate"/>
      </w:r>
      <w:r w:rsidR="006B282A">
        <w:rPr>
          <w:rStyle w:val="af7"/>
          <w:iCs w:val="0"/>
          <w:noProof/>
          <w:color w:val="auto"/>
          <w:sz w:val="22"/>
          <w:lang w:eastAsia="zh-TW"/>
        </w:rPr>
        <w:t>8</w:t>
      </w:r>
      <w:r w:rsidR="001C23C5" w:rsidRPr="001923FD">
        <w:rPr>
          <w:rStyle w:val="af7"/>
          <w:iCs w:val="0"/>
          <w:color w:val="auto"/>
          <w:sz w:val="22"/>
        </w:rPr>
        <w:fldChar w:fldCharType="end"/>
      </w:r>
      <w:r w:rsidRPr="001923FD">
        <w:rPr>
          <w:rStyle w:val="af7"/>
          <w:rFonts w:hint="eastAsia"/>
          <w:iCs w:val="0"/>
          <w:color w:val="auto"/>
          <w:sz w:val="22"/>
          <w:lang w:eastAsia="zh-TW"/>
        </w:rPr>
        <w:t xml:space="preserve"> </w:t>
      </w:r>
      <w:r w:rsidRPr="001923FD">
        <w:rPr>
          <w:rStyle w:val="af7"/>
          <w:rFonts w:hint="eastAsia"/>
          <w:iCs w:val="0"/>
          <w:color w:val="auto"/>
          <w:sz w:val="22"/>
          <w:lang w:eastAsia="zh-TW"/>
        </w:rPr>
        <w:t>美國</w:t>
      </w:r>
      <w:proofErr w:type="gramStart"/>
      <w:r w:rsidRPr="001923FD">
        <w:rPr>
          <w:rStyle w:val="af7"/>
          <w:rFonts w:hint="eastAsia"/>
          <w:iCs w:val="0"/>
          <w:color w:val="auto"/>
          <w:sz w:val="22"/>
          <w:lang w:eastAsia="zh-TW"/>
        </w:rPr>
        <w:t>代買代賣</w:t>
      </w:r>
      <w:proofErr w:type="gramEnd"/>
      <w:r w:rsidRPr="001923FD">
        <w:rPr>
          <w:rStyle w:val="af7"/>
          <w:rFonts w:hint="eastAsia"/>
          <w:iCs w:val="0"/>
          <w:color w:val="auto"/>
          <w:sz w:val="22"/>
          <w:lang w:eastAsia="zh-TW"/>
        </w:rPr>
        <w:t>流程圖</w:t>
      </w:r>
      <w:r w:rsidRPr="001923FD">
        <w:rPr>
          <w:rStyle w:val="af7"/>
          <w:rFonts w:hint="eastAsia"/>
          <w:iCs w:val="0"/>
          <w:color w:val="auto"/>
          <w:sz w:val="22"/>
          <w:lang w:eastAsia="zh-TW"/>
        </w:rPr>
        <w:t>(</w:t>
      </w:r>
      <w:r w:rsidRPr="001923FD">
        <w:rPr>
          <w:rStyle w:val="af7"/>
          <w:rFonts w:hint="eastAsia"/>
          <w:iCs w:val="0"/>
          <w:color w:val="auto"/>
          <w:sz w:val="22"/>
          <w:lang w:eastAsia="zh-TW"/>
        </w:rPr>
        <w:t>黃色部分為</w:t>
      </w:r>
      <w:r w:rsidR="00742E77" w:rsidRPr="001923FD">
        <w:rPr>
          <w:rStyle w:val="af7"/>
          <w:rFonts w:hint="eastAsia"/>
          <w:iCs w:val="0"/>
          <w:color w:val="auto"/>
          <w:sz w:val="22"/>
          <w:lang w:eastAsia="zh-TW"/>
        </w:rPr>
        <w:t>第一</w:t>
      </w:r>
      <w:r w:rsidRPr="001923FD">
        <w:rPr>
          <w:rStyle w:val="af7"/>
          <w:rFonts w:hint="eastAsia"/>
          <w:iCs w:val="0"/>
          <w:color w:val="auto"/>
          <w:sz w:val="22"/>
          <w:lang w:eastAsia="zh-TW"/>
        </w:rPr>
        <w:t>周參與部分</w:t>
      </w:r>
      <w:r w:rsidRPr="001923FD">
        <w:rPr>
          <w:rStyle w:val="af7"/>
          <w:rFonts w:hint="eastAsia"/>
          <w:iCs w:val="0"/>
          <w:color w:val="auto"/>
          <w:sz w:val="22"/>
          <w:lang w:eastAsia="zh-TW"/>
        </w:rPr>
        <w:t>)</w:t>
      </w:r>
      <w:bookmarkEnd w:id="16"/>
    </w:p>
    <w:p w14:paraId="5B22F871" w14:textId="7763A400" w:rsidR="00DB298C" w:rsidRPr="00DB298C" w:rsidRDefault="00DB298C" w:rsidP="0026284C">
      <w:pPr>
        <w:pStyle w:val="2"/>
        <w:rPr>
          <w:rStyle w:val="af7"/>
          <w:iCs w:val="0"/>
          <w:sz w:val="28"/>
        </w:rPr>
      </w:pPr>
      <w:bookmarkStart w:id="17" w:name="_Toc210567547"/>
      <w:r w:rsidRPr="00AF60B5">
        <w:rPr>
          <w:rFonts w:hint="eastAsia"/>
        </w:rPr>
        <w:t>2.</w:t>
      </w:r>
      <w:r w:rsidR="00A969FC">
        <w:rPr>
          <w:rFonts w:hint="eastAsia"/>
        </w:rPr>
        <w:t>4</w:t>
      </w:r>
      <w:r w:rsidRPr="00AF60B5">
        <w:rPr>
          <w:rFonts w:hint="eastAsia"/>
        </w:rPr>
        <w:t xml:space="preserve"> </w:t>
      </w:r>
      <w:r w:rsidR="002A369D">
        <w:rPr>
          <w:rFonts w:hint="eastAsia"/>
        </w:rPr>
        <w:t>協助</w:t>
      </w:r>
      <w:r w:rsidR="00A969FC" w:rsidRPr="00A969FC">
        <w:t>製程實驗</w:t>
      </w:r>
      <w:bookmarkEnd w:id="17"/>
    </w:p>
    <w:p w14:paraId="727775F8" w14:textId="056AE9AF" w:rsidR="00742E77" w:rsidRDefault="00742E77" w:rsidP="0026284C">
      <w:pPr>
        <w:ind w:firstLine="480"/>
      </w:pPr>
      <w:r w:rsidRPr="00742E77">
        <w:t>在第</w:t>
      </w:r>
      <w:r w:rsidR="00DB298C">
        <w:rPr>
          <w:rFonts w:hint="eastAsia"/>
        </w:rPr>
        <w:t>三</w:t>
      </w:r>
      <w:proofErr w:type="gramStart"/>
      <w:r w:rsidRPr="00742E77">
        <w:t>週</w:t>
      </w:r>
      <w:proofErr w:type="gramEnd"/>
      <w:r w:rsidRPr="00742E77">
        <w:t>，我協助工程師針對</w:t>
      </w:r>
      <w:proofErr w:type="gramStart"/>
      <w:r w:rsidR="00BD6864">
        <w:rPr>
          <w:rFonts w:hint="eastAsia"/>
        </w:rPr>
        <w:t>封框</w:t>
      </w:r>
      <w:r>
        <w:rPr>
          <w:rFonts w:hint="eastAsia"/>
        </w:rPr>
        <w:t>膠貼合</w:t>
      </w:r>
      <w:r w:rsidRPr="00742E77">
        <w:t>後</w:t>
      </w:r>
      <w:proofErr w:type="gramEnd"/>
      <w:r w:rsidRPr="00742E77">
        <w:t>氣泡產生</w:t>
      </w:r>
      <w:r w:rsidR="00A94EF7">
        <w:rPr>
          <w:rFonts w:hint="eastAsia"/>
        </w:rPr>
        <w:t>(</w:t>
      </w:r>
      <w:r w:rsidR="00A94EF7">
        <w:rPr>
          <w:rFonts w:hint="eastAsia"/>
        </w:rPr>
        <w:t>如圖</w:t>
      </w:r>
      <w:r w:rsidR="00A969FC">
        <w:rPr>
          <w:rFonts w:hint="eastAsia"/>
        </w:rPr>
        <w:t>9</w:t>
      </w:r>
      <w:r w:rsidR="00A94EF7">
        <w:rPr>
          <w:rFonts w:hint="eastAsia"/>
        </w:rPr>
        <w:t>)</w:t>
      </w:r>
      <w:r w:rsidRPr="00742E77">
        <w:t>的問題進行實驗與分析。由於</w:t>
      </w:r>
      <w:proofErr w:type="gramStart"/>
      <w:r w:rsidR="00BD6864">
        <w:rPr>
          <w:rFonts w:hint="eastAsia"/>
        </w:rPr>
        <w:t>封框</w:t>
      </w:r>
      <w:r w:rsidRPr="00742E77">
        <w:t>膠在</w:t>
      </w:r>
      <w:proofErr w:type="gramEnd"/>
      <w:r w:rsidRPr="00742E77">
        <w:t>製程中若處理不當，容易產生氣泡，而造成氣泡的原因可能</w:t>
      </w:r>
      <w:r w:rsidR="007C458F">
        <w:rPr>
          <w:rFonts w:hint="eastAsia"/>
        </w:rPr>
        <w:t>是因為</w:t>
      </w:r>
      <w:r w:rsidR="00C2238F">
        <w:rPr>
          <w:rFonts w:hint="eastAsia"/>
        </w:rPr>
        <w:t>膠的高度高於</w:t>
      </w:r>
      <w:r w:rsidR="00556FB7">
        <w:rPr>
          <w:rFonts w:hint="eastAsia"/>
        </w:rPr>
        <w:t>s</w:t>
      </w:r>
      <w:r w:rsidR="00C2238F">
        <w:rPr>
          <w:rFonts w:hint="eastAsia"/>
        </w:rPr>
        <w:t>pacer</w:t>
      </w:r>
      <w:r w:rsidR="00C2238F">
        <w:rPr>
          <w:rFonts w:hint="eastAsia"/>
        </w:rPr>
        <w:t>導致空氣無法順利排出，</w:t>
      </w:r>
      <w:proofErr w:type="gramStart"/>
      <w:r w:rsidR="007C458F">
        <w:rPr>
          <w:rFonts w:hint="eastAsia"/>
        </w:rPr>
        <w:t>或</w:t>
      </w:r>
      <w:r w:rsidR="00C2238F">
        <w:rPr>
          <w:rFonts w:hint="eastAsia"/>
        </w:rPr>
        <w:t>是</w:t>
      </w:r>
      <w:r w:rsidRPr="00742E77">
        <w:t>點膠量</w:t>
      </w:r>
      <w:proofErr w:type="gramEnd"/>
      <w:r w:rsidRPr="00742E77">
        <w:t>過少</w:t>
      </w:r>
      <w:r>
        <w:rPr>
          <w:rFonts w:hint="eastAsia"/>
        </w:rPr>
        <w:t>導致</w:t>
      </w:r>
      <w:r w:rsidRPr="00742E77">
        <w:t>固化收縮後形成邊緣氣泡</w:t>
      </w:r>
      <w:r w:rsidR="007C458F">
        <w:rPr>
          <w:rFonts w:hint="eastAsia"/>
        </w:rPr>
        <w:t>等</w:t>
      </w:r>
      <w:r>
        <w:rPr>
          <w:rFonts w:hint="eastAsia"/>
        </w:rPr>
        <w:t>，</w:t>
      </w:r>
      <w:r w:rsidRPr="00742E77">
        <w:t>因此工程師需要更多</w:t>
      </w:r>
      <w:r w:rsidR="00DB298C">
        <w:rPr>
          <w:rFonts w:hint="eastAsia"/>
        </w:rPr>
        <w:t>實驗量測</w:t>
      </w:r>
      <w:r w:rsidRPr="00742E77">
        <w:t>數據來</w:t>
      </w:r>
      <w:proofErr w:type="gramStart"/>
      <w:r w:rsidRPr="00742E77">
        <w:t>釐</w:t>
      </w:r>
      <w:proofErr w:type="gramEnd"/>
      <w:r w:rsidRPr="00742E77">
        <w:t>清氣泡發生的實際原因。在實驗操作部分，我</w:t>
      </w:r>
      <w:r>
        <w:rPr>
          <w:rFonts w:hint="eastAsia"/>
        </w:rPr>
        <w:t>負責協助</w:t>
      </w:r>
      <w:r w:rsidRPr="00742E77">
        <w:t>透過厚薄規</w:t>
      </w:r>
      <w:proofErr w:type="gramStart"/>
      <w:r w:rsidRPr="00742E77">
        <w:t>量測鐵框</w:t>
      </w:r>
      <w:proofErr w:type="gramEnd"/>
      <w:r w:rsidRPr="00742E77">
        <w:t>與觸控面板（</w:t>
      </w:r>
      <w:r w:rsidRPr="00742E77">
        <w:t>TP</w:t>
      </w:r>
      <w:r w:rsidRPr="00742E77">
        <w:t>）之間的間隙，並使用數位顯微鏡觀察與量</w:t>
      </w:r>
      <w:proofErr w:type="gramStart"/>
      <w:r w:rsidRPr="00742E77">
        <w:t>測鐵框下</w:t>
      </w:r>
      <w:proofErr w:type="gramEnd"/>
      <w:r w:rsidRPr="00742E77">
        <w:t>的膠量，以確認是否因縫隙過大</w:t>
      </w:r>
      <w:r w:rsidR="00BB31CB">
        <w:rPr>
          <w:rFonts w:hint="eastAsia"/>
        </w:rPr>
        <w:t>導致</w:t>
      </w:r>
      <w:r w:rsidRPr="00742E77">
        <w:t>膠量不足</w:t>
      </w:r>
      <w:r>
        <w:rPr>
          <w:rFonts w:hint="eastAsia"/>
        </w:rPr>
        <w:t>而</w:t>
      </w:r>
      <w:r w:rsidR="00BB31CB">
        <w:rPr>
          <w:rFonts w:hint="eastAsia"/>
        </w:rPr>
        <w:t>造成</w:t>
      </w:r>
      <w:r w:rsidRPr="00742E77">
        <w:t>局部空氣被包覆產生氣泡</w:t>
      </w:r>
      <w:r>
        <w:rPr>
          <w:rFonts w:hint="eastAsia"/>
        </w:rPr>
        <w:t>，</w:t>
      </w:r>
      <w:r w:rsidRPr="00742E77">
        <w:t>這些數據將作為工程師分析與改善製程的重要</w:t>
      </w:r>
      <w:r w:rsidR="00BB31CB">
        <w:rPr>
          <w:rFonts w:hint="eastAsia"/>
        </w:rPr>
        <w:t>判斷</w:t>
      </w:r>
      <w:r w:rsidRPr="00742E77">
        <w:t>依據。</w:t>
      </w:r>
    </w:p>
    <w:p w14:paraId="5FF6C2C7" w14:textId="77777777" w:rsidR="00FF4BD3" w:rsidRPr="00742E77" w:rsidRDefault="00FF4BD3" w:rsidP="00710B07">
      <w:pPr>
        <w:ind w:firstLine="480"/>
        <w:jc w:val="center"/>
        <w:rPr>
          <w:rFonts w:ascii="標楷體" w:hAnsi="標楷體"/>
        </w:rPr>
      </w:pPr>
      <w:r w:rsidRPr="0073598F">
        <w:rPr>
          <w:rFonts w:ascii="標楷體" w:hAnsi="標楷體"/>
          <w:noProof/>
        </w:rPr>
        <w:drawing>
          <wp:inline distT="0" distB="0" distL="0" distR="0" wp14:anchorId="146BA882" wp14:editId="012C3A74">
            <wp:extent cx="4913906" cy="1922261"/>
            <wp:effectExtent l="0" t="0" r="1270" b="1905"/>
            <wp:docPr id="1222302211" name="圖片 1" descr="一張含有 圓形, 鮮豔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302211" name="圖片 1" descr="一張含有 圓形, 鮮豔 的圖片&#10;&#10;AI 產生的內容可能不正確。"/>
                    <pic:cNvPicPr/>
                  </pic:nvPicPr>
                  <pic:blipFill>
                    <a:blip r:embed="rId21"/>
                    <a:stretch>
                      <a:fillRect/>
                    </a:stretch>
                  </pic:blipFill>
                  <pic:spPr>
                    <a:xfrm>
                      <a:off x="0" y="0"/>
                      <a:ext cx="4921542" cy="1925248"/>
                    </a:xfrm>
                    <a:prstGeom prst="rect">
                      <a:avLst/>
                    </a:prstGeom>
                  </pic:spPr>
                </pic:pic>
              </a:graphicData>
            </a:graphic>
          </wp:inline>
        </w:drawing>
      </w:r>
    </w:p>
    <w:p w14:paraId="75F7C7AA" w14:textId="79E93978" w:rsidR="00DB298C" w:rsidRPr="001923FD" w:rsidRDefault="00FF4BD3" w:rsidP="001923FD">
      <w:pPr>
        <w:pStyle w:val="af2"/>
        <w:rPr>
          <w:rStyle w:val="af7"/>
          <w:iCs w:val="0"/>
          <w:color w:val="auto"/>
          <w:sz w:val="22"/>
          <w:lang w:eastAsia="zh-TW"/>
        </w:rPr>
      </w:pPr>
      <w:bookmarkStart w:id="18" w:name="_Toc210566117"/>
      <w:r w:rsidRPr="001923FD">
        <w:rPr>
          <w:rStyle w:val="af7"/>
          <w:rFonts w:hint="eastAsia"/>
          <w:iCs w:val="0"/>
          <w:color w:val="auto"/>
          <w:sz w:val="22"/>
          <w:lang w:eastAsia="zh-TW"/>
        </w:rPr>
        <w:t>圖</w:t>
      </w:r>
      <w:r w:rsidR="001C23C5" w:rsidRPr="001923FD">
        <w:rPr>
          <w:rStyle w:val="af7"/>
          <w:iCs w:val="0"/>
          <w:color w:val="auto"/>
          <w:sz w:val="22"/>
        </w:rPr>
        <w:fldChar w:fldCharType="begin"/>
      </w:r>
      <w:r w:rsidR="001C23C5" w:rsidRPr="001923FD">
        <w:rPr>
          <w:rStyle w:val="af7"/>
          <w:iCs w:val="0"/>
          <w:color w:val="auto"/>
          <w:sz w:val="22"/>
          <w:lang w:eastAsia="zh-TW"/>
        </w:rPr>
        <w:instrText xml:space="preserve"> </w:instrText>
      </w:r>
      <w:r w:rsidR="001C23C5" w:rsidRPr="001923FD">
        <w:rPr>
          <w:rStyle w:val="af7"/>
          <w:rFonts w:hint="eastAsia"/>
          <w:iCs w:val="0"/>
          <w:color w:val="auto"/>
          <w:sz w:val="22"/>
          <w:lang w:eastAsia="zh-TW"/>
        </w:rPr>
        <w:instrText xml:space="preserve">SEQ </w:instrText>
      </w:r>
      <w:r w:rsidR="001C23C5" w:rsidRPr="001923FD">
        <w:rPr>
          <w:rStyle w:val="af7"/>
          <w:rFonts w:hint="eastAsia"/>
          <w:iCs w:val="0"/>
          <w:color w:val="auto"/>
          <w:sz w:val="22"/>
          <w:lang w:eastAsia="zh-TW"/>
        </w:rPr>
        <w:instrText>圖</w:instrText>
      </w:r>
      <w:r w:rsidR="001C23C5" w:rsidRPr="001923FD">
        <w:rPr>
          <w:rStyle w:val="af7"/>
          <w:rFonts w:hint="eastAsia"/>
          <w:iCs w:val="0"/>
          <w:color w:val="auto"/>
          <w:sz w:val="22"/>
          <w:lang w:eastAsia="zh-TW"/>
        </w:rPr>
        <w:instrText xml:space="preserve"> \* ARABIC</w:instrText>
      </w:r>
      <w:r w:rsidR="001C23C5" w:rsidRPr="001923FD">
        <w:rPr>
          <w:rStyle w:val="af7"/>
          <w:iCs w:val="0"/>
          <w:color w:val="auto"/>
          <w:sz w:val="22"/>
          <w:lang w:eastAsia="zh-TW"/>
        </w:rPr>
        <w:instrText xml:space="preserve"> </w:instrText>
      </w:r>
      <w:r w:rsidR="001C23C5" w:rsidRPr="001923FD">
        <w:rPr>
          <w:rStyle w:val="af7"/>
          <w:iCs w:val="0"/>
          <w:color w:val="auto"/>
          <w:sz w:val="22"/>
        </w:rPr>
        <w:fldChar w:fldCharType="separate"/>
      </w:r>
      <w:r w:rsidR="006B282A">
        <w:rPr>
          <w:rStyle w:val="af7"/>
          <w:iCs w:val="0"/>
          <w:noProof/>
          <w:color w:val="auto"/>
          <w:sz w:val="22"/>
          <w:lang w:eastAsia="zh-TW"/>
        </w:rPr>
        <w:t>9</w:t>
      </w:r>
      <w:r w:rsidR="001C23C5" w:rsidRPr="001923FD">
        <w:rPr>
          <w:rStyle w:val="af7"/>
          <w:iCs w:val="0"/>
          <w:color w:val="auto"/>
          <w:sz w:val="22"/>
        </w:rPr>
        <w:fldChar w:fldCharType="end"/>
      </w:r>
      <w:r w:rsidRPr="001923FD">
        <w:rPr>
          <w:rStyle w:val="af7"/>
          <w:rFonts w:hint="eastAsia"/>
          <w:iCs w:val="0"/>
          <w:color w:val="auto"/>
          <w:sz w:val="22"/>
          <w:lang w:eastAsia="zh-TW"/>
        </w:rPr>
        <w:t xml:space="preserve"> </w:t>
      </w:r>
      <w:proofErr w:type="gramStart"/>
      <w:r w:rsidRPr="001923FD">
        <w:rPr>
          <w:rStyle w:val="af7"/>
          <w:rFonts w:hint="eastAsia"/>
          <w:iCs w:val="0"/>
          <w:color w:val="auto"/>
          <w:sz w:val="22"/>
          <w:lang w:eastAsia="zh-TW"/>
        </w:rPr>
        <w:t>封框膠內</w:t>
      </w:r>
      <w:proofErr w:type="gramEnd"/>
      <w:r w:rsidRPr="001923FD">
        <w:rPr>
          <w:rStyle w:val="af7"/>
          <w:rFonts w:hint="eastAsia"/>
          <w:iCs w:val="0"/>
          <w:color w:val="auto"/>
          <w:sz w:val="22"/>
          <w:lang w:eastAsia="zh-TW"/>
        </w:rPr>
        <w:t>有氣泡產生</w:t>
      </w:r>
      <w:bookmarkEnd w:id="18"/>
    </w:p>
    <w:p w14:paraId="2F4106A8" w14:textId="5D00BCCF" w:rsidR="009422D5" w:rsidRPr="009422D5" w:rsidRDefault="009422D5" w:rsidP="0026284C">
      <w:pPr>
        <w:pStyle w:val="2"/>
      </w:pPr>
      <w:bookmarkStart w:id="19" w:name="_Toc210567548"/>
      <w:r w:rsidRPr="00AF60B5">
        <w:rPr>
          <w:rFonts w:hint="eastAsia"/>
        </w:rPr>
        <w:lastRenderedPageBreak/>
        <w:t>2.</w:t>
      </w:r>
      <w:r w:rsidR="00A969FC">
        <w:rPr>
          <w:rFonts w:hint="eastAsia"/>
        </w:rPr>
        <w:t>5</w:t>
      </w:r>
      <w:r w:rsidRPr="00AF60B5">
        <w:rPr>
          <w:rFonts w:hint="eastAsia"/>
        </w:rPr>
        <w:t xml:space="preserve"> </w:t>
      </w:r>
      <w:r w:rsidR="00A969FC" w:rsidRPr="00A969FC">
        <w:t>教學資料與工具認識</w:t>
      </w:r>
      <w:bookmarkEnd w:id="19"/>
    </w:p>
    <w:p w14:paraId="5B0F49A3" w14:textId="17EF9C82" w:rsidR="00F70D65" w:rsidRPr="00F70D65" w:rsidRDefault="00DB298C" w:rsidP="0026284C">
      <w:pPr>
        <w:ind w:firstLine="480"/>
      </w:pPr>
      <w:r w:rsidRPr="00742E77">
        <w:t>因應泰國廠新人來台接受</w:t>
      </w:r>
      <w:r>
        <w:rPr>
          <w:rFonts w:hint="eastAsia"/>
        </w:rPr>
        <w:t>訓練，</w:t>
      </w:r>
      <w:r w:rsidR="002A369D">
        <w:rPr>
          <w:rFonts w:hint="eastAsia"/>
        </w:rPr>
        <w:t>部門需</w:t>
      </w:r>
      <w:r>
        <w:rPr>
          <w:rFonts w:hint="eastAsia"/>
        </w:rPr>
        <w:t>製作教學簡報</w:t>
      </w:r>
      <w:r w:rsidRPr="00742E77">
        <w:t>，</w:t>
      </w:r>
      <w:r>
        <w:rPr>
          <w:rFonts w:hint="eastAsia"/>
        </w:rPr>
        <w:t>而我</w:t>
      </w:r>
      <w:r w:rsidRPr="00742E77">
        <w:t>負責</w:t>
      </w:r>
      <w:r>
        <w:rPr>
          <w:rFonts w:hint="eastAsia"/>
        </w:rPr>
        <w:t>幫忙</w:t>
      </w:r>
      <w:r w:rsidRPr="00742E77">
        <w:t>收集</w:t>
      </w:r>
      <w:proofErr w:type="gramStart"/>
      <w:r w:rsidRPr="00742E77">
        <w:t>產線上不良</w:t>
      </w:r>
      <w:proofErr w:type="gramEnd"/>
      <w:r w:rsidRPr="00742E77">
        <w:t>現象</w:t>
      </w:r>
      <w:r>
        <w:rPr>
          <w:rFonts w:hint="eastAsia"/>
        </w:rPr>
        <w:t>照片及整理教學簡報</w:t>
      </w:r>
      <w:r w:rsidRPr="00742E77">
        <w:t>，並藉</w:t>
      </w:r>
      <w:r>
        <w:rPr>
          <w:rFonts w:hint="eastAsia"/>
        </w:rPr>
        <w:t>此機會了解</w:t>
      </w:r>
      <w:proofErr w:type="gramStart"/>
      <w:r>
        <w:rPr>
          <w:rFonts w:hint="eastAsia"/>
        </w:rPr>
        <w:t>產線上常見</w:t>
      </w:r>
      <w:proofErr w:type="gramEnd"/>
      <w:r>
        <w:rPr>
          <w:rFonts w:hint="eastAsia"/>
        </w:rPr>
        <w:t>的不良現象，同時也了解到各個不良現象產生的原因</w:t>
      </w:r>
      <w:r w:rsidRPr="00742E77">
        <w:t>，實際參與問題分析與資料整理的過程。</w:t>
      </w:r>
      <w:r>
        <w:rPr>
          <w:rFonts w:hint="eastAsia"/>
        </w:rPr>
        <w:t>撰寫的部分</w:t>
      </w:r>
      <w:r w:rsidR="00F70D65" w:rsidRPr="00F70D65">
        <w:t>我</w:t>
      </w:r>
      <w:r w:rsidR="004C06E9">
        <w:rPr>
          <w:rFonts w:hint="eastAsia"/>
        </w:rPr>
        <w:t>幫忙</w:t>
      </w:r>
      <w:r w:rsidR="00F70D65" w:rsidRPr="00F70D65">
        <w:t>了數位顯微鏡</w:t>
      </w:r>
      <w:r w:rsidR="0035367D">
        <w:rPr>
          <w:rFonts w:hint="eastAsia"/>
        </w:rPr>
        <w:t>(</w:t>
      </w:r>
      <w:r w:rsidR="0035367D">
        <w:rPr>
          <w:rFonts w:hint="eastAsia"/>
        </w:rPr>
        <w:t>如圖</w:t>
      </w:r>
      <w:r w:rsidR="004C06E9">
        <w:rPr>
          <w:rFonts w:hint="eastAsia"/>
        </w:rPr>
        <w:t>10</w:t>
      </w:r>
      <w:r w:rsidR="0035367D">
        <w:rPr>
          <w:rFonts w:hint="eastAsia"/>
        </w:rPr>
        <w:t>)</w:t>
      </w:r>
      <w:r w:rsidR="00F70D65" w:rsidRPr="00F70D65">
        <w:t>、感壓紙</w:t>
      </w:r>
      <w:r w:rsidR="0035367D">
        <w:rPr>
          <w:rFonts w:hint="eastAsia"/>
        </w:rPr>
        <w:t>(</w:t>
      </w:r>
      <w:r w:rsidR="0035367D">
        <w:rPr>
          <w:rFonts w:hint="eastAsia"/>
        </w:rPr>
        <w:t>如圖</w:t>
      </w:r>
      <w:r w:rsidR="0035367D">
        <w:rPr>
          <w:rFonts w:hint="eastAsia"/>
        </w:rPr>
        <w:t>1</w:t>
      </w:r>
      <w:r w:rsidR="004C06E9">
        <w:rPr>
          <w:rFonts w:hint="eastAsia"/>
        </w:rPr>
        <w:t>1</w:t>
      </w:r>
      <w:r w:rsidR="0035367D">
        <w:rPr>
          <w:rFonts w:hint="eastAsia"/>
        </w:rPr>
        <w:t>)</w:t>
      </w:r>
      <w:r w:rsidR="00F70D65" w:rsidRPr="00F70D65">
        <w:t>以及</w:t>
      </w:r>
      <w:r w:rsidR="00F70D65" w:rsidRPr="00F70D65">
        <w:t>Strain Gauge</w:t>
      </w:r>
      <w:r w:rsidR="0035367D">
        <w:rPr>
          <w:rFonts w:hint="eastAsia"/>
        </w:rPr>
        <w:t>(</w:t>
      </w:r>
      <w:r w:rsidR="0035367D">
        <w:rPr>
          <w:rFonts w:hint="eastAsia"/>
        </w:rPr>
        <w:t>如圖</w:t>
      </w:r>
      <w:r w:rsidR="0035367D">
        <w:rPr>
          <w:rFonts w:hint="eastAsia"/>
        </w:rPr>
        <w:t>1</w:t>
      </w:r>
      <w:r w:rsidR="004C06E9">
        <w:rPr>
          <w:rFonts w:hint="eastAsia"/>
        </w:rPr>
        <w:t>2</w:t>
      </w:r>
      <w:r w:rsidR="0035367D">
        <w:rPr>
          <w:rFonts w:hint="eastAsia"/>
        </w:rPr>
        <w:t>)</w:t>
      </w:r>
      <w:r w:rsidR="00F70D65" w:rsidRPr="00F70D65">
        <w:t>的介紹與應用</w:t>
      </w:r>
      <w:r w:rsidR="00BF6760">
        <w:rPr>
          <w:rFonts w:hint="eastAsia"/>
        </w:rPr>
        <w:t>，</w:t>
      </w:r>
      <w:r w:rsidR="00F70D65" w:rsidRPr="00F70D65">
        <w:t>在整理資料的過程中</w:t>
      </w:r>
      <w:r w:rsidR="00BF6760">
        <w:rPr>
          <w:rFonts w:hint="eastAsia"/>
        </w:rPr>
        <w:t>也同時認識到這些</w:t>
      </w:r>
      <w:r w:rsidR="00F70D65" w:rsidRPr="00F70D65">
        <w:t>工具的</w:t>
      </w:r>
      <w:r w:rsidR="00BF6760">
        <w:rPr>
          <w:rFonts w:hint="eastAsia"/>
        </w:rPr>
        <w:t>大致</w:t>
      </w:r>
      <w:r w:rsidR="00F70D65" w:rsidRPr="00F70D65">
        <w:t>原理、操作方法以及在製程與品質檢測上的應用，例如數位顯微鏡用於觀察</w:t>
      </w:r>
      <w:r w:rsidR="00F4720C">
        <w:rPr>
          <w:rFonts w:hint="eastAsia"/>
        </w:rPr>
        <w:t>產品</w:t>
      </w:r>
      <w:r w:rsidR="00F70D65" w:rsidRPr="00F70D65">
        <w:t>微小瑕疵</w:t>
      </w:r>
      <w:r w:rsidR="00F4720C">
        <w:rPr>
          <w:rFonts w:hint="eastAsia"/>
        </w:rPr>
        <w:t>並加以量測規格</w:t>
      </w:r>
      <w:r w:rsidR="00F70D65" w:rsidRPr="00F70D65">
        <w:t>，感</w:t>
      </w:r>
      <w:proofErr w:type="gramStart"/>
      <w:r w:rsidR="00F70D65" w:rsidRPr="00F70D65">
        <w:t>壓紙能測量</w:t>
      </w:r>
      <w:proofErr w:type="gramEnd"/>
      <w:r w:rsidR="00F70D65" w:rsidRPr="00F70D65">
        <w:t>接觸壓力分布</w:t>
      </w:r>
      <w:r w:rsidR="00F4720C">
        <w:rPr>
          <w:rFonts w:hint="eastAsia"/>
        </w:rPr>
        <w:t>是否均勻</w:t>
      </w:r>
      <w:r w:rsidR="00F70D65" w:rsidRPr="00F70D65">
        <w:t>，而</w:t>
      </w:r>
      <w:r w:rsidR="00F70D65" w:rsidRPr="00F70D65">
        <w:t>Strain Gauge</w:t>
      </w:r>
      <w:r w:rsidR="00F70D65" w:rsidRPr="00F70D65">
        <w:t>則</w:t>
      </w:r>
      <w:r w:rsidR="00BF6760">
        <w:rPr>
          <w:rFonts w:hint="eastAsia"/>
        </w:rPr>
        <w:t>是</w:t>
      </w:r>
      <w:r w:rsidR="00F70D65" w:rsidRPr="00F70D65">
        <w:t>量測材料</w:t>
      </w:r>
      <w:r w:rsidR="00F4720C">
        <w:rPr>
          <w:rFonts w:hint="eastAsia"/>
        </w:rPr>
        <w:t>的形變</w:t>
      </w:r>
      <w:r w:rsidR="00BF6760">
        <w:rPr>
          <w:rFonts w:hint="eastAsia"/>
        </w:rPr>
        <w:t>。</w:t>
      </w:r>
    </w:p>
    <w:p w14:paraId="683360B5" w14:textId="3365E489" w:rsidR="00260D08" w:rsidRPr="00FE2C71" w:rsidRDefault="0073598F" w:rsidP="00710B07">
      <w:pPr>
        <w:ind w:firstLine="480"/>
        <w:jc w:val="center"/>
      </w:pPr>
      <w:r w:rsidRPr="00FE2C71">
        <w:rPr>
          <w:noProof/>
        </w:rPr>
        <w:drawing>
          <wp:inline distT="0" distB="0" distL="0" distR="0" wp14:anchorId="66FD2C8A" wp14:editId="5CCE3D1B">
            <wp:extent cx="4852243" cy="2307102"/>
            <wp:effectExtent l="0" t="0" r="5715" b="0"/>
            <wp:docPr id="970013297"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013297" name=""/>
                    <pic:cNvPicPr/>
                  </pic:nvPicPr>
                  <pic:blipFill>
                    <a:blip r:embed="rId22"/>
                    <a:stretch>
                      <a:fillRect/>
                    </a:stretch>
                  </pic:blipFill>
                  <pic:spPr>
                    <a:xfrm>
                      <a:off x="0" y="0"/>
                      <a:ext cx="4908366" cy="2333787"/>
                    </a:xfrm>
                    <a:prstGeom prst="rect">
                      <a:avLst/>
                    </a:prstGeom>
                  </pic:spPr>
                </pic:pic>
              </a:graphicData>
            </a:graphic>
          </wp:inline>
        </w:drawing>
      </w:r>
    </w:p>
    <w:p w14:paraId="5D413437" w14:textId="0E4F14BC" w:rsidR="00F4720C" w:rsidRPr="001923FD" w:rsidRDefault="00F4720C" w:rsidP="001923FD">
      <w:pPr>
        <w:pStyle w:val="af2"/>
        <w:rPr>
          <w:rStyle w:val="af7"/>
          <w:iCs w:val="0"/>
          <w:color w:val="auto"/>
          <w:sz w:val="22"/>
          <w:lang w:eastAsia="zh-TW"/>
        </w:rPr>
      </w:pPr>
      <w:bookmarkStart w:id="20" w:name="_Toc210566118"/>
      <w:r w:rsidRPr="001923FD">
        <w:rPr>
          <w:rStyle w:val="af7"/>
          <w:rFonts w:hint="eastAsia"/>
          <w:iCs w:val="0"/>
          <w:color w:val="auto"/>
          <w:sz w:val="22"/>
          <w:lang w:eastAsia="zh-TW"/>
        </w:rPr>
        <w:t>圖</w:t>
      </w:r>
      <w:r w:rsidR="001C23C5" w:rsidRPr="001923FD">
        <w:rPr>
          <w:rStyle w:val="af7"/>
          <w:iCs w:val="0"/>
          <w:color w:val="auto"/>
          <w:sz w:val="22"/>
        </w:rPr>
        <w:fldChar w:fldCharType="begin"/>
      </w:r>
      <w:r w:rsidR="001C23C5" w:rsidRPr="001923FD">
        <w:rPr>
          <w:rStyle w:val="af7"/>
          <w:iCs w:val="0"/>
          <w:color w:val="auto"/>
          <w:sz w:val="22"/>
          <w:lang w:eastAsia="zh-TW"/>
        </w:rPr>
        <w:instrText xml:space="preserve"> </w:instrText>
      </w:r>
      <w:r w:rsidR="001C23C5" w:rsidRPr="001923FD">
        <w:rPr>
          <w:rStyle w:val="af7"/>
          <w:rFonts w:hint="eastAsia"/>
          <w:iCs w:val="0"/>
          <w:color w:val="auto"/>
          <w:sz w:val="22"/>
          <w:lang w:eastAsia="zh-TW"/>
        </w:rPr>
        <w:instrText xml:space="preserve">SEQ </w:instrText>
      </w:r>
      <w:r w:rsidR="001C23C5" w:rsidRPr="001923FD">
        <w:rPr>
          <w:rStyle w:val="af7"/>
          <w:rFonts w:hint="eastAsia"/>
          <w:iCs w:val="0"/>
          <w:color w:val="auto"/>
          <w:sz w:val="22"/>
          <w:lang w:eastAsia="zh-TW"/>
        </w:rPr>
        <w:instrText>圖</w:instrText>
      </w:r>
      <w:r w:rsidR="001C23C5" w:rsidRPr="001923FD">
        <w:rPr>
          <w:rStyle w:val="af7"/>
          <w:rFonts w:hint="eastAsia"/>
          <w:iCs w:val="0"/>
          <w:color w:val="auto"/>
          <w:sz w:val="22"/>
          <w:lang w:eastAsia="zh-TW"/>
        </w:rPr>
        <w:instrText xml:space="preserve"> \* ARABIC</w:instrText>
      </w:r>
      <w:r w:rsidR="001C23C5" w:rsidRPr="001923FD">
        <w:rPr>
          <w:rStyle w:val="af7"/>
          <w:iCs w:val="0"/>
          <w:color w:val="auto"/>
          <w:sz w:val="22"/>
          <w:lang w:eastAsia="zh-TW"/>
        </w:rPr>
        <w:instrText xml:space="preserve"> </w:instrText>
      </w:r>
      <w:r w:rsidR="001C23C5" w:rsidRPr="001923FD">
        <w:rPr>
          <w:rStyle w:val="af7"/>
          <w:iCs w:val="0"/>
          <w:color w:val="auto"/>
          <w:sz w:val="22"/>
        </w:rPr>
        <w:fldChar w:fldCharType="separate"/>
      </w:r>
      <w:r w:rsidR="006B282A">
        <w:rPr>
          <w:rStyle w:val="af7"/>
          <w:iCs w:val="0"/>
          <w:noProof/>
          <w:color w:val="auto"/>
          <w:sz w:val="22"/>
          <w:lang w:eastAsia="zh-TW"/>
        </w:rPr>
        <w:t>10</w:t>
      </w:r>
      <w:r w:rsidR="001C23C5" w:rsidRPr="001923FD">
        <w:rPr>
          <w:rStyle w:val="af7"/>
          <w:iCs w:val="0"/>
          <w:color w:val="auto"/>
          <w:sz w:val="22"/>
        </w:rPr>
        <w:fldChar w:fldCharType="end"/>
      </w:r>
      <w:r w:rsidRPr="001923FD">
        <w:rPr>
          <w:rStyle w:val="af7"/>
          <w:rFonts w:hint="eastAsia"/>
          <w:iCs w:val="0"/>
          <w:color w:val="auto"/>
          <w:sz w:val="22"/>
          <w:lang w:eastAsia="zh-TW"/>
        </w:rPr>
        <w:t xml:space="preserve"> </w:t>
      </w:r>
      <w:r w:rsidRPr="001923FD">
        <w:rPr>
          <w:rStyle w:val="af7"/>
          <w:rFonts w:hint="eastAsia"/>
          <w:iCs w:val="0"/>
          <w:color w:val="auto"/>
          <w:sz w:val="22"/>
          <w:lang w:eastAsia="zh-TW"/>
        </w:rPr>
        <w:t>利用顯微鏡量測</w:t>
      </w:r>
      <w:r w:rsidRPr="001923FD">
        <w:rPr>
          <w:rStyle w:val="af7"/>
          <w:rFonts w:hint="eastAsia"/>
          <w:iCs w:val="0"/>
          <w:color w:val="auto"/>
          <w:sz w:val="22"/>
          <w:lang w:eastAsia="zh-TW"/>
        </w:rPr>
        <w:t>TP</w:t>
      </w:r>
      <w:r w:rsidRPr="001923FD">
        <w:rPr>
          <w:rStyle w:val="af7"/>
          <w:rFonts w:hint="eastAsia"/>
          <w:iCs w:val="0"/>
          <w:color w:val="auto"/>
          <w:sz w:val="22"/>
          <w:lang w:eastAsia="zh-TW"/>
        </w:rPr>
        <w:t>中間的氣泡</w:t>
      </w:r>
      <w:bookmarkEnd w:id="20"/>
    </w:p>
    <w:p w14:paraId="46BCD371" w14:textId="419EB18D" w:rsidR="00260D08" w:rsidRPr="00FE2C71" w:rsidRDefault="0073598F" w:rsidP="00710B07">
      <w:pPr>
        <w:ind w:firstLine="480"/>
        <w:jc w:val="center"/>
      </w:pPr>
      <w:r w:rsidRPr="00FE2C71">
        <w:rPr>
          <w:noProof/>
        </w:rPr>
        <w:drawing>
          <wp:inline distT="0" distB="0" distL="0" distR="0" wp14:anchorId="000E37F5" wp14:editId="4D02F6CD">
            <wp:extent cx="4846320" cy="2130116"/>
            <wp:effectExtent l="0" t="0" r="0" b="3810"/>
            <wp:docPr id="541826234" name="圖片 1" descr="一張含有 文字, 螢幕擷取畫面, 字型, 設計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826234" name="圖片 1" descr="一張含有 文字, 螢幕擷取畫面, 字型, 設計 的圖片&#10;&#10;AI 產生的內容可能不正確。"/>
                    <pic:cNvPicPr/>
                  </pic:nvPicPr>
                  <pic:blipFill>
                    <a:blip r:embed="rId23"/>
                    <a:stretch>
                      <a:fillRect/>
                    </a:stretch>
                  </pic:blipFill>
                  <pic:spPr>
                    <a:xfrm>
                      <a:off x="0" y="0"/>
                      <a:ext cx="4934529" cy="2168887"/>
                    </a:xfrm>
                    <a:prstGeom prst="rect">
                      <a:avLst/>
                    </a:prstGeom>
                  </pic:spPr>
                </pic:pic>
              </a:graphicData>
            </a:graphic>
          </wp:inline>
        </w:drawing>
      </w:r>
    </w:p>
    <w:p w14:paraId="4000985E" w14:textId="1CD50F45" w:rsidR="0035367D" w:rsidRPr="001923FD" w:rsidRDefault="00F4720C" w:rsidP="001923FD">
      <w:pPr>
        <w:pStyle w:val="af2"/>
        <w:rPr>
          <w:rStyle w:val="af7"/>
          <w:iCs w:val="0"/>
          <w:color w:val="auto"/>
          <w:sz w:val="22"/>
        </w:rPr>
      </w:pPr>
      <w:bookmarkStart w:id="21" w:name="_Toc210566119"/>
      <w:r w:rsidRPr="001923FD">
        <w:rPr>
          <w:rStyle w:val="af7"/>
          <w:rFonts w:hint="eastAsia"/>
          <w:iCs w:val="0"/>
          <w:color w:val="auto"/>
          <w:sz w:val="22"/>
        </w:rPr>
        <w:t>圖</w:t>
      </w:r>
      <w:r w:rsidR="001C23C5" w:rsidRPr="001923FD">
        <w:rPr>
          <w:rStyle w:val="af7"/>
          <w:iCs w:val="0"/>
          <w:color w:val="auto"/>
          <w:sz w:val="22"/>
        </w:rPr>
        <w:fldChar w:fldCharType="begin"/>
      </w:r>
      <w:r w:rsidR="001C23C5" w:rsidRPr="001923FD">
        <w:rPr>
          <w:rStyle w:val="af7"/>
          <w:iCs w:val="0"/>
          <w:color w:val="auto"/>
          <w:sz w:val="22"/>
        </w:rPr>
        <w:instrText xml:space="preserve"> </w:instrText>
      </w:r>
      <w:r w:rsidR="001C23C5" w:rsidRPr="001923FD">
        <w:rPr>
          <w:rStyle w:val="af7"/>
          <w:rFonts w:hint="eastAsia"/>
          <w:iCs w:val="0"/>
          <w:color w:val="auto"/>
          <w:sz w:val="22"/>
        </w:rPr>
        <w:instrText xml:space="preserve">SEQ </w:instrText>
      </w:r>
      <w:r w:rsidR="001C23C5" w:rsidRPr="001923FD">
        <w:rPr>
          <w:rStyle w:val="af7"/>
          <w:rFonts w:hint="eastAsia"/>
          <w:iCs w:val="0"/>
          <w:color w:val="auto"/>
          <w:sz w:val="22"/>
        </w:rPr>
        <w:instrText>圖</w:instrText>
      </w:r>
      <w:r w:rsidR="001C23C5" w:rsidRPr="001923FD">
        <w:rPr>
          <w:rStyle w:val="af7"/>
          <w:rFonts w:hint="eastAsia"/>
          <w:iCs w:val="0"/>
          <w:color w:val="auto"/>
          <w:sz w:val="22"/>
        </w:rPr>
        <w:instrText xml:space="preserve"> \* ARABIC</w:instrText>
      </w:r>
      <w:r w:rsidR="001C23C5" w:rsidRPr="001923FD">
        <w:rPr>
          <w:rStyle w:val="af7"/>
          <w:iCs w:val="0"/>
          <w:color w:val="auto"/>
          <w:sz w:val="22"/>
        </w:rPr>
        <w:instrText xml:space="preserve"> </w:instrText>
      </w:r>
      <w:r w:rsidR="001C23C5" w:rsidRPr="001923FD">
        <w:rPr>
          <w:rStyle w:val="af7"/>
          <w:iCs w:val="0"/>
          <w:color w:val="auto"/>
          <w:sz w:val="22"/>
        </w:rPr>
        <w:fldChar w:fldCharType="separate"/>
      </w:r>
      <w:r w:rsidR="006B282A">
        <w:rPr>
          <w:rStyle w:val="af7"/>
          <w:iCs w:val="0"/>
          <w:noProof/>
          <w:color w:val="auto"/>
          <w:sz w:val="22"/>
        </w:rPr>
        <w:t>11</w:t>
      </w:r>
      <w:r w:rsidR="001C23C5" w:rsidRPr="001923FD">
        <w:rPr>
          <w:rStyle w:val="af7"/>
          <w:iCs w:val="0"/>
          <w:color w:val="auto"/>
          <w:sz w:val="22"/>
        </w:rPr>
        <w:fldChar w:fldCharType="end"/>
      </w:r>
      <w:r w:rsidRPr="001923FD">
        <w:rPr>
          <w:rStyle w:val="af7"/>
          <w:rFonts w:hint="eastAsia"/>
          <w:iCs w:val="0"/>
          <w:color w:val="auto"/>
          <w:sz w:val="22"/>
        </w:rPr>
        <w:t xml:space="preserve"> </w:t>
      </w:r>
      <w:proofErr w:type="spellStart"/>
      <w:r w:rsidRPr="001923FD">
        <w:rPr>
          <w:rStyle w:val="af7"/>
          <w:rFonts w:hint="eastAsia"/>
          <w:iCs w:val="0"/>
          <w:color w:val="auto"/>
          <w:sz w:val="22"/>
        </w:rPr>
        <w:t>感壓紙原理及介紹</w:t>
      </w:r>
      <w:bookmarkEnd w:id="21"/>
      <w:proofErr w:type="spellEnd"/>
    </w:p>
    <w:p w14:paraId="41293EF2" w14:textId="730245A7" w:rsidR="00260D08" w:rsidRPr="00FE2C71" w:rsidRDefault="0073598F" w:rsidP="00710B07">
      <w:pPr>
        <w:ind w:firstLine="480"/>
        <w:jc w:val="center"/>
      </w:pPr>
      <w:r w:rsidRPr="00FE2C71">
        <w:rPr>
          <w:noProof/>
        </w:rPr>
        <w:lastRenderedPageBreak/>
        <w:drawing>
          <wp:inline distT="0" distB="0" distL="0" distR="0" wp14:anchorId="3937146D" wp14:editId="1B3DDD9D">
            <wp:extent cx="4747846" cy="2151737"/>
            <wp:effectExtent l="0" t="0" r="0" b="1270"/>
            <wp:docPr id="1048031804" name="圖片 1" descr="一張含有 文字, 螢幕擷取畫面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031804" name="圖片 1" descr="一張含有 文字, 螢幕擷取畫面 的圖片&#10;&#10;AI 產生的內容可能不正確。"/>
                    <pic:cNvPicPr/>
                  </pic:nvPicPr>
                  <pic:blipFill>
                    <a:blip r:embed="rId24"/>
                    <a:stretch>
                      <a:fillRect/>
                    </a:stretch>
                  </pic:blipFill>
                  <pic:spPr>
                    <a:xfrm>
                      <a:off x="0" y="0"/>
                      <a:ext cx="4830013" cy="2188975"/>
                    </a:xfrm>
                    <a:prstGeom prst="rect">
                      <a:avLst/>
                    </a:prstGeom>
                  </pic:spPr>
                </pic:pic>
              </a:graphicData>
            </a:graphic>
          </wp:inline>
        </w:drawing>
      </w:r>
    </w:p>
    <w:p w14:paraId="5B5AF208" w14:textId="164F3B1B" w:rsidR="00F4720C" w:rsidRPr="001923FD" w:rsidRDefault="00F4720C" w:rsidP="001923FD">
      <w:pPr>
        <w:pStyle w:val="af2"/>
        <w:rPr>
          <w:rStyle w:val="af7"/>
          <w:iCs w:val="0"/>
          <w:color w:val="auto"/>
          <w:sz w:val="22"/>
          <w:lang w:eastAsia="zh-TW"/>
        </w:rPr>
      </w:pPr>
      <w:bookmarkStart w:id="22" w:name="_Toc210566120"/>
      <w:r w:rsidRPr="001923FD">
        <w:rPr>
          <w:rStyle w:val="af7"/>
          <w:rFonts w:hint="eastAsia"/>
          <w:iCs w:val="0"/>
          <w:color w:val="auto"/>
          <w:sz w:val="22"/>
          <w:lang w:eastAsia="zh-TW"/>
        </w:rPr>
        <w:t>圖</w:t>
      </w:r>
      <w:r w:rsidR="001C23C5" w:rsidRPr="001923FD">
        <w:rPr>
          <w:rStyle w:val="af7"/>
          <w:iCs w:val="0"/>
          <w:color w:val="auto"/>
          <w:sz w:val="22"/>
        </w:rPr>
        <w:fldChar w:fldCharType="begin"/>
      </w:r>
      <w:r w:rsidR="001C23C5" w:rsidRPr="001923FD">
        <w:rPr>
          <w:rStyle w:val="af7"/>
          <w:iCs w:val="0"/>
          <w:color w:val="auto"/>
          <w:sz w:val="22"/>
          <w:lang w:eastAsia="zh-TW"/>
        </w:rPr>
        <w:instrText xml:space="preserve"> </w:instrText>
      </w:r>
      <w:r w:rsidR="001C23C5" w:rsidRPr="001923FD">
        <w:rPr>
          <w:rStyle w:val="af7"/>
          <w:rFonts w:hint="eastAsia"/>
          <w:iCs w:val="0"/>
          <w:color w:val="auto"/>
          <w:sz w:val="22"/>
          <w:lang w:eastAsia="zh-TW"/>
        </w:rPr>
        <w:instrText xml:space="preserve">SEQ </w:instrText>
      </w:r>
      <w:r w:rsidR="001C23C5" w:rsidRPr="001923FD">
        <w:rPr>
          <w:rStyle w:val="af7"/>
          <w:rFonts w:hint="eastAsia"/>
          <w:iCs w:val="0"/>
          <w:color w:val="auto"/>
          <w:sz w:val="22"/>
          <w:lang w:eastAsia="zh-TW"/>
        </w:rPr>
        <w:instrText>圖</w:instrText>
      </w:r>
      <w:r w:rsidR="001C23C5" w:rsidRPr="001923FD">
        <w:rPr>
          <w:rStyle w:val="af7"/>
          <w:rFonts w:hint="eastAsia"/>
          <w:iCs w:val="0"/>
          <w:color w:val="auto"/>
          <w:sz w:val="22"/>
          <w:lang w:eastAsia="zh-TW"/>
        </w:rPr>
        <w:instrText xml:space="preserve"> \* ARABIC</w:instrText>
      </w:r>
      <w:r w:rsidR="001C23C5" w:rsidRPr="001923FD">
        <w:rPr>
          <w:rStyle w:val="af7"/>
          <w:iCs w:val="0"/>
          <w:color w:val="auto"/>
          <w:sz w:val="22"/>
          <w:lang w:eastAsia="zh-TW"/>
        </w:rPr>
        <w:instrText xml:space="preserve"> </w:instrText>
      </w:r>
      <w:r w:rsidR="001C23C5" w:rsidRPr="001923FD">
        <w:rPr>
          <w:rStyle w:val="af7"/>
          <w:iCs w:val="0"/>
          <w:color w:val="auto"/>
          <w:sz w:val="22"/>
        </w:rPr>
        <w:fldChar w:fldCharType="separate"/>
      </w:r>
      <w:r w:rsidR="006B282A">
        <w:rPr>
          <w:rStyle w:val="af7"/>
          <w:iCs w:val="0"/>
          <w:noProof/>
          <w:color w:val="auto"/>
          <w:sz w:val="22"/>
          <w:lang w:eastAsia="zh-TW"/>
        </w:rPr>
        <w:t>12</w:t>
      </w:r>
      <w:r w:rsidR="001C23C5" w:rsidRPr="001923FD">
        <w:rPr>
          <w:rStyle w:val="af7"/>
          <w:iCs w:val="0"/>
          <w:color w:val="auto"/>
          <w:sz w:val="22"/>
        </w:rPr>
        <w:fldChar w:fldCharType="end"/>
      </w:r>
      <w:r w:rsidRPr="001923FD">
        <w:rPr>
          <w:rStyle w:val="af7"/>
          <w:rFonts w:hint="eastAsia"/>
          <w:iCs w:val="0"/>
          <w:color w:val="auto"/>
          <w:sz w:val="22"/>
          <w:lang w:eastAsia="zh-TW"/>
        </w:rPr>
        <w:t xml:space="preserve"> Strain gauge</w:t>
      </w:r>
      <w:r w:rsidRPr="001923FD">
        <w:rPr>
          <w:rStyle w:val="af7"/>
          <w:rFonts w:hint="eastAsia"/>
          <w:iCs w:val="0"/>
          <w:color w:val="auto"/>
          <w:sz w:val="22"/>
          <w:lang w:eastAsia="zh-TW"/>
        </w:rPr>
        <w:t>的操作步驟</w:t>
      </w:r>
      <w:bookmarkEnd w:id="22"/>
    </w:p>
    <w:p w14:paraId="43E9DC32" w14:textId="3FD494D9" w:rsidR="00BE613A" w:rsidRPr="00AF60B5" w:rsidRDefault="00F4720C" w:rsidP="0026284C">
      <w:pPr>
        <w:pStyle w:val="2"/>
      </w:pPr>
      <w:bookmarkStart w:id="23" w:name="_Toc210567549"/>
      <w:r w:rsidRPr="00AF60B5">
        <w:rPr>
          <w:rFonts w:hint="eastAsia"/>
        </w:rPr>
        <w:t>2.</w:t>
      </w:r>
      <w:r w:rsidR="009422D5">
        <w:rPr>
          <w:rFonts w:hint="eastAsia"/>
        </w:rPr>
        <w:t>6</w:t>
      </w:r>
      <w:r w:rsidR="00A969FC">
        <w:rPr>
          <w:rFonts w:hint="eastAsia"/>
        </w:rPr>
        <w:t xml:space="preserve"> </w:t>
      </w:r>
      <w:r w:rsidR="00A969FC" w:rsidRPr="00A969FC">
        <w:t>SOP</w:t>
      </w:r>
      <w:r w:rsidR="00A969FC" w:rsidRPr="00A969FC">
        <w:t>修改與更新</w:t>
      </w:r>
      <w:bookmarkEnd w:id="23"/>
    </w:p>
    <w:p w14:paraId="2DFF653D" w14:textId="34859BEB" w:rsidR="00E21970" w:rsidRPr="00FE2C71" w:rsidRDefault="00423FB2" w:rsidP="0026284C">
      <w:pPr>
        <w:ind w:firstLine="480"/>
      </w:pPr>
      <w:r w:rsidRPr="00FE2C71">
        <w:t>首先我會根據產線人員整理的更動需求</w:t>
      </w:r>
      <w:r w:rsidRPr="00FE2C71">
        <w:rPr>
          <w:rFonts w:hint="eastAsia"/>
        </w:rPr>
        <w:t>清單</w:t>
      </w:r>
      <w:r w:rsidRPr="00FE2C71">
        <w:rPr>
          <w:rFonts w:hint="eastAsia"/>
        </w:rPr>
        <w:t>(</w:t>
      </w:r>
      <w:r w:rsidRPr="00FE2C71">
        <w:rPr>
          <w:rFonts w:hint="eastAsia"/>
        </w:rPr>
        <w:t>如圖</w:t>
      </w:r>
      <w:r w:rsidRPr="00FE2C71">
        <w:rPr>
          <w:rFonts w:hint="eastAsia"/>
        </w:rPr>
        <w:t>1</w:t>
      </w:r>
      <w:r w:rsidR="00A969FC">
        <w:rPr>
          <w:rFonts w:hint="eastAsia"/>
        </w:rPr>
        <w:t>3</w:t>
      </w:r>
      <w:r w:rsidRPr="00FE2C71">
        <w:rPr>
          <w:rFonts w:hint="eastAsia"/>
        </w:rPr>
        <w:t>)</w:t>
      </w:r>
      <w:r w:rsidRPr="00FE2C71">
        <w:t>進行修改</w:t>
      </w:r>
      <w:r w:rsidRPr="00FE2C71">
        <w:rPr>
          <w:rFonts w:hint="eastAsia"/>
        </w:rPr>
        <w:t>，</w:t>
      </w:r>
      <w:r w:rsidRPr="00FE2C71">
        <w:t>這些需求通常是</w:t>
      </w:r>
      <w:r w:rsidRPr="00FE2C71">
        <w:rPr>
          <w:rFonts w:hint="eastAsia"/>
        </w:rPr>
        <w:t>人員</w:t>
      </w:r>
      <w:r w:rsidRPr="00FE2C71">
        <w:t>在實際操作中發現需要調整或新增的部分</w:t>
      </w:r>
      <w:r w:rsidRPr="00FE2C71">
        <w:rPr>
          <w:rFonts w:hint="eastAsia"/>
        </w:rPr>
        <w:t>，</w:t>
      </w:r>
      <w:r w:rsidRPr="00FE2C71">
        <w:t>舉例來說，</w:t>
      </w:r>
      <w:r w:rsidRPr="00FE2C71">
        <w:rPr>
          <w:rFonts w:hint="eastAsia"/>
        </w:rPr>
        <w:t>人員希望在</w:t>
      </w:r>
      <w:r w:rsidRPr="00FE2C71">
        <w:rPr>
          <w:rFonts w:hint="eastAsia"/>
        </w:rPr>
        <w:t>SOP</w:t>
      </w:r>
      <w:r w:rsidRPr="00FE2C71">
        <w:rPr>
          <w:rFonts w:hint="eastAsia"/>
        </w:rPr>
        <w:t>中</w:t>
      </w:r>
      <w:r w:rsidRPr="00FE2C71">
        <w:t>新增了鑷子，我就把鑷子加入第一份</w:t>
      </w:r>
      <w:r w:rsidRPr="00FE2C71">
        <w:t>SOP</w:t>
      </w:r>
      <w:r w:rsidRPr="00FE2C71">
        <w:rPr>
          <w:rFonts w:hint="eastAsia"/>
        </w:rPr>
        <w:t>的工具列</w:t>
      </w:r>
      <w:r w:rsidRPr="00FE2C71">
        <w:rPr>
          <w:rFonts w:hint="eastAsia"/>
        </w:rPr>
        <w:t>(</w:t>
      </w:r>
      <w:r w:rsidRPr="00FE2C71">
        <w:rPr>
          <w:rFonts w:hint="eastAsia"/>
        </w:rPr>
        <w:t>如圖</w:t>
      </w:r>
      <w:r w:rsidRPr="00FE2C71">
        <w:rPr>
          <w:rFonts w:hint="eastAsia"/>
        </w:rPr>
        <w:t>1</w:t>
      </w:r>
      <w:r w:rsidR="00A969FC">
        <w:rPr>
          <w:rFonts w:hint="eastAsia"/>
        </w:rPr>
        <w:t>4</w:t>
      </w:r>
      <w:r w:rsidRPr="00FE2C71">
        <w:rPr>
          <w:rFonts w:hint="eastAsia"/>
        </w:rPr>
        <w:t>)</w:t>
      </w:r>
      <w:r w:rsidRPr="00FE2C71">
        <w:t>，這樣</w:t>
      </w:r>
      <w:r w:rsidRPr="00FE2C71">
        <w:rPr>
          <w:rFonts w:hint="eastAsia"/>
        </w:rPr>
        <w:t>SOP</w:t>
      </w:r>
      <w:r w:rsidRPr="00FE2C71">
        <w:t>就能</w:t>
      </w:r>
      <w:r w:rsidR="00A969FC">
        <w:rPr>
          <w:rFonts w:hint="eastAsia"/>
        </w:rPr>
        <w:t>符合</w:t>
      </w:r>
      <w:r w:rsidRPr="00FE2C71">
        <w:t>實際操作</w:t>
      </w:r>
      <w:r w:rsidRPr="00FE2C71">
        <w:rPr>
          <w:rFonts w:hint="eastAsia"/>
        </w:rPr>
        <w:t>方法</w:t>
      </w:r>
      <w:r w:rsidRPr="00FE2C71">
        <w:t>。</w:t>
      </w:r>
    </w:p>
    <w:p w14:paraId="18DE97DF" w14:textId="77777777" w:rsidR="00423FB2" w:rsidRPr="00FE2C71" w:rsidRDefault="00423FB2" w:rsidP="00710B07">
      <w:pPr>
        <w:ind w:firstLine="480"/>
        <w:jc w:val="center"/>
        <w:rPr>
          <w:rFonts w:ascii="標楷體" w:hAnsi="標楷體"/>
        </w:rPr>
      </w:pPr>
      <w:r w:rsidRPr="00FE2C71">
        <w:rPr>
          <w:noProof/>
        </w:rPr>
        <w:drawing>
          <wp:inline distT="0" distB="0" distL="0" distR="0" wp14:anchorId="3BFA78D1" wp14:editId="327E8ADE">
            <wp:extent cx="4362450" cy="1728679"/>
            <wp:effectExtent l="0" t="0" r="0" b="5080"/>
            <wp:docPr id="710760837" name="圖片 1" descr="一張含有 文字, 螢幕擷取畫面, 行, 數字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760837" name="圖片 1" descr="一張含有 文字, 螢幕擷取畫面, 行, 數字 的圖片&#10;&#10;AI 產生的內容可能不正確。"/>
                    <pic:cNvPicPr/>
                  </pic:nvPicPr>
                  <pic:blipFill rotWithShape="1">
                    <a:blip r:embed="rId25"/>
                    <a:srcRect l="28697"/>
                    <a:stretch>
                      <a:fillRect/>
                    </a:stretch>
                  </pic:blipFill>
                  <pic:spPr bwMode="auto">
                    <a:xfrm>
                      <a:off x="0" y="0"/>
                      <a:ext cx="4390306" cy="1739717"/>
                    </a:xfrm>
                    <a:prstGeom prst="rect">
                      <a:avLst/>
                    </a:prstGeom>
                    <a:ln>
                      <a:noFill/>
                    </a:ln>
                    <a:extLst>
                      <a:ext uri="{53640926-AAD7-44D8-BBD7-CCE9431645EC}">
                        <a14:shadowObscured xmlns:a14="http://schemas.microsoft.com/office/drawing/2010/main"/>
                      </a:ext>
                    </a:extLst>
                  </pic:spPr>
                </pic:pic>
              </a:graphicData>
            </a:graphic>
          </wp:inline>
        </w:drawing>
      </w:r>
    </w:p>
    <w:p w14:paraId="5A3D6EF1" w14:textId="06A24691" w:rsidR="00423FB2" w:rsidRPr="001923FD" w:rsidRDefault="00423FB2" w:rsidP="001923FD">
      <w:pPr>
        <w:pStyle w:val="af2"/>
        <w:rPr>
          <w:rStyle w:val="af7"/>
          <w:iCs w:val="0"/>
          <w:color w:val="auto"/>
          <w:sz w:val="22"/>
        </w:rPr>
      </w:pPr>
      <w:bookmarkStart w:id="24" w:name="_Toc210566121"/>
      <w:r w:rsidRPr="001923FD">
        <w:rPr>
          <w:rStyle w:val="af7"/>
          <w:rFonts w:hint="eastAsia"/>
          <w:iCs w:val="0"/>
          <w:color w:val="auto"/>
          <w:sz w:val="22"/>
        </w:rPr>
        <w:t>圖</w:t>
      </w:r>
      <w:r w:rsidR="001C23C5" w:rsidRPr="001923FD">
        <w:rPr>
          <w:rStyle w:val="af7"/>
          <w:iCs w:val="0"/>
          <w:color w:val="auto"/>
          <w:sz w:val="22"/>
        </w:rPr>
        <w:fldChar w:fldCharType="begin"/>
      </w:r>
      <w:r w:rsidR="001C23C5" w:rsidRPr="001923FD">
        <w:rPr>
          <w:rStyle w:val="af7"/>
          <w:iCs w:val="0"/>
          <w:color w:val="auto"/>
          <w:sz w:val="22"/>
        </w:rPr>
        <w:instrText xml:space="preserve"> </w:instrText>
      </w:r>
      <w:r w:rsidR="001C23C5" w:rsidRPr="001923FD">
        <w:rPr>
          <w:rStyle w:val="af7"/>
          <w:rFonts w:hint="eastAsia"/>
          <w:iCs w:val="0"/>
          <w:color w:val="auto"/>
          <w:sz w:val="22"/>
        </w:rPr>
        <w:instrText xml:space="preserve">SEQ </w:instrText>
      </w:r>
      <w:r w:rsidR="001C23C5" w:rsidRPr="001923FD">
        <w:rPr>
          <w:rStyle w:val="af7"/>
          <w:rFonts w:hint="eastAsia"/>
          <w:iCs w:val="0"/>
          <w:color w:val="auto"/>
          <w:sz w:val="22"/>
        </w:rPr>
        <w:instrText>圖</w:instrText>
      </w:r>
      <w:r w:rsidR="001C23C5" w:rsidRPr="001923FD">
        <w:rPr>
          <w:rStyle w:val="af7"/>
          <w:rFonts w:hint="eastAsia"/>
          <w:iCs w:val="0"/>
          <w:color w:val="auto"/>
          <w:sz w:val="22"/>
        </w:rPr>
        <w:instrText xml:space="preserve"> \* ARABIC</w:instrText>
      </w:r>
      <w:r w:rsidR="001C23C5" w:rsidRPr="001923FD">
        <w:rPr>
          <w:rStyle w:val="af7"/>
          <w:iCs w:val="0"/>
          <w:color w:val="auto"/>
          <w:sz w:val="22"/>
        </w:rPr>
        <w:instrText xml:space="preserve"> </w:instrText>
      </w:r>
      <w:r w:rsidR="001C23C5" w:rsidRPr="001923FD">
        <w:rPr>
          <w:rStyle w:val="af7"/>
          <w:iCs w:val="0"/>
          <w:color w:val="auto"/>
          <w:sz w:val="22"/>
        </w:rPr>
        <w:fldChar w:fldCharType="separate"/>
      </w:r>
      <w:r w:rsidR="006B282A">
        <w:rPr>
          <w:rStyle w:val="af7"/>
          <w:iCs w:val="0"/>
          <w:noProof/>
          <w:color w:val="auto"/>
          <w:sz w:val="22"/>
        </w:rPr>
        <w:t>13</w:t>
      </w:r>
      <w:r w:rsidR="001C23C5" w:rsidRPr="001923FD">
        <w:rPr>
          <w:rStyle w:val="af7"/>
          <w:iCs w:val="0"/>
          <w:color w:val="auto"/>
          <w:sz w:val="22"/>
        </w:rPr>
        <w:fldChar w:fldCharType="end"/>
      </w:r>
      <w:r w:rsidRPr="001923FD">
        <w:rPr>
          <w:rStyle w:val="af7"/>
          <w:rFonts w:hint="eastAsia"/>
          <w:iCs w:val="0"/>
          <w:color w:val="auto"/>
          <w:sz w:val="22"/>
        </w:rPr>
        <w:t xml:space="preserve"> </w:t>
      </w:r>
      <w:proofErr w:type="spellStart"/>
      <w:r w:rsidRPr="001923FD">
        <w:rPr>
          <w:rStyle w:val="af7"/>
          <w:rFonts w:hint="eastAsia"/>
          <w:iCs w:val="0"/>
          <w:color w:val="auto"/>
          <w:sz w:val="22"/>
        </w:rPr>
        <w:t>更動需求清單</w:t>
      </w:r>
      <w:bookmarkEnd w:id="24"/>
      <w:proofErr w:type="spellEnd"/>
    </w:p>
    <w:p w14:paraId="0A5CF2B2" w14:textId="6DDED6AD" w:rsidR="00423FB2" w:rsidRDefault="00423FB2" w:rsidP="00710B07">
      <w:pPr>
        <w:ind w:firstLine="480"/>
        <w:jc w:val="center"/>
        <w:rPr>
          <w:rFonts w:ascii="標楷體" w:hAnsi="標楷體"/>
        </w:rPr>
      </w:pPr>
      <w:r w:rsidRPr="00BE613A">
        <w:rPr>
          <w:rFonts w:ascii="標楷體" w:hAnsi="標楷體"/>
          <w:noProof/>
        </w:rPr>
        <w:drawing>
          <wp:inline distT="0" distB="0" distL="0" distR="0" wp14:anchorId="5A8BFAB8" wp14:editId="471E3B89">
            <wp:extent cx="4361394" cy="2178533"/>
            <wp:effectExtent l="0" t="0" r="1270" b="0"/>
            <wp:docPr id="100005282" name="圖片 1" descr="一張含有 文字, 螢幕擷取畫面, 數字, 字型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282" name="圖片 1" descr="一張含有 文字, 螢幕擷取畫面, 數字, 字型 的圖片&#10;&#10;AI 產生的內容可能不正確。"/>
                    <pic:cNvPicPr/>
                  </pic:nvPicPr>
                  <pic:blipFill>
                    <a:blip r:embed="rId26"/>
                    <a:stretch>
                      <a:fillRect/>
                    </a:stretch>
                  </pic:blipFill>
                  <pic:spPr>
                    <a:xfrm>
                      <a:off x="0" y="0"/>
                      <a:ext cx="4380834" cy="2188243"/>
                    </a:xfrm>
                    <a:prstGeom prst="rect">
                      <a:avLst/>
                    </a:prstGeom>
                  </pic:spPr>
                </pic:pic>
              </a:graphicData>
            </a:graphic>
          </wp:inline>
        </w:drawing>
      </w:r>
    </w:p>
    <w:p w14:paraId="14F373A3" w14:textId="30ECA59C" w:rsidR="00423FB2" w:rsidRPr="001923FD" w:rsidRDefault="00423FB2" w:rsidP="001923FD">
      <w:pPr>
        <w:pStyle w:val="af2"/>
        <w:rPr>
          <w:rStyle w:val="af7"/>
          <w:iCs w:val="0"/>
          <w:color w:val="auto"/>
          <w:sz w:val="22"/>
          <w:lang w:eastAsia="zh-TW"/>
        </w:rPr>
      </w:pPr>
      <w:bookmarkStart w:id="25" w:name="_Toc210566122"/>
      <w:r w:rsidRPr="001923FD">
        <w:rPr>
          <w:rStyle w:val="af7"/>
          <w:rFonts w:hint="eastAsia"/>
          <w:iCs w:val="0"/>
          <w:color w:val="auto"/>
          <w:sz w:val="22"/>
          <w:lang w:eastAsia="zh-TW"/>
        </w:rPr>
        <w:t>圖</w:t>
      </w:r>
      <w:r w:rsidR="001C23C5" w:rsidRPr="001923FD">
        <w:rPr>
          <w:rStyle w:val="af7"/>
          <w:iCs w:val="0"/>
          <w:color w:val="auto"/>
          <w:sz w:val="22"/>
        </w:rPr>
        <w:fldChar w:fldCharType="begin"/>
      </w:r>
      <w:r w:rsidR="001C23C5" w:rsidRPr="001923FD">
        <w:rPr>
          <w:rStyle w:val="af7"/>
          <w:iCs w:val="0"/>
          <w:color w:val="auto"/>
          <w:sz w:val="22"/>
          <w:lang w:eastAsia="zh-TW"/>
        </w:rPr>
        <w:instrText xml:space="preserve"> </w:instrText>
      </w:r>
      <w:r w:rsidR="001C23C5" w:rsidRPr="001923FD">
        <w:rPr>
          <w:rStyle w:val="af7"/>
          <w:rFonts w:hint="eastAsia"/>
          <w:iCs w:val="0"/>
          <w:color w:val="auto"/>
          <w:sz w:val="22"/>
          <w:lang w:eastAsia="zh-TW"/>
        </w:rPr>
        <w:instrText xml:space="preserve">SEQ </w:instrText>
      </w:r>
      <w:r w:rsidR="001C23C5" w:rsidRPr="001923FD">
        <w:rPr>
          <w:rStyle w:val="af7"/>
          <w:rFonts w:hint="eastAsia"/>
          <w:iCs w:val="0"/>
          <w:color w:val="auto"/>
          <w:sz w:val="22"/>
          <w:lang w:eastAsia="zh-TW"/>
        </w:rPr>
        <w:instrText>圖</w:instrText>
      </w:r>
      <w:r w:rsidR="001C23C5" w:rsidRPr="001923FD">
        <w:rPr>
          <w:rStyle w:val="af7"/>
          <w:rFonts w:hint="eastAsia"/>
          <w:iCs w:val="0"/>
          <w:color w:val="auto"/>
          <w:sz w:val="22"/>
          <w:lang w:eastAsia="zh-TW"/>
        </w:rPr>
        <w:instrText xml:space="preserve"> \* ARABIC</w:instrText>
      </w:r>
      <w:r w:rsidR="001C23C5" w:rsidRPr="001923FD">
        <w:rPr>
          <w:rStyle w:val="af7"/>
          <w:iCs w:val="0"/>
          <w:color w:val="auto"/>
          <w:sz w:val="22"/>
          <w:lang w:eastAsia="zh-TW"/>
        </w:rPr>
        <w:instrText xml:space="preserve"> </w:instrText>
      </w:r>
      <w:r w:rsidR="001C23C5" w:rsidRPr="001923FD">
        <w:rPr>
          <w:rStyle w:val="af7"/>
          <w:iCs w:val="0"/>
          <w:color w:val="auto"/>
          <w:sz w:val="22"/>
        </w:rPr>
        <w:fldChar w:fldCharType="separate"/>
      </w:r>
      <w:r w:rsidR="006B282A">
        <w:rPr>
          <w:rStyle w:val="af7"/>
          <w:iCs w:val="0"/>
          <w:noProof/>
          <w:color w:val="auto"/>
          <w:sz w:val="22"/>
          <w:lang w:eastAsia="zh-TW"/>
        </w:rPr>
        <w:t>14</w:t>
      </w:r>
      <w:r w:rsidR="001C23C5" w:rsidRPr="001923FD">
        <w:rPr>
          <w:rStyle w:val="af7"/>
          <w:iCs w:val="0"/>
          <w:color w:val="auto"/>
          <w:sz w:val="22"/>
        </w:rPr>
        <w:fldChar w:fldCharType="end"/>
      </w:r>
      <w:r w:rsidRPr="001923FD">
        <w:rPr>
          <w:rStyle w:val="af7"/>
          <w:rFonts w:hint="eastAsia"/>
          <w:iCs w:val="0"/>
          <w:color w:val="auto"/>
          <w:sz w:val="22"/>
          <w:lang w:eastAsia="zh-TW"/>
        </w:rPr>
        <w:t xml:space="preserve"> </w:t>
      </w:r>
      <w:r w:rsidRPr="001923FD">
        <w:rPr>
          <w:rStyle w:val="af7"/>
          <w:rFonts w:hint="eastAsia"/>
          <w:iCs w:val="0"/>
          <w:color w:val="auto"/>
          <w:sz w:val="22"/>
          <w:lang w:eastAsia="zh-TW"/>
        </w:rPr>
        <w:t>於</w:t>
      </w:r>
      <w:r w:rsidRPr="001923FD">
        <w:rPr>
          <w:rStyle w:val="af7"/>
          <w:rFonts w:hint="eastAsia"/>
          <w:iCs w:val="0"/>
          <w:color w:val="auto"/>
          <w:sz w:val="22"/>
          <w:lang w:eastAsia="zh-TW"/>
        </w:rPr>
        <w:t>SOP</w:t>
      </w:r>
      <w:r w:rsidRPr="001923FD">
        <w:rPr>
          <w:rStyle w:val="af7"/>
          <w:rFonts w:hint="eastAsia"/>
          <w:iCs w:val="0"/>
          <w:color w:val="auto"/>
          <w:sz w:val="22"/>
          <w:lang w:eastAsia="zh-TW"/>
        </w:rPr>
        <w:t>工具列中新增鑷子</w:t>
      </w:r>
      <w:bookmarkEnd w:id="25"/>
    </w:p>
    <w:p w14:paraId="5BD446A7" w14:textId="0BFB3599" w:rsidR="00E21970" w:rsidRPr="00423FB2" w:rsidRDefault="00423FB2" w:rsidP="0026284C">
      <w:pPr>
        <w:ind w:firstLine="480"/>
      </w:pPr>
      <w:r w:rsidRPr="00423FB2">
        <w:t>第二份</w:t>
      </w:r>
      <w:r w:rsidRPr="00423FB2">
        <w:t>SOP</w:t>
      </w:r>
      <w:r w:rsidRPr="00423FB2">
        <w:t>是「外觀檢查清潔」站的照片更新</w:t>
      </w:r>
      <w:r w:rsidR="00E21970">
        <w:rPr>
          <w:rFonts w:hint="eastAsia"/>
        </w:rPr>
        <w:t>，</w:t>
      </w:r>
      <w:r w:rsidR="00D4788F">
        <w:rPr>
          <w:rFonts w:hint="eastAsia"/>
        </w:rPr>
        <w:t>我需要</w:t>
      </w:r>
      <w:proofErr w:type="gramStart"/>
      <w:r w:rsidR="00D4788F">
        <w:rPr>
          <w:rFonts w:hint="eastAsia"/>
        </w:rPr>
        <w:t>實際到產線</w:t>
      </w:r>
      <w:proofErr w:type="gramEnd"/>
      <w:r w:rsidR="00D4788F">
        <w:rPr>
          <w:rFonts w:hint="eastAsia"/>
        </w:rPr>
        <w:t>拍攝，並且到</w:t>
      </w:r>
      <w:r w:rsidR="00D4788F">
        <w:rPr>
          <w:rFonts w:hint="eastAsia"/>
        </w:rPr>
        <w:lastRenderedPageBreak/>
        <w:t>ESOP</w:t>
      </w:r>
      <w:r w:rsidR="00D4788F">
        <w:rPr>
          <w:rFonts w:hint="eastAsia"/>
        </w:rPr>
        <w:t>系統上更新照片。</w:t>
      </w:r>
      <w:r w:rsidRPr="00423FB2">
        <w:t>由於無塵室內不是流水線</w:t>
      </w:r>
      <w:r w:rsidR="008F46CE">
        <w:rPr>
          <w:rFonts w:hint="eastAsia"/>
        </w:rPr>
        <w:t>佈</w:t>
      </w:r>
      <w:r w:rsidRPr="00423FB2">
        <w:t>局，我一開始並不清楚</w:t>
      </w:r>
      <w:proofErr w:type="gramStart"/>
      <w:r w:rsidRPr="00423FB2">
        <w:t>這個站</w:t>
      </w:r>
      <w:r w:rsidR="00D4788F">
        <w:rPr>
          <w:rFonts w:hint="eastAsia"/>
        </w:rPr>
        <w:t>別</w:t>
      </w:r>
      <w:r w:rsidRPr="00423FB2">
        <w:t>在</w:t>
      </w:r>
      <w:proofErr w:type="gramEnd"/>
      <w:r w:rsidRPr="00423FB2">
        <w:t>哪，花了一些時間尋找，最後向產線人員確認後才找到正確位置。起初我使用錄影方式拍攝作業過程，但發現視角</w:t>
      </w:r>
      <w:proofErr w:type="gramStart"/>
      <w:r w:rsidRPr="00423FB2">
        <w:t>太斜，</w:t>
      </w:r>
      <w:proofErr w:type="gramEnd"/>
      <w:r w:rsidR="00E21970">
        <w:rPr>
          <w:rFonts w:hint="eastAsia"/>
        </w:rPr>
        <w:t>但</w:t>
      </w:r>
      <w:r w:rsidRPr="00423FB2">
        <w:t>如果改成從正上方拍攝，又會影響產線人員的作業流程。最後，我與產線人員</w:t>
      </w:r>
      <w:r w:rsidR="00E21970">
        <w:rPr>
          <w:rFonts w:hint="eastAsia"/>
        </w:rPr>
        <w:t>溝通</w:t>
      </w:r>
      <w:r w:rsidRPr="00423FB2">
        <w:t>，讓他們每</w:t>
      </w:r>
      <w:proofErr w:type="gramStart"/>
      <w:r w:rsidRPr="00423FB2">
        <w:t>個</w:t>
      </w:r>
      <w:proofErr w:type="gramEnd"/>
      <w:r w:rsidRPr="00423FB2">
        <w:t>動作</w:t>
      </w:r>
      <w:r w:rsidR="00E21970">
        <w:rPr>
          <w:rFonts w:hint="eastAsia"/>
        </w:rPr>
        <w:t>都</w:t>
      </w:r>
      <w:r w:rsidRPr="00423FB2">
        <w:t>暫停</w:t>
      </w:r>
      <w:r w:rsidR="00E21970">
        <w:rPr>
          <w:rFonts w:hint="eastAsia"/>
        </w:rPr>
        <w:t>一下讓我</w:t>
      </w:r>
      <w:r w:rsidRPr="00423FB2">
        <w:t>拍</w:t>
      </w:r>
      <w:proofErr w:type="gramStart"/>
      <w:r w:rsidR="00E21970">
        <w:rPr>
          <w:rFonts w:hint="eastAsia"/>
        </w:rPr>
        <w:t>一</w:t>
      </w:r>
      <w:proofErr w:type="gramEnd"/>
      <w:r w:rsidR="00E21970">
        <w:rPr>
          <w:rFonts w:hint="eastAsia"/>
        </w:rPr>
        <w:t>張</w:t>
      </w:r>
      <w:r w:rsidRPr="00423FB2">
        <w:t>照，這樣</w:t>
      </w:r>
      <w:r w:rsidR="0066451F">
        <w:rPr>
          <w:rFonts w:hint="eastAsia"/>
        </w:rPr>
        <w:t>影響時間較少</w:t>
      </w:r>
      <w:r w:rsidRPr="00423FB2">
        <w:t>，也能拍到</w:t>
      </w:r>
      <w:r w:rsidR="00E21970">
        <w:rPr>
          <w:rFonts w:hint="eastAsia"/>
        </w:rPr>
        <w:t>標準的</w:t>
      </w:r>
      <w:r w:rsidR="00E21970">
        <w:rPr>
          <w:rFonts w:hint="eastAsia"/>
        </w:rPr>
        <w:t>SOP</w:t>
      </w:r>
      <w:r w:rsidR="00E21970">
        <w:rPr>
          <w:rFonts w:hint="eastAsia"/>
        </w:rPr>
        <w:t>照片</w:t>
      </w:r>
      <w:r w:rsidRPr="00423FB2">
        <w:t>。</w:t>
      </w:r>
    </w:p>
    <w:p w14:paraId="5678B3C1" w14:textId="74A42B35" w:rsidR="009422D5" w:rsidRPr="00710B07" w:rsidRDefault="00423FB2" w:rsidP="0026284C">
      <w:pPr>
        <w:ind w:firstLine="480"/>
      </w:pPr>
      <w:r w:rsidRPr="00423FB2">
        <w:t>第三份</w:t>
      </w:r>
      <w:r w:rsidRPr="00423FB2">
        <w:t>SOP</w:t>
      </w:r>
      <w:r w:rsidRPr="00423FB2">
        <w:t>是「</w:t>
      </w:r>
      <w:r w:rsidRPr="00423FB2">
        <w:t>TP</w:t>
      </w:r>
      <w:r w:rsidR="00E2633A">
        <w:rPr>
          <w:rFonts w:hint="eastAsia"/>
        </w:rPr>
        <w:t xml:space="preserve"> </w:t>
      </w:r>
      <w:r w:rsidRPr="00423FB2">
        <w:t>OCA</w:t>
      </w:r>
      <w:r w:rsidRPr="00423FB2">
        <w:t>貼附」站</w:t>
      </w:r>
      <w:r w:rsidR="00E21970">
        <w:rPr>
          <w:rFonts w:hint="eastAsia"/>
        </w:rPr>
        <w:t>，</w:t>
      </w:r>
      <w:r w:rsidRPr="00423FB2">
        <w:t>原本</w:t>
      </w:r>
      <w:r w:rsidR="00E21970">
        <w:rPr>
          <w:rFonts w:hint="eastAsia"/>
        </w:rPr>
        <w:t>這一站在</w:t>
      </w:r>
      <w:r w:rsidRPr="00423FB2">
        <w:t>SOP</w:t>
      </w:r>
      <w:r w:rsidR="00E21970">
        <w:rPr>
          <w:rFonts w:hint="eastAsia"/>
        </w:rPr>
        <w:t>上的製程</w:t>
      </w:r>
      <w:r w:rsidRPr="00423FB2">
        <w:t>包含清潔與貼附作業，工程師希望把清潔流程獨立成一站，貼附流程單獨成另一站</w:t>
      </w:r>
      <w:r w:rsidR="00E21970">
        <w:rPr>
          <w:rFonts w:hint="eastAsia"/>
        </w:rPr>
        <w:t>，於是</w:t>
      </w:r>
      <w:r w:rsidRPr="00423FB2">
        <w:t>我</w:t>
      </w:r>
      <w:r w:rsidR="00E21970">
        <w:rPr>
          <w:rFonts w:hint="eastAsia"/>
        </w:rPr>
        <w:t>就</w:t>
      </w:r>
      <w:r w:rsidRPr="00423FB2">
        <w:t>依照這個需求修改</w:t>
      </w:r>
      <w:r w:rsidRPr="00423FB2">
        <w:t>SOP</w:t>
      </w:r>
      <w:r w:rsidR="00E2633A">
        <w:rPr>
          <w:rFonts w:hint="eastAsia"/>
        </w:rPr>
        <w:t>，</w:t>
      </w:r>
      <w:r w:rsidR="00A969FC">
        <w:rPr>
          <w:rFonts w:hint="eastAsia"/>
        </w:rPr>
        <w:t>新增</w:t>
      </w:r>
      <w:r w:rsidR="00E2633A">
        <w:rPr>
          <w:rFonts w:hint="eastAsia"/>
        </w:rPr>
        <w:t>一個</w:t>
      </w:r>
      <w:r w:rsidR="00A969FC">
        <w:rPr>
          <w:rFonts w:hint="eastAsia"/>
        </w:rPr>
        <w:t>獨立的</w:t>
      </w:r>
      <w:r w:rsidR="00E2633A" w:rsidRPr="00423FB2">
        <w:t>「</w:t>
      </w:r>
      <w:r w:rsidR="00E2633A" w:rsidRPr="00423FB2">
        <w:t>TP</w:t>
      </w:r>
      <w:r w:rsidR="00E2633A">
        <w:rPr>
          <w:rFonts w:hint="eastAsia"/>
        </w:rPr>
        <w:t>/</w:t>
      </w:r>
      <w:r w:rsidR="00E2633A" w:rsidRPr="00423FB2">
        <w:t>OCA</w:t>
      </w:r>
      <w:r w:rsidR="00E2633A">
        <w:rPr>
          <w:rFonts w:hint="eastAsia"/>
        </w:rPr>
        <w:t>清潔</w:t>
      </w:r>
      <w:r w:rsidR="00E2633A" w:rsidRPr="00423FB2">
        <w:t>」</w:t>
      </w:r>
      <w:r w:rsidR="00E2633A">
        <w:rPr>
          <w:rFonts w:hint="eastAsia"/>
        </w:rPr>
        <w:t>站</w:t>
      </w:r>
      <w:r w:rsidR="00E21970">
        <w:rPr>
          <w:rFonts w:hint="eastAsia"/>
        </w:rPr>
        <w:t>。</w:t>
      </w:r>
    </w:p>
    <w:p w14:paraId="7A697566" w14:textId="68AC2B61" w:rsidR="00AF60B5" w:rsidRPr="00AF60B5" w:rsidRDefault="00AF60B5" w:rsidP="0026284C">
      <w:pPr>
        <w:pStyle w:val="1"/>
      </w:pPr>
      <w:bookmarkStart w:id="26" w:name="_Toc210567550"/>
      <w:r>
        <w:rPr>
          <w:rFonts w:hint="eastAsia"/>
        </w:rPr>
        <w:t>第三章</w:t>
      </w:r>
      <w:r>
        <w:rPr>
          <w:rFonts w:hint="eastAsia"/>
        </w:rPr>
        <w:t xml:space="preserve"> </w:t>
      </w:r>
      <w:r w:rsidRPr="004A48FB">
        <w:rPr>
          <w:rFonts w:hint="eastAsia"/>
        </w:rPr>
        <w:t>執行改善專案與成效</w:t>
      </w:r>
      <w:bookmarkEnd w:id="26"/>
    </w:p>
    <w:p w14:paraId="1C48DC2D" w14:textId="4BDFD7ED" w:rsidR="00533BAA" w:rsidRPr="00AF60B5" w:rsidRDefault="00F4720C" w:rsidP="0026284C">
      <w:pPr>
        <w:pStyle w:val="2"/>
      </w:pPr>
      <w:bookmarkStart w:id="27" w:name="_Toc210567551"/>
      <w:r w:rsidRPr="00AF60B5">
        <w:rPr>
          <w:rFonts w:hint="eastAsia"/>
        </w:rPr>
        <w:t>3</w:t>
      </w:r>
      <w:r w:rsidR="00533BAA" w:rsidRPr="00AF60B5">
        <w:rPr>
          <w:rFonts w:hint="eastAsia"/>
        </w:rPr>
        <w:t xml:space="preserve">.1 </w:t>
      </w:r>
      <w:r w:rsidR="00533BAA" w:rsidRPr="00AF60B5">
        <w:rPr>
          <w:rFonts w:hint="eastAsia"/>
        </w:rPr>
        <w:t>改善</w:t>
      </w:r>
      <w:r w:rsidR="00885A64" w:rsidRPr="00AF60B5">
        <w:rPr>
          <w:rFonts w:hint="eastAsia"/>
        </w:rPr>
        <w:t>組裝</w:t>
      </w:r>
      <w:r w:rsidR="00D710FA" w:rsidRPr="00AF60B5">
        <w:rPr>
          <w:rFonts w:hint="eastAsia"/>
        </w:rPr>
        <w:t>退回航海</w:t>
      </w:r>
      <w:r w:rsidR="00234CB3" w:rsidRPr="00AF60B5">
        <w:rPr>
          <w:rFonts w:hint="eastAsia"/>
        </w:rPr>
        <w:t>不良品</w:t>
      </w:r>
      <w:r w:rsidR="00533BAA" w:rsidRPr="00AF60B5">
        <w:rPr>
          <w:rFonts w:hint="eastAsia"/>
        </w:rPr>
        <w:t>資料</w:t>
      </w:r>
      <w:r w:rsidR="009B5143" w:rsidRPr="00AF60B5">
        <w:rPr>
          <w:rFonts w:hint="eastAsia"/>
        </w:rPr>
        <w:t>收</w:t>
      </w:r>
      <w:r w:rsidR="00533BAA" w:rsidRPr="00AF60B5">
        <w:rPr>
          <w:rFonts w:hint="eastAsia"/>
        </w:rPr>
        <w:t>集</w:t>
      </w:r>
      <w:r w:rsidR="00533BAA" w:rsidRPr="00AF60B5">
        <w:rPr>
          <w:rFonts w:hint="eastAsia"/>
        </w:rPr>
        <w:t>Excel</w:t>
      </w:r>
      <w:r w:rsidR="00533BAA" w:rsidRPr="00AF60B5">
        <w:rPr>
          <w:rFonts w:hint="eastAsia"/>
        </w:rPr>
        <w:t>表</w:t>
      </w:r>
      <w:bookmarkEnd w:id="27"/>
    </w:p>
    <w:p w14:paraId="6B790466" w14:textId="1AC3DBEF" w:rsidR="005739A3" w:rsidRPr="005739A3" w:rsidRDefault="005739A3" w:rsidP="0026284C">
      <w:pPr>
        <w:ind w:firstLine="480"/>
      </w:pPr>
      <w:r w:rsidRPr="005739A3">
        <w:rPr>
          <w:rFonts w:hint="eastAsia"/>
        </w:rPr>
        <w:t>在無塵室製程中，產品可能因各種原因產生</w:t>
      </w:r>
      <w:r w:rsidRPr="005739A3">
        <w:rPr>
          <w:rFonts w:hint="eastAsia"/>
        </w:rPr>
        <w:t>Mura</w:t>
      </w:r>
      <w:r w:rsidRPr="005739A3">
        <w:rPr>
          <w:rFonts w:hint="eastAsia"/>
        </w:rPr>
        <w:t>現象，因此製程結束後需先經</w:t>
      </w:r>
      <w:r w:rsidRPr="005739A3">
        <w:rPr>
          <w:rFonts w:hint="eastAsia"/>
        </w:rPr>
        <w:t>AOI</w:t>
      </w:r>
      <w:r w:rsidRPr="005739A3">
        <w:rPr>
          <w:rFonts w:hint="eastAsia"/>
        </w:rPr>
        <w:t>檢測，確認</w:t>
      </w:r>
      <w:r>
        <w:rPr>
          <w:rFonts w:hint="eastAsia"/>
        </w:rPr>
        <w:t>沒</w:t>
      </w:r>
      <w:r w:rsidRPr="005739A3">
        <w:rPr>
          <w:rFonts w:hint="eastAsia"/>
        </w:rPr>
        <w:t>問題後才會送往組裝。</w:t>
      </w:r>
      <w:r>
        <w:rPr>
          <w:rFonts w:hint="eastAsia"/>
        </w:rPr>
        <w:t>而</w:t>
      </w:r>
      <w:r w:rsidRPr="005739A3">
        <w:rPr>
          <w:rFonts w:hint="eastAsia"/>
        </w:rPr>
        <w:t>在組裝階段，外殼裝配與螺絲</w:t>
      </w:r>
      <w:proofErr w:type="gramStart"/>
      <w:r w:rsidRPr="005739A3">
        <w:rPr>
          <w:rFonts w:hint="eastAsia"/>
        </w:rPr>
        <w:t>鎖附若</w:t>
      </w:r>
      <w:proofErr w:type="gramEnd"/>
      <w:r w:rsidRPr="005739A3">
        <w:rPr>
          <w:rFonts w:hint="eastAsia"/>
        </w:rPr>
        <w:t>受力不均，可能導致</w:t>
      </w:r>
      <w:proofErr w:type="gramStart"/>
      <w:r w:rsidRPr="005739A3">
        <w:rPr>
          <w:rFonts w:hint="eastAsia"/>
        </w:rPr>
        <w:t>應力痕並產生</w:t>
      </w:r>
      <w:proofErr w:type="gramEnd"/>
      <w:r w:rsidRPr="005739A3">
        <w:rPr>
          <w:rFonts w:hint="eastAsia"/>
        </w:rPr>
        <w:t>新的</w:t>
      </w:r>
      <w:r w:rsidRPr="005739A3">
        <w:rPr>
          <w:rFonts w:hint="eastAsia"/>
        </w:rPr>
        <w:t>Mura</w:t>
      </w:r>
      <w:r w:rsidRPr="005739A3">
        <w:rPr>
          <w:rFonts w:hint="eastAsia"/>
        </w:rPr>
        <w:t>，因此即使在無塵室</w:t>
      </w:r>
      <w:r w:rsidRPr="005739A3">
        <w:rPr>
          <w:rFonts w:hint="eastAsia"/>
        </w:rPr>
        <w:t>AOI</w:t>
      </w:r>
      <w:r w:rsidRPr="005739A3">
        <w:rPr>
          <w:rFonts w:hint="eastAsia"/>
        </w:rPr>
        <w:t>判定為</w:t>
      </w:r>
      <w:r w:rsidRPr="005739A3">
        <w:rPr>
          <w:rFonts w:hint="eastAsia"/>
        </w:rPr>
        <w:t>Pass</w:t>
      </w:r>
      <w:r w:rsidRPr="005739A3">
        <w:rPr>
          <w:rFonts w:hint="eastAsia"/>
        </w:rPr>
        <w:t>，組裝後仍可能出現</w:t>
      </w:r>
      <w:r w:rsidRPr="005739A3">
        <w:rPr>
          <w:rFonts w:hint="eastAsia"/>
        </w:rPr>
        <w:t>Mura</w:t>
      </w:r>
      <w:r w:rsidRPr="005739A3">
        <w:rPr>
          <w:rFonts w:hint="eastAsia"/>
        </w:rPr>
        <w:t>。</w:t>
      </w:r>
    </w:p>
    <w:p w14:paraId="169AF645" w14:textId="741A7170" w:rsidR="005739A3" w:rsidRDefault="005739A3" w:rsidP="0026284C">
      <w:pPr>
        <w:ind w:firstLine="480"/>
      </w:pPr>
      <w:r w:rsidRPr="005739A3">
        <w:rPr>
          <w:rFonts w:hint="eastAsia"/>
        </w:rPr>
        <w:t>產品在組裝製程結束的</w:t>
      </w:r>
      <w:r w:rsidRPr="005739A3">
        <w:rPr>
          <w:rFonts w:hint="eastAsia"/>
        </w:rPr>
        <w:t>AOI</w:t>
      </w:r>
      <w:r w:rsidRPr="005739A3">
        <w:rPr>
          <w:rFonts w:hint="eastAsia"/>
        </w:rPr>
        <w:t>檢測不通過，組裝人員需拆除外殼並送回無塵室。回到無塵室後，產品會再度點亮檢查</w:t>
      </w:r>
      <w:r>
        <w:rPr>
          <w:rFonts w:hint="eastAsia"/>
        </w:rPr>
        <w:t>，</w:t>
      </w:r>
      <w:r w:rsidRPr="005739A3">
        <w:rPr>
          <w:rFonts w:hint="eastAsia"/>
        </w:rPr>
        <w:t>若仍有</w:t>
      </w:r>
      <w:r w:rsidRPr="005739A3">
        <w:rPr>
          <w:rFonts w:hint="eastAsia"/>
        </w:rPr>
        <w:t>Mura</w:t>
      </w:r>
      <w:r w:rsidRPr="005739A3">
        <w:rPr>
          <w:rFonts w:hint="eastAsia"/>
        </w:rPr>
        <w:t>，</w:t>
      </w:r>
      <w:r>
        <w:rPr>
          <w:rFonts w:hint="eastAsia"/>
        </w:rPr>
        <w:t>會由</w:t>
      </w:r>
      <w:r w:rsidRPr="005739A3">
        <w:rPr>
          <w:rFonts w:hint="eastAsia"/>
        </w:rPr>
        <w:t>技術班人員會比對組裝前後的</w:t>
      </w:r>
      <w:r w:rsidRPr="005739A3">
        <w:rPr>
          <w:rFonts w:hint="eastAsia"/>
        </w:rPr>
        <w:t>AOI</w:t>
      </w:r>
      <w:r w:rsidRPr="005739A3">
        <w:rPr>
          <w:rFonts w:hint="eastAsia"/>
        </w:rPr>
        <w:t>結果，結合</w:t>
      </w:r>
      <w:r w:rsidRPr="005739A3">
        <w:rPr>
          <w:rFonts w:hint="eastAsia"/>
        </w:rPr>
        <w:t>Mura</w:t>
      </w:r>
      <w:r w:rsidRPr="005739A3">
        <w:rPr>
          <w:rFonts w:hint="eastAsia"/>
        </w:rPr>
        <w:t>位置一致性判斷問題來源，並在照度</w:t>
      </w:r>
      <w:r w:rsidRPr="005739A3">
        <w:rPr>
          <w:rFonts w:hint="eastAsia"/>
        </w:rPr>
        <w:t>861~1614 Lux</w:t>
      </w:r>
      <w:r w:rsidRPr="005739A3">
        <w:rPr>
          <w:rFonts w:hint="eastAsia"/>
        </w:rPr>
        <w:t>範圍內，利用</w:t>
      </w:r>
      <w:r w:rsidRPr="005739A3">
        <w:rPr>
          <w:rFonts w:hint="eastAsia"/>
        </w:rPr>
        <w:t xml:space="preserve"> 3% ND Filter </w:t>
      </w:r>
      <w:proofErr w:type="gramStart"/>
      <w:r w:rsidRPr="005739A3">
        <w:rPr>
          <w:rFonts w:hint="eastAsia"/>
        </w:rPr>
        <w:t>進行目檢</w:t>
      </w:r>
      <w:proofErr w:type="gramEnd"/>
      <w:r w:rsidRPr="005739A3">
        <w:rPr>
          <w:rFonts w:hint="eastAsia"/>
        </w:rPr>
        <w:t>，最終判斷是否需重工，否則再次出貨至組裝。所有資訊與判定結果皆輸入</w:t>
      </w:r>
      <w:r w:rsidRPr="005739A3">
        <w:rPr>
          <w:rFonts w:hint="eastAsia"/>
        </w:rPr>
        <w:t>Excel</w:t>
      </w:r>
      <w:r w:rsidRPr="005739A3">
        <w:rPr>
          <w:rFonts w:hint="eastAsia"/>
        </w:rPr>
        <w:t>紀錄</w:t>
      </w:r>
      <w:r>
        <w:rPr>
          <w:rFonts w:hint="eastAsia"/>
        </w:rPr>
        <w:t>(</w:t>
      </w:r>
      <w:r w:rsidRPr="005739A3">
        <w:rPr>
          <w:rFonts w:hint="eastAsia"/>
        </w:rPr>
        <w:t>如圖</w:t>
      </w:r>
      <w:r>
        <w:rPr>
          <w:rFonts w:hint="eastAsia"/>
        </w:rPr>
        <w:t>1</w:t>
      </w:r>
      <w:r w:rsidRPr="005739A3">
        <w:rPr>
          <w:rFonts w:hint="eastAsia"/>
        </w:rPr>
        <w:t>5</w:t>
      </w:r>
      <w:r>
        <w:rPr>
          <w:rFonts w:hint="eastAsia"/>
        </w:rPr>
        <w:t>)</w:t>
      </w:r>
      <w:r w:rsidRPr="005739A3">
        <w:rPr>
          <w:rFonts w:hint="eastAsia"/>
        </w:rPr>
        <w:t>。</w:t>
      </w:r>
    </w:p>
    <w:p w14:paraId="68A2B66B" w14:textId="4DFDA475" w:rsidR="00102060" w:rsidRDefault="00E4235D" w:rsidP="00710B07">
      <w:pPr>
        <w:ind w:firstLine="480"/>
      </w:pPr>
      <w:r>
        <w:rPr>
          <w:rFonts w:ascii="標楷體" w:hAnsi="標楷體"/>
          <w:noProof/>
        </w:rPr>
        <w:lastRenderedPageBreak/>
        <w:drawing>
          <wp:inline distT="0" distB="0" distL="0" distR="0" wp14:anchorId="48155E7C" wp14:editId="2AAE2815">
            <wp:extent cx="5760085" cy="2342257"/>
            <wp:effectExtent l="0" t="0" r="0" b="1270"/>
            <wp:docPr id="1648553078" name="圖片 1" descr="一張含有 圖表, 文字, 方案, 工程製圖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553078" name="圖片 1" descr="一張含有 圖表, 文字, 方案, 工程製圖 的圖片&#10;&#10;AI 產生的內容可能不正確。"/>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60085" cy="2342257"/>
                    </a:xfrm>
                    <a:prstGeom prst="rect">
                      <a:avLst/>
                    </a:prstGeom>
                    <a:noFill/>
                    <a:ln>
                      <a:noFill/>
                    </a:ln>
                  </pic:spPr>
                </pic:pic>
              </a:graphicData>
            </a:graphic>
          </wp:inline>
        </w:drawing>
      </w:r>
    </w:p>
    <w:p w14:paraId="4A946A53" w14:textId="2A241121" w:rsidR="00E4235D" w:rsidRPr="001923FD" w:rsidRDefault="00E4235D" w:rsidP="001923FD">
      <w:pPr>
        <w:pStyle w:val="af2"/>
        <w:rPr>
          <w:rStyle w:val="af7"/>
          <w:iCs w:val="0"/>
          <w:color w:val="auto"/>
          <w:sz w:val="22"/>
          <w:lang w:eastAsia="zh-TW"/>
        </w:rPr>
      </w:pPr>
      <w:bookmarkStart w:id="28" w:name="_Toc210566123"/>
      <w:r w:rsidRPr="001923FD">
        <w:rPr>
          <w:rStyle w:val="af7"/>
          <w:rFonts w:hint="eastAsia"/>
          <w:iCs w:val="0"/>
          <w:color w:val="auto"/>
          <w:sz w:val="22"/>
          <w:lang w:eastAsia="zh-TW"/>
        </w:rPr>
        <w:t>圖</w:t>
      </w:r>
      <w:r w:rsidR="001C23C5" w:rsidRPr="001923FD">
        <w:rPr>
          <w:rStyle w:val="af7"/>
          <w:iCs w:val="0"/>
          <w:color w:val="auto"/>
          <w:sz w:val="22"/>
        </w:rPr>
        <w:fldChar w:fldCharType="begin"/>
      </w:r>
      <w:r w:rsidR="001C23C5" w:rsidRPr="001923FD">
        <w:rPr>
          <w:rStyle w:val="af7"/>
          <w:iCs w:val="0"/>
          <w:color w:val="auto"/>
          <w:sz w:val="22"/>
          <w:lang w:eastAsia="zh-TW"/>
        </w:rPr>
        <w:instrText xml:space="preserve"> </w:instrText>
      </w:r>
      <w:r w:rsidR="001C23C5" w:rsidRPr="001923FD">
        <w:rPr>
          <w:rStyle w:val="af7"/>
          <w:rFonts w:hint="eastAsia"/>
          <w:iCs w:val="0"/>
          <w:color w:val="auto"/>
          <w:sz w:val="22"/>
          <w:lang w:eastAsia="zh-TW"/>
        </w:rPr>
        <w:instrText xml:space="preserve">SEQ </w:instrText>
      </w:r>
      <w:r w:rsidR="001C23C5" w:rsidRPr="001923FD">
        <w:rPr>
          <w:rStyle w:val="af7"/>
          <w:rFonts w:hint="eastAsia"/>
          <w:iCs w:val="0"/>
          <w:color w:val="auto"/>
          <w:sz w:val="22"/>
          <w:lang w:eastAsia="zh-TW"/>
        </w:rPr>
        <w:instrText>圖</w:instrText>
      </w:r>
      <w:r w:rsidR="001C23C5" w:rsidRPr="001923FD">
        <w:rPr>
          <w:rStyle w:val="af7"/>
          <w:rFonts w:hint="eastAsia"/>
          <w:iCs w:val="0"/>
          <w:color w:val="auto"/>
          <w:sz w:val="22"/>
          <w:lang w:eastAsia="zh-TW"/>
        </w:rPr>
        <w:instrText xml:space="preserve"> \* ARABIC</w:instrText>
      </w:r>
      <w:r w:rsidR="001C23C5" w:rsidRPr="001923FD">
        <w:rPr>
          <w:rStyle w:val="af7"/>
          <w:iCs w:val="0"/>
          <w:color w:val="auto"/>
          <w:sz w:val="22"/>
          <w:lang w:eastAsia="zh-TW"/>
        </w:rPr>
        <w:instrText xml:space="preserve"> </w:instrText>
      </w:r>
      <w:r w:rsidR="001C23C5" w:rsidRPr="001923FD">
        <w:rPr>
          <w:rStyle w:val="af7"/>
          <w:iCs w:val="0"/>
          <w:color w:val="auto"/>
          <w:sz w:val="22"/>
        </w:rPr>
        <w:fldChar w:fldCharType="separate"/>
      </w:r>
      <w:r w:rsidR="006B282A">
        <w:rPr>
          <w:rStyle w:val="af7"/>
          <w:iCs w:val="0"/>
          <w:noProof/>
          <w:color w:val="auto"/>
          <w:sz w:val="22"/>
          <w:lang w:eastAsia="zh-TW"/>
        </w:rPr>
        <w:t>15</w:t>
      </w:r>
      <w:r w:rsidR="001C23C5" w:rsidRPr="001923FD">
        <w:rPr>
          <w:rStyle w:val="af7"/>
          <w:iCs w:val="0"/>
          <w:color w:val="auto"/>
          <w:sz w:val="22"/>
        </w:rPr>
        <w:fldChar w:fldCharType="end"/>
      </w:r>
      <w:r w:rsidRPr="001923FD">
        <w:rPr>
          <w:rStyle w:val="af7"/>
          <w:rFonts w:hint="eastAsia"/>
          <w:iCs w:val="0"/>
          <w:color w:val="auto"/>
          <w:sz w:val="22"/>
          <w:lang w:eastAsia="zh-TW"/>
        </w:rPr>
        <w:t xml:space="preserve"> </w:t>
      </w:r>
      <w:r w:rsidRPr="001923FD">
        <w:rPr>
          <w:rStyle w:val="af7"/>
          <w:rFonts w:hint="eastAsia"/>
          <w:iCs w:val="0"/>
          <w:color w:val="auto"/>
          <w:sz w:val="22"/>
          <w:lang w:eastAsia="zh-TW"/>
        </w:rPr>
        <w:t>收集</w:t>
      </w:r>
      <w:r w:rsidR="005739A3" w:rsidRPr="001923FD">
        <w:rPr>
          <w:rStyle w:val="af7"/>
          <w:rFonts w:hint="eastAsia"/>
          <w:iCs w:val="0"/>
          <w:color w:val="auto"/>
          <w:sz w:val="22"/>
          <w:lang w:eastAsia="zh-TW"/>
        </w:rPr>
        <w:t>組裝</w:t>
      </w:r>
      <w:r w:rsidRPr="001923FD">
        <w:rPr>
          <w:rStyle w:val="af7"/>
          <w:rFonts w:hint="eastAsia"/>
          <w:iCs w:val="0"/>
          <w:color w:val="auto"/>
          <w:sz w:val="22"/>
          <w:lang w:eastAsia="zh-TW"/>
        </w:rPr>
        <w:t>退回航海不良品資料</w:t>
      </w:r>
      <w:r w:rsidR="001C2F74" w:rsidRPr="001923FD">
        <w:rPr>
          <w:rStyle w:val="af7"/>
          <w:rFonts w:hint="eastAsia"/>
          <w:iCs w:val="0"/>
          <w:color w:val="auto"/>
          <w:sz w:val="22"/>
          <w:lang w:eastAsia="zh-TW"/>
        </w:rPr>
        <w:t>改善前</w:t>
      </w:r>
      <w:r w:rsidRPr="001923FD">
        <w:rPr>
          <w:rStyle w:val="af7"/>
          <w:iCs w:val="0"/>
          <w:color w:val="auto"/>
          <w:sz w:val="22"/>
          <w:lang w:eastAsia="zh-TW"/>
        </w:rPr>
        <w:t>流程圖</w:t>
      </w:r>
      <w:bookmarkEnd w:id="28"/>
    </w:p>
    <w:p w14:paraId="6EC25D52" w14:textId="60240B3F" w:rsidR="00533BAA" w:rsidRDefault="00E4235D" w:rsidP="00C62BAC">
      <w:pPr>
        <w:pStyle w:val="3"/>
      </w:pPr>
      <w:bookmarkStart w:id="29" w:name="_Toc210567552"/>
      <w:r>
        <w:rPr>
          <w:rFonts w:hint="eastAsia"/>
        </w:rPr>
        <w:t>3</w:t>
      </w:r>
      <w:r w:rsidR="00770972">
        <w:rPr>
          <w:rFonts w:hint="eastAsia"/>
        </w:rPr>
        <w:t>.1.1</w:t>
      </w:r>
      <w:r w:rsidR="00234CB3">
        <w:rPr>
          <w:rFonts w:hint="eastAsia"/>
        </w:rPr>
        <w:t>現況分析</w:t>
      </w:r>
      <w:bookmarkEnd w:id="29"/>
    </w:p>
    <w:p w14:paraId="3888E856" w14:textId="17AB35C4" w:rsidR="00E4235D" w:rsidRDefault="00E4235D" w:rsidP="0026284C">
      <w:pPr>
        <w:ind w:firstLine="480"/>
      </w:pPr>
      <w:r w:rsidRPr="00E4235D">
        <w:rPr>
          <w:rFonts w:hint="eastAsia"/>
        </w:rPr>
        <w:t>目前技術班人員皆以手動方式在</w:t>
      </w:r>
      <w:r w:rsidRPr="00E4235D">
        <w:rPr>
          <w:rFonts w:hint="eastAsia"/>
        </w:rPr>
        <w:t>Excel</w:t>
      </w:r>
      <w:r w:rsidRPr="00E4235D">
        <w:rPr>
          <w:rFonts w:hint="eastAsia"/>
        </w:rPr>
        <w:t>中輸入資訊及判斷結果，包含退回數量填寫、</w:t>
      </w:r>
      <w:r w:rsidRPr="00E4235D">
        <w:rPr>
          <w:rFonts w:hint="eastAsia"/>
        </w:rPr>
        <w:t>ESN</w:t>
      </w:r>
      <w:r w:rsidRPr="00E4235D">
        <w:rPr>
          <w:rFonts w:hint="eastAsia"/>
        </w:rPr>
        <w:t>搜尋與重複確認及重工判定</w:t>
      </w:r>
      <w:r>
        <w:rPr>
          <w:rFonts w:hint="eastAsia"/>
        </w:rPr>
        <w:t>結果</w:t>
      </w:r>
      <w:r w:rsidRPr="00E4235D">
        <w:rPr>
          <w:rFonts w:hint="eastAsia"/>
        </w:rPr>
        <w:t>等</w:t>
      </w:r>
      <w:r>
        <w:rPr>
          <w:rFonts w:hint="eastAsia"/>
        </w:rPr>
        <w:t>，</w:t>
      </w:r>
      <w:r w:rsidRPr="00E4235D">
        <w:rPr>
          <w:rFonts w:hint="eastAsia"/>
        </w:rPr>
        <w:t>此流程多依賴人工操作，容易遺漏造成紀錄不</w:t>
      </w:r>
      <w:r>
        <w:rPr>
          <w:rFonts w:hint="eastAsia"/>
        </w:rPr>
        <w:t>準確，且</w:t>
      </w:r>
      <w:r w:rsidRPr="00E4235D">
        <w:rPr>
          <w:rFonts w:hint="eastAsia"/>
        </w:rPr>
        <w:t>步驟繁瑣、耗時，作業效率</w:t>
      </w:r>
      <w:r>
        <w:rPr>
          <w:rFonts w:hint="eastAsia"/>
        </w:rPr>
        <w:t>低</w:t>
      </w:r>
      <w:r w:rsidR="00464286">
        <w:rPr>
          <w:rFonts w:hint="eastAsia"/>
        </w:rPr>
        <w:t>，於是我利用</w:t>
      </w:r>
      <w:proofErr w:type="gramStart"/>
      <w:r w:rsidR="00464286">
        <w:rPr>
          <w:rFonts w:hint="eastAsia"/>
        </w:rPr>
        <w:t>魚骨圖</w:t>
      </w:r>
      <w:proofErr w:type="gramEnd"/>
      <w:r w:rsidR="00464286">
        <w:rPr>
          <w:rFonts w:hint="eastAsia"/>
        </w:rPr>
        <w:t>(</w:t>
      </w:r>
      <w:r w:rsidR="00464286">
        <w:rPr>
          <w:rFonts w:hint="eastAsia"/>
        </w:rPr>
        <w:t>如圖</w:t>
      </w:r>
      <w:r w:rsidR="00464286">
        <w:t>1</w:t>
      </w:r>
      <w:r w:rsidR="00464286">
        <w:rPr>
          <w:rFonts w:hint="eastAsia"/>
        </w:rPr>
        <w:t>6)</w:t>
      </w:r>
      <w:r w:rsidR="00464286">
        <w:rPr>
          <w:rFonts w:hint="eastAsia"/>
        </w:rPr>
        <w:t>來做現況分析</w:t>
      </w:r>
      <w:r w:rsidRPr="00E4235D">
        <w:rPr>
          <w:rFonts w:hint="eastAsia"/>
        </w:rPr>
        <w:t>。</w:t>
      </w:r>
    </w:p>
    <w:p w14:paraId="0BB53CFB" w14:textId="0B14B4EA" w:rsidR="00234CB3" w:rsidRDefault="00CE20C0" w:rsidP="00710B07">
      <w:pPr>
        <w:ind w:firstLine="480"/>
        <w:jc w:val="center"/>
        <w:rPr>
          <w:rFonts w:ascii="標楷體" w:hAnsi="標楷體"/>
        </w:rPr>
      </w:pPr>
      <w:r>
        <w:rPr>
          <w:rFonts w:ascii="標楷體" w:hAnsi="標楷體"/>
          <w:noProof/>
          <w14:ligatures w14:val="standardContextual"/>
        </w:rPr>
        <mc:AlternateContent>
          <mc:Choice Requires="wps">
            <w:drawing>
              <wp:anchor distT="0" distB="0" distL="114300" distR="114300" simplePos="0" relativeHeight="251723776" behindDoc="0" locked="0" layoutInCell="1" allowOverlap="1" wp14:anchorId="155ADE67" wp14:editId="4923BC1C">
                <wp:simplePos x="0" y="0"/>
                <wp:positionH relativeFrom="column">
                  <wp:posOffset>2035761</wp:posOffset>
                </wp:positionH>
                <wp:positionV relativeFrom="paragraph">
                  <wp:posOffset>591820</wp:posOffset>
                </wp:positionV>
                <wp:extent cx="715010" cy="158115"/>
                <wp:effectExtent l="0" t="0" r="27940" b="13335"/>
                <wp:wrapNone/>
                <wp:docPr id="1829642602" name="橢圓 81"/>
                <wp:cNvGraphicFramePr/>
                <a:graphic xmlns:a="http://schemas.openxmlformats.org/drawingml/2006/main">
                  <a:graphicData uri="http://schemas.microsoft.com/office/word/2010/wordprocessingShape">
                    <wps:wsp>
                      <wps:cNvSpPr/>
                      <wps:spPr>
                        <a:xfrm>
                          <a:off x="0" y="0"/>
                          <a:ext cx="715010" cy="158115"/>
                        </a:xfrm>
                        <a:prstGeom prst="ellipse">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164572B" id="橢圓 81" o:spid="_x0000_s1026" style="position:absolute;margin-left:160.3pt;margin-top:46.6pt;width:56.3pt;height:12.45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" filled="f" strokecolor="#e00" strokeweight="1.5pt">
                <v:stroke joinstyle="miter"/>
              </v:oval>
            </w:pict>
          </mc:Fallback>
        </mc:AlternateContent>
      </w:r>
      <w:r>
        <w:rPr>
          <w:rFonts w:ascii="標楷體" w:hAnsi="標楷體"/>
          <w:noProof/>
          <w14:ligatures w14:val="standardContextual"/>
        </w:rPr>
        <mc:AlternateContent>
          <mc:Choice Requires="wps">
            <w:drawing>
              <wp:anchor distT="0" distB="0" distL="114300" distR="114300" simplePos="0" relativeHeight="251725824" behindDoc="0" locked="0" layoutInCell="1" allowOverlap="1" wp14:anchorId="51DB1A72" wp14:editId="79627075">
                <wp:simplePos x="0" y="0"/>
                <wp:positionH relativeFrom="column">
                  <wp:posOffset>3063289</wp:posOffset>
                </wp:positionH>
                <wp:positionV relativeFrom="paragraph">
                  <wp:posOffset>1558925</wp:posOffset>
                </wp:positionV>
                <wp:extent cx="715010" cy="158115"/>
                <wp:effectExtent l="0" t="0" r="27940" b="13335"/>
                <wp:wrapNone/>
                <wp:docPr id="46111428" name="橢圓 81"/>
                <wp:cNvGraphicFramePr/>
                <a:graphic xmlns:a="http://schemas.openxmlformats.org/drawingml/2006/main">
                  <a:graphicData uri="http://schemas.microsoft.com/office/word/2010/wordprocessingShape">
                    <wps:wsp>
                      <wps:cNvSpPr/>
                      <wps:spPr>
                        <a:xfrm>
                          <a:off x="0" y="0"/>
                          <a:ext cx="715010" cy="158115"/>
                        </a:xfrm>
                        <a:prstGeom prst="ellipse">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154F60B" id="橢圓 81" o:spid="_x0000_s1026" style="position:absolute;margin-left:241.2pt;margin-top:122.75pt;width:56.3pt;height:12.45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" filled="f" strokecolor="#e00" strokeweight="1.5pt">
                <v:stroke joinstyle="miter"/>
              </v:oval>
            </w:pict>
          </mc:Fallback>
        </mc:AlternateContent>
      </w:r>
      <w:r w:rsidR="0069644D">
        <w:rPr>
          <w:rFonts w:ascii="標楷體" w:hAnsi="標楷體"/>
          <w:noProof/>
          <w14:ligatures w14:val="standardContextual"/>
        </w:rPr>
        <mc:AlternateContent>
          <mc:Choice Requires="wps">
            <w:drawing>
              <wp:anchor distT="0" distB="0" distL="114300" distR="114300" simplePos="0" relativeHeight="251727872" behindDoc="0" locked="0" layoutInCell="1" allowOverlap="1" wp14:anchorId="0C4706E9" wp14:editId="346D305A">
                <wp:simplePos x="0" y="0"/>
                <wp:positionH relativeFrom="column">
                  <wp:posOffset>2400300</wp:posOffset>
                </wp:positionH>
                <wp:positionV relativeFrom="paragraph">
                  <wp:posOffset>1998296</wp:posOffset>
                </wp:positionV>
                <wp:extent cx="1215341" cy="156258"/>
                <wp:effectExtent l="0" t="0" r="23495" b="15240"/>
                <wp:wrapNone/>
                <wp:docPr id="1697156078" name="橢圓 81"/>
                <wp:cNvGraphicFramePr/>
                <a:graphic xmlns:a="http://schemas.openxmlformats.org/drawingml/2006/main">
                  <a:graphicData uri="http://schemas.microsoft.com/office/word/2010/wordprocessingShape">
                    <wps:wsp>
                      <wps:cNvSpPr/>
                      <wps:spPr>
                        <a:xfrm>
                          <a:off x="0" y="0"/>
                          <a:ext cx="1215341" cy="156258"/>
                        </a:xfrm>
                        <a:prstGeom prst="ellipse">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9FC75B" id="橢圓 81" o:spid="_x0000_s1026" style="position:absolute;margin-left:189pt;margin-top:157.35pt;width:95.7pt;height:12.3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" filled="f" strokecolor="#e00" strokeweight="1.5pt">
                <v:stroke joinstyle="miter"/>
              </v:oval>
            </w:pict>
          </mc:Fallback>
        </mc:AlternateContent>
      </w:r>
      <w:r w:rsidR="001F46FC" w:rsidRPr="001F46FC">
        <w:rPr>
          <w:rFonts w:ascii="標楷體" w:hAnsi="標楷體"/>
          <w:noProof/>
        </w:rPr>
        <w:drawing>
          <wp:inline distT="0" distB="0" distL="0" distR="0" wp14:anchorId="2BA8D6CD" wp14:editId="63820972">
            <wp:extent cx="5760085" cy="2410460"/>
            <wp:effectExtent l="0" t="0" r="0" b="8890"/>
            <wp:docPr id="910847604" name="圖片 1" descr="一張含有 文字, 字型, 圖表, 螢幕擷取畫面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847604" name="圖片 1" descr="一張含有 文字, 字型, 圖表, 螢幕擷取畫面 的圖片&#10;&#10;AI 產生的內容可能不正確。"/>
                    <pic:cNvPicPr/>
                  </pic:nvPicPr>
                  <pic:blipFill>
                    <a:blip r:embed="rId28"/>
                    <a:stretch>
                      <a:fillRect/>
                    </a:stretch>
                  </pic:blipFill>
                  <pic:spPr>
                    <a:xfrm>
                      <a:off x="0" y="0"/>
                      <a:ext cx="5760085" cy="2410460"/>
                    </a:xfrm>
                    <a:prstGeom prst="rect">
                      <a:avLst/>
                    </a:prstGeom>
                  </pic:spPr>
                </pic:pic>
              </a:graphicData>
            </a:graphic>
          </wp:inline>
        </w:drawing>
      </w:r>
    </w:p>
    <w:p w14:paraId="07D042A3" w14:textId="7F6201F0" w:rsidR="0069024D" w:rsidRPr="001923FD" w:rsidRDefault="0069024D" w:rsidP="001923FD">
      <w:pPr>
        <w:pStyle w:val="af2"/>
        <w:rPr>
          <w:rStyle w:val="af7"/>
          <w:iCs w:val="0"/>
          <w:color w:val="auto"/>
          <w:sz w:val="22"/>
          <w:lang w:eastAsia="zh-TW"/>
        </w:rPr>
      </w:pPr>
      <w:bookmarkStart w:id="30" w:name="_Toc210566124"/>
      <w:r w:rsidRPr="001923FD">
        <w:rPr>
          <w:rStyle w:val="af7"/>
          <w:rFonts w:hint="eastAsia"/>
          <w:iCs w:val="0"/>
          <w:color w:val="auto"/>
          <w:sz w:val="22"/>
          <w:lang w:eastAsia="zh-TW"/>
        </w:rPr>
        <w:t>圖</w:t>
      </w:r>
      <w:r w:rsidR="001C23C5" w:rsidRPr="001923FD">
        <w:rPr>
          <w:rStyle w:val="af7"/>
          <w:iCs w:val="0"/>
          <w:color w:val="auto"/>
          <w:sz w:val="22"/>
        </w:rPr>
        <w:fldChar w:fldCharType="begin"/>
      </w:r>
      <w:r w:rsidR="001C23C5" w:rsidRPr="001923FD">
        <w:rPr>
          <w:rStyle w:val="af7"/>
          <w:iCs w:val="0"/>
          <w:color w:val="auto"/>
          <w:sz w:val="22"/>
          <w:lang w:eastAsia="zh-TW"/>
        </w:rPr>
        <w:instrText xml:space="preserve"> </w:instrText>
      </w:r>
      <w:r w:rsidR="001C23C5" w:rsidRPr="001923FD">
        <w:rPr>
          <w:rStyle w:val="af7"/>
          <w:rFonts w:hint="eastAsia"/>
          <w:iCs w:val="0"/>
          <w:color w:val="auto"/>
          <w:sz w:val="22"/>
          <w:lang w:eastAsia="zh-TW"/>
        </w:rPr>
        <w:instrText xml:space="preserve">SEQ </w:instrText>
      </w:r>
      <w:r w:rsidR="001C23C5" w:rsidRPr="001923FD">
        <w:rPr>
          <w:rStyle w:val="af7"/>
          <w:rFonts w:hint="eastAsia"/>
          <w:iCs w:val="0"/>
          <w:color w:val="auto"/>
          <w:sz w:val="22"/>
          <w:lang w:eastAsia="zh-TW"/>
        </w:rPr>
        <w:instrText>圖</w:instrText>
      </w:r>
      <w:r w:rsidR="001C23C5" w:rsidRPr="001923FD">
        <w:rPr>
          <w:rStyle w:val="af7"/>
          <w:rFonts w:hint="eastAsia"/>
          <w:iCs w:val="0"/>
          <w:color w:val="auto"/>
          <w:sz w:val="22"/>
          <w:lang w:eastAsia="zh-TW"/>
        </w:rPr>
        <w:instrText xml:space="preserve"> \* ARABIC</w:instrText>
      </w:r>
      <w:r w:rsidR="001C23C5" w:rsidRPr="001923FD">
        <w:rPr>
          <w:rStyle w:val="af7"/>
          <w:iCs w:val="0"/>
          <w:color w:val="auto"/>
          <w:sz w:val="22"/>
          <w:lang w:eastAsia="zh-TW"/>
        </w:rPr>
        <w:instrText xml:space="preserve"> </w:instrText>
      </w:r>
      <w:r w:rsidR="001C23C5" w:rsidRPr="001923FD">
        <w:rPr>
          <w:rStyle w:val="af7"/>
          <w:iCs w:val="0"/>
          <w:color w:val="auto"/>
          <w:sz w:val="22"/>
        </w:rPr>
        <w:fldChar w:fldCharType="separate"/>
      </w:r>
      <w:r w:rsidR="006B282A">
        <w:rPr>
          <w:rStyle w:val="af7"/>
          <w:iCs w:val="0"/>
          <w:noProof/>
          <w:color w:val="auto"/>
          <w:sz w:val="22"/>
          <w:lang w:eastAsia="zh-TW"/>
        </w:rPr>
        <w:t>16</w:t>
      </w:r>
      <w:r w:rsidR="001C23C5" w:rsidRPr="001923FD">
        <w:rPr>
          <w:rStyle w:val="af7"/>
          <w:iCs w:val="0"/>
          <w:color w:val="auto"/>
          <w:sz w:val="22"/>
        </w:rPr>
        <w:fldChar w:fldCharType="end"/>
      </w:r>
      <w:r w:rsidRPr="001923FD">
        <w:rPr>
          <w:rStyle w:val="af7"/>
          <w:rFonts w:hint="eastAsia"/>
          <w:iCs w:val="0"/>
          <w:color w:val="auto"/>
          <w:sz w:val="22"/>
          <w:lang w:eastAsia="zh-TW"/>
        </w:rPr>
        <w:t xml:space="preserve"> </w:t>
      </w:r>
      <w:r w:rsidRPr="001923FD">
        <w:rPr>
          <w:rStyle w:val="af7"/>
          <w:rFonts w:hint="eastAsia"/>
          <w:iCs w:val="0"/>
          <w:color w:val="auto"/>
          <w:sz w:val="22"/>
          <w:lang w:eastAsia="zh-TW"/>
        </w:rPr>
        <w:t>不良品分析及資料蒐集效率低之魚骨圖</w:t>
      </w:r>
      <w:bookmarkEnd w:id="30"/>
    </w:p>
    <w:p w14:paraId="79A16BA4" w14:textId="77777777" w:rsidR="0069644D" w:rsidRPr="0069644D" w:rsidRDefault="0069644D" w:rsidP="0026284C">
      <w:pPr>
        <w:pStyle w:val="3"/>
      </w:pPr>
      <w:bookmarkStart w:id="31" w:name="_Toc210567553"/>
      <w:r w:rsidRPr="0069644D">
        <w:t xml:space="preserve">3.1.2 </w:t>
      </w:r>
      <w:r w:rsidRPr="0069644D">
        <w:t>改善措施與實作</w:t>
      </w:r>
      <w:bookmarkEnd w:id="31"/>
    </w:p>
    <w:p w14:paraId="617F77B2" w14:textId="77777777" w:rsidR="0026284C" w:rsidRDefault="0069644D" w:rsidP="0026284C">
      <w:pPr>
        <w:ind w:firstLine="480"/>
      </w:pPr>
      <w:r w:rsidRPr="0069644D">
        <w:t>為提升組裝退回航海不良品資料收集的效率，我在</w:t>
      </w:r>
      <w:r w:rsidRPr="0069644D">
        <w:t>Excel</w:t>
      </w:r>
      <w:r w:rsidRPr="0069644D">
        <w:t>中加入了巨集，主要功能包括：</w:t>
      </w:r>
    </w:p>
    <w:p w14:paraId="03369DED" w14:textId="5983599E" w:rsidR="0069644D" w:rsidRPr="0026284C" w:rsidRDefault="0069644D" w:rsidP="0026284C">
      <w:pPr>
        <w:pStyle w:val="a9"/>
        <w:numPr>
          <w:ilvl w:val="0"/>
          <w:numId w:val="24"/>
        </w:numPr>
        <w:ind w:firstLineChars="0"/>
        <w:rPr>
          <w:b/>
          <w:bCs/>
        </w:rPr>
      </w:pPr>
      <w:r w:rsidRPr="0026284C">
        <w:rPr>
          <w:b/>
          <w:bCs/>
        </w:rPr>
        <w:t>自動插入退回數量列</w:t>
      </w:r>
      <w:r w:rsidR="0026284C" w:rsidRPr="0026284C">
        <w:rPr>
          <w:rFonts w:hint="eastAsia"/>
          <w:b/>
          <w:bCs/>
        </w:rPr>
        <w:t>：</w:t>
      </w:r>
      <w:r w:rsidRPr="0069644D">
        <w:rPr>
          <w:rFonts w:hint="eastAsia"/>
        </w:rPr>
        <w:t>每次開啟檔案時，巨集會詢問今日退回數量，並自動在表格中插入相應列，且自動套用隨機淺色填滿，使操作員能快速辨識新增的欄位。</w:t>
      </w:r>
    </w:p>
    <w:p w14:paraId="4CCBC7AF" w14:textId="77777777" w:rsidR="0026284C" w:rsidRPr="0026284C" w:rsidRDefault="0069644D" w:rsidP="0026284C">
      <w:pPr>
        <w:pStyle w:val="a9"/>
        <w:numPr>
          <w:ilvl w:val="0"/>
          <w:numId w:val="24"/>
        </w:numPr>
        <w:ind w:firstLineChars="0"/>
        <w:rPr>
          <w:b/>
          <w:bCs/>
        </w:rPr>
      </w:pPr>
      <w:r w:rsidRPr="0026284C">
        <w:rPr>
          <w:b/>
          <w:bCs/>
        </w:rPr>
        <w:lastRenderedPageBreak/>
        <w:t>資料一致性檢查</w:t>
      </w:r>
      <w:r w:rsidR="0026284C" w:rsidRPr="0026284C">
        <w:rPr>
          <w:rFonts w:hint="eastAsia"/>
          <w:b/>
          <w:bCs/>
        </w:rPr>
        <w:t>：</w:t>
      </w:r>
      <w:r>
        <w:rPr>
          <w:rFonts w:hint="eastAsia"/>
        </w:rPr>
        <w:t>自動</w:t>
      </w:r>
      <w:r w:rsidRPr="0069644D">
        <w:t>檢查</w:t>
      </w:r>
      <w:r w:rsidRPr="0069644D">
        <w:t>ESN</w:t>
      </w:r>
      <w:r w:rsidRPr="0069644D">
        <w:t>是否重複，若重複則跳出提醒</w:t>
      </w:r>
      <w:r w:rsidR="008F776E">
        <w:rPr>
          <w:rFonts w:hint="eastAsia"/>
        </w:rPr>
        <w:t>框</w:t>
      </w:r>
      <w:r w:rsidRPr="0069644D">
        <w:t>，並紀錄</w:t>
      </w:r>
      <w:proofErr w:type="gramStart"/>
      <w:r w:rsidRPr="0069644D">
        <w:t>重複周次</w:t>
      </w:r>
      <w:proofErr w:type="gramEnd"/>
      <w:r w:rsidRPr="0069644D">
        <w:t>，減少人工疏漏。</w:t>
      </w:r>
    </w:p>
    <w:p w14:paraId="35379509" w14:textId="4D170DD5" w:rsidR="0069644D" w:rsidRPr="0026284C" w:rsidRDefault="0069644D" w:rsidP="0026284C">
      <w:pPr>
        <w:pStyle w:val="a9"/>
        <w:numPr>
          <w:ilvl w:val="0"/>
          <w:numId w:val="24"/>
        </w:numPr>
        <w:ind w:firstLineChars="0"/>
        <w:rPr>
          <w:b/>
          <w:bCs/>
        </w:rPr>
      </w:pPr>
      <w:r w:rsidRPr="0026284C">
        <w:rPr>
          <w:b/>
          <w:bCs/>
        </w:rPr>
        <w:t>自動建立搜尋超連結</w:t>
      </w:r>
      <w:r w:rsidR="0026284C" w:rsidRPr="0026284C">
        <w:rPr>
          <w:rFonts w:hint="eastAsia"/>
          <w:b/>
          <w:bCs/>
        </w:rPr>
        <w:t>：</w:t>
      </w:r>
      <w:r w:rsidRPr="0069644D">
        <w:t>對</w:t>
      </w:r>
      <w:r>
        <w:rPr>
          <w:rFonts w:hint="eastAsia"/>
        </w:rPr>
        <w:t>輸入的</w:t>
      </w:r>
      <w:r w:rsidR="00D64C3B">
        <w:rPr>
          <w:rFonts w:hint="eastAsia"/>
        </w:rPr>
        <w:t>無塵室</w:t>
      </w:r>
      <w:r w:rsidR="00D64C3B">
        <w:rPr>
          <w:rFonts w:hint="eastAsia"/>
        </w:rPr>
        <w:t>ESN</w:t>
      </w:r>
      <w:r w:rsidR="00D64C3B">
        <w:rPr>
          <w:rFonts w:hint="eastAsia"/>
        </w:rPr>
        <w:t>以及組裝</w:t>
      </w:r>
      <w:r w:rsidR="00D64C3B">
        <w:rPr>
          <w:rFonts w:hint="eastAsia"/>
        </w:rPr>
        <w:t>ESN</w:t>
      </w:r>
      <w:r w:rsidRPr="0069644D">
        <w:t>資料自動生成超連結，可快速查詢</w:t>
      </w:r>
      <w:r w:rsidRPr="0069644D">
        <w:t>AOI</w:t>
      </w:r>
      <w:r w:rsidR="00D64C3B">
        <w:rPr>
          <w:rFonts w:hint="eastAsia"/>
        </w:rPr>
        <w:t>檢查紀錄</w:t>
      </w:r>
      <w:r w:rsidRPr="0069644D">
        <w:t>，提升資料追蹤效率。</w:t>
      </w:r>
    </w:p>
    <w:p w14:paraId="073FAA0C" w14:textId="0DDDD5B0" w:rsidR="0069644D" w:rsidRPr="0026284C" w:rsidRDefault="0069644D" w:rsidP="0026284C">
      <w:pPr>
        <w:pStyle w:val="a9"/>
        <w:numPr>
          <w:ilvl w:val="0"/>
          <w:numId w:val="24"/>
        </w:numPr>
        <w:ind w:firstLineChars="0"/>
        <w:rPr>
          <w:b/>
          <w:bCs/>
        </w:rPr>
      </w:pPr>
      <w:r w:rsidRPr="0026284C">
        <w:rPr>
          <w:b/>
          <w:bCs/>
        </w:rPr>
        <w:t xml:space="preserve">Pass/Fail </w:t>
      </w:r>
      <w:r w:rsidRPr="0026284C">
        <w:rPr>
          <w:b/>
          <w:bCs/>
        </w:rPr>
        <w:t>自動判定</w:t>
      </w:r>
      <w:r w:rsidR="0026284C">
        <w:rPr>
          <w:rFonts w:hint="eastAsia"/>
          <w:b/>
          <w:bCs/>
        </w:rPr>
        <w:t>：</w:t>
      </w:r>
      <w:r w:rsidR="00D64C3B" w:rsidRPr="00D64C3B">
        <w:t>新增</w:t>
      </w:r>
      <w:r w:rsidR="00D64C3B">
        <w:rPr>
          <w:rFonts w:hint="eastAsia"/>
        </w:rPr>
        <w:t>ND%</w:t>
      </w:r>
      <w:r w:rsidR="00D64C3B" w:rsidRPr="00D64C3B">
        <w:t>清單，讓</w:t>
      </w:r>
      <w:r w:rsidR="0026284C">
        <w:rPr>
          <w:rFonts w:hint="eastAsia"/>
        </w:rPr>
        <w:t>人員</w:t>
      </w:r>
      <w:r w:rsidR="00D64C3B" w:rsidRPr="00D64C3B">
        <w:t>直接選取相應</w:t>
      </w:r>
      <w:r w:rsidR="00D64C3B" w:rsidRPr="00D64C3B">
        <w:t>ND%</w:t>
      </w:r>
      <w:r w:rsidR="00D64C3B" w:rsidRPr="00D64C3B">
        <w:t>數值</w:t>
      </w:r>
      <w:r w:rsidR="00D64C3B">
        <w:rPr>
          <w:rFonts w:hint="eastAsia"/>
        </w:rPr>
        <w:t>，</w:t>
      </w:r>
      <w:r w:rsidR="00D64C3B" w:rsidRPr="00D64C3B">
        <w:t>巨集會自動根據選取的</w:t>
      </w:r>
      <w:r w:rsidR="00D64C3B" w:rsidRPr="00D64C3B">
        <w:t>ND%</w:t>
      </w:r>
      <w:r w:rsidR="00D64C3B" w:rsidRPr="00D64C3B">
        <w:t>判</w:t>
      </w:r>
      <w:r w:rsidR="00D64C3B">
        <w:rPr>
          <w:rFonts w:hint="eastAsia"/>
        </w:rPr>
        <w:t>定</w:t>
      </w:r>
      <w:r w:rsidR="00D64C3B" w:rsidRPr="00D64C3B">
        <w:t xml:space="preserve"> Pass/Fail</w:t>
      </w:r>
      <w:r w:rsidR="00D64C3B">
        <w:rPr>
          <w:rFonts w:hint="eastAsia"/>
        </w:rPr>
        <w:t>，</w:t>
      </w:r>
      <w:r w:rsidR="00D64C3B" w:rsidRPr="00D64C3B">
        <w:t>減少手動判定錯誤。</w:t>
      </w:r>
    </w:p>
    <w:p w14:paraId="538C8CC7" w14:textId="37EEF8CA" w:rsidR="00D64C3B" w:rsidRPr="0026284C" w:rsidRDefault="0069644D" w:rsidP="0026284C">
      <w:pPr>
        <w:pStyle w:val="a9"/>
        <w:numPr>
          <w:ilvl w:val="0"/>
          <w:numId w:val="24"/>
        </w:numPr>
        <w:ind w:firstLineChars="0"/>
        <w:rPr>
          <w:b/>
          <w:bCs/>
        </w:rPr>
      </w:pPr>
      <w:r w:rsidRPr="0026284C">
        <w:rPr>
          <w:b/>
          <w:bCs/>
        </w:rPr>
        <w:t>自動更新超連結</w:t>
      </w:r>
      <w:r w:rsidR="0026284C">
        <w:rPr>
          <w:rFonts w:hint="eastAsia"/>
          <w:b/>
          <w:bCs/>
        </w:rPr>
        <w:t>：</w:t>
      </w:r>
      <w:r w:rsidRPr="0069644D">
        <w:t>當工作表公式或手動變更資料時，自動刷新超連結，確保</w:t>
      </w:r>
      <w:r w:rsidR="00D64C3B">
        <w:rPr>
          <w:rFonts w:hint="eastAsia"/>
        </w:rPr>
        <w:t>為最新狀態</w:t>
      </w:r>
      <w:r w:rsidRPr="0069644D">
        <w:t>。</w:t>
      </w:r>
    </w:p>
    <w:p w14:paraId="65E8A528" w14:textId="77777777" w:rsidR="00DD70BB" w:rsidRDefault="00D64C3B" w:rsidP="0026284C">
      <w:pPr>
        <w:pStyle w:val="3"/>
      </w:pPr>
      <w:bookmarkStart w:id="32" w:name="_Toc210567554"/>
      <w:r w:rsidRPr="0069644D">
        <w:t>3.1.</w:t>
      </w:r>
      <w:r>
        <w:rPr>
          <w:rFonts w:hint="eastAsia"/>
        </w:rPr>
        <w:t>3</w:t>
      </w:r>
      <w:r w:rsidRPr="0069644D">
        <w:t xml:space="preserve"> </w:t>
      </w:r>
      <w:r w:rsidRPr="0069644D">
        <w:t>改善</w:t>
      </w:r>
      <w:r>
        <w:rPr>
          <w:rFonts w:hint="eastAsia"/>
        </w:rPr>
        <w:t>成效</w:t>
      </w:r>
      <w:bookmarkEnd w:id="32"/>
    </w:p>
    <w:p w14:paraId="265E0829" w14:textId="54B879D6" w:rsidR="00D3428C" w:rsidRPr="00D3428C" w:rsidRDefault="001C2F74" w:rsidP="0026284C">
      <w:pPr>
        <w:ind w:firstLine="480"/>
      </w:pPr>
      <w:r>
        <w:rPr>
          <w:rFonts w:hint="eastAsia"/>
        </w:rPr>
        <w:t>首先</w:t>
      </w:r>
      <w:r w:rsidR="005739A3">
        <w:rPr>
          <w:rFonts w:hint="eastAsia"/>
        </w:rPr>
        <w:t>我請技術班人員</w:t>
      </w:r>
      <w:r>
        <w:rPr>
          <w:rFonts w:hint="eastAsia"/>
        </w:rPr>
        <w:t>先依照原本流程做一次，也就是改善前的</w:t>
      </w:r>
      <w:r>
        <w:rPr>
          <w:rFonts w:hint="eastAsia"/>
        </w:rPr>
        <w:t>Excel</w:t>
      </w:r>
      <w:r>
        <w:rPr>
          <w:rFonts w:hint="eastAsia"/>
        </w:rPr>
        <w:t>，然後</w:t>
      </w:r>
      <w:r w:rsidR="00432A23">
        <w:rPr>
          <w:rFonts w:hint="eastAsia"/>
        </w:rPr>
        <w:t>依照</w:t>
      </w:r>
      <w:r>
        <w:rPr>
          <w:rFonts w:hint="eastAsia"/>
        </w:rPr>
        <w:t>改善後有巨集的</w:t>
      </w:r>
      <w:r w:rsidR="00432A23">
        <w:rPr>
          <w:rFonts w:hint="eastAsia"/>
        </w:rPr>
        <w:t>流程圖</w:t>
      </w:r>
      <w:r>
        <w:rPr>
          <w:rFonts w:hint="eastAsia"/>
        </w:rPr>
        <w:t xml:space="preserve"> </w:t>
      </w:r>
      <w:r w:rsidR="00432A23">
        <w:rPr>
          <w:rFonts w:hint="eastAsia"/>
        </w:rPr>
        <w:t>(</w:t>
      </w:r>
      <w:r w:rsidR="00432A23">
        <w:rPr>
          <w:rFonts w:hint="eastAsia"/>
        </w:rPr>
        <w:t>如</w:t>
      </w:r>
      <w:r w:rsidR="00900238">
        <w:rPr>
          <w:rFonts w:hint="eastAsia"/>
        </w:rPr>
        <w:t>圖</w:t>
      </w:r>
      <w:r w:rsidR="00900238">
        <w:rPr>
          <w:rFonts w:hint="eastAsia"/>
        </w:rPr>
        <w:t>17</w:t>
      </w:r>
      <w:r w:rsidR="00432A23">
        <w:rPr>
          <w:rFonts w:hint="eastAsia"/>
        </w:rPr>
        <w:t>)</w:t>
      </w:r>
      <w:r>
        <w:rPr>
          <w:rFonts w:hint="eastAsia"/>
        </w:rPr>
        <w:t>再進行一次</w:t>
      </w:r>
      <w:r w:rsidR="005739A3">
        <w:rPr>
          <w:rFonts w:hint="eastAsia"/>
        </w:rPr>
        <w:t>，而我在一旁計時，</w:t>
      </w:r>
      <w:r w:rsidR="00900238">
        <w:rPr>
          <w:rFonts w:hint="eastAsia"/>
        </w:rPr>
        <w:t>最後</w:t>
      </w:r>
      <w:r w:rsidR="005739A3">
        <w:rPr>
          <w:rFonts w:hint="eastAsia"/>
        </w:rPr>
        <w:t>計算出改善率，並整理成表格</w:t>
      </w:r>
      <w:r w:rsidR="00464286">
        <w:rPr>
          <w:rFonts w:hint="eastAsia"/>
        </w:rPr>
        <w:t>(</w:t>
      </w:r>
      <w:r w:rsidR="00464286">
        <w:rPr>
          <w:rFonts w:hint="eastAsia"/>
        </w:rPr>
        <w:t>如表</w:t>
      </w:r>
      <w:r w:rsidR="00464286">
        <w:rPr>
          <w:rFonts w:hint="eastAsia"/>
        </w:rPr>
        <w:t>1)</w:t>
      </w:r>
      <w:r w:rsidR="00464286">
        <w:rPr>
          <w:rFonts w:hint="eastAsia"/>
        </w:rPr>
        <w:t>。</w:t>
      </w:r>
      <w:r w:rsidR="00D3428C" w:rsidRPr="00D3428C">
        <w:t>針對現況分析中圈出的三個真因，改善成效如下：</w:t>
      </w:r>
    </w:p>
    <w:p w14:paraId="006BD97A" w14:textId="276C8A37" w:rsidR="00D3428C" w:rsidRPr="00A05D9B" w:rsidRDefault="00D3428C" w:rsidP="00A05D9B">
      <w:pPr>
        <w:pStyle w:val="a9"/>
        <w:numPr>
          <w:ilvl w:val="0"/>
          <w:numId w:val="16"/>
        </w:numPr>
        <w:ind w:firstLineChars="0"/>
        <w:rPr>
          <w:iCs/>
          <w:color w:val="000000" w:themeColor="text1"/>
        </w:rPr>
      </w:pPr>
      <w:r w:rsidRPr="00A05D9B">
        <w:rPr>
          <w:b/>
          <w:bCs/>
          <w:iCs/>
          <w:color w:val="000000" w:themeColor="text1"/>
        </w:rPr>
        <w:t>需手動查詢有無重複</w:t>
      </w:r>
      <w:r w:rsidR="0026284C" w:rsidRPr="0026284C">
        <w:rPr>
          <w:rFonts w:hint="eastAsia"/>
          <w:b/>
          <w:bCs/>
          <w:iCs/>
          <w:color w:val="000000" w:themeColor="text1"/>
        </w:rPr>
        <w:t>：</w:t>
      </w:r>
      <w:r w:rsidRPr="00A05D9B">
        <w:rPr>
          <w:iCs/>
          <w:color w:val="000000" w:themeColor="text1"/>
        </w:rPr>
        <w:t>巨集可自動檢查</w:t>
      </w:r>
      <w:r w:rsidRPr="00A05D9B">
        <w:rPr>
          <w:iCs/>
          <w:color w:val="000000" w:themeColor="text1"/>
        </w:rPr>
        <w:t>ESN</w:t>
      </w:r>
      <w:r w:rsidRPr="00A05D9B">
        <w:rPr>
          <w:iCs/>
          <w:color w:val="000000" w:themeColor="text1"/>
        </w:rPr>
        <w:t>並提醒是否為二次退回</w:t>
      </w:r>
      <w:r w:rsidR="00A05D9B">
        <w:rPr>
          <w:rFonts w:hint="eastAsia"/>
          <w:iCs/>
          <w:color w:val="000000" w:themeColor="text1"/>
        </w:rPr>
        <w:t>，</w:t>
      </w:r>
      <w:r w:rsidR="00A05D9B" w:rsidRPr="00A05D9B">
        <w:rPr>
          <w:iCs/>
          <w:color w:val="000000" w:themeColor="text1"/>
        </w:rPr>
        <w:t>避免</w:t>
      </w:r>
      <w:proofErr w:type="gramStart"/>
      <w:r w:rsidR="00A05D9B" w:rsidRPr="00A05D9B">
        <w:rPr>
          <w:iCs/>
          <w:color w:val="000000" w:themeColor="text1"/>
        </w:rPr>
        <w:t>人員漏記</w:t>
      </w:r>
      <w:proofErr w:type="gramEnd"/>
      <w:r w:rsidRPr="00A05D9B">
        <w:rPr>
          <w:iCs/>
          <w:color w:val="000000" w:themeColor="text1"/>
        </w:rPr>
        <w:t>，</w:t>
      </w:r>
      <w:r w:rsidR="00A05D9B">
        <w:rPr>
          <w:rFonts w:hint="eastAsia"/>
          <w:iCs/>
          <w:color w:val="000000" w:themeColor="text1"/>
        </w:rPr>
        <w:t>改善後也讓</w:t>
      </w:r>
      <w:r w:rsidRPr="00A05D9B">
        <w:rPr>
          <w:iCs/>
          <w:color w:val="000000" w:themeColor="text1"/>
        </w:rPr>
        <w:t>操作時間由</w:t>
      </w:r>
      <w:r w:rsidRPr="00A05D9B">
        <w:rPr>
          <w:iCs/>
          <w:color w:val="000000" w:themeColor="text1"/>
        </w:rPr>
        <w:t>14</w:t>
      </w:r>
      <w:r w:rsidRPr="00A05D9B">
        <w:rPr>
          <w:iCs/>
          <w:color w:val="000000" w:themeColor="text1"/>
        </w:rPr>
        <w:t>秒降至</w:t>
      </w:r>
      <w:r w:rsidRPr="00A05D9B">
        <w:rPr>
          <w:iCs/>
          <w:color w:val="000000" w:themeColor="text1"/>
        </w:rPr>
        <w:t>4</w:t>
      </w:r>
      <w:r w:rsidRPr="00A05D9B">
        <w:rPr>
          <w:iCs/>
          <w:color w:val="000000" w:themeColor="text1"/>
        </w:rPr>
        <w:t>秒，</w:t>
      </w:r>
      <w:r w:rsidR="00A05D9B">
        <w:rPr>
          <w:rFonts w:hint="eastAsia"/>
          <w:iCs/>
          <w:color w:val="000000" w:themeColor="text1"/>
        </w:rPr>
        <w:t>工時將低了</w:t>
      </w:r>
      <w:r w:rsidRPr="00A05D9B">
        <w:rPr>
          <w:iCs/>
          <w:color w:val="000000" w:themeColor="text1"/>
        </w:rPr>
        <w:t>71.43%</w:t>
      </w:r>
      <w:r w:rsidR="00A05D9B" w:rsidRPr="00A05D9B">
        <w:rPr>
          <w:iCs/>
          <w:color w:val="000000" w:themeColor="text1"/>
        </w:rPr>
        <w:t>。</w:t>
      </w:r>
    </w:p>
    <w:p w14:paraId="4482C2DC" w14:textId="145EF73B" w:rsidR="00D3428C" w:rsidRPr="00A05D9B" w:rsidRDefault="00D3428C" w:rsidP="00A05D9B">
      <w:pPr>
        <w:pStyle w:val="a9"/>
        <w:numPr>
          <w:ilvl w:val="0"/>
          <w:numId w:val="16"/>
        </w:numPr>
        <w:ind w:firstLineChars="0"/>
        <w:rPr>
          <w:iCs/>
          <w:color w:val="000000" w:themeColor="text1"/>
        </w:rPr>
      </w:pPr>
      <w:r w:rsidRPr="00A05D9B">
        <w:rPr>
          <w:b/>
          <w:bCs/>
          <w:iCs/>
          <w:color w:val="000000" w:themeColor="text1"/>
        </w:rPr>
        <w:t>手動填底色標示資料</w:t>
      </w:r>
      <w:r w:rsidR="0026284C">
        <w:rPr>
          <w:rFonts w:hint="eastAsia"/>
          <w:b/>
          <w:bCs/>
          <w:iCs/>
          <w:color w:val="000000" w:themeColor="text1"/>
        </w:rPr>
        <w:t>：</w:t>
      </w:r>
      <w:r w:rsidRPr="00A05D9B">
        <w:rPr>
          <w:iCs/>
          <w:color w:val="000000" w:themeColor="text1"/>
        </w:rPr>
        <w:t>巨集自動套用</w:t>
      </w:r>
      <w:r w:rsidR="00A05D9B">
        <w:rPr>
          <w:rFonts w:hint="eastAsia"/>
          <w:iCs/>
          <w:color w:val="000000" w:themeColor="text1"/>
        </w:rPr>
        <w:t>隨機</w:t>
      </w:r>
      <w:r w:rsidRPr="00A05D9B">
        <w:rPr>
          <w:iCs/>
          <w:color w:val="000000" w:themeColor="text1"/>
        </w:rPr>
        <w:t>淺底色，讓</w:t>
      </w:r>
      <w:r w:rsidR="00A05D9B">
        <w:rPr>
          <w:rFonts w:hint="eastAsia"/>
          <w:iCs/>
          <w:color w:val="000000" w:themeColor="text1"/>
        </w:rPr>
        <w:t>人員</w:t>
      </w:r>
      <w:r w:rsidRPr="00A05D9B">
        <w:rPr>
          <w:iCs/>
          <w:color w:val="000000" w:themeColor="text1"/>
        </w:rPr>
        <w:t>快速辨識新增欄位，操作時間由</w:t>
      </w:r>
      <w:r w:rsidRPr="00A05D9B">
        <w:rPr>
          <w:iCs/>
          <w:color w:val="000000" w:themeColor="text1"/>
        </w:rPr>
        <w:t>9</w:t>
      </w:r>
      <w:r w:rsidRPr="00A05D9B">
        <w:rPr>
          <w:iCs/>
          <w:color w:val="000000" w:themeColor="text1"/>
        </w:rPr>
        <w:t>秒降至</w:t>
      </w:r>
      <w:r w:rsidRPr="00A05D9B">
        <w:rPr>
          <w:iCs/>
          <w:color w:val="000000" w:themeColor="text1"/>
        </w:rPr>
        <w:t>3</w:t>
      </w:r>
      <w:r w:rsidRPr="00A05D9B">
        <w:rPr>
          <w:iCs/>
          <w:color w:val="000000" w:themeColor="text1"/>
        </w:rPr>
        <w:t>秒，改善率</w:t>
      </w:r>
      <w:r w:rsidRPr="00A05D9B">
        <w:rPr>
          <w:iCs/>
          <w:color w:val="000000" w:themeColor="text1"/>
        </w:rPr>
        <w:t xml:space="preserve"> 66.67%</w:t>
      </w:r>
      <w:r w:rsidRPr="00A05D9B">
        <w:rPr>
          <w:iCs/>
          <w:color w:val="000000" w:themeColor="text1"/>
        </w:rPr>
        <w:t>。</w:t>
      </w:r>
    </w:p>
    <w:p w14:paraId="04D6DF98" w14:textId="1E3FA984" w:rsidR="005739A3" w:rsidRPr="0026284C" w:rsidRDefault="00D3428C" w:rsidP="0026284C">
      <w:pPr>
        <w:pStyle w:val="a9"/>
        <w:numPr>
          <w:ilvl w:val="0"/>
          <w:numId w:val="16"/>
        </w:numPr>
        <w:ind w:firstLineChars="0"/>
        <w:rPr>
          <w:iCs/>
          <w:color w:val="000000" w:themeColor="text1"/>
        </w:rPr>
      </w:pPr>
      <w:r w:rsidRPr="0026284C">
        <w:rPr>
          <w:b/>
          <w:bCs/>
          <w:iCs/>
          <w:color w:val="000000" w:themeColor="text1"/>
        </w:rPr>
        <w:t>需反覆比對</w:t>
      </w:r>
      <w:r w:rsidRPr="0026284C">
        <w:rPr>
          <w:b/>
          <w:bCs/>
          <w:iCs/>
          <w:color w:val="000000" w:themeColor="text1"/>
        </w:rPr>
        <w:t xml:space="preserve"> CR </w:t>
      </w:r>
      <w:r w:rsidRPr="0026284C">
        <w:rPr>
          <w:b/>
          <w:bCs/>
          <w:iCs/>
          <w:color w:val="000000" w:themeColor="text1"/>
        </w:rPr>
        <w:t>與</w:t>
      </w:r>
      <w:r w:rsidRPr="0026284C">
        <w:rPr>
          <w:b/>
          <w:bCs/>
          <w:iCs/>
          <w:color w:val="000000" w:themeColor="text1"/>
        </w:rPr>
        <w:t xml:space="preserve"> ASSY </w:t>
      </w:r>
      <w:r w:rsidRPr="0026284C">
        <w:rPr>
          <w:b/>
          <w:bCs/>
          <w:iCs/>
          <w:color w:val="000000" w:themeColor="text1"/>
        </w:rPr>
        <w:t>的</w:t>
      </w:r>
      <w:r w:rsidRPr="0026284C">
        <w:rPr>
          <w:b/>
          <w:bCs/>
          <w:iCs/>
          <w:color w:val="000000" w:themeColor="text1"/>
        </w:rPr>
        <w:t xml:space="preserve"> AOI </w:t>
      </w:r>
      <w:r w:rsidRPr="0026284C">
        <w:rPr>
          <w:b/>
          <w:bCs/>
          <w:iCs/>
          <w:color w:val="000000" w:themeColor="text1"/>
        </w:rPr>
        <w:t>結果</w:t>
      </w:r>
      <w:r w:rsidR="0026284C">
        <w:rPr>
          <w:rFonts w:hint="eastAsia"/>
          <w:b/>
          <w:bCs/>
          <w:iCs/>
          <w:color w:val="000000" w:themeColor="text1"/>
        </w:rPr>
        <w:t>：</w:t>
      </w:r>
      <w:r w:rsidRPr="0026284C">
        <w:rPr>
          <w:iCs/>
          <w:color w:val="000000" w:themeColor="text1"/>
        </w:rPr>
        <w:t>巨集可自動建立搜尋超連結，快速取得檢測結果</w:t>
      </w:r>
      <w:r w:rsidR="00A05D9B" w:rsidRPr="0026284C">
        <w:rPr>
          <w:rFonts w:hint="eastAsia"/>
          <w:iCs/>
          <w:color w:val="000000" w:themeColor="text1"/>
        </w:rPr>
        <w:t>，結果</w:t>
      </w:r>
      <w:r w:rsidRPr="0026284C">
        <w:rPr>
          <w:iCs/>
          <w:color w:val="000000" w:themeColor="text1"/>
        </w:rPr>
        <w:t>由</w:t>
      </w:r>
      <w:r w:rsidRPr="0026284C">
        <w:rPr>
          <w:iCs/>
          <w:color w:val="000000" w:themeColor="text1"/>
        </w:rPr>
        <w:t>20</w:t>
      </w:r>
      <w:r w:rsidRPr="0026284C">
        <w:rPr>
          <w:iCs/>
          <w:color w:val="000000" w:themeColor="text1"/>
        </w:rPr>
        <w:t>秒降至</w:t>
      </w:r>
      <w:r w:rsidRPr="0026284C">
        <w:rPr>
          <w:iCs/>
          <w:color w:val="000000" w:themeColor="text1"/>
        </w:rPr>
        <w:t>6</w:t>
      </w:r>
      <w:r w:rsidRPr="0026284C">
        <w:rPr>
          <w:iCs/>
          <w:color w:val="000000" w:themeColor="text1"/>
        </w:rPr>
        <w:t>秒</w:t>
      </w:r>
      <w:r w:rsidR="00A05D9B" w:rsidRPr="0026284C">
        <w:rPr>
          <w:rFonts w:hint="eastAsia"/>
          <w:iCs/>
          <w:color w:val="000000" w:themeColor="text1"/>
        </w:rPr>
        <w:t>，</w:t>
      </w:r>
      <w:r w:rsidRPr="0026284C">
        <w:rPr>
          <w:iCs/>
          <w:color w:val="000000" w:themeColor="text1"/>
        </w:rPr>
        <w:t>改善率</w:t>
      </w:r>
      <w:r w:rsidRPr="0026284C">
        <w:rPr>
          <w:iCs/>
          <w:color w:val="000000" w:themeColor="text1"/>
        </w:rPr>
        <w:t>70.00%</w:t>
      </w:r>
      <w:r w:rsidRPr="0026284C">
        <w:rPr>
          <w:iCs/>
          <w:color w:val="000000" w:themeColor="text1"/>
        </w:rPr>
        <w:t>。</w:t>
      </w:r>
    </w:p>
    <w:p w14:paraId="2D0D7CAE" w14:textId="675600F3" w:rsidR="00900238" w:rsidRDefault="001C2F74" w:rsidP="00710B07">
      <w:pPr>
        <w:ind w:firstLine="480"/>
        <w:rPr>
          <w:iCs/>
          <w:color w:val="000000" w:themeColor="text1"/>
        </w:rPr>
      </w:pPr>
      <w:r>
        <w:rPr>
          <w:iCs/>
          <w:noProof/>
          <w:color w:val="000000" w:themeColor="text1"/>
        </w:rPr>
        <w:drawing>
          <wp:inline distT="0" distB="0" distL="0" distR="0" wp14:anchorId="00C50547" wp14:editId="40A07930">
            <wp:extent cx="5752465" cy="2106295"/>
            <wp:effectExtent l="0" t="0" r="635" b="8255"/>
            <wp:docPr id="1368583665"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52465" cy="2106295"/>
                    </a:xfrm>
                    <a:prstGeom prst="rect">
                      <a:avLst/>
                    </a:prstGeom>
                    <a:noFill/>
                    <a:ln>
                      <a:noFill/>
                    </a:ln>
                  </pic:spPr>
                </pic:pic>
              </a:graphicData>
            </a:graphic>
          </wp:inline>
        </w:drawing>
      </w:r>
    </w:p>
    <w:p w14:paraId="3F70694E" w14:textId="6F37C8BF" w:rsidR="001C2F74" w:rsidRPr="001923FD" w:rsidRDefault="001C2F74" w:rsidP="001923FD">
      <w:pPr>
        <w:pStyle w:val="af2"/>
        <w:rPr>
          <w:lang w:eastAsia="zh-TW"/>
        </w:rPr>
      </w:pPr>
      <w:bookmarkStart w:id="33" w:name="_Toc210566125"/>
      <w:r w:rsidRPr="001923FD">
        <w:rPr>
          <w:rFonts w:hint="eastAsia"/>
          <w:lang w:eastAsia="zh-TW"/>
        </w:rPr>
        <w:t>圖</w:t>
      </w:r>
      <w:r w:rsidR="001C23C5" w:rsidRPr="001923FD">
        <w:rPr>
          <w:rStyle w:val="af7"/>
          <w:iCs w:val="0"/>
          <w:color w:val="auto"/>
          <w:sz w:val="22"/>
        </w:rPr>
        <w:fldChar w:fldCharType="begin"/>
      </w:r>
      <w:r w:rsidR="001C23C5" w:rsidRPr="001923FD">
        <w:rPr>
          <w:rStyle w:val="af7"/>
          <w:iCs w:val="0"/>
          <w:color w:val="auto"/>
          <w:sz w:val="22"/>
          <w:lang w:eastAsia="zh-TW"/>
        </w:rPr>
        <w:instrText xml:space="preserve"> </w:instrText>
      </w:r>
      <w:r w:rsidR="001C23C5" w:rsidRPr="001923FD">
        <w:rPr>
          <w:rStyle w:val="af7"/>
          <w:rFonts w:hint="eastAsia"/>
          <w:iCs w:val="0"/>
          <w:color w:val="auto"/>
          <w:sz w:val="22"/>
          <w:lang w:eastAsia="zh-TW"/>
        </w:rPr>
        <w:instrText xml:space="preserve">SEQ </w:instrText>
      </w:r>
      <w:r w:rsidR="001C23C5" w:rsidRPr="001923FD">
        <w:rPr>
          <w:rStyle w:val="af7"/>
          <w:rFonts w:hint="eastAsia"/>
          <w:iCs w:val="0"/>
          <w:color w:val="auto"/>
          <w:sz w:val="22"/>
          <w:lang w:eastAsia="zh-TW"/>
        </w:rPr>
        <w:instrText>圖</w:instrText>
      </w:r>
      <w:r w:rsidR="001C23C5" w:rsidRPr="001923FD">
        <w:rPr>
          <w:rStyle w:val="af7"/>
          <w:rFonts w:hint="eastAsia"/>
          <w:iCs w:val="0"/>
          <w:color w:val="auto"/>
          <w:sz w:val="22"/>
          <w:lang w:eastAsia="zh-TW"/>
        </w:rPr>
        <w:instrText xml:space="preserve"> \* ARABIC</w:instrText>
      </w:r>
      <w:r w:rsidR="001C23C5" w:rsidRPr="001923FD">
        <w:rPr>
          <w:rStyle w:val="af7"/>
          <w:iCs w:val="0"/>
          <w:color w:val="auto"/>
          <w:sz w:val="22"/>
          <w:lang w:eastAsia="zh-TW"/>
        </w:rPr>
        <w:instrText xml:space="preserve"> </w:instrText>
      </w:r>
      <w:r w:rsidR="001C23C5" w:rsidRPr="001923FD">
        <w:rPr>
          <w:rStyle w:val="af7"/>
          <w:iCs w:val="0"/>
          <w:color w:val="auto"/>
          <w:sz w:val="22"/>
        </w:rPr>
        <w:fldChar w:fldCharType="separate"/>
      </w:r>
      <w:r w:rsidR="006B282A">
        <w:rPr>
          <w:rStyle w:val="af7"/>
          <w:iCs w:val="0"/>
          <w:noProof/>
          <w:color w:val="auto"/>
          <w:sz w:val="22"/>
          <w:lang w:eastAsia="zh-TW"/>
        </w:rPr>
        <w:t>17</w:t>
      </w:r>
      <w:r w:rsidR="001C23C5" w:rsidRPr="001923FD">
        <w:rPr>
          <w:rStyle w:val="af7"/>
          <w:iCs w:val="0"/>
          <w:color w:val="auto"/>
          <w:sz w:val="22"/>
        </w:rPr>
        <w:fldChar w:fldCharType="end"/>
      </w:r>
      <w:r w:rsidR="001C23C5" w:rsidRPr="001923FD">
        <w:rPr>
          <w:rStyle w:val="af7"/>
          <w:iCs w:val="0"/>
          <w:color w:val="auto"/>
          <w:sz w:val="22"/>
          <w:lang w:eastAsia="zh-TW"/>
        </w:rPr>
        <w:t xml:space="preserve"> </w:t>
      </w:r>
      <w:r w:rsidRPr="001923FD">
        <w:rPr>
          <w:rStyle w:val="af7"/>
          <w:rFonts w:hint="eastAsia"/>
          <w:iCs w:val="0"/>
          <w:color w:val="auto"/>
          <w:sz w:val="22"/>
          <w:lang w:eastAsia="zh-TW"/>
        </w:rPr>
        <w:t>收集組裝退回航海不良品資料改善後</w:t>
      </w:r>
      <w:r w:rsidRPr="001923FD">
        <w:rPr>
          <w:rStyle w:val="af7"/>
          <w:iCs w:val="0"/>
          <w:color w:val="auto"/>
          <w:sz w:val="22"/>
          <w:lang w:eastAsia="zh-TW"/>
        </w:rPr>
        <w:t>流程圖</w:t>
      </w:r>
      <w:bookmarkEnd w:id="33"/>
    </w:p>
    <w:p w14:paraId="647C2A72" w14:textId="0A8AE8DE" w:rsidR="00464286" w:rsidRPr="001923FD" w:rsidRDefault="003E5B0F" w:rsidP="003E5B0F">
      <w:pPr>
        <w:pStyle w:val="afc"/>
        <w:ind w:firstLine="400"/>
        <w:jc w:val="center"/>
      </w:pPr>
      <w:bookmarkStart w:id="34" w:name="_Toc210566518"/>
      <w:r>
        <w:rPr>
          <w:rFonts w:hint="eastAsia"/>
        </w:rPr>
        <w:lastRenderedPageBreak/>
        <w:t>表</w:t>
      </w:r>
      <w:r>
        <w:rPr>
          <w:rFonts w:hint="eastAsia"/>
        </w:rPr>
        <w:t xml:space="preserve"> </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w:instrText>
      </w:r>
      <w:r>
        <w:instrText xml:space="preserve"> </w:instrText>
      </w:r>
      <w:r>
        <w:fldChar w:fldCharType="separate"/>
      </w:r>
      <w:r w:rsidR="006B282A">
        <w:rPr>
          <w:noProof/>
        </w:rPr>
        <w:t>1</w:t>
      </w:r>
      <w:r>
        <w:fldChar w:fldCharType="end"/>
      </w:r>
      <w:r w:rsidRPr="009232F6">
        <w:rPr>
          <w:rFonts w:hint="eastAsia"/>
        </w:rPr>
        <w:t>新增巨集前後工時比較與改善率</w:t>
      </w:r>
      <w:bookmarkEnd w:id="34"/>
    </w:p>
    <w:tbl>
      <w:tblPr>
        <w:tblW w:w="7779" w:type="dxa"/>
        <w:jc w:val="center"/>
        <w:tblLayout w:type="fixed"/>
        <w:tblCellMar>
          <w:top w:w="15" w:type="dxa"/>
          <w:left w:w="28" w:type="dxa"/>
          <w:right w:w="28" w:type="dxa"/>
        </w:tblCellMar>
        <w:tblLook w:val="04A0" w:firstRow="1" w:lastRow="0" w:firstColumn="1" w:lastColumn="0" w:noHBand="0" w:noVBand="1"/>
      </w:tblPr>
      <w:tblGrid>
        <w:gridCol w:w="1943"/>
        <w:gridCol w:w="1920"/>
        <w:gridCol w:w="1920"/>
        <w:gridCol w:w="1920"/>
        <w:gridCol w:w="76"/>
      </w:tblGrid>
      <w:tr w:rsidR="008C7EEE" w:rsidRPr="008C7EEE" w14:paraId="352251BD" w14:textId="77777777" w:rsidTr="008C7EEE">
        <w:trPr>
          <w:gridAfter w:val="1"/>
          <w:wAfter w:w="76" w:type="dxa"/>
          <w:trHeight w:val="577"/>
          <w:jc w:val="center"/>
        </w:trPr>
        <w:tc>
          <w:tcPr>
            <w:tcW w:w="1943" w:type="dxa"/>
            <w:vMerge w:val="restart"/>
            <w:tcBorders>
              <w:top w:val="single" w:sz="8" w:space="0" w:color="auto"/>
              <w:left w:val="single" w:sz="8" w:space="0" w:color="auto"/>
              <w:bottom w:val="single" w:sz="8" w:space="0" w:color="000000"/>
              <w:right w:val="single" w:sz="8" w:space="0" w:color="000000"/>
            </w:tcBorders>
            <w:vAlign w:val="center"/>
            <w:hideMark/>
          </w:tcPr>
          <w:p w14:paraId="6D63F277" w14:textId="77777777" w:rsidR="008C7EEE" w:rsidRPr="00464286" w:rsidRDefault="008C7EEE" w:rsidP="0026284C">
            <w:pPr>
              <w:widowControl/>
              <w:ind w:firstLineChars="0" w:firstLine="0"/>
              <w:jc w:val="center"/>
              <w:rPr>
                <w:rFonts w:ascii="標楷體" w:hAnsi="標楷體" w:cs="新細明體"/>
                <w:b/>
                <w:bCs/>
                <w:color w:val="000000"/>
                <w:kern w:val="0"/>
              </w:rPr>
            </w:pPr>
            <w:r w:rsidRPr="00464286">
              <w:rPr>
                <w:rFonts w:ascii="標楷體" w:hAnsi="標楷體" w:cs="新細明體" w:hint="eastAsia"/>
                <w:b/>
                <w:bCs/>
                <w:color w:val="000000"/>
                <w:kern w:val="0"/>
              </w:rPr>
              <w:t>步驟</w:t>
            </w:r>
          </w:p>
        </w:tc>
        <w:tc>
          <w:tcPr>
            <w:tcW w:w="1920" w:type="dxa"/>
            <w:vMerge w:val="restart"/>
            <w:tcBorders>
              <w:top w:val="single" w:sz="8" w:space="0" w:color="auto"/>
              <w:left w:val="nil"/>
              <w:bottom w:val="single" w:sz="4" w:space="0" w:color="000000"/>
              <w:right w:val="single" w:sz="8" w:space="0" w:color="000000"/>
            </w:tcBorders>
            <w:shd w:val="clear" w:color="000000" w:fill="FFCC99"/>
            <w:noWrap/>
            <w:vAlign w:val="center"/>
            <w:hideMark/>
          </w:tcPr>
          <w:p w14:paraId="2E59BC23" w14:textId="5B50E1B6" w:rsidR="008C7EEE" w:rsidRPr="00464286" w:rsidRDefault="005739A3" w:rsidP="0026284C">
            <w:pPr>
              <w:widowControl/>
              <w:ind w:firstLineChars="0" w:firstLine="0"/>
              <w:jc w:val="center"/>
              <w:rPr>
                <w:rFonts w:ascii="標楷體" w:hAnsi="標楷體" w:cs="新細明體"/>
                <w:b/>
                <w:bCs/>
                <w:color w:val="000000"/>
                <w:kern w:val="0"/>
              </w:rPr>
            </w:pPr>
            <w:r w:rsidRPr="00464286">
              <w:rPr>
                <w:rFonts w:ascii="標楷體" w:hAnsi="標楷體" w:cs="新細明體" w:hint="eastAsia"/>
                <w:b/>
                <w:bCs/>
                <w:color w:val="000000"/>
                <w:kern w:val="0"/>
              </w:rPr>
              <w:t>無巨集</w:t>
            </w:r>
            <w:r w:rsidR="00464286" w:rsidRPr="00464286">
              <w:rPr>
                <w:rFonts w:ascii="標楷體" w:hAnsi="標楷體" w:cs="新細明體" w:hint="eastAsia"/>
                <w:b/>
                <w:bCs/>
                <w:color w:val="000000"/>
                <w:kern w:val="0"/>
              </w:rPr>
              <w:t>操作工時(秒)</w:t>
            </w:r>
          </w:p>
        </w:tc>
        <w:tc>
          <w:tcPr>
            <w:tcW w:w="1920" w:type="dxa"/>
            <w:vMerge w:val="restart"/>
            <w:tcBorders>
              <w:top w:val="single" w:sz="8" w:space="0" w:color="auto"/>
              <w:left w:val="single" w:sz="8" w:space="0" w:color="auto"/>
              <w:bottom w:val="single" w:sz="4" w:space="0" w:color="000000"/>
              <w:right w:val="nil"/>
            </w:tcBorders>
            <w:shd w:val="clear" w:color="000000" w:fill="FFCC99"/>
            <w:noWrap/>
            <w:vAlign w:val="center"/>
            <w:hideMark/>
          </w:tcPr>
          <w:p w14:paraId="43935CC3" w14:textId="48EFE9FE" w:rsidR="008C7EEE" w:rsidRPr="00464286" w:rsidRDefault="005739A3" w:rsidP="0026284C">
            <w:pPr>
              <w:widowControl/>
              <w:ind w:firstLineChars="0" w:firstLine="0"/>
              <w:jc w:val="center"/>
              <w:rPr>
                <w:rFonts w:ascii="標楷體" w:hAnsi="標楷體" w:cs="新細明體"/>
                <w:b/>
                <w:bCs/>
                <w:color w:val="000000"/>
                <w:kern w:val="0"/>
              </w:rPr>
            </w:pPr>
            <w:r w:rsidRPr="00464286">
              <w:rPr>
                <w:rFonts w:ascii="標楷體" w:hAnsi="標楷體" w:cs="新細明體" w:hint="eastAsia"/>
                <w:b/>
                <w:bCs/>
                <w:color w:val="000000"/>
                <w:kern w:val="0"/>
              </w:rPr>
              <w:t>有巨集</w:t>
            </w:r>
            <w:r w:rsidR="00464286" w:rsidRPr="00464286">
              <w:rPr>
                <w:rFonts w:ascii="標楷體" w:hAnsi="標楷體" w:cs="新細明體" w:hint="eastAsia"/>
                <w:b/>
                <w:bCs/>
                <w:color w:val="000000"/>
                <w:kern w:val="0"/>
              </w:rPr>
              <w:t>操作工時(秒)</w:t>
            </w:r>
          </w:p>
        </w:tc>
        <w:tc>
          <w:tcPr>
            <w:tcW w:w="1920" w:type="dxa"/>
            <w:vMerge w:val="restart"/>
            <w:tcBorders>
              <w:top w:val="single" w:sz="8" w:space="0" w:color="auto"/>
              <w:left w:val="single" w:sz="8" w:space="0" w:color="auto"/>
              <w:bottom w:val="single" w:sz="4" w:space="0" w:color="auto"/>
              <w:right w:val="single" w:sz="8" w:space="0" w:color="000000"/>
            </w:tcBorders>
            <w:shd w:val="clear" w:color="000000" w:fill="C0E6F5"/>
            <w:noWrap/>
            <w:vAlign w:val="center"/>
            <w:hideMark/>
          </w:tcPr>
          <w:p w14:paraId="075A7AB6" w14:textId="77777777" w:rsidR="008C7EEE" w:rsidRPr="008C7EEE" w:rsidRDefault="008C7EEE" w:rsidP="0026284C">
            <w:pPr>
              <w:widowControl/>
              <w:ind w:firstLineChars="0" w:firstLine="0"/>
              <w:jc w:val="center"/>
              <w:rPr>
                <w:rFonts w:ascii="標楷體" w:hAnsi="標楷體" w:cs="新細明體"/>
                <w:b/>
                <w:bCs/>
                <w:color w:val="000000"/>
                <w:kern w:val="0"/>
              </w:rPr>
            </w:pPr>
            <w:r w:rsidRPr="00464286">
              <w:rPr>
                <w:rFonts w:ascii="標楷體" w:hAnsi="標楷體" w:cs="新細明體" w:hint="eastAsia"/>
                <w:b/>
                <w:bCs/>
                <w:color w:val="000000"/>
                <w:kern w:val="0"/>
              </w:rPr>
              <w:t>改善率</w:t>
            </w:r>
          </w:p>
        </w:tc>
      </w:tr>
      <w:tr w:rsidR="008C7EEE" w:rsidRPr="008C7EEE" w14:paraId="2B6DF503" w14:textId="77777777" w:rsidTr="008C7EEE">
        <w:trPr>
          <w:trHeight w:val="340"/>
          <w:jc w:val="center"/>
        </w:trPr>
        <w:tc>
          <w:tcPr>
            <w:tcW w:w="1943" w:type="dxa"/>
            <w:vMerge/>
            <w:tcBorders>
              <w:top w:val="single" w:sz="8" w:space="0" w:color="auto"/>
              <w:left w:val="single" w:sz="8" w:space="0" w:color="auto"/>
              <w:bottom w:val="single" w:sz="8" w:space="0" w:color="000000"/>
              <w:right w:val="single" w:sz="8" w:space="0" w:color="000000"/>
            </w:tcBorders>
            <w:vAlign w:val="center"/>
            <w:hideMark/>
          </w:tcPr>
          <w:p w14:paraId="00A68D4A" w14:textId="77777777" w:rsidR="008C7EEE" w:rsidRPr="008C7EEE" w:rsidRDefault="008C7EEE" w:rsidP="0026284C">
            <w:pPr>
              <w:widowControl/>
              <w:ind w:firstLine="480"/>
              <w:jc w:val="center"/>
              <w:rPr>
                <w:rFonts w:ascii="標楷體" w:hAnsi="標楷體" w:cs="新細明體"/>
                <w:b/>
                <w:bCs/>
                <w:color w:val="000000"/>
                <w:kern w:val="0"/>
              </w:rPr>
            </w:pPr>
          </w:p>
        </w:tc>
        <w:tc>
          <w:tcPr>
            <w:tcW w:w="1920" w:type="dxa"/>
            <w:vMerge/>
            <w:tcBorders>
              <w:top w:val="single" w:sz="8" w:space="0" w:color="auto"/>
              <w:left w:val="nil"/>
              <w:bottom w:val="single" w:sz="4" w:space="0" w:color="000000"/>
              <w:right w:val="single" w:sz="8" w:space="0" w:color="000000"/>
            </w:tcBorders>
            <w:vAlign w:val="center"/>
            <w:hideMark/>
          </w:tcPr>
          <w:p w14:paraId="10870A41" w14:textId="77777777" w:rsidR="008C7EEE" w:rsidRPr="008C7EEE" w:rsidRDefault="008C7EEE" w:rsidP="0026284C">
            <w:pPr>
              <w:widowControl/>
              <w:ind w:firstLine="480"/>
              <w:jc w:val="center"/>
              <w:rPr>
                <w:rFonts w:ascii="標楷體" w:hAnsi="標楷體" w:cs="新細明體"/>
                <w:b/>
                <w:bCs/>
                <w:color w:val="000000"/>
                <w:kern w:val="0"/>
              </w:rPr>
            </w:pPr>
          </w:p>
        </w:tc>
        <w:tc>
          <w:tcPr>
            <w:tcW w:w="1920" w:type="dxa"/>
            <w:vMerge/>
            <w:tcBorders>
              <w:top w:val="single" w:sz="8" w:space="0" w:color="auto"/>
              <w:left w:val="single" w:sz="8" w:space="0" w:color="auto"/>
              <w:bottom w:val="single" w:sz="4" w:space="0" w:color="000000"/>
              <w:right w:val="nil"/>
            </w:tcBorders>
            <w:vAlign w:val="center"/>
            <w:hideMark/>
          </w:tcPr>
          <w:p w14:paraId="27A12633" w14:textId="77777777" w:rsidR="008C7EEE" w:rsidRPr="008C7EEE" w:rsidRDefault="008C7EEE" w:rsidP="0026284C">
            <w:pPr>
              <w:widowControl/>
              <w:ind w:firstLine="480"/>
              <w:jc w:val="center"/>
              <w:rPr>
                <w:rFonts w:ascii="標楷體" w:hAnsi="標楷體" w:cs="新細明體"/>
                <w:b/>
                <w:bCs/>
                <w:color w:val="000000"/>
                <w:kern w:val="0"/>
              </w:rPr>
            </w:pPr>
          </w:p>
        </w:tc>
        <w:tc>
          <w:tcPr>
            <w:tcW w:w="1920" w:type="dxa"/>
            <w:vMerge/>
            <w:tcBorders>
              <w:top w:val="single" w:sz="8" w:space="0" w:color="auto"/>
              <w:left w:val="single" w:sz="8" w:space="0" w:color="auto"/>
              <w:bottom w:val="single" w:sz="4" w:space="0" w:color="auto"/>
              <w:right w:val="single" w:sz="8" w:space="0" w:color="000000"/>
            </w:tcBorders>
            <w:vAlign w:val="center"/>
            <w:hideMark/>
          </w:tcPr>
          <w:p w14:paraId="6C43358C" w14:textId="77777777" w:rsidR="008C7EEE" w:rsidRPr="008C7EEE" w:rsidRDefault="008C7EEE" w:rsidP="0026284C">
            <w:pPr>
              <w:widowControl/>
              <w:ind w:firstLine="480"/>
              <w:jc w:val="center"/>
              <w:rPr>
                <w:rFonts w:ascii="標楷體" w:hAnsi="標楷體" w:cs="新細明體"/>
                <w:b/>
                <w:bCs/>
                <w:color w:val="000000"/>
                <w:kern w:val="0"/>
              </w:rPr>
            </w:pPr>
          </w:p>
        </w:tc>
        <w:tc>
          <w:tcPr>
            <w:tcW w:w="76" w:type="dxa"/>
            <w:tcBorders>
              <w:top w:val="nil"/>
              <w:left w:val="nil"/>
              <w:bottom w:val="nil"/>
              <w:right w:val="nil"/>
            </w:tcBorders>
            <w:noWrap/>
            <w:vAlign w:val="center"/>
            <w:hideMark/>
          </w:tcPr>
          <w:p w14:paraId="696A3B33" w14:textId="77777777" w:rsidR="008C7EEE" w:rsidRPr="008C7EEE" w:rsidRDefault="008C7EEE" w:rsidP="00710B07">
            <w:pPr>
              <w:widowControl/>
              <w:ind w:firstLine="480"/>
              <w:jc w:val="center"/>
              <w:rPr>
                <w:rFonts w:ascii="新細明體" w:eastAsia="新細明體" w:hAnsi="新細明體" w:cs="新細明體"/>
                <w:b/>
                <w:bCs/>
                <w:color w:val="000000"/>
                <w:kern w:val="0"/>
              </w:rPr>
            </w:pPr>
          </w:p>
        </w:tc>
      </w:tr>
      <w:tr w:rsidR="008C7EEE" w:rsidRPr="008C7EEE" w14:paraId="5B15D9D5" w14:textId="77777777" w:rsidTr="008C7EEE">
        <w:trPr>
          <w:trHeight w:val="340"/>
          <w:jc w:val="center"/>
        </w:trPr>
        <w:tc>
          <w:tcPr>
            <w:tcW w:w="1943" w:type="dxa"/>
            <w:vMerge/>
            <w:tcBorders>
              <w:top w:val="single" w:sz="8" w:space="0" w:color="auto"/>
              <w:left w:val="single" w:sz="8" w:space="0" w:color="auto"/>
              <w:bottom w:val="single" w:sz="8" w:space="0" w:color="000000"/>
              <w:right w:val="single" w:sz="8" w:space="0" w:color="000000"/>
            </w:tcBorders>
            <w:vAlign w:val="center"/>
            <w:hideMark/>
          </w:tcPr>
          <w:p w14:paraId="345D33A1" w14:textId="77777777" w:rsidR="008C7EEE" w:rsidRPr="008C7EEE" w:rsidRDefault="008C7EEE" w:rsidP="0026284C">
            <w:pPr>
              <w:widowControl/>
              <w:ind w:firstLine="480"/>
              <w:jc w:val="center"/>
              <w:rPr>
                <w:rFonts w:ascii="標楷體" w:hAnsi="標楷體" w:cs="新細明體"/>
                <w:b/>
                <w:bCs/>
                <w:color w:val="000000"/>
                <w:kern w:val="0"/>
              </w:rPr>
            </w:pPr>
          </w:p>
        </w:tc>
        <w:tc>
          <w:tcPr>
            <w:tcW w:w="1920" w:type="dxa"/>
            <w:vMerge/>
            <w:tcBorders>
              <w:top w:val="single" w:sz="8" w:space="0" w:color="auto"/>
              <w:left w:val="nil"/>
              <w:bottom w:val="single" w:sz="4" w:space="0" w:color="000000"/>
              <w:right w:val="single" w:sz="8" w:space="0" w:color="000000"/>
            </w:tcBorders>
            <w:vAlign w:val="center"/>
            <w:hideMark/>
          </w:tcPr>
          <w:p w14:paraId="76928286" w14:textId="77777777" w:rsidR="008C7EEE" w:rsidRPr="008C7EEE" w:rsidRDefault="008C7EEE" w:rsidP="0026284C">
            <w:pPr>
              <w:widowControl/>
              <w:ind w:firstLine="480"/>
              <w:jc w:val="center"/>
              <w:rPr>
                <w:rFonts w:ascii="標楷體" w:hAnsi="標楷體" w:cs="新細明體"/>
                <w:b/>
                <w:bCs/>
                <w:color w:val="000000"/>
                <w:kern w:val="0"/>
              </w:rPr>
            </w:pPr>
          </w:p>
        </w:tc>
        <w:tc>
          <w:tcPr>
            <w:tcW w:w="1920" w:type="dxa"/>
            <w:vMerge/>
            <w:tcBorders>
              <w:top w:val="single" w:sz="8" w:space="0" w:color="auto"/>
              <w:left w:val="single" w:sz="8" w:space="0" w:color="auto"/>
              <w:bottom w:val="single" w:sz="4" w:space="0" w:color="000000"/>
              <w:right w:val="nil"/>
            </w:tcBorders>
            <w:vAlign w:val="center"/>
            <w:hideMark/>
          </w:tcPr>
          <w:p w14:paraId="6DA6431E" w14:textId="77777777" w:rsidR="008C7EEE" w:rsidRPr="008C7EEE" w:rsidRDefault="008C7EEE" w:rsidP="0026284C">
            <w:pPr>
              <w:widowControl/>
              <w:ind w:firstLine="480"/>
              <w:jc w:val="center"/>
              <w:rPr>
                <w:rFonts w:ascii="標楷體" w:hAnsi="標楷體" w:cs="新細明體"/>
                <w:b/>
                <w:bCs/>
                <w:color w:val="000000"/>
                <w:kern w:val="0"/>
              </w:rPr>
            </w:pPr>
          </w:p>
        </w:tc>
        <w:tc>
          <w:tcPr>
            <w:tcW w:w="1920" w:type="dxa"/>
            <w:vMerge/>
            <w:tcBorders>
              <w:top w:val="single" w:sz="8" w:space="0" w:color="auto"/>
              <w:left w:val="single" w:sz="8" w:space="0" w:color="auto"/>
              <w:bottom w:val="single" w:sz="4" w:space="0" w:color="auto"/>
              <w:right w:val="single" w:sz="8" w:space="0" w:color="000000"/>
            </w:tcBorders>
            <w:vAlign w:val="center"/>
            <w:hideMark/>
          </w:tcPr>
          <w:p w14:paraId="1E69BA3B" w14:textId="77777777" w:rsidR="008C7EEE" w:rsidRPr="008C7EEE" w:rsidRDefault="008C7EEE" w:rsidP="0026284C">
            <w:pPr>
              <w:widowControl/>
              <w:ind w:firstLine="480"/>
              <w:jc w:val="center"/>
              <w:rPr>
                <w:rFonts w:ascii="標楷體" w:hAnsi="標楷體" w:cs="新細明體"/>
                <w:b/>
                <w:bCs/>
                <w:color w:val="000000"/>
                <w:kern w:val="0"/>
              </w:rPr>
            </w:pPr>
          </w:p>
        </w:tc>
        <w:tc>
          <w:tcPr>
            <w:tcW w:w="76" w:type="dxa"/>
            <w:tcBorders>
              <w:top w:val="nil"/>
              <w:left w:val="nil"/>
              <w:bottom w:val="nil"/>
              <w:right w:val="nil"/>
            </w:tcBorders>
            <w:noWrap/>
            <w:vAlign w:val="center"/>
            <w:hideMark/>
          </w:tcPr>
          <w:p w14:paraId="591A254D" w14:textId="77777777" w:rsidR="008C7EEE" w:rsidRPr="008C7EEE" w:rsidRDefault="008C7EEE" w:rsidP="00710B07">
            <w:pPr>
              <w:widowControl/>
              <w:ind w:firstLine="400"/>
              <w:jc w:val="left"/>
              <w:rPr>
                <w:rFonts w:eastAsia="Times New Roman"/>
                <w:kern w:val="0"/>
                <w:sz w:val="20"/>
                <w:szCs w:val="20"/>
              </w:rPr>
            </w:pPr>
          </w:p>
        </w:tc>
      </w:tr>
      <w:tr w:rsidR="008C7EEE" w:rsidRPr="008C7EEE" w14:paraId="545C1AE8" w14:textId="77777777" w:rsidTr="00464286">
        <w:trPr>
          <w:trHeight w:val="360"/>
          <w:jc w:val="center"/>
        </w:trPr>
        <w:tc>
          <w:tcPr>
            <w:tcW w:w="1943" w:type="dxa"/>
            <w:vMerge w:val="restart"/>
            <w:tcBorders>
              <w:top w:val="nil"/>
              <w:left w:val="single" w:sz="8" w:space="0" w:color="auto"/>
              <w:bottom w:val="single" w:sz="4" w:space="0" w:color="auto"/>
              <w:right w:val="single" w:sz="4" w:space="0" w:color="auto"/>
            </w:tcBorders>
            <w:noWrap/>
            <w:vAlign w:val="center"/>
            <w:hideMark/>
          </w:tcPr>
          <w:p w14:paraId="3C7EC851" w14:textId="77777777" w:rsidR="0026284C" w:rsidRDefault="008C7EEE" w:rsidP="0026284C">
            <w:pPr>
              <w:widowControl/>
              <w:ind w:firstLineChars="0" w:firstLine="0"/>
              <w:jc w:val="center"/>
              <w:rPr>
                <w:rFonts w:ascii="標楷體" w:hAnsi="標楷體" w:cs="新細明體"/>
                <w:color w:val="000000"/>
                <w:kern w:val="0"/>
              </w:rPr>
            </w:pPr>
            <w:r w:rsidRPr="008C7EEE">
              <w:rPr>
                <w:rFonts w:ascii="標楷體" w:hAnsi="標楷體" w:cs="新細明體" w:hint="eastAsia"/>
                <w:color w:val="000000"/>
                <w:kern w:val="0"/>
              </w:rPr>
              <w:t>填上n列</w:t>
            </w:r>
          </w:p>
          <w:p w14:paraId="70529891" w14:textId="0C5BE577" w:rsidR="008C7EEE" w:rsidRPr="008C7EEE" w:rsidRDefault="008C7EEE" w:rsidP="0026284C">
            <w:pPr>
              <w:widowControl/>
              <w:ind w:firstLineChars="0" w:firstLine="0"/>
              <w:jc w:val="center"/>
              <w:rPr>
                <w:rFonts w:ascii="標楷體" w:hAnsi="標楷體" w:cs="新細明體"/>
                <w:color w:val="000000"/>
                <w:kern w:val="0"/>
              </w:rPr>
            </w:pPr>
            <w:r w:rsidRPr="008C7EEE">
              <w:rPr>
                <w:rFonts w:ascii="標楷體" w:hAnsi="標楷體" w:cs="新細明體" w:hint="eastAsia"/>
                <w:color w:val="000000"/>
                <w:kern w:val="0"/>
              </w:rPr>
              <w:t>相同底色</w:t>
            </w:r>
          </w:p>
        </w:tc>
        <w:tc>
          <w:tcPr>
            <w:tcW w:w="1920" w:type="dxa"/>
            <w:vMerge w:val="restart"/>
            <w:tcBorders>
              <w:top w:val="single" w:sz="4" w:space="0" w:color="auto"/>
              <w:left w:val="single" w:sz="8" w:space="0" w:color="auto"/>
              <w:bottom w:val="single" w:sz="4" w:space="0" w:color="auto"/>
              <w:right w:val="single" w:sz="8" w:space="0" w:color="000000"/>
            </w:tcBorders>
            <w:noWrap/>
            <w:vAlign w:val="center"/>
            <w:hideMark/>
          </w:tcPr>
          <w:p w14:paraId="2BB3EADD" w14:textId="77777777" w:rsidR="008C7EEE" w:rsidRPr="008C7EEE" w:rsidRDefault="008C7EEE" w:rsidP="0026284C">
            <w:pPr>
              <w:widowControl/>
              <w:ind w:firstLineChars="0" w:firstLine="0"/>
              <w:jc w:val="center"/>
              <w:rPr>
                <w:rFonts w:ascii="標楷體" w:hAnsi="標楷體" w:cs="新細明體"/>
                <w:color w:val="000000"/>
                <w:kern w:val="0"/>
              </w:rPr>
            </w:pPr>
            <w:r w:rsidRPr="008C7EEE">
              <w:rPr>
                <w:rFonts w:ascii="標楷體" w:hAnsi="標楷體" w:cs="新細明體" w:hint="eastAsia"/>
                <w:color w:val="000000"/>
                <w:kern w:val="0"/>
              </w:rPr>
              <w:t>9</w:t>
            </w:r>
          </w:p>
        </w:tc>
        <w:tc>
          <w:tcPr>
            <w:tcW w:w="1920" w:type="dxa"/>
            <w:vMerge w:val="restart"/>
            <w:tcBorders>
              <w:top w:val="single" w:sz="4" w:space="0" w:color="auto"/>
              <w:left w:val="single" w:sz="8" w:space="0" w:color="auto"/>
              <w:bottom w:val="single" w:sz="4" w:space="0" w:color="auto"/>
              <w:right w:val="single" w:sz="4" w:space="0" w:color="auto"/>
            </w:tcBorders>
            <w:noWrap/>
            <w:vAlign w:val="center"/>
            <w:hideMark/>
          </w:tcPr>
          <w:p w14:paraId="3045E140" w14:textId="77777777" w:rsidR="008C7EEE" w:rsidRPr="008C7EEE" w:rsidRDefault="008C7EEE" w:rsidP="0026284C">
            <w:pPr>
              <w:widowControl/>
              <w:ind w:firstLineChars="0" w:firstLine="0"/>
              <w:jc w:val="center"/>
              <w:rPr>
                <w:rFonts w:ascii="標楷體" w:hAnsi="標楷體" w:cs="新細明體"/>
                <w:color w:val="000000"/>
                <w:kern w:val="0"/>
              </w:rPr>
            </w:pPr>
            <w:r w:rsidRPr="008C7EEE">
              <w:rPr>
                <w:rFonts w:ascii="標楷體" w:hAnsi="標楷體" w:cs="新細明體" w:hint="eastAsia"/>
                <w:color w:val="000000"/>
                <w:kern w:val="0"/>
              </w:rPr>
              <w:t>3</w:t>
            </w:r>
          </w:p>
        </w:tc>
        <w:tc>
          <w:tcPr>
            <w:tcW w:w="1920" w:type="dxa"/>
            <w:vMerge w:val="restart"/>
            <w:tcBorders>
              <w:top w:val="single" w:sz="4" w:space="0" w:color="auto"/>
              <w:left w:val="single" w:sz="8" w:space="0" w:color="auto"/>
              <w:bottom w:val="single" w:sz="4" w:space="0" w:color="auto"/>
              <w:right w:val="single" w:sz="8" w:space="0" w:color="000000"/>
            </w:tcBorders>
            <w:noWrap/>
            <w:vAlign w:val="center"/>
            <w:hideMark/>
          </w:tcPr>
          <w:p w14:paraId="4C80EB40" w14:textId="2088E845" w:rsidR="00FA44A4" w:rsidRPr="00FA44A4" w:rsidRDefault="00FA44A4" w:rsidP="00FA44A4">
            <w:pPr>
              <w:widowControl/>
              <w:ind w:firstLineChars="0" w:firstLine="0"/>
              <w:jc w:val="center"/>
              <w:rPr>
                <w:rFonts w:ascii="標楷體" w:hAnsi="標楷體" w:cs="新細明體" w:hint="eastAsia"/>
                <w:color w:val="000000"/>
                <w:kern w:val="0"/>
              </w:rPr>
            </w:pPr>
            <w:r w:rsidRPr="00FA44A4">
              <w:rPr>
                <w:rFonts w:ascii="標楷體" w:hAnsi="標楷體" w:cs="新細明體" w:hint="eastAsia"/>
                <w:color w:val="000000"/>
                <w:kern w:val="0"/>
              </w:rPr>
              <w:t>(9-3)/9*100%</w:t>
            </w:r>
          </w:p>
          <w:p w14:paraId="03DF1A3D" w14:textId="3312AD5A" w:rsidR="00FA44A4" w:rsidRPr="008C7EEE" w:rsidRDefault="00FA44A4" w:rsidP="00FA44A4">
            <w:pPr>
              <w:widowControl/>
              <w:ind w:firstLineChars="0" w:firstLine="0"/>
              <w:jc w:val="center"/>
              <w:rPr>
                <w:rFonts w:ascii="標楷體" w:hAnsi="標楷體" w:cs="新細明體" w:hint="eastAsia"/>
                <w:b/>
                <w:bCs/>
                <w:color w:val="000000"/>
                <w:kern w:val="0"/>
              </w:rPr>
            </w:pPr>
            <w:r w:rsidRPr="00FA44A4">
              <w:rPr>
                <w:rFonts w:ascii="標楷體" w:hAnsi="標楷體" w:cs="新細明體" w:hint="eastAsia"/>
                <w:color w:val="000000"/>
                <w:kern w:val="0"/>
              </w:rPr>
              <w:t xml:space="preserve">= </w:t>
            </w:r>
            <w:r w:rsidRPr="008C7EEE">
              <w:rPr>
                <w:rFonts w:ascii="標楷體" w:hAnsi="標楷體" w:cs="新細明體" w:hint="eastAsia"/>
                <w:b/>
                <w:bCs/>
                <w:color w:val="000000"/>
                <w:kern w:val="0"/>
              </w:rPr>
              <w:t>66.67%</w:t>
            </w:r>
          </w:p>
        </w:tc>
        <w:tc>
          <w:tcPr>
            <w:tcW w:w="76" w:type="dxa"/>
            <w:vAlign w:val="center"/>
            <w:hideMark/>
          </w:tcPr>
          <w:p w14:paraId="20FE3C4D" w14:textId="77777777" w:rsidR="008C7EEE" w:rsidRPr="008C7EEE" w:rsidRDefault="008C7EEE" w:rsidP="00710B07">
            <w:pPr>
              <w:widowControl/>
              <w:ind w:firstLine="400"/>
              <w:jc w:val="left"/>
              <w:rPr>
                <w:rFonts w:eastAsia="Times New Roman"/>
                <w:kern w:val="0"/>
                <w:sz w:val="20"/>
                <w:szCs w:val="20"/>
              </w:rPr>
            </w:pPr>
          </w:p>
        </w:tc>
      </w:tr>
      <w:tr w:rsidR="008C7EEE" w:rsidRPr="008C7EEE" w14:paraId="49B7E8DF" w14:textId="77777777" w:rsidTr="00464286">
        <w:trPr>
          <w:trHeight w:val="360"/>
          <w:jc w:val="center"/>
        </w:trPr>
        <w:tc>
          <w:tcPr>
            <w:tcW w:w="1943" w:type="dxa"/>
            <w:vMerge/>
            <w:tcBorders>
              <w:top w:val="nil"/>
              <w:left w:val="single" w:sz="8" w:space="0" w:color="auto"/>
              <w:bottom w:val="single" w:sz="4" w:space="0" w:color="auto"/>
              <w:right w:val="single" w:sz="4" w:space="0" w:color="auto"/>
            </w:tcBorders>
            <w:vAlign w:val="center"/>
            <w:hideMark/>
          </w:tcPr>
          <w:p w14:paraId="6C811450" w14:textId="77777777" w:rsidR="008C7EEE" w:rsidRPr="008C7EEE" w:rsidRDefault="008C7EEE" w:rsidP="0026284C">
            <w:pPr>
              <w:widowControl/>
              <w:ind w:firstLine="480"/>
              <w:jc w:val="center"/>
              <w:rPr>
                <w:rFonts w:ascii="標楷體" w:hAnsi="標楷體" w:cs="新細明體"/>
                <w:color w:val="000000"/>
                <w:kern w:val="0"/>
              </w:rPr>
            </w:pPr>
          </w:p>
        </w:tc>
        <w:tc>
          <w:tcPr>
            <w:tcW w:w="1920" w:type="dxa"/>
            <w:vMerge/>
            <w:tcBorders>
              <w:top w:val="single" w:sz="4" w:space="0" w:color="auto"/>
              <w:left w:val="single" w:sz="8" w:space="0" w:color="auto"/>
              <w:bottom w:val="single" w:sz="4" w:space="0" w:color="auto"/>
              <w:right w:val="single" w:sz="8" w:space="0" w:color="000000"/>
            </w:tcBorders>
            <w:vAlign w:val="center"/>
            <w:hideMark/>
          </w:tcPr>
          <w:p w14:paraId="2EF53FB1" w14:textId="77777777" w:rsidR="008C7EEE" w:rsidRPr="008C7EEE" w:rsidRDefault="008C7EEE" w:rsidP="0026284C">
            <w:pPr>
              <w:widowControl/>
              <w:ind w:firstLine="480"/>
              <w:jc w:val="center"/>
              <w:rPr>
                <w:rFonts w:ascii="標楷體" w:hAnsi="標楷體" w:cs="新細明體"/>
                <w:color w:val="000000"/>
                <w:kern w:val="0"/>
              </w:rPr>
            </w:pPr>
          </w:p>
        </w:tc>
        <w:tc>
          <w:tcPr>
            <w:tcW w:w="1920" w:type="dxa"/>
            <w:vMerge/>
            <w:tcBorders>
              <w:top w:val="single" w:sz="4" w:space="0" w:color="auto"/>
              <w:left w:val="single" w:sz="8" w:space="0" w:color="auto"/>
              <w:bottom w:val="single" w:sz="4" w:space="0" w:color="auto"/>
              <w:right w:val="single" w:sz="4" w:space="0" w:color="auto"/>
            </w:tcBorders>
            <w:vAlign w:val="center"/>
            <w:hideMark/>
          </w:tcPr>
          <w:p w14:paraId="1199423E" w14:textId="77777777" w:rsidR="008C7EEE" w:rsidRPr="008C7EEE" w:rsidRDefault="008C7EEE" w:rsidP="0026284C">
            <w:pPr>
              <w:widowControl/>
              <w:ind w:firstLine="480"/>
              <w:jc w:val="center"/>
              <w:rPr>
                <w:rFonts w:ascii="標楷體" w:hAnsi="標楷體" w:cs="新細明體"/>
                <w:color w:val="000000"/>
                <w:kern w:val="0"/>
              </w:rPr>
            </w:pPr>
          </w:p>
        </w:tc>
        <w:tc>
          <w:tcPr>
            <w:tcW w:w="1920" w:type="dxa"/>
            <w:vMerge/>
            <w:tcBorders>
              <w:top w:val="single" w:sz="4" w:space="0" w:color="auto"/>
              <w:left w:val="single" w:sz="8" w:space="0" w:color="auto"/>
              <w:bottom w:val="single" w:sz="4" w:space="0" w:color="auto"/>
              <w:right w:val="single" w:sz="8" w:space="0" w:color="000000"/>
            </w:tcBorders>
            <w:vAlign w:val="center"/>
            <w:hideMark/>
          </w:tcPr>
          <w:p w14:paraId="3F8F0F4D" w14:textId="77777777" w:rsidR="008C7EEE" w:rsidRPr="008C7EEE" w:rsidRDefault="008C7EEE" w:rsidP="0026284C">
            <w:pPr>
              <w:widowControl/>
              <w:ind w:firstLine="480"/>
              <w:jc w:val="center"/>
              <w:rPr>
                <w:rFonts w:ascii="標楷體" w:hAnsi="標楷體" w:cs="新細明體"/>
                <w:b/>
                <w:bCs/>
                <w:color w:val="000000"/>
                <w:kern w:val="0"/>
              </w:rPr>
            </w:pPr>
          </w:p>
        </w:tc>
        <w:tc>
          <w:tcPr>
            <w:tcW w:w="76" w:type="dxa"/>
            <w:tcBorders>
              <w:top w:val="nil"/>
              <w:left w:val="nil"/>
              <w:bottom w:val="nil"/>
              <w:right w:val="nil"/>
            </w:tcBorders>
            <w:noWrap/>
            <w:vAlign w:val="center"/>
            <w:hideMark/>
          </w:tcPr>
          <w:p w14:paraId="6E4AE173" w14:textId="77777777" w:rsidR="008C7EEE" w:rsidRPr="008C7EEE" w:rsidRDefault="008C7EEE" w:rsidP="00710B07">
            <w:pPr>
              <w:widowControl/>
              <w:ind w:firstLine="480"/>
              <w:jc w:val="center"/>
              <w:rPr>
                <w:rFonts w:ascii="新細明體" w:eastAsia="新細明體" w:hAnsi="新細明體" w:cs="新細明體"/>
                <w:b/>
                <w:bCs/>
                <w:color w:val="000000"/>
                <w:kern w:val="0"/>
              </w:rPr>
            </w:pPr>
          </w:p>
        </w:tc>
      </w:tr>
      <w:tr w:rsidR="008C7EEE" w:rsidRPr="008C7EEE" w14:paraId="590FE78C" w14:textId="77777777" w:rsidTr="00464286">
        <w:trPr>
          <w:trHeight w:val="360"/>
          <w:jc w:val="center"/>
        </w:trPr>
        <w:tc>
          <w:tcPr>
            <w:tcW w:w="1943" w:type="dxa"/>
            <w:vMerge/>
            <w:tcBorders>
              <w:top w:val="nil"/>
              <w:left w:val="single" w:sz="8" w:space="0" w:color="auto"/>
              <w:bottom w:val="single" w:sz="4" w:space="0" w:color="auto"/>
              <w:right w:val="single" w:sz="4" w:space="0" w:color="auto"/>
            </w:tcBorders>
            <w:vAlign w:val="center"/>
            <w:hideMark/>
          </w:tcPr>
          <w:p w14:paraId="2F6D82A9" w14:textId="77777777" w:rsidR="008C7EEE" w:rsidRPr="008C7EEE" w:rsidRDefault="008C7EEE" w:rsidP="0026284C">
            <w:pPr>
              <w:widowControl/>
              <w:ind w:firstLine="480"/>
              <w:jc w:val="center"/>
              <w:rPr>
                <w:rFonts w:ascii="標楷體" w:hAnsi="標楷體" w:cs="新細明體"/>
                <w:color w:val="000000"/>
                <w:kern w:val="0"/>
              </w:rPr>
            </w:pPr>
          </w:p>
        </w:tc>
        <w:tc>
          <w:tcPr>
            <w:tcW w:w="1920" w:type="dxa"/>
            <w:vMerge/>
            <w:tcBorders>
              <w:top w:val="single" w:sz="4" w:space="0" w:color="auto"/>
              <w:left w:val="single" w:sz="8" w:space="0" w:color="auto"/>
              <w:bottom w:val="single" w:sz="4" w:space="0" w:color="auto"/>
              <w:right w:val="single" w:sz="8" w:space="0" w:color="000000"/>
            </w:tcBorders>
            <w:vAlign w:val="center"/>
            <w:hideMark/>
          </w:tcPr>
          <w:p w14:paraId="173A6A75" w14:textId="77777777" w:rsidR="008C7EEE" w:rsidRPr="008C7EEE" w:rsidRDefault="008C7EEE" w:rsidP="0026284C">
            <w:pPr>
              <w:widowControl/>
              <w:ind w:firstLine="480"/>
              <w:jc w:val="center"/>
              <w:rPr>
                <w:rFonts w:ascii="標楷體" w:hAnsi="標楷體" w:cs="新細明體"/>
                <w:color w:val="000000"/>
                <w:kern w:val="0"/>
              </w:rPr>
            </w:pPr>
          </w:p>
        </w:tc>
        <w:tc>
          <w:tcPr>
            <w:tcW w:w="1920" w:type="dxa"/>
            <w:vMerge/>
            <w:tcBorders>
              <w:top w:val="single" w:sz="4" w:space="0" w:color="auto"/>
              <w:left w:val="single" w:sz="8" w:space="0" w:color="auto"/>
              <w:bottom w:val="single" w:sz="4" w:space="0" w:color="auto"/>
              <w:right w:val="single" w:sz="4" w:space="0" w:color="auto"/>
            </w:tcBorders>
            <w:vAlign w:val="center"/>
            <w:hideMark/>
          </w:tcPr>
          <w:p w14:paraId="3712D4E9" w14:textId="77777777" w:rsidR="008C7EEE" w:rsidRPr="008C7EEE" w:rsidRDefault="008C7EEE" w:rsidP="0026284C">
            <w:pPr>
              <w:widowControl/>
              <w:ind w:firstLine="480"/>
              <w:jc w:val="center"/>
              <w:rPr>
                <w:rFonts w:ascii="標楷體" w:hAnsi="標楷體" w:cs="新細明體"/>
                <w:color w:val="000000"/>
                <w:kern w:val="0"/>
              </w:rPr>
            </w:pPr>
          </w:p>
        </w:tc>
        <w:tc>
          <w:tcPr>
            <w:tcW w:w="1920" w:type="dxa"/>
            <w:vMerge/>
            <w:tcBorders>
              <w:top w:val="single" w:sz="4" w:space="0" w:color="auto"/>
              <w:left w:val="single" w:sz="8" w:space="0" w:color="auto"/>
              <w:bottom w:val="single" w:sz="4" w:space="0" w:color="auto"/>
              <w:right w:val="single" w:sz="8" w:space="0" w:color="000000"/>
            </w:tcBorders>
            <w:vAlign w:val="center"/>
            <w:hideMark/>
          </w:tcPr>
          <w:p w14:paraId="687EB048" w14:textId="77777777" w:rsidR="008C7EEE" w:rsidRPr="008C7EEE" w:rsidRDefault="008C7EEE" w:rsidP="0026284C">
            <w:pPr>
              <w:widowControl/>
              <w:ind w:firstLine="480"/>
              <w:jc w:val="center"/>
              <w:rPr>
                <w:rFonts w:ascii="標楷體" w:hAnsi="標楷體" w:cs="新細明體"/>
                <w:b/>
                <w:bCs/>
                <w:color w:val="000000"/>
                <w:kern w:val="0"/>
              </w:rPr>
            </w:pPr>
          </w:p>
        </w:tc>
        <w:tc>
          <w:tcPr>
            <w:tcW w:w="76" w:type="dxa"/>
            <w:tcBorders>
              <w:top w:val="nil"/>
              <w:left w:val="nil"/>
              <w:bottom w:val="nil"/>
              <w:right w:val="nil"/>
            </w:tcBorders>
            <w:noWrap/>
            <w:vAlign w:val="center"/>
            <w:hideMark/>
          </w:tcPr>
          <w:p w14:paraId="5F3D987D" w14:textId="77777777" w:rsidR="008C7EEE" w:rsidRPr="008C7EEE" w:rsidRDefault="008C7EEE" w:rsidP="00710B07">
            <w:pPr>
              <w:widowControl/>
              <w:ind w:firstLine="400"/>
              <w:jc w:val="left"/>
              <w:rPr>
                <w:rFonts w:eastAsia="Times New Roman"/>
                <w:kern w:val="0"/>
                <w:sz w:val="20"/>
                <w:szCs w:val="20"/>
              </w:rPr>
            </w:pPr>
          </w:p>
        </w:tc>
      </w:tr>
      <w:tr w:rsidR="008C7EEE" w:rsidRPr="008C7EEE" w14:paraId="1C480202" w14:textId="77777777" w:rsidTr="00464286">
        <w:trPr>
          <w:trHeight w:val="360"/>
          <w:jc w:val="center"/>
        </w:trPr>
        <w:tc>
          <w:tcPr>
            <w:tcW w:w="1943" w:type="dxa"/>
            <w:vMerge w:val="restart"/>
            <w:tcBorders>
              <w:top w:val="single" w:sz="4" w:space="0" w:color="auto"/>
              <w:left w:val="single" w:sz="8" w:space="0" w:color="auto"/>
              <w:bottom w:val="single" w:sz="4" w:space="0" w:color="auto"/>
              <w:right w:val="single" w:sz="4" w:space="0" w:color="auto"/>
            </w:tcBorders>
            <w:vAlign w:val="center"/>
            <w:hideMark/>
          </w:tcPr>
          <w:p w14:paraId="5232D487" w14:textId="77777777" w:rsidR="008C7EEE" w:rsidRPr="008C7EEE" w:rsidRDefault="008C7EEE" w:rsidP="0026284C">
            <w:pPr>
              <w:widowControl/>
              <w:ind w:firstLineChars="0" w:firstLine="0"/>
              <w:jc w:val="center"/>
              <w:rPr>
                <w:rFonts w:ascii="標楷體" w:hAnsi="標楷體" w:cs="新細明體"/>
                <w:color w:val="000000"/>
                <w:kern w:val="0"/>
              </w:rPr>
            </w:pPr>
            <w:r w:rsidRPr="008C7EEE">
              <w:rPr>
                <w:rFonts w:ascii="標楷體" w:hAnsi="標楷體" w:cs="新細明體" w:hint="eastAsia"/>
                <w:color w:val="000000"/>
                <w:kern w:val="0"/>
              </w:rPr>
              <w:t>掃入ESN並檢查</w:t>
            </w:r>
            <w:r w:rsidRPr="008C7EEE">
              <w:rPr>
                <w:rFonts w:ascii="標楷體" w:hAnsi="標楷體" w:cs="新細明體" w:hint="eastAsia"/>
                <w:color w:val="000000"/>
                <w:kern w:val="0"/>
              </w:rPr>
              <w:br/>
              <w:t>是否為2次退回</w:t>
            </w:r>
          </w:p>
        </w:tc>
        <w:tc>
          <w:tcPr>
            <w:tcW w:w="1920" w:type="dxa"/>
            <w:vMerge w:val="restart"/>
            <w:tcBorders>
              <w:top w:val="single" w:sz="4" w:space="0" w:color="auto"/>
              <w:left w:val="single" w:sz="8" w:space="0" w:color="auto"/>
              <w:bottom w:val="single" w:sz="4" w:space="0" w:color="auto"/>
              <w:right w:val="single" w:sz="8" w:space="0" w:color="000000"/>
            </w:tcBorders>
            <w:noWrap/>
            <w:vAlign w:val="center"/>
            <w:hideMark/>
          </w:tcPr>
          <w:p w14:paraId="031023C0" w14:textId="77777777" w:rsidR="008C7EEE" w:rsidRPr="008C7EEE" w:rsidRDefault="008C7EEE" w:rsidP="0026284C">
            <w:pPr>
              <w:widowControl/>
              <w:ind w:firstLineChars="0" w:firstLine="0"/>
              <w:jc w:val="center"/>
              <w:rPr>
                <w:rFonts w:ascii="標楷體" w:hAnsi="標楷體" w:cs="新細明體"/>
                <w:color w:val="000000"/>
                <w:kern w:val="0"/>
              </w:rPr>
            </w:pPr>
            <w:r w:rsidRPr="008C7EEE">
              <w:rPr>
                <w:rFonts w:ascii="標楷體" w:hAnsi="標楷體" w:cs="新細明體" w:hint="eastAsia"/>
                <w:color w:val="000000"/>
                <w:kern w:val="0"/>
              </w:rPr>
              <w:t>14</w:t>
            </w:r>
          </w:p>
        </w:tc>
        <w:tc>
          <w:tcPr>
            <w:tcW w:w="1920" w:type="dxa"/>
            <w:vMerge w:val="restart"/>
            <w:tcBorders>
              <w:top w:val="single" w:sz="4" w:space="0" w:color="auto"/>
              <w:left w:val="single" w:sz="8" w:space="0" w:color="auto"/>
              <w:bottom w:val="single" w:sz="4" w:space="0" w:color="auto"/>
              <w:right w:val="single" w:sz="4" w:space="0" w:color="auto"/>
            </w:tcBorders>
            <w:noWrap/>
            <w:vAlign w:val="center"/>
            <w:hideMark/>
          </w:tcPr>
          <w:p w14:paraId="1D383506" w14:textId="77777777" w:rsidR="008C7EEE" w:rsidRPr="008C7EEE" w:rsidRDefault="008C7EEE" w:rsidP="0026284C">
            <w:pPr>
              <w:widowControl/>
              <w:ind w:firstLineChars="0" w:firstLine="0"/>
              <w:jc w:val="center"/>
              <w:rPr>
                <w:rFonts w:ascii="標楷體" w:hAnsi="標楷體" w:cs="新細明體"/>
                <w:color w:val="000000"/>
                <w:kern w:val="0"/>
              </w:rPr>
            </w:pPr>
            <w:r w:rsidRPr="008C7EEE">
              <w:rPr>
                <w:rFonts w:ascii="標楷體" w:hAnsi="標楷體" w:cs="新細明體" w:hint="eastAsia"/>
                <w:color w:val="000000"/>
                <w:kern w:val="0"/>
              </w:rPr>
              <w:t>4</w:t>
            </w:r>
          </w:p>
        </w:tc>
        <w:tc>
          <w:tcPr>
            <w:tcW w:w="1920" w:type="dxa"/>
            <w:vMerge w:val="restart"/>
            <w:tcBorders>
              <w:top w:val="single" w:sz="4" w:space="0" w:color="auto"/>
              <w:left w:val="single" w:sz="8" w:space="0" w:color="auto"/>
              <w:bottom w:val="single" w:sz="4" w:space="0" w:color="auto"/>
              <w:right w:val="single" w:sz="8" w:space="0" w:color="000000"/>
            </w:tcBorders>
            <w:noWrap/>
            <w:vAlign w:val="center"/>
            <w:hideMark/>
          </w:tcPr>
          <w:p w14:paraId="3379E638" w14:textId="0A803112" w:rsidR="00FA44A4" w:rsidRPr="00FA44A4" w:rsidRDefault="00FA44A4" w:rsidP="00FA44A4">
            <w:pPr>
              <w:widowControl/>
              <w:ind w:firstLineChars="0" w:firstLine="0"/>
              <w:jc w:val="center"/>
              <w:rPr>
                <w:rFonts w:ascii="標楷體" w:hAnsi="標楷體" w:cs="新細明體" w:hint="eastAsia"/>
                <w:color w:val="000000"/>
                <w:kern w:val="0"/>
              </w:rPr>
            </w:pPr>
            <w:r w:rsidRPr="00FA44A4">
              <w:rPr>
                <w:rFonts w:ascii="標楷體" w:hAnsi="標楷體" w:cs="新細明體" w:hint="eastAsia"/>
                <w:color w:val="000000"/>
                <w:kern w:val="0"/>
              </w:rPr>
              <w:t>(</w:t>
            </w:r>
            <w:r>
              <w:rPr>
                <w:rFonts w:ascii="標楷體" w:hAnsi="標楷體" w:cs="新細明體" w:hint="eastAsia"/>
                <w:color w:val="000000"/>
                <w:kern w:val="0"/>
              </w:rPr>
              <w:t>14</w:t>
            </w:r>
            <w:r w:rsidRPr="00FA44A4">
              <w:rPr>
                <w:rFonts w:ascii="標楷體" w:hAnsi="標楷體" w:cs="新細明體" w:hint="eastAsia"/>
                <w:color w:val="000000"/>
                <w:kern w:val="0"/>
              </w:rPr>
              <w:t>-</w:t>
            </w:r>
            <w:r>
              <w:rPr>
                <w:rFonts w:ascii="標楷體" w:hAnsi="標楷體" w:cs="新細明體" w:hint="eastAsia"/>
                <w:color w:val="000000"/>
                <w:kern w:val="0"/>
              </w:rPr>
              <w:t>4</w:t>
            </w:r>
            <w:r w:rsidRPr="00FA44A4">
              <w:rPr>
                <w:rFonts w:ascii="標楷體" w:hAnsi="標楷體" w:cs="新細明體" w:hint="eastAsia"/>
                <w:color w:val="000000"/>
                <w:kern w:val="0"/>
              </w:rPr>
              <w:t>)/</w:t>
            </w:r>
            <w:r>
              <w:rPr>
                <w:rFonts w:ascii="標楷體" w:hAnsi="標楷體" w:cs="新細明體" w:hint="eastAsia"/>
                <w:color w:val="000000"/>
                <w:kern w:val="0"/>
              </w:rPr>
              <w:t>14</w:t>
            </w:r>
            <w:r w:rsidRPr="00FA44A4">
              <w:rPr>
                <w:rFonts w:ascii="標楷體" w:hAnsi="標楷體" w:cs="新細明體" w:hint="eastAsia"/>
                <w:color w:val="000000"/>
                <w:kern w:val="0"/>
              </w:rPr>
              <w:t>*100%</w:t>
            </w:r>
          </w:p>
          <w:p w14:paraId="1056EA79" w14:textId="6681B7BA" w:rsidR="008C7EEE" w:rsidRPr="008C7EEE" w:rsidRDefault="00FA44A4" w:rsidP="00FA44A4">
            <w:pPr>
              <w:widowControl/>
              <w:ind w:firstLineChars="0" w:firstLine="0"/>
              <w:jc w:val="center"/>
              <w:rPr>
                <w:rFonts w:ascii="標楷體" w:hAnsi="標楷體" w:cs="新細明體"/>
                <w:b/>
                <w:bCs/>
                <w:color w:val="000000"/>
                <w:kern w:val="0"/>
              </w:rPr>
            </w:pPr>
            <w:r w:rsidRPr="00FA44A4">
              <w:rPr>
                <w:rFonts w:ascii="標楷體" w:hAnsi="標楷體" w:cs="新細明體" w:hint="eastAsia"/>
                <w:color w:val="000000"/>
                <w:kern w:val="0"/>
              </w:rPr>
              <w:t xml:space="preserve">= </w:t>
            </w:r>
            <w:r w:rsidR="008C7EEE" w:rsidRPr="008C7EEE">
              <w:rPr>
                <w:rFonts w:ascii="標楷體" w:hAnsi="標楷體" w:cs="新細明體" w:hint="eastAsia"/>
                <w:b/>
                <w:bCs/>
                <w:color w:val="000000"/>
                <w:kern w:val="0"/>
              </w:rPr>
              <w:t>71.43%</w:t>
            </w:r>
          </w:p>
        </w:tc>
        <w:tc>
          <w:tcPr>
            <w:tcW w:w="76" w:type="dxa"/>
            <w:vAlign w:val="center"/>
            <w:hideMark/>
          </w:tcPr>
          <w:p w14:paraId="716DCC6A" w14:textId="77777777" w:rsidR="008C7EEE" w:rsidRPr="008C7EEE" w:rsidRDefault="008C7EEE" w:rsidP="00710B07">
            <w:pPr>
              <w:widowControl/>
              <w:ind w:firstLine="400"/>
              <w:jc w:val="left"/>
              <w:rPr>
                <w:rFonts w:eastAsia="Times New Roman"/>
                <w:kern w:val="0"/>
                <w:sz w:val="20"/>
                <w:szCs w:val="20"/>
              </w:rPr>
            </w:pPr>
          </w:p>
        </w:tc>
      </w:tr>
      <w:tr w:rsidR="008C7EEE" w:rsidRPr="008C7EEE" w14:paraId="3A5411B9" w14:textId="77777777" w:rsidTr="00464286">
        <w:trPr>
          <w:trHeight w:val="360"/>
          <w:jc w:val="center"/>
        </w:trPr>
        <w:tc>
          <w:tcPr>
            <w:tcW w:w="1943" w:type="dxa"/>
            <w:vMerge/>
            <w:tcBorders>
              <w:top w:val="single" w:sz="4" w:space="0" w:color="auto"/>
              <w:left w:val="single" w:sz="8" w:space="0" w:color="auto"/>
              <w:bottom w:val="single" w:sz="4" w:space="0" w:color="auto"/>
              <w:right w:val="single" w:sz="4" w:space="0" w:color="auto"/>
            </w:tcBorders>
            <w:vAlign w:val="center"/>
            <w:hideMark/>
          </w:tcPr>
          <w:p w14:paraId="1181D82D" w14:textId="77777777" w:rsidR="008C7EEE" w:rsidRPr="008C7EEE" w:rsidRDefault="008C7EEE" w:rsidP="0026284C">
            <w:pPr>
              <w:widowControl/>
              <w:ind w:firstLine="480"/>
              <w:jc w:val="center"/>
              <w:rPr>
                <w:rFonts w:ascii="標楷體" w:hAnsi="標楷體" w:cs="新細明體"/>
                <w:color w:val="000000"/>
                <w:kern w:val="0"/>
              </w:rPr>
            </w:pPr>
          </w:p>
        </w:tc>
        <w:tc>
          <w:tcPr>
            <w:tcW w:w="1920" w:type="dxa"/>
            <w:vMerge/>
            <w:tcBorders>
              <w:top w:val="single" w:sz="4" w:space="0" w:color="auto"/>
              <w:left w:val="single" w:sz="8" w:space="0" w:color="auto"/>
              <w:bottom w:val="single" w:sz="4" w:space="0" w:color="auto"/>
              <w:right w:val="single" w:sz="8" w:space="0" w:color="000000"/>
            </w:tcBorders>
            <w:vAlign w:val="center"/>
            <w:hideMark/>
          </w:tcPr>
          <w:p w14:paraId="3D4EFAD5" w14:textId="77777777" w:rsidR="008C7EEE" w:rsidRPr="008C7EEE" w:rsidRDefault="008C7EEE" w:rsidP="0026284C">
            <w:pPr>
              <w:widowControl/>
              <w:ind w:firstLine="480"/>
              <w:jc w:val="center"/>
              <w:rPr>
                <w:rFonts w:ascii="標楷體" w:hAnsi="標楷體" w:cs="新細明體"/>
                <w:color w:val="000000"/>
                <w:kern w:val="0"/>
              </w:rPr>
            </w:pPr>
          </w:p>
        </w:tc>
        <w:tc>
          <w:tcPr>
            <w:tcW w:w="1920" w:type="dxa"/>
            <w:vMerge/>
            <w:tcBorders>
              <w:top w:val="single" w:sz="4" w:space="0" w:color="auto"/>
              <w:left w:val="single" w:sz="8" w:space="0" w:color="auto"/>
              <w:bottom w:val="single" w:sz="4" w:space="0" w:color="auto"/>
              <w:right w:val="single" w:sz="4" w:space="0" w:color="auto"/>
            </w:tcBorders>
            <w:vAlign w:val="center"/>
            <w:hideMark/>
          </w:tcPr>
          <w:p w14:paraId="19F997F8" w14:textId="77777777" w:rsidR="008C7EEE" w:rsidRPr="008C7EEE" w:rsidRDefault="008C7EEE" w:rsidP="0026284C">
            <w:pPr>
              <w:widowControl/>
              <w:ind w:firstLine="480"/>
              <w:jc w:val="center"/>
              <w:rPr>
                <w:rFonts w:ascii="標楷體" w:hAnsi="標楷體" w:cs="新細明體"/>
                <w:color w:val="000000"/>
                <w:kern w:val="0"/>
              </w:rPr>
            </w:pPr>
          </w:p>
        </w:tc>
        <w:tc>
          <w:tcPr>
            <w:tcW w:w="1920" w:type="dxa"/>
            <w:vMerge/>
            <w:tcBorders>
              <w:top w:val="single" w:sz="4" w:space="0" w:color="auto"/>
              <w:left w:val="single" w:sz="8" w:space="0" w:color="auto"/>
              <w:bottom w:val="single" w:sz="4" w:space="0" w:color="auto"/>
              <w:right w:val="single" w:sz="8" w:space="0" w:color="000000"/>
            </w:tcBorders>
            <w:vAlign w:val="center"/>
            <w:hideMark/>
          </w:tcPr>
          <w:p w14:paraId="1747CFBA" w14:textId="77777777" w:rsidR="008C7EEE" w:rsidRPr="008C7EEE" w:rsidRDefault="008C7EEE" w:rsidP="0026284C">
            <w:pPr>
              <w:widowControl/>
              <w:ind w:firstLine="480"/>
              <w:jc w:val="center"/>
              <w:rPr>
                <w:rFonts w:ascii="標楷體" w:hAnsi="標楷體" w:cs="新細明體"/>
                <w:b/>
                <w:bCs/>
                <w:color w:val="000000"/>
                <w:kern w:val="0"/>
              </w:rPr>
            </w:pPr>
          </w:p>
        </w:tc>
        <w:tc>
          <w:tcPr>
            <w:tcW w:w="76" w:type="dxa"/>
            <w:tcBorders>
              <w:top w:val="nil"/>
              <w:left w:val="nil"/>
              <w:bottom w:val="nil"/>
              <w:right w:val="nil"/>
            </w:tcBorders>
            <w:noWrap/>
            <w:vAlign w:val="center"/>
            <w:hideMark/>
          </w:tcPr>
          <w:p w14:paraId="38F8C2C0" w14:textId="77777777" w:rsidR="008C7EEE" w:rsidRPr="008C7EEE" w:rsidRDefault="008C7EEE" w:rsidP="00710B07">
            <w:pPr>
              <w:widowControl/>
              <w:ind w:firstLine="480"/>
              <w:jc w:val="center"/>
              <w:rPr>
                <w:rFonts w:ascii="新細明體" w:eastAsia="新細明體" w:hAnsi="新細明體" w:cs="新細明體"/>
                <w:b/>
                <w:bCs/>
                <w:color w:val="000000"/>
                <w:kern w:val="0"/>
              </w:rPr>
            </w:pPr>
          </w:p>
        </w:tc>
      </w:tr>
      <w:tr w:rsidR="008C7EEE" w:rsidRPr="008C7EEE" w14:paraId="56CA2784" w14:textId="77777777" w:rsidTr="00464286">
        <w:trPr>
          <w:trHeight w:val="360"/>
          <w:jc w:val="center"/>
        </w:trPr>
        <w:tc>
          <w:tcPr>
            <w:tcW w:w="1943" w:type="dxa"/>
            <w:vMerge/>
            <w:tcBorders>
              <w:top w:val="single" w:sz="4" w:space="0" w:color="auto"/>
              <w:left w:val="single" w:sz="8" w:space="0" w:color="auto"/>
              <w:bottom w:val="single" w:sz="4" w:space="0" w:color="auto"/>
              <w:right w:val="single" w:sz="4" w:space="0" w:color="auto"/>
            </w:tcBorders>
            <w:vAlign w:val="center"/>
            <w:hideMark/>
          </w:tcPr>
          <w:p w14:paraId="4638B51B" w14:textId="77777777" w:rsidR="008C7EEE" w:rsidRPr="008C7EEE" w:rsidRDefault="008C7EEE" w:rsidP="0026284C">
            <w:pPr>
              <w:widowControl/>
              <w:ind w:firstLine="480"/>
              <w:jc w:val="center"/>
              <w:rPr>
                <w:rFonts w:ascii="標楷體" w:hAnsi="標楷體" w:cs="新細明體"/>
                <w:color w:val="000000"/>
                <w:kern w:val="0"/>
              </w:rPr>
            </w:pPr>
          </w:p>
        </w:tc>
        <w:tc>
          <w:tcPr>
            <w:tcW w:w="1920" w:type="dxa"/>
            <w:vMerge/>
            <w:tcBorders>
              <w:top w:val="single" w:sz="4" w:space="0" w:color="auto"/>
              <w:left w:val="single" w:sz="8" w:space="0" w:color="auto"/>
              <w:bottom w:val="single" w:sz="4" w:space="0" w:color="auto"/>
              <w:right w:val="single" w:sz="8" w:space="0" w:color="000000"/>
            </w:tcBorders>
            <w:vAlign w:val="center"/>
            <w:hideMark/>
          </w:tcPr>
          <w:p w14:paraId="0888B0EB" w14:textId="77777777" w:rsidR="008C7EEE" w:rsidRPr="008C7EEE" w:rsidRDefault="008C7EEE" w:rsidP="0026284C">
            <w:pPr>
              <w:widowControl/>
              <w:ind w:firstLine="480"/>
              <w:jc w:val="center"/>
              <w:rPr>
                <w:rFonts w:ascii="標楷體" w:hAnsi="標楷體" w:cs="新細明體"/>
                <w:color w:val="000000"/>
                <w:kern w:val="0"/>
              </w:rPr>
            </w:pPr>
          </w:p>
        </w:tc>
        <w:tc>
          <w:tcPr>
            <w:tcW w:w="1920" w:type="dxa"/>
            <w:vMerge/>
            <w:tcBorders>
              <w:top w:val="single" w:sz="4" w:space="0" w:color="auto"/>
              <w:left w:val="single" w:sz="8" w:space="0" w:color="auto"/>
              <w:bottom w:val="single" w:sz="4" w:space="0" w:color="auto"/>
              <w:right w:val="single" w:sz="4" w:space="0" w:color="auto"/>
            </w:tcBorders>
            <w:vAlign w:val="center"/>
            <w:hideMark/>
          </w:tcPr>
          <w:p w14:paraId="7EF7CE41" w14:textId="77777777" w:rsidR="008C7EEE" w:rsidRPr="008C7EEE" w:rsidRDefault="008C7EEE" w:rsidP="0026284C">
            <w:pPr>
              <w:widowControl/>
              <w:ind w:firstLine="480"/>
              <w:jc w:val="center"/>
              <w:rPr>
                <w:rFonts w:ascii="標楷體" w:hAnsi="標楷體" w:cs="新細明體"/>
                <w:color w:val="000000"/>
                <w:kern w:val="0"/>
              </w:rPr>
            </w:pPr>
          </w:p>
        </w:tc>
        <w:tc>
          <w:tcPr>
            <w:tcW w:w="1920" w:type="dxa"/>
            <w:vMerge/>
            <w:tcBorders>
              <w:top w:val="single" w:sz="4" w:space="0" w:color="auto"/>
              <w:left w:val="single" w:sz="8" w:space="0" w:color="auto"/>
              <w:bottom w:val="single" w:sz="4" w:space="0" w:color="auto"/>
              <w:right w:val="single" w:sz="8" w:space="0" w:color="000000"/>
            </w:tcBorders>
            <w:vAlign w:val="center"/>
            <w:hideMark/>
          </w:tcPr>
          <w:p w14:paraId="03B09E3C" w14:textId="77777777" w:rsidR="008C7EEE" w:rsidRPr="008C7EEE" w:rsidRDefault="008C7EEE" w:rsidP="0026284C">
            <w:pPr>
              <w:widowControl/>
              <w:ind w:firstLine="480"/>
              <w:jc w:val="center"/>
              <w:rPr>
                <w:rFonts w:ascii="標楷體" w:hAnsi="標楷體" w:cs="新細明體"/>
                <w:b/>
                <w:bCs/>
                <w:color w:val="000000"/>
                <w:kern w:val="0"/>
              </w:rPr>
            </w:pPr>
          </w:p>
        </w:tc>
        <w:tc>
          <w:tcPr>
            <w:tcW w:w="76" w:type="dxa"/>
            <w:tcBorders>
              <w:top w:val="nil"/>
              <w:left w:val="nil"/>
              <w:bottom w:val="nil"/>
              <w:right w:val="nil"/>
            </w:tcBorders>
            <w:noWrap/>
            <w:vAlign w:val="center"/>
            <w:hideMark/>
          </w:tcPr>
          <w:p w14:paraId="29B318C6" w14:textId="77777777" w:rsidR="008C7EEE" w:rsidRPr="008C7EEE" w:rsidRDefault="008C7EEE" w:rsidP="00710B07">
            <w:pPr>
              <w:widowControl/>
              <w:ind w:firstLine="400"/>
              <w:jc w:val="left"/>
              <w:rPr>
                <w:rFonts w:eastAsia="Times New Roman"/>
                <w:kern w:val="0"/>
                <w:sz w:val="20"/>
                <w:szCs w:val="20"/>
              </w:rPr>
            </w:pPr>
          </w:p>
        </w:tc>
      </w:tr>
      <w:tr w:rsidR="008C7EEE" w:rsidRPr="008C7EEE" w14:paraId="4009329C" w14:textId="77777777" w:rsidTr="00464286">
        <w:trPr>
          <w:trHeight w:val="360"/>
          <w:jc w:val="center"/>
        </w:trPr>
        <w:tc>
          <w:tcPr>
            <w:tcW w:w="1943" w:type="dxa"/>
            <w:vMerge w:val="restart"/>
            <w:tcBorders>
              <w:top w:val="single" w:sz="4" w:space="0" w:color="auto"/>
              <w:left w:val="single" w:sz="8" w:space="0" w:color="auto"/>
              <w:bottom w:val="single" w:sz="4" w:space="0" w:color="auto"/>
              <w:right w:val="single" w:sz="4" w:space="0" w:color="auto"/>
            </w:tcBorders>
            <w:vAlign w:val="center"/>
            <w:hideMark/>
          </w:tcPr>
          <w:p w14:paraId="245AC6A6" w14:textId="77777777" w:rsidR="008C7EEE" w:rsidRPr="008C7EEE" w:rsidRDefault="008C7EEE" w:rsidP="0026284C">
            <w:pPr>
              <w:widowControl/>
              <w:ind w:firstLineChars="0" w:firstLine="0"/>
              <w:jc w:val="center"/>
              <w:rPr>
                <w:rFonts w:ascii="標楷體" w:hAnsi="標楷體" w:cs="新細明體"/>
                <w:color w:val="000000"/>
                <w:kern w:val="0"/>
              </w:rPr>
            </w:pPr>
            <w:r w:rsidRPr="008C7EEE">
              <w:rPr>
                <w:rFonts w:ascii="標楷體" w:hAnsi="標楷體" w:cs="新細明體" w:hint="eastAsia"/>
                <w:color w:val="000000"/>
                <w:kern w:val="0"/>
              </w:rPr>
              <w:t>從資料夾內撈出</w:t>
            </w:r>
            <w:r w:rsidRPr="008C7EEE">
              <w:rPr>
                <w:rFonts w:ascii="標楷體" w:hAnsi="標楷體" w:cs="新細明體" w:hint="eastAsia"/>
                <w:color w:val="000000"/>
                <w:kern w:val="0"/>
              </w:rPr>
              <w:br/>
              <w:t>當初CR與ASSY</w:t>
            </w:r>
            <w:r w:rsidRPr="008C7EEE">
              <w:rPr>
                <w:rFonts w:ascii="標楷體" w:hAnsi="標楷體" w:cs="新細明體" w:hint="eastAsia"/>
                <w:color w:val="000000"/>
                <w:kern w:val="0"/>
              </w:rPr>
              <w:br/>
              <w:t>的AOI檢測結果</w:t>
            </w:r>
          </w:p>
        </w:tc>
        <w:tc>
          <w:tcPr>
            <w:tcW w:w="1920" w:type="dxa"/>
            <w:vMerge w:val="restart"/>
            <w:tcBorders>
              <w:top w:val="single" w:sz="4" w:space="0" w:color="auto"/>
              <w:left w:val="single" w:sz="8" w:space="0" w:color="auto"/>
              <w:bottom w:val="single" w:sz="4" w:space="0" w:color="auto"/>
              <w:right w:val="single" w:sz="8" w:space="0" w:color="000000"/>
            </w:tcBorders>
            <w:noWrap/>
            <w:vAlign w:val="center"/>
            <w:hideMark/>
          </w:tcPr>
          <w:p w14:paraId="4983A406" w14:textId="77777777" w:rsidR="008C7EEE" w:rsidRPr="008C7EEE" w:rsidRDefault="008C7EEE" w:rsidP="0026284C">
            <w:pPr>
              <w:widowControl/>
              <w:ind w:firstLineChars="0" w:firstLine="0"/>
              <w:jc w:val="center"/>
              <w:rPr>
                <w:rFonts w:ascii="標楷體" w:hAnsi="標楷體" w:cs="新細明體"/>
                <w:color w:val="000000"/>
                <w:kern w:val="0"/>
              </w:rPr>
            </w:pPr>
            <w:r w:rsidRPr="008C7EEE">
              <w:rPr>
                <w:rFonts w:ascii="標楷體" w:hAnsi="標楷體" w:cs="新細明體" w:hint="eastAsia"/>
                <w:color w:val="000000"/>
                <w:kern w:val="0"/>
              </w:rPr>
              <w:t>20</w:t>
            </w:r>
          </w:p>
        </w:tc>
        <w:tc>
          <w:tcPr>
            <w:tcW w:w="1920" w:type="dxa"/>
            <w:vMerge w:val="restart"/>
            <w:tcBorders>
              <w:top w:val="single" w:sz="4" w:space="0" w:color="auto"/>
              <w:left w:val="single" w:sz="8" w:space="0" w:color="auto"/>
              <w:bottom w:val="single" w:sz="4" w:space="0" w:color="auto"/>
              <w:right w:val="single" w:sz="4" w:space="0" w:color="auto"/>
            </w:tcBorders>
            <w:noWrap/>
            <w:vAlign w:val="center"/>
            <w:hideMark/>
          </w:tcPr>
          <w:p w14:paraId="5A384C3A" w14:textId="77777777" w:rsidR="008C7EEE" w:rsidRPr="008C7EEE" w:rsidRDefault="008C7EEE" w:rsidP="0026284C">
            <w:pPr>
              <w:widowControl/>
              <w:ind w:firstLineChars="0" w:firstLine="0"/>
              <w:jc w:val="center"/>
              <w:rPr>
                <w:rFonts w:ascii="標楷體" w:hAnsi="標楷體" w:cs="新細明體"/>
                <w:color w:val="000000"/>
                <w:kern w:val="0"/>
              </w:rPr>
            </w:pPr>
            <w:r w:rsidRPr="008C7EEE">
              <w:rPr>
                <w:rFonts w:ascii="標楷體" w:hAnsi="標楷體" w:cs="新細明體" w:hint="eastAsia"/>
                <w:color w:val="000000"/>
                <w:kern w:val="0"/>
              </w:rPr>
              <w:t>6</w:t>
            </w:r>
          </w:p>
        </w:tc>
        <w:tc>
          <w:tcPr>
            <w:tcW w:w="1920" w:type="dxa"/>
            <w:vMerge w:val="restart"/>
            <w:tcBorders>
              <w:top w:val="single" w:sz="4" w:space="0" w:color="auto"/>
              <w:left w:val="single" w:sz="8" w:space="0" w:color="auto"/>
              <w:bottom w:val="single" w:sz="4" w:space="0" w:color="auto"/>
              <w:right w:val="single" w:sz="8" w:space="0" w:color="000000"/>
            </w:tcBorders>
            <w:noWrap/>
            <w:vAlign w:val="center"/>
            <w:hideMark/>
          </w:tcPr>
          <w:p w14:paraId="34056432" w14:textId="56EC86AA" w:rsidR="00FA44A4" w:rsidRPr="00FA44A4" w:rsidRDefault="00FA44A4" w:rsidP="00FA44A4">
            <w:pPr>
              <w:widowControl/>
              <w:ind w:firstLineChars="0" w:firstLine="0"/>
              <w:jc w:val="center"/>
              <w:rPr>
                <w:rFonts w:ascii="標楷體" w:hAnsi="標楷體" w:cs="新細明體" w:hint="eastAsia"/>
                <w:color w:val="000000"/>
                <w:kern w:val="0"/>
              </w:rPr>
            </w:pPr>
            <w:r w:rsidRPr="00FA44A4">
              <w:rPr>
                <w:rFonts w:ascii="標楷體" w:hAnsi="標楷體" w:cs="新細明體" w:hint="eastAsia"/>
                <w:color w:val="000000"/>
                <w:kern w:val="0"/>
              </w:rPr>
              <w:t>(</w:t>
            </w:r>
            <w:r>
              <w:rPr>
                <w:rFonts w:ascii="標楷體" w:hAnsi="標楷體" w:cs="新細明體" w:hint="eastAsia"/>
                <w:color w:val="000000"/>
                <w:kern w:val="0"/>
              </w:rPr>
              <w:t>20</w:t>
            </w:r>
            <w:r w:rsidRPr="00FA44A4">
              <w:rPr>
                <w:rFonts w:ascii="標楷體" w:hAnsi="標楷體" w:cs="新細明體" w:hint="eastAsia"/>
                <w:color w:val="000000"/>
                <w:kern w:val="0"/>
              </w:rPr>
              <w:t>-</w:t>
            </w:r>
            <w:r>
              <w:rPr>
                <w:rFonts w:ascii="標楷體" w:hAnsi="標楷體" w:cs="新細明體" w:hint="eastAsia"/>
                <w:color w:val="000000"/>
                <w:kern w:val="0"/>
              </w:rPr>
              <w:t>6</w:t>
            </w:r>
            <w:r w:rsidRPr="00FA44A4">
              <w:rPr>
                <w:rFonts w:ascii="標楷體" w:hAnsi="標楷體" w:cs="新細明體" w:hint="eastAsia"/>
                <w:color w:val="000000"/>
                <w:kern w:val="0"/>
              </w:rPr>
              <w:t>)/</w:t>
            </w:r>
            <w:r>
              <w:rPr>
                <w:rFonts w:ascii="標楷體" w:hAnsi="標楷體" w:cs="新細明體" w:hint="eastAsia"/>
                <w:color w:val="000000"/>
                <w:kern w:val="0"/>
              </w:rPr>
              <w:t>20</w:t>
            </w:r>
            <w:r w:rsidRPr="00FA44A4">
              <w:rPr>
                <w:rFonts w:ascii="標楷體" w:hAnsi="標楷體" w:cs="新細明體" w:hint="eastAsia"/>
                <w:color w:val="000000"/>
                <w:kern w:val="0"/>
              </w:rPr>
              <w:t>*100%</w:t>
            </w:r>
          </w:p>
          <w:p w14:paraId="3CD122F0" w14:textId="654E5702" w:rsidR="008C7EEE" w:rsidRPr="00FA44A4" w:rsidRDefault="00FA44A4" w:rsidP="00FA44A4">
            <w:pPr>
              <w:widowControl/>
              <w:ind w:firstLineChars="0" w:firstLine="0"/>
              <w:jc w:val="center"/>
              <w:rPr>
                <w:rFonts w:ascii="標楷體" w:hAnsi="標楷體" w:cs="新細明體"/>
                <w:color w:val="000000"/>
                <w:kern w:val="0"/>
              </w:rPr>
            </w:pPr>
            <w:r w:rsidRPr="00FA44A4">
              <w:rPr>
                <w:rFonts w:ascii="標楷體" w:hAnsi="標楷體" w:cs="新細明體" w:hint="eastAsia"/>
                <w:color w:val="000000"/>
                <w:kern w:val="0"/>
              </w:rPr>
              <w:t>=</w:t>
            </w:r>
            <w:r w:rsidR="008C7EEE" w:rsidRPr="008C7EEE">
              <w:rPr>
                <w:rFonts w:ascii="標楷體" w:hAnsi="標楷體" w:cs="新細明體" w:hint="eastAsia"/>
                <w:b/>
                <w:bCs/>
                <w:color w:val="000000"/>
                <w:kern w:val="0"/>
              </w:rPr>
              <w:t>70.00%</w:t>
            </w:r>
          </w:p>
        </w:tc>
        <w:tc>
          <w:tcPr>
            <w:tcW w:w="76" w:type="dxa"/>
            <w:vAlign w:val="center"/>
            <w:hideMark/>
          </w:tcPr>
          <w:p w14:paraId="3E36312C" w14:textId="77777777" w:rsidR="008C7EEE" w:rsidRPr="008C7EEE" w:rsidRDefault="008C7EEE" w:rsidP="00710B07">
            <w:pPr>
              <w:widowControl/>
              <w:ind w:firstLine="400"/>
              <w:jc w:val="left"/>
              <w:rPr>
                <w:rFonts w:eastAsia="Times New Roman"/>
                <w:kern w:val="0"/>
                <w:sz w:val="20"/>
                <w:szCs w:val="20"/>
              </w:rPr>
            </w:pPr>
          </w:p>
        </w:tc>
      </w:tr>
      <w:tr w:rsidR="008C7EEE" w:rsidRPr="008C7EEE" w14:paraId="592E41C0" w14:textId="77777777" w:rsidTr="00464286">
        <w:trPr>
          <w:trHeight w:val="360"/>
          <w:jc w:val="center"/>
        </w:trPr>
        <w:tc>
          <w:tcPr>
            <w:tcW w:w="1943" w:type="dxa"/>
            <w:vMerge/>
            <w:tcBorders>
              <w:top w:val="single" w:sz="4" w:space="0" w:color="auto"/>
              <w:left w:val="single" w:sz="8" w:space="0" w:color="auto"/>
              <w:bottom w:val="single" w:sz="4" w:space="0" w:color="auto"/>
              <w:right w:val="single" w:sz="4" w:space="0" w:color="auto"/>
            </w:tcBorders>
            <w:vAlign w:val="center"/>
            <w:hideMark/>
          </w:tcPr>
          <w:p w14:paraId="3BE76B68" w14:textId="77777777" w:rsidR="008C7EEE" w:rsidRPr="008C7EEE" w:rsidRDefault="008C7EEE" w:rsidP="0026284C">
            <w:pPr>
              <w:widowControl/>
              <w:ind w:firstLine="480"/>
              <w:jc w:val="center"/>
              <w:rPr>
                <w:rFonts w:ascii="標楷體" w:hAnsi="標楷體" w:cs="新細明體"/>
                <w:color w:val="000000"/>
                <w:kern w:val="0"/>
              </w:rPr>
            </w:pPr>
          </w:p>
        </w:tc>
        <w:tc>
          <w:tcPr>
            <w:tcW w:w="1920" w:type="dxa"/>
            <w:vMerge/>
            <w:tcBorders>
              <w:top w:val="single" w:sz="4" w:space="0" w:color="auto"/>
              <w:left w:val="single" w:sz="8" w:space="0" w:color="auto"/>
              <w:bottom w:val="single" w:sz="4" w:space="0" w:color="auto"/>
              <w:right w:val="single" w:sz="8" w:space="0" w:color="000000"/>
            </w:tcBorders>
            <w:vAlign w:val="center"/>
            <w:hideMark/>
          </w:tcPr>
          <w:p w14:paraId="38103B5D" w14:textId="77777777" w:rsidR="008C7EEE" w:rsidRPr="008C7EEE" w:rsidRDefault="008C7EEE" w:rsidP="0026284C">
            <w:pPr>
              <w:widowControl/>
              <w:ind w:firstLine="480"/>
              <w:jc w:val="center"/>
              <w:rPr>
                <w:rFonts w:ascii="標楷體" w:hAnsi="標楷體" w:cs="新細明體"/>
                <w:color w:val="000000"/>
                <w:kern w:val="0"/>
              </w:rPr>
            </w:pPr>
          </w:p>
        </w:tc>
        <w:tc>
          <w:tcPr>
            <w:tcW w:w="1920" w:type="dxa"/>
            <w:vMerge/>
            <w:tcBorders>
              <w:top w:val="single" w:sz="4" w:space="0" w:color="auto"/>
              <w:left w:val="single" w:sz="8" w:space="0" w:color="auto"/>
              <w:bottom w:val="single" w:sz="4" w:space="0" w:color="auto"/>
              <w:right w:val="single" w:sz="4" w:space="0" w:color="auto"/>
            </w:tcBorders>
            <w:vAlign w:val="center"/>
            <w:hideMark/>
          </w:tcPr>
          <w:p w14:paraId="61C23CAB" w14:textId="77777777" w:rsidR="008C7EEE" w:rsidRPr="008C7EEE" w:rsidRDefault="008C7EEE" w:rsidP="0026284C">
            <w:pPr>
              <w:widowControl/>
              <w:ind w:firstLine="480"/>
              <w:jc w:val="center"/>
              <w:rPr>
                <w:rFonts w:ascii="標楷體" w:hAnsi="標楷體" w:cs="新細明體"/>
                <w:color w:val="000000"/>
                <w:kern w:val="0"/>
              </w:rPr>
            </w:pPr>
          </w:p>
        </w:tc>
        <w:tc>
          <w:tcPr>
            <w:tcW w:w="1920" w:type="dxa"/>
            <w:vMerge/>
            <w:tcBorders>
              <w:top w:val="single" w:sz="4" w:space="0" w:color="auto"/>
              <w:left w:val="single" w:sz="8" w:space="0" w:color="auto"/>
              <w:bottom w:val="single" w:sz="4" w:space="0" w:color="auto"/>
              <w:right w:val="single" w:sz="8" w:space="0" w:color="000000"/>
            </w:tcBorders>
            <w:vAlign w:val="center"/>
            <w:hideMark/>
          </w:tcPr>
          <w:p w14:paraId="739E5CCF" w14:textId="77777777" w:rsidR="008C7EEE" w:rsidRPr="008C7EEE" w:rsidRDefault="008C7EEE" w:rsidP="0026284C">
            <w:pPr>
              <w:widowControl/>
              <w:ind w:firstLine="480"/>
              <w:jc w:val="center"/>
              <w:rPr>
                <w:rFonts w:ascii="標楷體" w:hAnsi="標楷體" w:cs="新細明體"/>
                <w:b/>
                <w:bCs/>
                <w:color w:val="000000"/>
                <w:kern w:val="0"/>
              </w:rPr>
            </w:pPr>
          </w:p>
        </w:tc>
        <w:tc>
          <w:tcPr>
            <w:tcW w:w="76" w:type="dxa"/>
            <w:tcBorders>
              <w:top w:val="nil"/>
              <w:left w:val="nil"/>
              <w:bottom w:val="nil"/>
              <w:right w:val="nil"/>
            </w:tcBorders>
            <w:noWrap/>
            <w:vAlign w:val="center"/>
            <w:hideMark/>
          </w:tcPr>
          <w:p w14:paraId="1D5B7899" w14:textId="77777777" w:rsidR="008C7EEE" w:rsidRPr="008C7EEE" w:rsidRDefault="008C7EEE" w:rsidP="00710B07">
            <w:pPr>
              <w:widowControl/>
              <w:ind w:firstLine="480"/>
              <w:jc w:val="center"/>
              <w:rPr>
                <w:rFonts w:ascii="新細明體" w:eastAsia="新細明體" w:hAnsi="新細明體" w:cs="新細明體"/>
                <w:b/>
                <w:bCs/>
                <w:color w:val="000000"/>
                <w:kern w:val="0"/>
              </w:rPr>
            </w:pPr>
          </w:p>
        </w:tc>
      </w:tr>
      <w:tr w:rsidR="008C7EEE" w:rsidRPr="008C7EEE" w14:paraId="4DE4DCA0" w14:textId="77777777" w:rsidTr="00464286">
        <w:trPr>
          <w:trHeight w:val="360"/>
          <w:jc w:val="center"/>
        </w:trPr>
        <w:tc>
          <w:tcPr>
            <w:tcW w:w="1943" w:type="dxa"/>
            <w:vMerge/>
            <w:tcBorders>
              <w:top w:val="single" w:sz="4" w:space="0" w:color="auto"/>
              <w:left w:val="single" w:sz="8" w:space="0" w:color="auto"/>
              <w:bottom w:val="single" w:sz="4" w:space="0" w:color="auto"/>
              <w:right w:val="single" w:sz="4" w:space="0" w:color="auto"/>
            </w:tcBorders>
            <w:vAlign w:val="center"/>
            <w:hideMark/>
          </w:tcPr>
          <w:p w14:paraId="5E9D371E" w14:textId="77777777" w:rsidR="008C7EEE" w:rsidRPr="008C7EEE" w:rsidRDefault="008C7EEE" w:rsidP="0026284C">
            <w:pPr>
              <w:widowControl/>
              <w:ind w:firstLine="480"/>
              <w:jc w:val="center"/>
              <w:rPr>
                <w:rFonts w:ascii="標楷體" w:hAnsi="標楷體" w:cs="新細明體"/>
                <w:color w:val="000000"/>
                <w:kern w:val="0"/>
              </w:rPr>
            </w:pPr>
          </w:p>
        </w:tc>
        <w:tc>
          <w:tcPr>
            <w:tcW w:w="1920" w:type="dxa"/>
            <w:vMerge/>
            <w:tcBorders>
              <w:top w:val="single" w:sz="4" w:space="0" w:color="auto"/>
              <w:left w:val="single" w:sz="8" w:space="0" w:color="auto"/>
              <w:bottom w:val="single" w:sz="4" w:space="0" w:color="auto"/>
              <w:right w:val="single" w:sz="8" w:space="0" w:color="000000"/>
            </w:tcBorders>
            <w:vAlign w:val="center"/>
            <w:hideMark/>
          </w:tcPr>
          <w:p w14:paraId="505867F8" w14:textId="77777777" w:rsidR="008C7EEE" w:rsidRPr="008C7EEE" w:rsidRDefault="008C7EEE" w:rsidP="0026284C">
            <w:pPr>
              <w:widowControl/>
              <w:ind w:firstLine="480"/>
              <w:jc w:val="center"/>
              <w:rPr>
                <w:rFonts w:ascii="標楷體" w:hAnsi="標楷體" w:cs="新細明體"/>
                <w:color w:val="000000"/>
                <w:kern w:val="0"/>
              </w:rPr>
            </w:pPr>
          </w:p>
        </w:tc>
        <w:tc>
          <w:tcPr>
            <w:tcW w:w="1920" w:type="dxa"/>
            <w:vMerge/>
            <w:tcBorders>
              <w:top w:val="single" w:sz="4" w:space="0" w:color="auto"/>
              <w:left w:val="single" w:sz="8" w:space="0" w:color="auto"/>
              <w:bottom w:val="single" w:sz="4" w:space="0" w:color="auto"/>
              <w:right w:val="single" w:sz="4" w:space="0" w:color="auto"/>
            </w:tcBorders>
            <w:vAlign w:val="center"/>
            <w:hideMark/>
          </w:tcPr>
          <w:p w14:paraId="6A996869" w14:textId="77777777" w:rsidR="008C7EEE" w:rsidRPr="008C7EEE" w:rsidRDefault="008C7EEE" w:rsidP="0026284C">
            <w:pPr>
              <w:widowControl/>
              <w:ind w:firstLine="480"/>
              <w:jc w:val="center"/>
              <w:rPr>
                <w:rFonts w:ascii="標楷體" w:hAnsi="標楷體" w:cs="新細明體"/>
                <w:color w:val="000000"/>
                <w:kern w:val="0"/>
              </w:rPr>
            </w:pPr>
          </w:p>
        </w:tc>
        <w:tc>
          <w:tcPr>
            <w:tcW w:w="1920" w:type="dxa"/>
            <w:vMerge/>
            <w:tcBorders>
              <w:top w:val="single" w:sz="4" w:space="0" w:color="auto"/>
              <w:left w:val="single" w:sz="8" w:space="0" w:color="auto"/>
              <w:bottom w:val="single" w:sz="4" w:space="0" w:color="auto"/>
              <w:right w:val="single" w:sz="8" w:space="0" w:color="000000"/>
            </w:tcBorders>
            <w:vAlign w:val="center"/>
            <w:hideMark/>
          </w:tcPr>
          <w:p w14:paraId="1A4783C0" w14:textId="77777777" w:rsidR="008C7EEE" w:rsidRPr="008C7EEE" w:rsidRDefault="008C7EEE" w:rsidP="0026284C">
            <w:pPr>
              <w:widowControl/>
              <w:ind w:firstLine="480"/>
              <w:jc w:val="center"/>
              <w:rPr>
                <w:rFonts w:ascii="標楷體" w:hAnsi="標楷體" w:cs="新細明體"/>
                <w:b/>
                <w:bCs/>
                <w:color w:val="000000"/>
                <w:kern w:val="0"/>
              </w:rPr>
            </w:pPr>
          </w:p>
        </w:tc>
        <w:tc>
          <w:tcPr>
            <w:tcW w:w="76" w:type="dxa"/>
            <w:tcBorders>
              <w:top w:val="nil"/>
              <w:left w:val="nil"/>
              <w:bottom w:val="nil"/>
              <w:right w:val="nil"/>
            </w:tcBorders>
            <w:noWrap/>
            <w:vAlign w:val="center"/>
            <w:hideMark/>
          </w:tcPr>
          <w:p w14:paraId="44961D0A" w14:textId="77777777" w:rsidR="008C7EEE" w:rsidRPr="008C7EEE" w:rsidRDefault="008C7EEE" w:rsidP="00710B07">
            <w:pPr>
              <w:widowControl/>
              <w:ind w:firstLine="400"/>
              <w:jc w:val="left"/>
              <w:rPr>
                <w:rFonts w:eastAsia="Times New Roman"/>
                <w:kern w:val="0"/>
                <w:sz w:val="20"/>
                <w:szCs w:val="20"/>
              </w:rPr>
            </w:pPr>
          </w:p>
        </w:tc>
      </w:tr>
      <w:tr w:rsidR="008C7EEE" w:rsidRPr="008C7EEE" w14:paraId="53B9F584" w14:textId="77777777" w:rsidTr="00464286">
        <w:trPr>
          <w:trHeight w:val="360"/>
          <w:jc w:val="center"/>
        </w:trPr>
        <w:tc>
          <w:tcPr>
            <w:tcW w:w="1943" w:type="dxa"/>
            <w:vMerge w:val="restart"/>
            <w:tcBorders>
              <w:top w:val="single" w:sz="4" w:space="0" w:color="auto"/>
              <w:left w:val="single" w:sz="8" w:space="0" w:color="auto"/>
              <w:bottom w:val="single" w:sz="8" w:space="0" w:color="000000"/>
              <w:right w:val="single" w:sz="4" w:space="0" w:color="auto"/>
            </w:tcBorders>
            <w:vAlign w:val="center"/>
            <w:hideMark/>
          </w:tcPr>
          <w:p w14:paraId="5FF0D7B7" w14:textId="77777777" w:rsidR="008C7EEE" w:rsidRPr="008C7EEE" w:rsidRDefault="008C7EEE" w:rsidP="0026284C">
            <w:pPr>
              <w:widowControl/>
              <w:ind w:firstLineChars="0" w:firstLine="0"/>
              <w:jc w:val="center"/>
              <w:rPr>
                <w:rFonts w:ascii="標楷體" w:hAnsi="標楷體" w:cs="新細明體"/>
                <w:color w:val="000000"/>
                <w:kern w:val="0"/>
              </w:rPr>
            </w:pPr>
            <w:r w:rsidRPr="008C7EEE">
              <w:rPr>
                <w:rFonts w:ascii="標楷體" w:hAnsi="標楷體" w:cs="新細明體" w:hint="eastAsia"/>
                <w:color w:val="000000"/>
                <w:kern w:val="0"/>
              </w:rPr>
              <w:t>填入檢測結果</w:t>
            </w:r>
            <w:r w:rsidRPr="008C7EEE">
              <w:rPr>
                <w:rFonts w:ascii="標楷體" w:hAnsi="標楷體" w:cs="新細明體" w:hint="eastAsia"/>
                <w:color w:val="000000"/>
                <w:kern w:val="0"/>
              </w:rPr>
              <w:br/>
              <w:t>以及pass/fail</w:t>
            </w:r>
          </w:p>
        </w:tc>
        <w:tc>
          <w:tcPr>
            <w:tcW w:w="1920" w:type="dxa"/>
            <w:vMerge w:val="restart"/>
            <w:tcBorders>
              <w:top w:val="single" w:sz="4" w:space="0" w:color="auto"/>
              <w:left w:val="single" w:sz="8" w:space="0" w:color="auto"/>
              <w:bottom w:val="single" w:sz="8" w:space="0" w:color="000000"/>
              <w:right w:val="single" w:sz="8" w:space="0" w:color="000000"/>
            </w:tcBorders>
            <w:noWrap/>
            <w:vAlign w:val="center"/>
            <w:hideMark/>
          </w:tcPr>
          <w:p w14:paraId="35906F68" w14:textId="77777777" w:rsidR="008C7EEE" w:rsidRPr="008C7EEE" w:rsidRDefault="008C7EEE" w:rsidP="0026284C">
            <w:pPr>
              <w:widowControl/>
              <w:ind w:firstLineChars="0" w:firstLine="0"/>
              <w:jc w:val="center"/>
              <w:rPr>
                <w:rFonts w:ascii="標楷體" w:hAnsi="標楷體" w:cs="新細明體"/>
                <w:color w:val="000000"/>
                <w:kern w:val="0"/>
              </w:rPr>
            </w:pPr>
            <w:r w:rsidRPr="008C7EEE">
              <w:rPr>
                <w:rFonts w:ascii="標楷體" w:hAnsi="標楷體" w:cs="新細明體" w:hint="eastAsia"/>
                <w:color w:val="000000"/>
                <w:kern w:val="0"/>
              </w:rPr>
              <w:t>46</w:t>
            </w:r>
          </w:p>
        </w:tc>
        <w:tc>
          <w:tcPr>
            <w:tcW w:w="1920" w:type="dxa"/>
            <w:vMerge w:val="restart"/>
            <w:tcBorders>
              <w:top w:val="single" w:sz="4" w:space="0" w:color="auto"/>
              <w:left w:val="single" w:sz="8" w:space="0" w:color="auto"/>
              <w:bottom w:val="single" w:sz="8" w:space="0" w:color="000000"/>
              <w:right w:val="single" w:sz="4" w:space="0" w:color="auto"/>
            </w:tcBorders>
            <w:noWrap/>
            <w:vAlign w:val="center"/>
            <w:hideMark/>
          </w:tcPr>
          <w:p w14:paraId="010EC027" w14:textId="77777777" w:rsidR="008C7EEE" w:rsidRPr="008C7EEE" w:rsidRDefault="008C7EEE" w:rsidP="0026284C">
            <w:pPr>
              <w:widowControl/>
              <w:ind w:firstLineChars="0" w:firstLine="0"/>
              <w:jc w:val="center"/>
              <w:rPr>
                <w:rFonts w:ascii="標楷體" w:hAnsi="標楷體" w:cs="新細明體"/>
                <w:color w:val="000000"/>
                <w:kern w:val="0"/>
              </w:rPr>
            </w:pPr>
            <w:r w:rsidRPr="008C7EEE">
              <w:rPr>
                <w:rFonts w:ascii="標楷體" w:hAnsi="標楷體" w:cs="新細明體" w:hint="eastAsia"/>
                <w:color w:val="000000"/>
                <w:kern w:val="0"/>
              </w:rPr>
              <w:t>15</w:t>
            </w:r>
          </w:p>
        </w:tc>
        <w:tc>
          <w:tcPr>
            <w:tcW w:w="1920" w:type="dxa"/>
            <w:vMerge w:val="restart"/>
            <w:tcBorders>
              <w:top w:val="single" w:sz="4" w:space="0" w:color="auto"/>
              <w:left w:val="single" w:sz="8" w:space="0" w:color="auto"/>
              <w:bottom w:val="single" w:sz="8" w:space="0" w:color="000000"/>
              <w:right w:val="single" w:sz="8" w:space="0" w:color="000000"/>
            </w:tcBorders>
            <w:noWrap/>
            <w:vAlign w:val="center"/>
            <w:hideMark/>
          </w:tcPr>
          <w:p w14:paraId="4AF6F95B" w14:textId="574E9BD6" w:rsidR="00FA44A4" w:rsidRPr="00FA44A4" w:rsidRDefault="00FA44A4" w:rsidP="00FA44A4">
            <w:pPr>
              <w:widowControl/>
              <w:ind w:firstLineChars="0" w:firstLine="0"/>
              <w:jc w:val="center"/>
              <w:rPr>
                <w:rFonts w:ascii="標楷體" w:hAnsi="標楷體" w:cs="新細明體" w:hint="eastAsia"/>
                <w:color w:val="000000"/>
                <w:kern w:val="0"/>
              </w:rPr>
            </w:pPr>
            <w:r w:rsidRPr="00FA44A4">
              <w:rPr>
                <w:rFonts w:ascii="標楷體" w:hAnsi="標楷體" w:cs="新細明體" w:hint="eastAsia"/>
                <w:color w:val="000000"/>
                <w:kern w:val="0"/>
              </w:rPr>
              <w:t>(</w:t>
            </w:r>
            <w:r>
              <w:rPr>
                <w:rFonts w:ascii="標楷體" w:hAnsi="標楷體" w:cs="新細明體" w:hint="eastAsia"/>
                <w:color w:val="000000"/>
                <w:kern w:val="0"/>
              </w:rPr>
              <w:t>46-15</w:t>
            </w:r>
            <w:r w:rsidRPr="00FA44A4">
              <w:rPr>
                <w:rFonts w:ascii="標楷體" w:hAnsi="標楷體" w:cs="新細明體" w:hint="eastAsia"/>
                <w:color w:val="000000"/>
                <w:kern w:val="0"/>
              </w:rPr>
              <w:t>)/</w:t>
            </w:r>
            <w:r>
              <w:rPr>
                <w:rFonts w:ascii="標楷體" w:hAnsi="標楷體" w:cs="新細明體" w:hint="eastAsia"/>
                <w:color w:val="000000"/>
                <w:kern w:val="0"/>
              </w:rPr>
              <w:t>46</w:t>
            </w:r>
            <w:r w:rsidRPr="00FA44A4">
              <w:rPr>
                <w:rFonts w:ascii="標楷體" w:hAnsi="標楷體" w:cs="新細明體" w:hint="eastAsia"/>
                <w:color w:val="000000"/>
                <w:kern w:val="0"/>
              </w:rPr>
              <w:t>*100%</w:t>
            </w:r>
          </w:p>
          <w:p w14:paraId="2DEE43B4" w14:textId="7FC8EA7A" w:rsidR="008C7EEE" w:rsidRPr="008C7EEE" w:rsidRDefault="00FA44A4" w:rsidP="00FA44A4">
            <w:pPr>
              <w:widowControl/>
              <w:ind w:firstLineChars="0" w:firstLine="0"/>
              <w:jc w:val="center"/>
              <w:rPr>
                <w:rFonts w:ascii="標楷體" w:hAnsi="標楷體" w:cs="新細明體"/>
                <w:b/>
                <w:bCs/>
                <w:color w:val="000000"/>
                <w:kern w:val="0"/>
              </w:rPr>
            </w:pPr>
            <w:r w:rsidRPr="00FA44A4">
              <w:rPr>
                <w:rFonts w:ascii="標楷體" w:hAnsi="標楷體" w:cs="新細明體" w:hint="eastAsia"/>
                <w:color w:val="000000"/>
                <w:kern w:val="0"/>
              </w:rPr>
              <w:t xml:space="preserve">= </w:t>
            </w:r>
            <w:r w:rsidR="008C7EEE" w:rsidRPr="008C7EEE">
              <w:rPr>
                <w:rFonts w:ascii="標楷體" w:hAnsi="標楷體" w:cs="新細明體" w:hint="eastAsia"/>
                <w:b/>
                <w:bCs/>
                <w:color w:val="000000"/>
                <w:kern w:val="0"/>
              </w:rPr>
              <w:t>67.39%</w:t>
            </w:r>
          </w:p>
        </w:tc>
        <w:tc>
          <w:tcPr>
            <w:tcW w:w="76" w:type="dxa"/>
            <w:vAlign w:val="center"/>
            <w:hideMark/>
          </w:tcPr>
          <w:p w14:paraId="28A81853" w14:textId="77777777" w:rsidR="008C7EEE" w:rsidRPr="008C7EEE" w:rsidRDefault="008C7EEE" w:rsidP="00710B07">
            <w:pPr>
              <w:widowControl/>
              <w:ind w:firstLine="400"/>
              <w:jc w:val="left"/>
              <w:rPr>
                <w:rFonts w:eastAsia="Times New Roman"/>
                <w:kern w:val="0"/>
                <w:sz w:val="20"/>
                <w:szCs w:val="20"/>
              </w:rPr>
            </w:pPr>
          </w:p>
        </w:tc>
      </w:tr>
      <w:tr w:rsidR="008C7EEE" w:rsidRPr="008C7EEE" w14:paraId="5B4234A6" w14:textId="77777777" w:rsidTr="00464286">
        <w:trPr>
          <w:trHeight w:val="360"/>
          <w:jc w:val="center"/>
        </w:trPr>
        <w:tc>
          <w:tcPr>
            <w:tcW w:w="1943" w:type="dxa"/>
            <w:vMerge/>
            <w:tcBorders>
              <w:top w:val="single" w:sz="4" w:space="0" w:color="auto"/>
              <w:left w:val="single" w:sz="8" w:space="0" w:color="auto"/>
              <w:bottom w:val="single" w:sz="8" w:space="0" w:color="000000"/>
              <w:right w:val="single" w:sz="4" w:space="0" w:color="auto"/>
            </w:tcBorders>
            <w:vAlign w:val="center"/>
            <w:hideMark/>
          </w:tcPr>
          <w:p w14:paraId="200CA47B" w14:textId="77777777" w:rsidR="008C7EEE" w:rsidRPr="008C7EEE" w:rsidRDefault="008C7EEE" w:rsidP="0026284C">
            <w:pPr>
              <w:widowControl/>
              <w:ind w:firstLine="480"/>
              <w:jc w:val="center"/>
              <w:rPr>
                <w:rFonts w:ascii="新細明體" w:eastAsia="新細明體" w:hAnsi="新細明體" w:cs="新細明體"/>
                <w:color w:val="000000"/>
                <w:kern w:val="0"/>
              </w:rPr>
            </w:pPr>
          </w:p>
        </w:tc>
        <w:tc>
          <w:tcPr>
            <w:tcW w:w="1920" w:type="dxa"/>
            <w:vMerge/>
            <w:tcBorders>
              <w:top w:val="single" w:sz="4" w:space="0" w:color="auto"/>
              <w:left w:val="single" w:sz="8" w:space="0" w:color="auto"/>
              <w:bottom w:val="single" w:sz="8" w:space="0" w:color="000000"/>
              <w:right w:val="single" w:sz="8" w:space="0" w:color="000000"/>
            </w:tcBorders>
            <w:vAlign w:val="center"/>
            <w:hideMark/>
          </w:tcPr>
          <w:p w14:paraId="200EC479" w14:textId="77777777" w:rsidR="008C7EEE" w:rsidRPr="008C7EEE" w:rsidRDefault="008C7EEE" w:rsidP="0026284C">
            <w:pPr>
              <w:widowControl/>
              <w:ind w:firstLine="480"/>
              <w:jc w:val="center"/>
              <w:rPr>
                <w:rFonts w:ascii="新細明體" w:eastAsia="新細明體" w:hAnsi="新細明體" w:cs="新細明體"/>
                <w:color w:val="000000"/>
                <w:kern w:val="0"/>
              </w:rPr>
            </w:pPr>
          </w:p>
        </w:tc>
        <w:tc>
          <w:tcPr>
            <w:tcW w:w="1920" w:type="dxa"/>
            <w:vMerge/>
            <w:tcBorders>
              <w:top w:val="single" w:sz="4" w:space="0" w:color="auto"/>
              <w:left w:val="single" w:sz="8" w:space="0" w:color="auto"/>
              <w:bottom w:val="single" w:sz="8" w:space="0" w:color="000000"/>
              <w:right w:val="single" w:sz="4" w:space="0" w:color="auto"/>
            </w:tcBorders>
            <w:vAlign w:val="center"/>
            <w:hideMark/>
          </w:tcPr>
          <w:p w14:paraId="71941BDD" w14:textId="77777777" w:rsidR="008C7EEE" w:rsidRPr="008C7EEE" w:rsidRDefault="008C7EEE" w:rsidP="0026284C">
            <w:pPr>
              <w:widowControl/>
              <w:ind w:firstLine="480"/>
              <w:jc w:val="center"/>
              <w:rPr>
                <w:rFonts w:ascii="新細明體" w:eastAsia="新細明體" w:hAnsi="新細明體" w:cs="新細明體"/>
                <w:color w:val="000000"/>
                <w:kern w:val="0"/>
              </w:rPr>
            </w:pPr>
          </w:p>
        </w:tc>
        <w:tc>
          <w:tcPr>
            <w:tcW w:w="1920" w:type="dxa"/>
            <w:vMerge/>
            <w:tcBorders>
              <w:top w:val="single" w:sz="4" w:space="0" w:color="auto"/>
              <w:left w:val="single" w:sz="8" w:space="0" w:color="auto"/>
              <w:bottom w:val="single" w:sz="8" w:space="0" w:color="000000"/>
              <w:right w:val="single" w:sz="8" w:space="0" w:color="000000"/>
            </w:tcBorders>
            <w:vAlign w:val="center"/>
            <w:hideMark/>
          </w:tcPr>
          <w:p w14:paraId="59FDD92E" w14:textId="77777777" w:rsidR="008C7EEE" w:rsidRPr="008C7EEE" w:rsidRDefault="008C7EEE" w:rsidP="0026284C">
            <w:pPr>
              <w:widowControl/>
              <w:ind w:firstLine="480"/>
              <w:jc w:val="center"/>
              <w:rPr>
                <w:rFonts w:ascii="新細明體" w:eastAsia="新細明體" w:hAnsi="新細明體" w:cs="新細明體"/>
                <w:b/>
                <w:bCs/>
                <w:color w:val="000000"/>
                <w:kern w:val="0"/>
              </w:rPr>
            </w:pPr>
          </w:p>
        </w:tc>
        <w:tc>
          <w:tcPr>
            <w:tcW w:w="76" w:type="dxa"/>
            <w:tcBorders>
              <w:top w:val="nil"/>
              <w:left w:val="nil"/>
              <w:bottom w:val="nil"/>
              <w:right w:val="nil"/>
            </w:tcBorders>
            <w:noWrap/>
            <w:vAlign w:val="center"/>
            <w:hideMark/>
          </w:tcPr>
          <w:p w14:paraId="7A81A920" w14:textId="77777777" w:rsidR="008C7EEE" w:rsidRPr="008C7EEE" w:rsidRDefault="008C7EEE" w:rsidP="00710B07">
            <w:pPr>
              <w:widowControl/>
              <w:ind w:firstLine="480"/>
              <w:jc w:val="center"/>
              <w:rPr>
                <w:rFonts w:ascii="新細明體" w:eastAsia="新細明體" w:hAnsi="新細明體" w:cs="新細明體"/>
                <w:b/>
                <w:bCs/>
                <w:color w:val="000000"/>
                <w:kern w:val="0"/>
              </w:rPr>
            </w:pPr>
          </w:p>
        </w:tc>
      </w:tr>
      <w:tr w:rsidR="008C7EEE" w:rsidRPr="008C7EEE" w14:paraId="4108DAA4" w14:textId="77777777" w:rsidTr="00464286">
        <w:trPr>
          <w:trHeight w:val="360"/>
          <w:jc w:val="center"/>
        </w:trPr>
        <w:tc>
          <w:tcPr>
            <w:tcW w:w="1943" w:type="dxa"/>
            <w:vMerge/>
            <w:tcBorders>
              <w:top w:val="single" w:sz="4" w:space="0" w:color="auto"/>
              <w:left w:val="single" w:sz="8" w:space="0" w:color="auto"/>
              <w:bottom w:val="single" w:sz="4" w:space="0" w:color="auto"/>
              <w:right w:val="single" w:sz="4" w:space="0" w:color="auto"/>
            </w:tcBorders>
            <w:vAlign w:val="center"/>
            <w:hideMark/>
          </w:tcPr>
          <w:p w14:paraId="15EAA03F" w14:textId="77777777" w:rsidR="008C7EEE" w:rsidRPr="008C7EEE" w:rsidRDefault="008C7EEE" w:rsidP="0026284C">
            <w:pPr>
              <w:widowControl/>
              <w:ind w:firstLine="480"/>
              <w:jc w:val="center"/>
              <w:rPr>
                <w:rFonts w:ascii="新細明體" w:eastAsia="新細明體" w:hAnsi="新細明體" w:cs="新細明體"/>
                <w:color w:val="000000"/>
                <w:kern w:val="0"/>
              </w:rPr>
            </w:pPr>
          </w:p>
        </w:tc>
        <w:tc>
          <w:tcPr>
            <w:tcW w:w="1920" w:type="dxa"/>
            <w:vMerge/>
            <w:tcBorders>
              <w:top w:val="single" w:sz="4" w:space="0" w:color="auto"/>
              <w:left w:val="single" w:sz="8" w:space="0" w:color="auto"/>
              <w:bottom w:val="single" w:sz="4" w:space="0" w:color="auto"/>
              <w:right w:val="single" w:sz="8" w:space="0" w:color="000000"/>
            </w:tcBorders>
            <w:vAlign w:val="center"/>
            <w:hideMark/>
          </w:tcPr>
          <w:p w14:paraId="65123F7D" w14:textId="77777777" w:rsidR="008C7EEE" w:rsidRPr="008C7EEE" w:rsidRDefault="008C7EEE" w:rsidP="0026284C">
            <w:pPr>
              <w:widowControl/>
              <w:ind w:firstLine="480"/>
              <w:jc w:val="center"/>
              <w:rPr>
                <w:rFonts w:ascii="新細明體" w:eastAsia="新細明體" w:hAnsi="新細明體" w:cs="新細明體"/>
                <w:color w:val="000000"/>
                <w:kern w:val="0"/>
              </w:rPr>
            </w:pPr>
          </w:p>
        </w:tc>
        <w:tc>
          <w:tcPr>
            <w:tcW w:w="1920" w:type="dxa"/>
            <w:vMerge/>
            <w:tcBorders>
              <w:top w:val="single" w:sz="4" w:space="0" w:color="auto"/>
              <w:left w:val="single" w:sz="8" w:space="0" w:color="auto"/>
              <w:bottom w:val="single" w:sz="4" w:space="0" w:color="auto"/>
              <w:right w:val="single" w:sz="4" w:space="0" w:color="auto"/>
            </w:tcBorders>
            <w:vAlign w:val="center"/>
            <w:hideMark/>
          </w:tcPr>
          <w:p w14:paraId="081A9DDE" w14:textId="77777777" w:rsidR="008C7EEE" w:rsidRPr="008C7EEE" w:rsidRDefault="008C7EEE" w:rsidP="0026284C">
            <w:pPr>
              <w:widowControl/>
              <w:ind w:firstLine="480"/>
              <w:jc w:val="center"/>
              <w:rPr>
                <w:rFonts w:ascii="新細明體" w:eastAsia="新細明體" w:hAnsi="新細明體" w:cs="新細明體"/>
                <w:color w:val="000000"/>
                <w:kern w:val="0"/>
              </w:rPr>
            </w:pPr>
          </w:p>
        </w:tc>
        <w:tc>
          <w:tcPr>
            <w:tcW w:w="1920" w:type="dxa"/>
            <w:vMerge/>
            <w:tcBorders>
              <w:top w:val="single" w:sz="4" w:space="0" w:color="auto"/>
              <w:left w:val="single" w:sz="8" w:space="0" w:color="auto"/>
              <w:bottom w:val="single" w:sz="4" w:space="0" w:color="auto"/>
              <w:right w:val="single" w:sz="8" w:space="0" w:color="000000"/>
            </w:tcBorders>
            <w:vAlign w:val="center"/>
            <w:hideMark/>
          </w:tcPr>
          <w:p w14:paraId="00270001" w14:textId="77777777" w:rsidR="008C7EEE" w:rsidRPr="008C7EEE" w:rsidRDefault="008C7EEE" w:rsidP="0026284C">
            <w:pPr>
              <w:widowControl/>
              <w:ind w:firstLine="480"/>
              <w:jc w:val="center"/>
              <w:rPr>
                <w:rFonts w:ascii="新細明體" w:eastAsia="新細明體" w:hAnsi="新細明體" w:cs="新細明體"/>
                <w:b/>
                <w:bCs/>
                <w:color w:val="000000"/>
                <w:kern w:val="0"/>
              </w:rPr>
            </w:pPr>
          </w:p>
        </w:tc>
        <w:tc>
          <w:tcPr>
            <w:tcW w:w="76" w:type="dxa"/>
            <w:tcBorders>
              <w:top w:val="nil"/>
              <w:left w:val="nil"/>
              <w:bottom w:val="nil"/>
              <w:right w:val="nil"/>
            </w:tcBorders>
            <w:noWrap/>
            <w:vAlign w:val="center"/>
            <w:hideMark/>
          </w:tcPr>
          <w:p w14:paraId="7337DC3C" w14:textId="77777777" w:rsidR="008C7EEE" w:rsidRPr="008C7EEE" w:rsidRDefault="008C7EEE" w:rsidP="00710B07">
            <w:pPr>
              <w:widowControl/>
              <w:ind w:firstLine="400"/>
              <w:jc w:val="left"/>
              <w:rPr>
                <w:rFonts w:eastAsia="Times New Roman"/>
                <w:kern w:val="0"/>
                <w:sz w:val="20"/>
                <w:szCs w:val="20"/>
              </w:rPr>
            </w:pPr>
          </w:p>
        </w:tc>
      </w:tr>
      <w:tr w:rsidR="00464286" w:rsidRPr="008C7EEE" w14:paraId="3EDB9F68" w14:textId="77777777" w:rsidTr="008F776E">
        <w:trPr>
          <w:trHeight w:val="991"/>
          <w:jc w:val="center"/>
        </w:trPr>
        <w:tc>
          <w:tcPr>
            <w:tcW w:w="1943" w:type="dxa"/>
            <w:tcBorders>
              <w:top w:val="single" w:sz="4" w:space="0" w:color="auto"/>
              <w:left w:val="single" w:sz="8" w:space="0" w:color="auto"/>
              <w:bottom w:val="single" w:sz="4" w:space="0" w:color="auto"/>
              <w:right w:val="single" w:sz="4" w:space="0" w:color="auto"/>
            </w:tcBorders>
            <w:vAlign w:val="center"/>
          </w:tcPr>
          <w:p w14:paraId="0978FE76" w14:textId="5D8ED014" w:rsidR="00464286" w:rsidRPr="0026284C" w:rsidRDefault="00464286" w:rsidP="0026284C">
            <w:pPr>
              <w:widowControl/>
              <w:ind w:firstLineChars="0" w:firstLine="0"/>
              <w:jc w:val="center"/>
              <w:rPr>
                <w:rFonts w:ascii="標楷體" w:hAnsi="標楷體" w:cs="新細明體"/>
                <w:color w:val="000000"/>
                <w:kern w:val="0"/>
              </w:rPr>
            </w:pPr>
            <w:r w:rsidRPr="0026284C">
              <w:rPr>
                <w:rFonts w:ascii="標楷體" w:hAnsi="標楷體" w:cs="新細明體" w:hint="eastAsia"/>
                <w:color w:val="000000"/>
                <w:kern w:val="0"/>
              </w:rPr>
              <w:t>總工時</w:t>
            </w:r>
          </w:p>
        </w:tc>
        <w:tc>
          <w:tcPr>
            <w:tcW w:w="1920" w:type="dxa"/>
            <w:tcBorders>
              <w:top w:val="single" w:sz="4" w:space="0" w:color="auto"/>
              <w:left w:val="single" w:sz="8" w:space="0" w:color="auto"/>
              <w:bottom w:val="single" w:sz="4" w:space="0" w:color="auto"/>
              <w:right w:val="single" w:sz="8" w:space="0" w:color="000000"/>
            </w:tcBorders>
            <w:vAlign w:val="center"/>
          </w:tcPr>
          <w:p w14:paraId="01C6B1CA" w14:textId="1834F3ED" w:rsidR="00464286" w:rsidRPr="0026284C" w:rsidRDefault="00464286" w:rsidP="0026284C">
            <w:pPr>
              <w:widowControl/>
              <w:ind w:firstLineChars="0" w:firstLine="0"/>
              <w:jc w:val="center"/>
              <w:rPr>
                <w:rFonts w:ascii="標楷體" w:hAnsi="標楷體" w:cs="新細明體"/>
                <w:color w:val="000000"/>
                <w:kern w:val="0"/>
              </w:rPr>
            </w:pPr>
            <w:r w:rsidRPr="0026284C">
              <w:rPr>
                <w:rFonts w:ascii="標楷體" w:hAnsi="標楷體" w:cs="新細明體" w:hint="eastAsia"/>
                <w:color w:val="000000"/>
                <w:kern w:val="0"/>
              </w:rPr>
              <w:t>89</w:t>
            </w:r>
          </w:p>
        </w:tc>
        <w:tc>
          <w:tcPr>
            <w:tcW w:w="1920" w:type="dxa"/>
            <w:tcBorders>
              <w:top w:val="single" w:sz="4" w:space="0" w:color="auto"/>
              <w:left w:val="single" w:sz="8" w:space="0" w:color="auto"/>
              <w:bottom w:val="single" w:sz="4" w:space="0" w:color="auto"/>
              <w:right w:val="single" w:sz="4" w:space="0" w:color="auto"/>
            </w:tcBorders>
            <w:vAlign w:val="center"/>
          </w:tcPr>
          <w:p w14:paraId="3E9F3959" w14:textId="0B90CAA5" w:rsidR="00464286" w:rsidRPr="0026284C" w:rsidRDefault="00464286" w:rsidP="0026284C">
            <w:pPr>
              <w:widowControl/>
              <w:ind w:firstLineChars="0" w:firstLine="0"/>
              <w:jc w:val="center"/>
              <w:rPr>
                <w:rFonts w:ascii="標楷體" w:hAnsi="標楷體" w:cs="新細明體"/>
                <w:color w:val="000000"/>
                <w:kern w:val="0"/>
              </w:rPr>
            </w:pPr>
            <w:r w:rsidRPr="0026284C">
              <w:rPr>
                <w:rFonts w:ascii="標楷體" w:hAnsi="標楷體" w:cs="新細明體" w:hint="eastAsia"/>
                <w:color w:val="000000"/>
                <w:kern w:val="0"/>
              </w:rPr>
              <w:t>28</w:t>
            </w:r>
          </w:p>
        </w:tc>
        <w:tc>
          <w:tcPr>
            <w:tcW w:w="1920" w:type="dxa"/>
            <w:tcBorders>
              <w:top w:val="single" w:sz="4" w:space="0" w:color="auto"/>
              <w:left w:val="single" w:sz="8" w:space="0" w:color="auto"/>
              <w:bottom w:val="single" w:sz="4" w:space="0" w:color="auto"/>
              <w:right w:val="single" w:sz="8" w:space="0" w:color="000000"/>
            </w:tcBorders>
            <w:vAlign w:val="center"/>
          </w:tcPr>
          <w:p w14:paraId="7DBD4E5C" w14:textId="7701562A" w:rsidR="00FA44A4" w:rsidRPr="00FA44A4" w:rsidRDefault="00FA44A4" w:rsidP="00FA44A4">
            <w:pPr>
              <w:widowControl/>
              <w:ind w:firstLineChars="0" w:firstLine="0"/>
              <w:jc w:val="center"/>
              <w:rPr>
                <w:rFonts w:ascii="標楷體" w:hAnsi="標楷體" w:cs="新細明體" w:hint="eastAsia"/>
                <w:color w:val="000000"/>
                <w:kern w:val="0"/>
              </w:rPr>
            </w:pPr>
            <w:r w:rsidRPr="00FA44A4">
              <w:rPr>
                <w:rFonts w:ascii="標楷體" w:hAnsi="標楷體" w:cs="新細明體" w:hint="eastAsia"/>
                <w:color w:val="000000"/>
                <w:kern w:val="0"/>
              </w:rPr>
              <w:t>(</w:t>
            </w:r>
            <w:r>
              <w:rPr>
                <w:rFonts w:ascii="標楷體" w:hAnsi="標楷體" w:cs="新細明體" w:hint="eastAsia"/>
                <w:color w:val="000000"/>
                <w:kern w:val="0"/>
              </w:rPr>
              <w:t>89-28</w:t>
            </w:r>
            <w:r w:rsidRPr="00FA44A4">
              <w:rPr>
                <w:rFonts w:ascii="標楷體" w:hAnsi="標楷體" w:cs="新細明體" w:hint="eastAsia"/>
                <w:color w:val="000000"/>
                <w:kern w:val="0"/>
              </w:rPr>
              <w:t>)/</w:t>
            </w:r>
            <w:r>
              <w:rPr>
                <w:rFonts w:ascii="標楷體" w:hAnsi="標楷體" w:cs="新細明體" w:hint="eastAsia"/>
                <w:color w:val="000000"/>
                <w:kern w:val="0"/>
              </w:rPr>
              <w:t>28</w:t>
            </w:r>
            <w:r w:rsidRPr="00FA44A4">
              <w:rPr>
                <w:rFonts w:ascii="標楷體" w:hAnsi="標楷體" w:cs="新細明體" w:hint="eastAsia"/>
                <w:color w:val="000000"/>
                <w:kern w:val="0"/>
              </w:rPr>
              <w:t>*100%</w:t>
            </w:r>
          </w:p>
          <w:p w14:paraId="7D67D031" w14:textId="627415A8" w:rsidR="00464286" w:rsidRPr="00464286" w:rsidRDefault="00FA44A4" w:rsidP="00FA44A4">
            <w:pPr>
              <w:widowControl/>
              <w:ind w:firstLineChars="0" w:firstLine="0"/>
              <w:jc w:val="center"/>
              <w:rPr>
                <w:rFonts w:ascii="標楷體" w:hAnsi="標楷體" w:cs="新細明體"/>
                <w:b/>
                <w:bCs/>
                <w:color w:val="000000"/>
                <w:kern w:val="0"/>
              </w:rPr>
            </w:pPr>
            <w:r w:rsidRPr="00FA44A4">
              <w:rPr>
                <w:rFonts w:ascii="標楷體" w:hAnsi="標楷體" w:cs="新細明體" w:hint="eastAsia"/>
                <w:color w:val="000000"/>
                <w:kern w:val="0"/>
              </w:rPr>
              <w:t xml:space="preserve">= </w:t>
            </w:r>
            <w:r w:rsidR="00464286" w:rsidRPr="00464286">
              <w:rPr>
                <w:rFonts w:ascii="標楷體" w:hAnsi="標楷體" w:cs="新細明體" w:hint="eastAsia"/>
                <w:b/>
                <w:bCs/>
                <w:color w:val="000000"/>
                <w:kern w:val="0"/>
              </w:rPr>
              <w:t>68.54</w:t>
            </w:r>
            <w:r w:rsidR="00432A23">
              <w:rPr>
                <w:rFonts w:ascii="標楷體" w:hAnsi="標楷體" w:cs="新細明體" w:hint="eastAsia"/>
                <w:b/>
                <w:bCs/>
                <w:color w:val="000000"/>
                <w:kern w:val="0"/>
              </w:rPr>
              <w:t>%</w:t>
            </w:r>
          </w:p>
        </w:tc>
        <w:tc>
          <w:tcPr>
            <w:tcW w:w="76" w:type="dxa"/>
            <w:tcBorders>
              <w:top w:val="nil"/>
              <w:left w:val="nil"/>
              <w:bottom w:val="nil"/>
              <w:right w:val="nil"/>
            </w:tcBorders>
            <w:noWrap/>
            <w:vAlign w:val="center"/>
          </w:tcPr>
          <w:p w14:paraId="12AAD5E0" w14:textId="77777777" w:rsidR="00464286" w:rsidRPr="008C7EEE" w:rsidRDefault="00464286" w:rsidP="00710B07">
            <w:pPr>
              <w:widowControl/>
              <w:ind w:firstLine="400"/>
              <w:jc w:val="left"/>
              <w:rPr>
                <w:rFonts w:eastAsia="Times New Roman"/>
                <w:kern w:val="0"/>
                <w:sz w:val="20"/>
                <w:szCs w:val="20"/>
              </w:rPr>
            </w:pPr>
          </w:p>
        </w:tc>
      </w:tr>
    </w:tbl>
    <w:p w14:paraId="203280AE" w14:textId="7D78D22F" w:rsidR="00885A64" w:rsidRDefault="00885A64" w:rsidP="009C748F">
      <w:pPr>
        <w:pStyle w:val="2"/>
      </w:pPr>
      <w:bookmarkStart w:id="35" w:name="_Toc210567555"/>
      <w:r>
        <w:rPr>
          <w:rFonts w:hint="eastAsia"/>
        </w:rPr>
        <w:t>3</w:t>
      </w:r>
      <w:r w:rsidRPr="00A21CA1">
        <w:rPr>
          <w:rFonts w:hint="eastAsia"/>
        </w:rPr>
        <w:t>.</w:t>
      </w:r>
      <w:r>
        <w:rPr>
          <w:rFonts w:hint="eastAsia"/>
        </w:rPr>
        <w:t>2</w:t>
      </w:r>
      <w:r w:rsidRPr="00A21CA1">
        <w:rPr>
          <w:rFonts w:hint="eastAsia"/>
        </w:rPr>
        <w:t xml:space="preserve"> </w:t>
      </w:r>
      <w:r>
        <w:rPr>
          <w:rFonts w:hint="eastAsia"/>
        </w:rPr>
        <w:t>減少</w:t>
      </w:r>
      <w:r>
        <w:rPr>
          <w:rFonts w:hint="eastAsia"/>
        </w:rPr>
        <w:t>ECHOMAP Ultra2 16</w:t>
      </w:r>
      <w:r>
        <w:rPr>
          <w:rFonts w:hint="eastAsia"/>
        </w:rPr>
        <w:t>無塵室製程的浪費</w:t>
      </w:r>
      <w:bookmarkEnd w:id="35"/>
    </w:p>
    <w:p w14:paraId="68E6A318" w14:textId="3C06961B" w:rsidR="00A969FC" w:rsidRPr="00770F16" w:rsidRDefault="00A969FC" w:rsidP="009C748F">
      <w:pPr>
        <w:ind w:firstLine="480"/>
      </w:pPr>
      <w:r>
        <w:rPr>
          <w:rFonts w:hint="eastAsia"/>
        </w:rPr>
        <w:t>首先我先</w:t>
      </w:r>
      <w:r w:rsidRPr="00770F16">
        <w:t>針對</w:t>
      </w:r>
      <w:r>
        <w:rPr>
          <w:rFonts w:hint="eastAsia"/>
        </w:rPr>
        <w:t>ECHOMAP Ultra2 16</w:t>
      </w:r>
      <w:proofErr w:type="gramStart"/>
      <w:r>
        <w:rPr>
          <w:rFonts w:ascii="標楷體" w:hAnsi="標楷體" w:hint="eastAsia"/>
        </w:rPr>
        <w:t>（</w:t>
      </w:r>
      <w:proofErr w:type="gramEnd"/>
      <w:r>
        <w:rPr>
          <w:rFonts w:hint="eastAsia"/>
        </w:rPr>
        <w:t>以下簡稱</w:t>
      </w:r>
      <w:r w:rsidRPr="00A969FC">
        <w:t>U2 16</w:t>
      </w:r>
      <w:r>
        <w:rPr>
          <w:rFonts w:ascii="標楷體" w:hAnsi="標楷體" w:hint="eastAsia"/>
        </w:rPr>
        <w:t>)</w:t>
      </w:r>
      <w:r w:rsidRPr="00770F16">
        <w:t>在無塵室的製程進行各工站的拍攝與觀察</w:t>
      </w:r>
      <w:r>
        <w:rPr>
          <w:rFonts w:hint="eastAsia"/>
        </w:rPr>
        <w:t>，</w:t>
      </w:r>
      <w:r w:rsidRPr="00770F16">
        <w:t>依照實際生產流程，逐一拍攝每</w:t>
      </w:r>
      <w:proofErr w:type="gramStart"/>
      <w:r w:rsidRPr="00770F16">
        <w:t>個</w:t>
      </w:r>
      <w:proofErr w:type="gramEnd"/>
      <w:r w:rsidRPr="00770F16">
        <w:t>工站的操作狀況，並監督作業人員是否有按照</w:t>
      </w:r>
      <w:r w:rsidRPr="00770F16">
        <w:t>SOP</w:t>
      </w:r>
      <w:r w:rsidRPr="00770F16">
        <w:t>執行，確保操作過程的規範性與一致性。</w:t>
      </w:r>
    </w:p>
    <w:p w14:paraId="5FC6E5C6" w14:textId="79647417" w:rsidR="00DB3576" w:rsidRDefault="00A969FC" w:rsidP="009C748F">
      <w:pPr>
        <w:ind w:firstLine="480"/>
        <w:rPr>
          <w:rFonts w:ascii="標楷體" w:hAnsi="標楷體"/>
        </w:rPr>
      </w:pPr>
      <w:r w:rsidRPr="00770F16">
        <w:t>在拍攝與觀察</w:t>
      </w:r>
      <w:r>
        <w:rPr>
          <w:rFonts w:hint="eastAsia"/>
        </w:rPr>
        <w:t>結束</w:t>
      </w:r>
      <w:r w:rsidRPr="00770F16">
        <w:t>後，為了更好地分析並消除可能的浪費，我將各工站的作業內容進一步拆解為更小的動作單位，例如「拿取</w:t>
      </w:r>
      <w:r w:rsidRPr="00770F16">
        <w:t xml:space="preserve"> LCD</w:t>
      </w:r>
      <w:r w:rsidRPr="00770F16">
        <w:t>」、「檢查</w:t>
      </w:r>
      <w:r w:rsidRPr="00770F16">
        <w:t xml:space="preserve"> LCD</w:t>
      </w:r>
      <w:r w:rsidRPr="00770F16">
        <w:t>」、「</w:t>
      </w:r>
      <w:proofErr w:type="gramStart"/>
      <w:r w:rsidRPr="00770F16">
        <w:t>撕除</w:t>
      </w:r>
      <w:proofErr w:type="gramEnd"/>
      <w:r w:rsidRPr="00770F16">
        <w:t xml:space="preserve"> LCD</w:t>
      </w:r>
      <w:r w:rsidRPr="00770F16">
        <w:t>背面保護膜」等，並以秒為單位紀錄每</w:t>
      </w:r>
      <w:proofErr w:type="gramStart"/>
      <w:r w:rsidRPr="00770F16">
        <w:t>個</w:t>
      </w:r>
      <w:proofErr w:type="gramEnd"/>
      <w:r w:rsidRPr="00770F16">
        <w:t>動作所花費的時間，最後將數據彙整建立成表格</w:t>
      </w:r>
      <w:r>
        <w:rPr>
          <w:rFonts w:hint="eastAsia"/>
        </w:rPr>
        <w:t>，</w:t>
      </w:r>
      <w:r w:rsidRPr="00770F16">
        <w:t>這樣的紀錄方式讓我能夠更清楚地掌握哪些動作</w:t>
      </w:r>
      <w:r>
        <w:rPr>
          <w:rFonts w:hint="eastAsia"/>
        </w:rPr>
        <w:t>是不必要的</w:t>
      </w:r>
      <w:r w:rsidRPr="00770F16">
        <w:t>，</w:t>
      </w:r>
      <w:r>
        <w:rPr>
          <w:rFonts w:hint="eastAsia"/>
        </w:rPr>
        <w:t>或者</w:t>
      </w:r>
      <w:proofErr w:type="gramStart"/>
      <w:r>
        <w:rPr>
          <w:rFonts w:hint="eastAsia"/>
        </w:rPr>
        <w:t>哪些工站</w:t>
      </w:r>
      <w:proofErr w:type="gramEnd"/>
      <w:r>
        <w:rPr>
          <w:rFonts w:hint="eastAsia"/>
        </w:rPr>
        <w:t>可以合併</w:t>
      </w:r>
      <w:r w:rsidRPr="00770F16">
        <w:t>，為後續的製程效率分析與改善提供了依據。</w:t>
      </w:r>
      <w:r w:rsidR="00007D9C">
        <w:rPr>
          <w:rFonts w:ascii="標楷體" w:hAnsi="標楷體" w:hint="eastAsia"/>
        </w:rPr>
        <w:t>分析後，</w:t>
      </w:r>
      <w:r w:rsidR="0063038C" w:rsidRPr="0063038C">
        <w:rPr>
          <w:rFonts w:ascii="標楷體" w:hAnsi="標楷體"/>
        </w:rPr>
        <w:t>我</w:t>
      </w:r>
      <w:r w:rsidR="00007D9C">
        <w:rPr>
          <w:rFonts w:ascii="標楷體" w:hAnsi="標楷體" w:hint="eastAsia"/>
        </w:rPr>
        <w:t>決定</w:t>
      </w:r>
      <w:r w:rsidR="0063038C" w:rsidRPr="0063038C">
        <w:rPr>
          <w:rFonts w:ascii="標楷體" w:hAnsi="標楷體"/>
        </w:rPr>
        <w:t>針對其中</w:t>
      </w:r>
      <w:r w:rsidR="0063038C" w:rsidRPr="00007D9C">
        <w:rPr>
          <w:rFonts w:ascii="標楷體" w:hAnsi="標楷體"/>
        </w:rPr>
        <w:t>LCD</w:t>
      </w:r>
      <w:r w:rsidRPr="00007D9C">
        <w:rPr>
          <w:rFonts w:ascii="標楷體" w:hAnsi="標楷體" w:hint="eastAsia"/>
        </w:rPr>
        <w:t>組</w:t>
      </w:r>
      <w:r w:rsidR="0063038C" w:rsidRPr="00007D9C">
        <w:rPr>
          <w:rFonts w:ascii="標楷體" w:hAnsi="標楷體"/>
        </w:rPr>
        <w:t>背光、</w:t>
      </w:r>
      <w:proofErr w:type="gramStart"/>
      <w:r w:rsidR="00432A23">
        <w:rPr>
          <w:rFonts w:ascii="標楷體" w:hAnsi="標楷體" w:hint="eastAsia"/>
        </w:rPr>
        <w:t>組前鐵框</w:t>
      </w:r>
      <w:proofErr w:type="gramEnd"/>
      <w:r w:rsidR="00432A23" w:rsidRPr="00007D9C">
        <w:rPr>
          <w:rFonts w:ascii="標楷體" w:hAnsi="標楷體"/>
        </w:rPr>
        <w:t>、</w:t>
      </w:r>
      <w:r w:rsidR="0063038C" w:rsidRPr="00007D9C">
        <w:rPr>
          <w:rFonts w:ascii="標楷體" w:hAnsi="標楷體"/>
        </w:rPr>
        <w:t>貼綠色膠帶</w:t>
      </w:r>
      <w:r w:rsidR="00007D9C" w:rsidRPr="00007D9C">
        <w:rPr>
          <w:rFonts w:ascii="標楷體" w:hAnsi="標楷體" w:hint="eastAsia"/>
        </w:rPr>
        <w:t>這兩站</w:t>
      </w:r>
      <w:r w:rsidR="0063038C" w:rsidRPr="0063038C">
        <w:rPr>
          <w:rFonts w:ascii="標楷體" w:hAnsi="標楷體"/>
        </w:rPr>
        <w:t>進行</w:t>
      </w:r>
      <w:r w:rsidR="00007D9C">
        <w:rPr>
          <w:rFonts w:ascii="標楷體" w:hAnsi="標楷體" w:hint="eastAsia"/>
        </w:rPr>
        <w:t>更深入的</w:t>
      </w:r>
      <w:r w:rsidR="0063038C" w:rsidRPr="0063038C">
        <w:rPr>
          <w:rFonts w:ascii="標楷體" w:hAnsi="標楷體"/>
        </w:rPr>
        <w:t>觀察與改善，以下為主要改善項目與實施過程。</w:t>
      </w:r>
    </w:p>
    <w:p w14:paraId="2257326D" w14:textId="23A881FD" w:rsidR="00981EA9" w:rsidRPr="00645D94" w:rsidRDefault="004B59C7" w:rsidP="00645D94">
      <w:pPr>
        <w:pStyle w:val="3"/>
      </w:pPr>
      <w:bookmarkStart w:id="36" w:name="_Toc210567556"/>
      <w:r w:rsidRPr="00645D94">
        <w:rPr>
          <w:rFonts w:hint="eastAsia"/>
        </w:rPr>
        <w:lastRenderedPageBreak/>
        <w:t>3.2.1</w:t>
      </w:r>
      <w:r w:rsidR="00F439BC" w:rsidRPr="00645D94">
        <w:rPr>
          <w:rFonts w:hint="eastAsia"/>
        </w:rPr>
        <w:t>透過</w:t>
      </w:r>
      <w:r w:rsidR="002131C5" w:rsidRPr="00645D94">
        <w:t>調整作業分配</w:t>
      </w:r>
      <w:r w:rsidR="002131C5" w:rsidRPr="00645D94">
        <w:rPr>
          <w:rFonts w:hint="eastAsia"/>
        </w:rPr>
        <w:t>以</w:t>
      </w:r>
      <w:r w:rsidR="002131C5" w:rsidRPr="00645D94">
        <w:t>改善產線平衡</w:t>
      </w:r>
      <w:bookmarkEnd w:id="36"/>
    </w:p>
    <w:p w14:paraId="527928D9" w14:textId="44C80596" w:rsidR="00F439BC" w:rsidRPr="00F439BC" w:rsidRDefault="00F439BC" w:rsidP="009C748F">
      <w:pPr>
        <w:ind w:firstLine="480"/>
      </w:pPr>
      <w:r w:rsidRPr="00F439BC">
        <w:t>LCD</w:t>
      </w:r>
      <w:r w:rsidRPr="00F439BC">
        <w:t>組背光站與組前</w:t>
      </w:r>
      <w:proofErr w:type="gramStart"/>
      <w:r w:rsidRPr="00F439BC">
        <w:t>貼框站</w:t>
      </w:r>
      <w:proofErr w:type="gramEnd"/>
      <w:r w:rsidRPr="00F439BC">
        <w:t>為前後作業關係。在觀看錄影檔及分析觀測</w:t>
      </w:r>
      <w:r w:rsidR="003910A2">
        <w:rPr>
          <w:rFonts w:hint="eastAsia"/>
        </w:rPr>
        <w:t>工時</w:t>
      </w:r>
      <w:r w:rsidRPr="00F439BC">
        <w:t>表後（如表</w:t>
      </w:r>
      <w:r w:rsidRPr="00F439BC">
        <w:t>2</w:t>
      </w:r>
      <w:r w:rsidRPr="00F439BC">
        <w:t>），發現</w:t>
      </w:r>
      <w:r w:rsidRPr="00F439BC">
        <w:t xml:space="preserve"> LCD </w:t>
      </w:r>
      <w:r w:rsidRPr="00F439BC">
        <w:t>組背光站在操作</w:t>
      </w:r>
      <w:proofErr w:type="gramStart"/>
      <w:r w:rsidRPr="00F439BC">
        <w:t>時需翻面</w:t>
      </w:r>
      <w:proofErr w:type="gramEnd"/>
      <w:r w:rsidRPr="00F439BC">
        <w:t>兩次，且工時</w:t>
      </w:r>
      <w:proofErr w:type="gramStart"/>
      <w:r w:rsidRPr="00F439BC">
        <w:t>較組前貼框站</w:t>
      </w:r>
      <w:proofErr w:type="gramEnd"/>
      <w:r w:rsidRPr="00F439BC">
        <w:t>多</w:t>
      </w:r>
      <w:r w:rsidRPr="00F439BC">
        <w:t>78</w:t>
      </w:r>
      <w:r w:rsidRPr="00F439BC">
        <w:t>秒。為提升產線平衡與減少翻面次數，我將</w:t>
      </w:r>
      <w:r w:rsidRPr="00F439BC">
        <w:t>LCD</w:t>
      </w:r>
      <w:r w:rsidRPr="00F439BC">
        <w:t>組背光</w:t>
      </w:r>
      <w:proofErr w:type="gramStart"/>
      <w:r w:rsidRPr="00F439BC">
        <w:t>站需翻至</w:t>
      </w:r>
      <w:proofErr w:type="gramEnd"/>
      <w:r w:rsidRPr="00F439BC">
        <w:t>背面操作的項目移</w:t>
      </w:r>
      <w:proofErr w:type="gramStart"/>
      <w:r w:rsidRPr="00F439BC">
        <w:t>至組前貼框站</w:t>
      </w:r>
      <w:proofErr w:type="gramEnd"/>
      <w:r w:rsidRPr="00F439BC">
        <w:t>進行（如表</w:t>
      </w:r>
      <w:r w:rsidRPr="00F439BC">
        <w:t>3</w:t>
      </w:r>
      <w:r w:rsidRPr="00F439BC">
        <w:t>）。</w:t>
      </w:r>
      <w:r w:rsidRPr="00F439BC">
        <w:rPr>
          <w:rFonts w:hint="eastAsia"/>
        </w:rPr>
        <w:t>經</w:t>
      </w:r>
      <w:r w:rsidRPr="00F439BC">
        <w:t>調整後，不僅減少了兩次翻面，也</w:t>
      </w:r>
      <w:r w:rsidR="003910A2">
        <w:rPr>
          <w:rFonts w:hint="eastAsia"/>
        </w:rPr>
        <w:t>調整</w:t>
      </w:r>
      <w:r w:rsidRPr="00F439BC">
        <w:t>了兩個操作項目，工時</w:t>
      </w:r>
      <w:proofErr w:type="gramStart"/>
      <w:r w:rsidRPr="00F439BC">
        <w:t>較組前貼框站</w:t>
      </w:r>
      <w:proofErr w:type="gramEnd"/>
      <w:r w:rsidRPr="00F439BC">
        <w:t>降低</w:t>
      </w:r>
      <w:r w:rsidRPr="00F439BC">
        <w:rPr>
          <w:rFonts w:hint="eastAsia"/>
        </w:rPr>
        <w:t>至</w:t>
      </w:r>
      <w:r w:rsidRPr="00F439BC">
        <w:t>17</w:t>
      </w:r>
      <w:r w:rsidRPr="00F439BC">
        <w:t>秒</w:t>
      </w:r>
      <w:r w:rsidRPr="00F439BC">
        <w:rPr>
          <w:rFonts w:hint="eastAsia"/>
        </w:rPr>
        <w:t>，改善幅度</w:t>
      </w:r>
      <w:r w:rsidRPr="00F439BC">
        <w:rPr>
          <w:rFonts w:hint="eastAsia"/>
        </w:rPr>
        <w:t>78.21%</w:t>
      </w:r>
      <w:r w:rsidRPr="00F439BC">
        <w:t>。</w:t>
      </w:r>
    </w:p>
    <w:p w14:paraId="3340C362" w14:textId="10344944" w:rsidR="00F439BC" w:rsidRPr="00F439BC" w:rsidRDefault="00F439BC" w:rsidP="009C748F">
      <w:pPr>
        <w:pStyle w:val="afb"/>
      </w:pPr>
      <w:bookmarkStart w:id="37" w:name="_Toc210566519"/>
      <w:r w:rsidRPr="00F439BC">
        <w:rPr>
          <w:rFonts w:hint="eastAsia"/>
        </w:rPr>
        <w:t>表</w:t>
      </w:r>
      <w:r w:rsidR="003E5B0F">
        <w:fldChar w:fldCharType="begin"/>
      </w:r>
      <w:r w:rsidR="003E5B0F">
        <w:instrText xml:space="preserve"> </w:instrText>
      </w:r>
      <w:r w:rsidR="003E5B0F">
        <w:rPr>
          <w:rFonts w:hint="eastAsia"/>
        </w:rPr>
        <w:instrText xml:space="preserve">SEQ </w:instrText>
      </w:r>
      <w:r w:rsidR="003E5B0F">
        <w:rPr>
          <w:rFonts w:hint="eastAsia"/>
        </w:rPr>
        <w:instrText>表</w:instrText>
      </w:r>
      <w:r w:rsidR="003E5B0F">
        <w:rPr>
          <w:rFonts w:hint="eastAsia"/>
        </w:rPr>
        <w:instrText xml:space="preserve"> \* ARABIC</w:instrText>
      </w:r>
      <w:r w:rsidR="003E5B0F">
        <w:instrText xml:space="preserve"> </w:instrText>
      </w:r>
      <w:r w:rsidR="003E5B0F">
        <w:fldChar w:fldCharType="separate"/>
      </w:r>
      <w:r w:rsidR="006B282A">
        <w:rPr>
          <w:noProof/>
        </w:rPr>
        <w:t>2</w:t>
      </w:r>
      <w:r w:rsidR="003E5B0F">
        <w:fldChar w:fldCharType="end"/>
      </w:r>
      <w:r>
        <w:rPr>
          <w:rFonts w:hint="eastAsia"/>
        </w:rPr>
        <w:t xml:space="preserve"> </w:t>
      </w:r>
      <w:r>
        <w:rPr>
          <w:rFonts w:hint="eastAsia"/>
        </w:rPr>
        <w:t>改善前</w:t>
      </w:r>
      <w:r w:rsidR="003910A2">
        <w:rPr>
          <w:rFonts w:hint="eastAsia"/>
        </w:rPr>
        <w:t>觀測工時</w:t>
      </w:r>
      <w:r>
        <w:rPr>
          <w:rFonts w:hint="eastAsia"/>
        </w:rPr>
        <w:t>表</w:t>
      </w:r>
      <w:bookmarkEnd w:id="37"/>
    </w:p>
    <w:p w14:paraId="5E766E9E" w14:textId="670D0A26" w:rsidR="003910A2" w:rsidRDefault="007B22D3" w:rsidP="009C748F">
      <w:pPr>
        <w:ind w:firstLine="480"/>
        <w:rPr>
          <w:rFonts w:ascii="標楷體" w:hAnsi="標楷體"/>
          <w:noProof/>
          <w14:ligatures w14:val="standardContextual"/>
        </w:rPr>
      </w:pPr>
      <w:r w:rsidRPr="00F439BC">
        <w:rPr>
          <w:rFonts w:ascii="標楷體" w:hAnsi="標楷體"/>
          <w:noProof/>
        </w:rPr>
        <w:drawing>
          <wp:inline distT="0" distB="0" distL="0" distR="0" wp14:anchorId="3A15895A" wp14:editId="033061B4">
            <wp:extent cx="5760085" cy="3385820"/>
            <wp:effectExtent l="0" t="0" r="0" b="5080"/>
            <wp:docPr id="1970961947"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961947" name=""/>
                    <pic:cNvPicPr/>
                  </pic:nvPicPr>
                  <pic:blipFill>
                    <a:blip r:embed="rId30"/>
                    <a:stretch>
                      <a:fillRect/>
                    </a:stretch>
                  </pic:blipFill>
                  <pic:spPr>
                    <a:xfrm>
                      <a:off x="0" y="0"/>
                      <a:ext cx="5760085" cy="3385820"/>
                    </a:xfrm>
                    <a:prstGeom prst="rect">
                      <a:avLst/>
                    </a:prstGeom>
                  </pic:spPr>
                </pic:pic>
              </a:graphicData>
            </a:graphic>
          </wp:inline>
        </w:drawing>
      </w:r>
      <w:r w:rsidRPr="00F439BC">
        <w:rPr>
          <w:rFonts w:ascii="標楷體" w:hAnsi="標楷體"/>
          <w:noProof/>
          <w14:ligatures w14:val="standardContextual"/>
        </w:rPr>
        <w:t xml:space="preserve"> </w:t>
      </w:r>
    </w:p>
    <w:p w14:paraId="348F9D2B" w14:textId="77777777" w:rsidR="009C748F" w:rsidRDefault="009C748F" w:rsidP="009C748F">
      <w:pPr>
        <w:ind w:firstLine="480"/>
        <w:rPr>
          <w:rFonts w:ascii="標楷體" w:hAnsi="標楷體"/>
          <w:noProof/>
          <w14:ligatures w14:val="standardContextual"/>
        </w:rPr>
      </w:pPr>
    </w:p>
    <w:p w14:paraId="6F6D85DC" w14:textId="77777777" w:rsidR="009C748F" w:rsidRDefault="009C748F" w:rsidP="009C748F">
      <w:pPr>
        <w:ind w:firstLine="480"/>
        <w:rPr>
          <w:rFonts w:ascii="標楷體" w:hAnsi="標楷體"/>
          <w:noProof/>
          <w14:ligatures w14:val="standardContextual"/>
        </w:rPr>
      </w:pPr>
    </w:p>
    <w:p w14:paraId="5F647226" w14:textId="77777777" w:rsidR="009C748F" w:rsidRDefault="009C748F" w:rsidP="009C748F">
      <w:pPr>
        <w:ind w:firstLine="480"/>
        <w:rPr>
          <w:rFonts w:ascii="標楷體" w:hAnsi="標楷體"/>
          <w:noProof/>
          <w14:ligatures w14:val="standardContextual"/>
        </w:rPr>
      </w:pPr>
    </w:p>
    <w:p w14:paraId="4F20DA61" w14:textId="77777777" w:rsidR="009C748F" w:rsidRDefault="009C748F" w:rsidP="009C748F">
      <w:pPr>
        <w:ind w:firstLine="480"/>
        <w:rPr>
          <w:rFonts w:ascii="標楷體" w:hAnsi="標楷體"/>
          <w:noProof/>
          <w14:ligatures w14:val="standardContextual"/>
        </w:rPr>
      </w:pPr>
    </w:p>
    <w:p w14:paraId="0B891C6B" w14:textId="77777777" w:rsidR="009C748F" w:rsidRDefault="009C748F" w:rsidP="009C748F">
      <w:pPr>
        <w:ind w:firstLine="480"/>
        <w:rPr>
          <w:rFonts w:ascii="標楷體" w:hAnsi="標楷體"/>
          <w:noProof/>
          <w14:ligatures w14:val="standardContextual"/>
        </w:rPr>
      </w:pPr>
    </w:p>
    <w:p w14:paraId="62FC6491" w14:textId="77777777" w:rsidR="009C748F" w:rsidRDefault="009C748F" w:rsidP="009C748F">
      <w:pPr>
        <w:ind w:firstLine="480"/>
        <w:rPr>
          <w:rFonts w:ascii="標楷體" w:hAnsi="標楷體"/>
          <w:noProof/>
          <w14:ligatures w14:val="standardContextual"/>
        </w:rPr>
      </w:pPr>
    </w:p>
    <w:p w14:paraId="430B7D19" w14:textId="77777777" w:rsidR="009C748F" w:rsidRDefault="009C748F" w:rsidP="009C748F">
      <w:pPr>
        <w:ind w:firstLine="480"/>
        <w:rPr>
          <w:rFonts w:ascii="標楷體" w:hAnsi="標楷體"/>
          <w:noProof/>
          <w14:ligatures w14:val="standardContextual"/>
        </w:rPr>
      </w:pPr>
    </w:p>
    <w:p w14:paraId="4A65DD46" w14:textId="77777777" w:rsidR="009C748F" w:rsidRDefault="009C748F" w:rsidP="009C748F">
      <w:pPr>
        <w:ind w:firstLine="480"/>
        <w:rPr>
          <w:rFonts w:ascii="標楷體" w:hAnsi="標楷體"/>
          <w:noProof/>
          <w14:ligatures w14:val="standardContextual"/>
        </w:rPr>
      </w:pPr>
    </w:p>
    <w:p w14:paraId="6D094CEE" w14:textId="77777777" w:rsidR="009C748F" w:rsidRDefault="009C748F" w:rsidP="009C748F">
      <w:pPr>
        <w:ind w:firstLine="480"/>
        <w:rPr>
          <w:rFonts w:ascii="標楷體" w:hAnsi="標楷體"/>
          <w:noProof/>
          <w14:ligatures w14:val="standardContextual"/>
        </w:rPr>
      </w:pPr>
    </w:p>
    <w:p w14:paraId="1462C79D" w14:textId="5D0DC341" w:rsidR="003910A2" w:rsidRPr="00F439BC" w:rsidRDefault="003910A2" w:rsidP="009C748F">
      <w:pPr>
        <w:pStyle w:val="afb"/>
      </w:pPr>
      <w:bookmarkStart w:id="38" w:name="_Toc210566520"/>
      <w:r>
        <w:rPr>
          <w:rFonts w:hint="eastAsia"/>
          <w:noProof/>
          <w14:ligatures w14:val="standardContextual"/>
        </w:rPr>
        <w:lastRenderedPageBreak/>
        <w:t>表</w:t>
      </w:r>
      <w:r w:rsidR="003E5B0F">
        <w:fldChar w:fldCharType="begin"/>
      </w:r>
      <w:r w:rsidR="003E5B0F">
        <w:instrText xml:space="preserve"> </w:instrText>
      </w:r>
      <w:r w:rsidR="003E5B0F">
        <w:rPr>
          <w:rFonts w:hint="eastAsia"/>
        </w:rPr>
        <w:instrText xml:space="preserve">SEQ </w:instrText>
      </w:r>
      <w:r w:rsidR="003E5B0F">
        <w:rPr>
          <w:rFonts w:hint="eastAsia"/>
        </w:rPr>
        <w:instrText>表</w:instrText>
      </w:r>
      <w:r w:rsidR="003E5B0F">
        <w:rPr>
          <w:rFonts w:hint="eastAsia"/>
        </w:rPr>
        <w:instrText xml:space="preserve"> \* ARABIC</w:instrText>
      </w:r>
      <w:r w:rsidR="003E5B0F">
        <w:instrText xml:space="preserve"> </w:instrText>
      </w:r>
      <w:r w:rsidR="003E5B0F">
        <w:fldChar w:fldCharType="separate"/>
      </w:r>
      <w:r w:rsidR="006B282A">
        <w:rPr>
          <w:noProof/>
        </w:rPr>
        <w:t>3</w:t>
      </w:r>
      <w:r w:rsidR="003E5B0F">
        <w:fldChar w:fldCharType="end"/>
      </w:r>
      <w:r>
        <w:rPr>
          <w:rFonts w:hint="eastAsia"/>
          <w:noProof/>
          <w14:ligatures w14:val="standardContextual"/>
        </w:rPr>
        <w:t xml:space="preserve"> </w:t>
      </w:r>
      <w:r>
        <w:rPr>
          <w:rFonts w:hint="eastAsia"/>
        </w:rPr>
        <w:t>改善後觀測工時表</w:t>
      </w:r>
      <w:bookmarkEnd w:id="38"/>
    </w:p>
    <w:p w14:paraId="64997424" w14:textId="6E5CAB50" w:rsidR="004B59C7" w:rsidRPr="00F439BC" w:rsidRDefault="007B22D3" w:rsidP="00F439BC">
      <w:pPr>
        <w:ind w:firstLineChars="0" w:firstLine="0"/>
        <w:jc w:val="center"/>
        <w:rPr>
          <w:rFonts w:ascii="標楷體" w:hAnsi="標楷體"/>
        </w:rPr>
      </w:pPr>
      <w:r w:rsidRPr="00F439BC">
        <w:rPr>
          <w:rFonts w:ascii="標楷體" w:hAnsi="標楷體"/>
          <w:noProof/>
        </w:rPr>
        <w:drawing>
          <wp:inline distT="0" distB="0" distL="0" distR="0" wp14:anchorId="7424FFA4" wp14:editId="2FCE6A4F">
            <wp:extent cx="5760085" cy="3418205"/>
            <wp:effectExtent l="0" t="0" r="0" b="0"/>
            <wp:docPr id="1045354713" name="圖片 1" descr="一張含有 文字, 數字, 螢幕擷取畫面, 字型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354713" name="圖片 1" descr="一張含有 文字, 數字, 螢幕擷取畫面, 字型 的圖片&#10;&#10;AI 產生的內容可能不正確。"/>
                    <pic:cNvPicPr/>
                  </pic:nvPicPr>
                  <pic:blipFill>
                    <a:blip r:embed="rId31"/>
                    <a:stretch>
                      <a:fillRect/>
                    </a:stretch>
                  </pic:blipFill>
                  <pic:spPr>
                    <a:xfrm>
                      <a:off x="0" y="0"/>
                      <a:ext cx="5760085" cy="3418205"/>
                    </a:xfrm>
                    <a:prstGeom prst="rect">
                      <a:avLst/>
                    </a:prstGeom>
                  </pic:spPr>
                </pic:pic>
              </a:graphicData>
            </a:graphic>
          </wp:inline>
        </w:drawing>
      </w:r>
    </w:p>
    <w:p w14:paraId="4DB4B517" w14:textId="6BA915B6" w:rsidR="0021428B" w:rsidRPr="009C748F" w:rsidRDefault="0021428B" w:rsidP="009C748F">
      <w:pPr>
        <w:pStyle w:val="3"/>
      </w:pPr>
      <w:bookmarkStart w:id="39" w:name="_Toc210567557"/>
      <w:r w:rsidRPr="009C748F">
        <w:rPr>
          <w:rFonts w:hint="eastAsia"/>
        </w:rPr>
        <w:t>3.2.</w:t>
      </w:r>
      <w:r w:rsidR="00432A23" w:rsidRPr="009C748F">
        <w:rPr>
          <w:rFonts w:hint="eastAsia"/>
        </w:rPr>
        <w:t>2</w:t>
      </w:r>
      <w:r w:rsidR="00AD356B" w:rsidRPr="009C748F">
        <w:rPr>
          <w:rFonts w:hint="eastAsia"/>
        </w:rPr>
        <w:t>去除</w:t>
      </w:r>
      <w:r w:rsidR="00736EB6" w:rsidRPr="009C748F">
        <w:rPr>
          <w:rFonts w:hint="eastAsia"/>
        </w:rPr>
        <w:t>LCD</w:t>
      </w:r>
      <w:r w:rsidR="00736EB6" w:rsidRPr="009C748F">
        <w:rPr>
          <w:rFonts w:hint="eastAsia"/>
        </w:rPr>
        <w:t>組背光站的</w:t>
      </w:r>
      <w:r w:rsidR="00AD356B" w:rsidRPr="009C748F">
        <w:rPr>
          <w:rFonts w:hint="eastAsia"/>
        </w:rPr>
        <w:t>貼綠色膠帶步驟</w:t>
      </w:r>
      <w:bookmarkEnd w:id="39"/>
    </w:p>
    <w:p w14:paraId="516F21B1" w14:textId="4AAA0832" w:rsidR="0021428B" w:rsidRDefault="0021428B" w:rsidP="00F439BC">
      <w:pPr>
        <w:ind w:firstLine="480"/>
        <w:jc w:val="left"/>
        <w:rPr>
          <w:rFonts w:ascii="標楷體" w:hAnsi="標楷體"/>
        </w:rPr>
      </w:pPr>
      <w:r w:rsidRPr="00F439BC">
        <w:rPr>
          <w:rFonts w:ascii="標楷體" w:hAnsi="標楷體"/>
        </w:rPr>
        <w:tab/>
      </w:r>
      <w:r w:rsidR="0063038C" w:rsidRPr="009C748F">
        <w:t>在</w:t>
      </w:r>
      <w:r w:rsidR="0063038C" w:rsidRPr="009C748F">
        <w:t>LCD</w:t>
      </w:r>
      <w:r w:rsidR="0063038C" w:rsidRPr="009C748F">
        <w:t>組背光站，人員會</w:t>
      </w:r>
      <w:proofErr w:type="gramStart"/>
      <w:r w:rsidR="0063038C" w:rsidRPr="009C748F">
        <w:rPr>
          <w:rFonts w:hint="eastAsia"/>
        </w:rPr>
        <w:t>在</w:t>
      </w:r>
      <w:r w:rsidR="0063038C" w:rsidRPr="009C748F">
        <w:t>撕除</w:t>
      </w:r>
      <w:proofErr w:type="gramEnd"/>
      <w:r w:rsidR="0063038C" w:rsidRPr="009C748F">
        <w:t>PCB</w:t>
      </w:r>
      <w:r w:rsidR="0063038C" w:rsidRPr="009C748F">
        <w:t>板背面的離</w:t>
      </w:r>
      <w:proofErr w:type="gramStart"/>
      <w:r w:rsidR="0063038C" w:rsidRPr="009C748F">
        <w:t>型膜後</w:t>
      </w:r>
      <w:proofErr w:type="gramEnd"/>
      <w:r w:rsidR="0063038C" w:rsidRPr="009C748F">
        <w:t>，將</w:t>
      </w:r>
      <w:r w:rsidR="0063038C" w:rsidRPr="009C748F">
        <w:t>PCB</w:t>
      </w:r>
      <w:r w:rsidR="0063038C" w:rsidRPr="009C748F">
        <w:t>板</w:t>
      </w:r>
      <w:proofErr w:type="gramStart"/>
      <w:r w:rsidR="0063038C" w:rsidRPr="009C748F">
        <w:t>完整貼</w:t>
      </w:r>
      <w:proofErr w:type="gramEnd"/>
      <w:r w:rsidR="0063038C" w:rsidRPr="009C748F">
        <w:t>附於背光背板。然而到</w:t>
      </w:r>
      <w:r w:rsidR="0063038C" w:rsidRPr="009C748F">
        <w:rPr>
          <w:rFonts w:hint="eastAsia"/>
        </w:rPr>
        <w:t>了</w:t>
      </w:r>
      <w:r w:rsidR="0063038C" w:rsidRPr="009C748F">
        <w:t>組</w:t>
      </w:r>
      <w:proofErr w:type="gramStart"/>
      <w:r w:rsidR="0063038C" w:rsidRPr="009C748F">
        <w:t>前鐵框站</w:t>
      </w:r>
      <w:proofErr w:type="gramEnd"/>
      <w:r w:rsidR="0063038C" w:rsidRPr="009C748F">
        <w:t>時，人員又會在</w:t>
      </w:r>
      <w:r w:rsidR="0063038C" w:rsidRPr="009C748F">
        <w:t>PCB</w:t>
      </w:r>
      <w:r w:rsidR="0063038C" w:rsidRPr="009C748F">
        <w:t>板上貼三段綠色膠帶進行固定</w:t>
      </w:r>
      <w:r w:rsidR="00007D9C" w:rsidRPr="009C748F">
        <w:rPr>
          <w:rFonts w:hint="eastAsia"/>
        </w:rPr>
        <w:t>(</w:t>
      </w:r>
      <w:r w:rsidR="00007D9C" w:rsidRPr="009C748F">
        <w:t>如圖</w:t>
      </w:r>
      <w:r w:rsidR="00007D9C" w:rsidRPr="009C748F">
        <w:rPr>
          <w:rFonts w:hint="eastAsia"/>
        </w:rPr>
        <w:t>18)</w:t>
      </w:r>
      <w:r w:rsidR="0063038C" w:rsidRPr="009C748F">
        <w:t>。經詢問工程師並討論評估後，確認該膠帶對固定效果並無實質必要，因此決定去除此重複的貼膠步驟，以節省工時並降低材料耗用。</w:t>
      </w:r>
      <w:r w:rsidR="00A07C83" w:rsidRPr="00A07C83">
        <w:rPr>
          <w:rFonts w:ascii="標楷體" w:hAnsi="標楷體"/>
          <w:noProof/>
        </w:rPr>
        <w:drawing>
          <wp:inline distT="0" distB="0" distL="0" distR="0" wp14:anchorId="6F31B613" wp14:editId="6119C0C9">
            <wp:extent cx="5760085" cy="1513205"/>
            <wp:effectExtent l="0" t="0" r="0" b="0"/>
            <wp:docPr id="86332007" name="圖片 1" descr="一張含有 螢幕擷取畫面, 電腦, 筆記型電腦, 駕駛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32007" name="圖片 1" descr="一張含有 螢幕擷取畫面, 電腦, 筆記型電腦, 駕駛 的圖片&#10;&#10;AI 產生的內容可能不正確。"/>
                    <pic:cNvPicPr/>
                  </pic:nvPicPr>
                  <pic:blipFill>
                    <a:blip r:embed="rId32"/>
                    <a:stretch>
                      <a:fillRect/>
                    </a:stretch>
                  </pic:blipFill>
                  <pic:spPr>
                    <a:xfrm>
                      <a:off x="0" y="0"/>
                      <a:ext cx="5760085" cy="1513205"/>
                    </a:xfrm>
                    <a:prstGeom prst="rect">
                      <a:avLst/>
                    </a:prstGeom>
                  </pic:spPr>
                </pic:pic>
              </a:graphicData>
            </a:graphic>
          </wp:inline>
        </w:drawing>
      </w:r>
    </w:p>
    <w:p w14:paraId="0C9574CB" w14:textId="2AAAC524" w:rsidR="00553C1A" w:rsidRPr="001923FD" w:rsidRDefault="00A07C83" w:rsidP="001923FD">
      <w:pPr>
        <w:pStyle w:val="af2"/>
        <w:rPr>
          <w:lang w:eastAsia="zh-TW"/>
        </w:rPr>
      </w:pPr>
      <w:bookmarkStart w:id="40" w:name="_Toc210566126"/>
      <w:r w:rsidRPr="001923FD">
        <w:rPr>
          <w:rFonts w:hint="eastAsia"/>
          <w:lang w:eastAsia="zh-TW"/>
        </w:rPr>
        <w:t>圖</w:t>
      </w:r>
      <w:r w:rsidR="001923FD" w:rsidRPr="001923FD">
        <w:rPr>
          <w:rStyle w:val="af7"/>
          <w:iCs w:val="0"/>
          <w:color w:val="auto"/>
          <w:sz w:val="22"/>
        </w:rPr>
        <w:fldChar w:fldCharType="begin"/>
      </w:r>
      <w:r w:rsidR="001923FD" w:rsidRPr="001923FD">
        <w:rPr>
          <w:rStyle w:val="af7"/>
          <w:iCs w:val="0"/>
          <w:color w:val="auto"/>
          <w:sz w:val="22"/>
          <w:lang w:eastAsia="zh-TW"/>
        </w:rPr>
        <w:instrText xml:space="preserve"> </w:instrText>
      </w:r>
      <w:r w:rsidR="001923FD" w:rsidRPr="001923FD">
        <w:rPr>
          <w:rStyle w:val="af7"/>
          <w:rFonts w:hint="eastAsia"/>
          <w:iCs w:val="0"/>
          <w:color w:val="auto"/>
          <w:sz w:val="22"/>
          <w:lang w:eastAsia="zh-TW"/>
        </w:rPr>
        <w:instrText xml:space="preserve">SEQ </w:instrText>
      </w:r>
      <w:r w:rsidR="001923FD" w:rsidRPr="001923FD">
        <w:rPr>
          <w:rStyle w:val="af7"/>
          <w:rFonts w:hint="eastAsia"/>
          <w:iCs w:val="0"/>
          <w:color w:val="auto"/>
          <w:sz w:val="22"/>
          <w:lang w:eastAsia="zh-TW"/>
        </w:rPr>
        <w:instrText>圖</w:instrText>
      </w:r>
      <w:r w:rsidR="001923FD" w:rsidRPr="001923FD">
        <w:rPr>
          <w:rStyle w:val="af7"/>
          <w:rFonts w:hint="eastAsia"/>
          <w:iCs w:val="0"/>
          <w:color w:val="auto"/>
          <w:sz w:val="22"/>
          <w:lang w:eastAsia="zh-TW"/>
        </w:rPr>
        <w:instrText xml:space="preserve"> \* ARABIC</w:instrText>
      </w:r>
      <w:r w:rsidR="001923FD" w:rsidRPr="001923FD">
        <w:rPr>
          <w:rStyle w:val="af7"/>
          <w:iCs w:val="0"/>
          <w:color w:val="auto"/>
          <w:sz w:val="22"/>
          <w:lang w:eastAsia="zh-TW"/>
        </w:rPr>
        <w:instrText xml:space="preserve"> </w:instrText>
      </w:r>
      <w:r w:rsidR="001923FD" w:rsidRPr="001923FD">
        <w:rPr>
          <w:rStyle w:val="af7"/>
          <w:iCs w:val="0"/>
          <w:color w:val="auto"/>
          <w:sz w:val="22"/>
        </w:rPr>
        <w:fldChar w:fldCharType="separate"/>
      </w:r>
      <w:r w:rsidR="006B282A">
        <w:rPr>
          <w:rStyle w:val="af7"/>
          <w:iCs w:val="0"/>
          <w:noProof/>
          <w:color w:val="auto"/>
          <w:sz w:val="22"/>
          <w:lang w:eastAsia="zh-TW"/>
        </w:rPr>
        <w:t>18</w:t>
      </w:r>
      <w:r w:rsidR="001923FD" w:rsidRPr="001923FD">
        <w:rPr>
          <w:rStyle w:val="af7"/>
          <w:iCs w:val="0"/>
          <w:color w:val="auto"/>
          <w:sz w:val="22"/>
        </w:rPr>
        <w:fldChar w:fldCharType="end"/>
      </w:r>
      <w:r w:rsidR="001923FD">
        <w:rPr>
          <w:rStyle w:val="af7"/>
          <w:rFonts w:hint="eastAsia"/>
          <w:iCs w:val="0"/>
          <w:color w:val="auto"/>
          <w:sz w:val="22"/>
          <w:lang w:eastAsia="zh-TW"/>
        </w:rPr>
        <w:t xml:space="preserve"> </w:t>
      </w:r>
      <w:r w:rsidR="0063038C" w:rsidRPr="001923FD">
        <w:rPr>
          <w:lang w:eastAsia="zh-TW"/>
        </w:rPr>
        <w:t>PCB</w:t>
      </w:r>
      <w:r w:rsidR="0063038C" w:rsidRPr="001923FD">
        <w:rPr>
          <w:lang w:eastAsia="zh-TW"/>
        </w:rPr>
        <w:t>板已</w:t>
      </w:r>
      <w:proofErr w:type="gramStart"/>
      <w:r w:rsidR="0063038C" w:rsidRPr="001923FD">
        <w:rPr>
          <w:lang w:eastAsia="zh-TW"/>
        </w:rPr>
        <w:t>完整貼</w:t>
      </w:r>
      <w:proofErr w:type="gramEnd"/>
      <w:r w:rsidR="0063038C" w:rsidRPr="001923FD">
        <w:rPr>
          <w:lang w:eastAsia="zh-TW"/>
        </w:rPr>
        <w:t>附於背光背板</w:t>
      </w:r>
      <w:proofErr w:type="gramStart"/>
      <w:r w:rsidR="0063038C" w:rsidRPr="001923FD">
        <w:rPr>
          <w:lang w:eastAsia="zh-TW"/>
        </w:rPr>
        <w:t>後仍貼上三</w:t>
      </w:r>
      <w:proofErr w:type="gramEnd"/>
      <w:r w:rsidR="0063038C" w:rsidRPr="001923FD">
        <w:rPr>
          <w:lang w:eastAsia="zh-TW"/>
        </w:rPr>
        <w:t>段綠色膠帶</w:t>
      </w:r>
      <w:bookmarkEnd w:id="40"/>
    </w:p>
    <w:p w14:paraId="03506779" w14:textId="78B4B9E1" w:rsidR="00100ACA" w:rsidRPr="009C748F" w:rsidRDefault="00100ACA" w:rsidP="009C748F">
      <w:pPr>
        <w:pStyle w:val="3"/>
      </w:pPr>
      <w:bookmarkStart w:id="41" w:name="_Toc210567558"/>
      <w:r w:rsidRPr="009C748F">
        <w:rPr>
          <w:rFonts w:hint="eastAsia"/>
        </w:rPr>
        <w:t>3.2.</w:t>
      </w:r>
      <w:r w:rsidR="00432A23" w:rsidRPr="009C748F">
        <w:rPr>
          <w:rFonts w:hint="eastAsia"/>
        </w:rPr>
        <w:t>3</w:t>
      </w:r>
      <w:r w:rsidRPr="009C748F">
        <w:rPr>
          <w:rFonts w:hint="eastAsia"/>
        </w:rPr>
        <w:t>減少</w:t>
      </w:r>
      <w:r w:rsidR="00736EB6" w:rsidRPr="009C748F">
        <w:rPr>
          <w:rFonts w:hint="eastAsia"/>
        </w:rPr>
        <w:t>貼綠色膠帶站的</w:t>
      </w:r>
      <w:r w:rsidRPr="009C748F">
        <w:rPr>
          <w:rFonts w:hint="eastAsia"/>
        </w:rPr>
        <w:t>膠帶用量</w:t>
      </w:r>
      <w:r w:rsidR="00736EB6" w:rsidRPr="009C748F">
        <w:rPr>
          <w:rFonts w:hint="eastAsia"/>
        </w:rPr>
        <w:t>及工時</w:t>
      </w:r>
      <w:bookmarkEnd w:id="41"/>
    </w:p>
    <w:p w14:paraId="07F00745" w14:textId="24CE7D9C" w:rsidR="00CA3670" w:rsidRPr="002A2F0D" w:rsidRDefault="00CA3670" w:rsidP="009C748F">
      <w:pPr>
        <w:ind w:firstLine="480"/>
      </w:pPr>
      <w:r w:rsidRPr="002A2F0D">
        <w:t>U2 16</w:t>
      </w:r>
      <w:r w:rsidRPr="002A2F0D">
        <w:t>在製程中使用的</w:t>
      </w:r>
      <w:proofErr w:type="gramStart"/>
      <w:r w:rsidRPr="002A2F0D">
        <w:t>是灌膠方式</w:t>
      </w:r>
      <w:proofErr w:type="gramEnd"/>
      <w:r w:rsidRPr="002A2F0D">
        <w:t>將</w:t>
      </w:r>
      <w:r w:rsidRPr="002A2F0D">
        <w:t>TP</w:t>
      </w:r>
      <w:r w:rsidRPr="002A2F0D">
        <w:t>與</w:t>
      </w:r>
      <w:r w:rsidRPr="002A2F0D">
        <w:t>LCM</w:t>
      </w:r>
      <w:r w:rsidRPr="002A2F0D">
        <w:t>貼合，而不是採用</w:t>
      </w:r>
      <w:r w:rsidRPr="002A2F0D">
        <w:t>bonding</w:t>
      </w:r>
      <w:r w:rsidRPr="002A2F0D">
        <w:t>的方式。首先會先在</w:t>
      </w:r>
      <w:r w:rsidRPr="002A2F0D">
        <w:t>LCM</w:t>
      </w:r>
      <w:r w:rsidRPr="002A2F0D">
        <w:t>邊框外圍上貼附數個</w:t>
      </w:r>
      <w:r w:rsidRPr="002A2F0D">
        <w:t>spacer</w:t>
      </w:r>
      <w:r w:rsidRPr="002A2F0D">
        <w:t>，</w:t>
      </w:r>
      <w:r w:rsidR="002A2F0D">
        <w:rPr>
          <w:rFonts w:hint="eastAsia"/>
        </w:rPr>
        <w:t>spacer</w:t>
      </w:r>
      <w:r w:rsidR="002A2F0D">
        <w:rPr>
          <w:rFonts w:hint="eastAsia"/>
        </w:rPr>
        <w:t>的作用是</w:t>
      </w:r>
      <w:r w:rsidRPr="002A2F0D">
        <w:t>在貼合時限制</w:t>
      </w:r>
      <w:r w:rsidRPr="002A2F0D">
        <w:t>TP</w:t>
      </w:r>
      <w:r w:rsidRPr="002A2F0D">
        <w:t>壓下的最終高度，確保四周貼合厚度一致。接著在</w:t>
      </w:r>
      <w:r w:rsidRPr="002A2F0D">
        <w:t>LCM</w:t>
      </w:r>
      <w:r w:rsidRPr="002A2F0D">
        <w:t>邊框</w:t>
      </w:r>
      <w:proofErr w:type="gramStart"/>
      <w:r w:rsidRPr="002A2F0D">
        <w:t>點一圈膠與</w:t>
      </w:r>
      <w:proofErr w:type="gramEnd"/>
      <w:r w:rsidRPr="002A2F0D">
        <w:t>TP</w:t>
      </w:r>
      <w:r w:rsidRPr="002A2F0D">
        <w:t>貼合。</w:t>
      </w:r>
      <w:proofErr w:type="gramStart"/>
      <w:r w:rsidRPr="002A2F0D">
        <w:t>這一圈膠並</w:t>
      </w:r>
      <w:r w:rsidRPr="002A2F0D">
        <w:lastRenderedPageBreak/>
        <w:t>非</w:t>
      </w:r>
      <w:proofErr w:type="gramEnd"/>
      <w:r w:rsidR="00BD6C67" w:rsidRPr="002A2F0D">
        <w:t>是</w:t>
      </w:r>
      <w:r w:rsidRPr="002A2F0D">
        <w:t>封閉</w:t>
      </w:r>
      <w:r w:rsidR="00BD6C67" w:rsidRPr="002A2F0D">
        <w:t>的</w:t>
      </w:r>
      <w:r w:rsidRPr="002A2F0D">
        <w:t>，而是刻意留出幾個洞口</w:t>
      </w:r>
      <w:r w:rsidR="00484ACD">
        <w:rPr>
          <w:rFonts w:hint="eastAsia"/>
        </w:rPr>
        <w:t>(</w:t>
      </w:r>
      <w:r w:rsidR="00484ACD">
        <w:rPr>
          <w:rFonts w:hint="eastAsia"/>
        </w:rPr>
        <w:t>如圖</w:t>
      </w:r>
      <w:r w:rsidR="00007D9C">
        <w:rPr>
          <w:rFonts w:hint="eastAsia"/>
        </w:rPr>
        <w:t>19</w:t>
      </w:r>
      <w:r w:rsidR="00484ACD">
        <w:rPr>
          <w:rFonts w:hint="eastAsia"/>
        </w:rPr>
        <w:t>)</w:t>
      </w:r>
      <w:r w:rsidRPr="002A2F0D">
        <w:t>，以便</w:t>
      </w:r>
      <w:proofErr w:type="gramStart"/>
      <w:r w:rsidRPr="002A2F0D">
        <w:t>後續灌膠與排氣排膠</w:t>
      </w:r>
      <w:proofErr w:type="gramEnd"/>
      <w:r w:rsidRPr="002A2F0D">
        <w:t>，也</w:t>
      </w:r>
      <w:proofErr w:type="gramStart"/>
      <w:r w:rsidRPr="002A2F0D">
        <w:t>讓膠能在腔體內</w:t>
      </w:r>
      <w:proofErr w:type="gramEnd"/>
      <w:r w:rsidRPr="002A2F0D">
        <w:t>均勻流動。</w:t>
      </w:r>
    </w:p>
    <w:p w14:paraId="1C79FA9E" w14:textId="4A64A1F5" w:rsidR="005D1F40" w:rsidRDefault="005D1F40" w:rsidP="00710B07">
      <w:pPr>
        <w:ind w:firstLine="480"/>
        <w:jc w:val="center"/>
        <w:rPr>
          <w:rFonts w:ascii="標楷體" w:hAnsi="標楷體"/>
        </w:rPr>
      </w:pPr>
      <w:r w:rsidRPr="005D1F40">
        <w:rPr>
          <w:rFonts w:ascii="標楷體" w:hAnsi="標楷體"/>
          <w:noProof/>
        </w:rPr>
        <w:drawing>
          <wp:inline distT="0" distB="0" distL="0" distR="0" wp14:anchorId="11A6212D" wp14:editId="5E4DE30F">
            <wp:extent cx="5760085" cy="3164840"/>
            <wp:effectExtent l="0" t="0" r="0" b="0"/>
            <wp:docPr id="1404202813" name="圖片 1" descr="一張含有 行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202813" name="圖片 1" descr="一張含有 行 的圖片&#10;&#10;AI 產生的內容可能不正確。"/>
                    <pic:cNvPicPr/>
                  </pic:nvPicPr>
                  <pic:blipFill>
                    <a:blip r:embed="rId33"/>
                    <a:stretch>
                      <a:fillRect/>
                    </a:stretch>
                  </pic:blipFill>
                  <pic:spPr>
                    <a:xfrm>
                      <a:off x="0" y="0"/>
                      <a:ext cx="5760085" cy="3164840"/>
                    </a:xfrm>
                    <a:prstGeom prst="rect">
                      <a:avLst/>
                    </a:prstGeom>
                  </pic:spPr>
                </pic:pic>
              </a:graphicData>
            </a:graphic>
          </wp:inline>
        </w:drawing>
      </w:r>
    </w:p>
    <w:p w14:paraId="4DB094DF" w14:textId="095322F9" w:rsidR="0090367E" w:rsidRDefault="0090367E" w:rsidP="009C748F">
      <w:pPr>
        <w:pStyle w:val="af2"/>
        <w:rPr>
          <w:lang w:eastAsia="zh-TW"/>
        </w:rPr>
      </w:pPr>
      <w:bookmarkStart w:id="42" w:name="_Toc210566127"/>
      <w:r>
        <w:rPr>
          <w:rFonts w:hint="eastAsia"/>
          <w:lang w:eastAsia="zh-TW"/>
        </w:rPr>
        <w:t>圖</w:t>
      </w:r>
      <w:r w:rsidR="001923FD" w:rsidRPr="001923FD">
        <w:rPr>
          <w:rStyle w:val="af7"/>
          <w:iCs w:val="0"/>
          <w:color w:val="auto"/>
          <w:sz w:val="22"/>
        </w:rPr>
        <w:fldChar w:fldCharType="begin"/>
      </w:r>
      <w:r w:rsidR="001923FD" w:rsidRPr="001923FD">
        <w:rPr>
          <w:rStyle w:val="af7"/>
          <w:iCs w:val="0"/>
          <w:color w:val="auto"/>
          <w:sz w:val="22"/>
          <w:lang w:eastAsia="zh-TW"/>
        </w:rPr>
        <w:instrText xml:space="preserve"> </w:instrText>
      </w:r>
      <w:r w:rsidR="001923FD" w:rsidRPr="001923FD">
        <w:rPr>
          <w:rStyle w:val="af7"/>
          <w:rFonts w:hint="eastAsia"/>
          <w:iCs w:val="0"/>
          <w:color w:val="auto"/>
          <w:sz w:val="22"/>
          <w:lang w:eastAsia="zh-TW"/>
        </w:rPr>
        <w:instrText xml:space="preserve">SEQ </w:instrText>
      </w:r>
      <w:r w:rsidR="001923FD" w:rsidRPr="001923FD">
        <w:rPr>
          <w:rStyle w:val="af7"/>
          <w:rFonts w:hint="eastAsia"/>
          <w:iCs w:val="0"/>
          <w:color w:val="auto"/>
          <w:sz w:val="22"/>
          <w:lang w:eastAsia="zh-TW"/>
        </w:rPr>
        <w:instrText>圖</w:instrText>
      </w:r>
      <w:r w:rsidR="001923FD" w:rsidRPr="001923FD">
        <w:rPr>
          <w:rStyle w:val="af7"/>
          <w:rFonts w:hint="eastAsia"/>
          <w:iCs w:val="0"/>
          <w:color w:val="auto"/>
          <w:sz w:val="22"/>
          <w:lang w:eastAsia="zh-TW"/>
        </w:rPr>
        <w:instrText xml:space="preserve"> \* ARABIC</w:instrText>
      </w:r>
      <w:r w:rsidR="001923FD" w:rsidRPr="001923FD">
        <w:rPr>
          <w:rStyle w:val="af7"/>
          <w:iCs w:val="0"/>
          <w:color w:val="auto"/>
          <w:sz w:val="22"/>
          <w:lang w:eastAsia="zh-TW"/>
        </w:rPr>
        <w:instrText xml:space="preserve"> </w:instrText>
      </w:r>
      <w:r w:rsidR="001923FD" w:rsidRPr="001923FD">
        <w:rPr>
          <w:rStyle w:val="af7"/>
          <w:iCs w:val="0"/>
          <w:color w:val="auto"/>
          <w:sz w:val="22"/>
        </w:rPr>
        <w:fldChar w:fldCharType="separate"/>
      </w:r>
      <w:r w:rsidR="006B282A">
        <w:rPr>
          <w:rStyle w:val="af7"/>
          <w:iCs w:val="0"/>
          <w:noProof/>
          <w:color w:val="auto"/>
          <w:sz w:val="22"/>
          <w:lang w:eastAsia="zh-TW"/>
        </w:rPr>
        <w:t>19</w:t>
      </w:r>
      <w:r w:rsidR="001923FD" w:rsidRPr="001923FD">
        <w:rPr>
          <w:rStyle w:val="af7"/>
          <w:iCs w:val="0"/>
          <w:color w:val="auto"/>
          <w:sz w:val="22"/>
        </w:rPr>
        <w:fldChar w:fldCharType="end"/>
      </w:r>
      <w:r>
        <w:rPr>
          <w:rFonts w:hint="eastAsia"/>
          <w:lang w:eastAsia="zh-TW"/>
        </w:rPr>
        <w:t xml:space="preserve"> </w:t>
      </w:r>
      <w:r w:rsidR="00484ACD">
        <w:rPr>
          <w:rFonts w:hint="eastAsia"/>
          <w:lang w:eastAsia="zh-TW"/>
        </w:rPr>
        <w:t>LCM</w:t>
      </w:r>
      <w:proofErr w:type="gramStart"/>
      <w:r w:rsidR="00484ACD">
        <w:rPr>
          <w:rFonts w:hint="eastAsia"/>
          <w:lang w:eastAsia="zh-TW"/>
        </w:rPr>
        <w:t>邊框</w:t>
      </w:r>
      <w:r>
        <w:rPr>
          <w:rFonts w:hint="eastAsia"/>
          <w:lang w:eastAsia="zh-TW"/>
        </w:rPr>
        <w:t>點膠路徑</w:t>
      </w:r>
      <w:proofErr w:type="gramEnd"/>
      <w:r>
        <w:rPr>
          <w:rFonts w:hint="eastAsia"/>
          <w:lang w:eastAsia="zh-TW"/>
        </w:rPr>
        <w:t>及各洞口</w:t>
      </w:r>
      <w:r w:rsidR="00484ACD">
        <w:rPr>
          <w:rFonts w:hint="eastAsia"/>
          <w:lang w:eastAsia="zh-TW"/>
        </w:rPr>
        <w:t>位置及</w:t>
      </w:r>
      <w:r>
        <w:rPr>
          <w:rFonts w:hint="eastAsia"/>
          <w:lang w:eastAsia="zh-TW"/>
        </w:rPr>
        <w:t>作用</w:t>
      </w:r>
      <w:r>
        <w:rPr>
          <w:rFonts w:hint="eastAsia"/>
          <w:lang w:eastAsia="zh-TW"/>
        </w:rPr>
        <w:t>(</w:t>
      </w:r>
      <w:r>
        <w:rPr>
          <w:rFonts w:hint="eastAsia"/>
          <w:lang w:eastAsia="zh-TW"/>
        </w:rPr>
        <w:t>未與</w:t>
      </w:r>
      <w:r>
        <w:rPr>
          <w:rFonts w:hint="eastAsia"/>
          <w:lang w:eastAsia="zh-TW"/>
        </w:rPr>
        <w:t>TP</w:t>
      </w:r>
      <w:r>
        <w:rPr>
          <w:rFonts w:hint="eastAsia"/>
          <w:lang w:eastAsia="zh-TW"/>
        </w:rPr>
        <w:t>貼合</w:t>
      </w:r>
      <w:r>
        <w:rPr>
          <w:rFonts w:hint="eastAsia"/>
          <w:lang w:eastAsia="zh-TW"/>
        </w:rPr>
        <w:t>)</w:t>
      </w:r>
      <w:bookmarkEnd w:id="42"/>
    </w:p>
    <w:p w14:paraId="18F0D9E8" w14:textId="092D61DD" w:rsidR="0007193D" w:rsidRDefault="0007193D" w:rsidP="009C748F">
      <w:pPr>
        <w:ind w:firstLine="480"/>
      </w:pPr>
      <w:r w:rsidRPr="0007193D">
        <w:t>貼合完成後製程會進入「貼綠色膠帶」站</w:t>
      </w:r>
      <w:r w:rsidRPr="0007193D">
        <w:rPr>
          <w:rFonts w:hint="eastAsia"/>
        </w:rPr>
        <w:t>，</w:t>
      </w:r>
      <w:r w:rsidRPr="0007193D">
        <w:t>因為</w:t>
      </w:r>
      <w:proofErr w:type="gramStart"/>
      <w:r w:rsidRPr="0007193D">
        <w:t>灌膠時</w:t>
      </w:r>
      <w:proofErr w:type="gramEnd"/>
      <w:r w:rsidR="00484ACD">
        <w:rPr>
          <w:rFonts w:hint="eastAsia"/>
        </w:rPr>
        <w:t>流出的</w:t>
      </w:r>
      <w:r w:rsidRPr="0007193D">
        <w:t>膠液</w:t>
      </w:r>
      <w:r w:rsidR="00484ACD">
        <w:rPr>
          <w:rFonts w:hint="eastAsia"/>
        </w:rPr>
        <w:t>會全部沿著鐵框流下</w:t>
      </w:r>
      <w:r w:rsidRPr="0007193D">
        <w:t>，</w:t>
      </w:r>
      <w:r w:rsidR="00484ACD">
        <w:rPr>
          <w:rFonts w:hint="eastAsia"/>
        </w:rPr>
        <w:t>然而鐵框與</w:t>
      </w:r>
      <w:r w:rsidR="00484ACD">
        <w:rPr>
          <w:rFonts w:hint="eastAsia"/>
        </w:rPr>
        <w:t>LCM</w:t>
      </w:r>
      <w:r w:rsidR="00484ACD">
        <w:rPr>
          <w:rFonts w:hint="eastAsia"/>
        </w:rPr>
        <w:t>是利用卡扣固定，加上鐵框在四個角都有缺口</w:t>
      </w:r>
      <w:r w:rsidR="00B617F0">
        <w:rPr>
          <w:rFonts w:hint="eastAsia"/>
        </w:rPr>
        <w:t>(</w:t>
      </w:r>
      <w:r w:rsidR="00B617F0">
        <w:rPr>
          <w:rFonts w:hint="eastAsia"/>
        </w:rPr>
        <w:t>如圖</w:t>
      </w:r>
      <w:r w:rsidR="00B617F0">
        <w:rPr>
          <w:rFonts w:hint="eastAsia"/>
        </w:rPr>
        <w:t>20)</w:t>
      </w:r>
      <w:r w:rsidR="00484ACD">
        <w:rPr>
          <w:rFonts w:hint="eastAsia"/>
        </w:rPr>
        <w:t>，</w:t>
      </w:r>
      <w:r w:rsidRPr="0007193D">
        <w:t>因此</w:t>
      </w:r>
      <w:proofErr w:type="gramStart"/>
      <w:r w:rsidR="00484ACD">
        <w:rPr>
          <w:rFonts w:hint="eastAsia"/>
        </w:rPr>
        <w:t>灌膠</w:t>
      </w:r>
      <w:r w:rsidRPr="0007193D">
        <w:t>需</w:t>
      </w:r>
      <w:proofErr w:type="gramEnd"/>
      <w:r w:rsidRPr="0007193D">
        <w:t>先貼附綠色膠帶，以阻隔</w:t>
      </w:r>
      <w:proofErr w:type="gramStart"/>
      <w:r w:rsidRPr="0007193D">
        <w:t>膠液</w:t>
      </w:r>
      <w:r w:rsidR="00007D9C">
        <w:rPr>
          <w:rFonts w:hint="eastAsia"/>
        </w:rPr>
        <w:t>從卡</w:t>
      </w:r>
      <w:proofErr w:type="gramEnd"/>
      <w:r w:rsidR="00007D9C">
        <w:rPr>
          <w:rFonts w:hint="eastAsia"/>
        </w:rPr>
        <w:t>扣或缺口</w:t>
      </w:r>
      <w:r w:rsidRPr="0007193D">
        <w:t>滲入</w:t>
      </w:r>
      <w:r w:rsidR="00484ACD">
        <w:rPr>
          <w:rFonts w:hint="eastAsia"/>
        </w:rPr>
        <w:t>到</w:t>
      </w:r>
      <w:r w:rsidR="00484ACD">
        <w:rPr>
          <w:rFonts w:hint="eastAsia"/>
        </w:rPr>
        <w:t>LCM</w:t>
      </w:r>
      <w:r w:rsidR="00484ACD">
        <w:rPr>
          <w:rFonts w:hint="eastAsia"/>
        </w:rPr>
        <w:t>中。</w:t>
      </w:r>
      <w:r w:rsidR="00007D9C">
        <w:rPr>
          <w:rFonts w:hint="eastAsia"/>
        </w:rPr>
        <w:t>由於</w:t>
      </w:r>
      <w:r w:rsidR="00484ACD">
        <w:rPr>
          <w:rFonts w:hint="eastAsia"/>
        </w:rPr>
        <w:t>洞口都</w:t>
      </w:r>
      <w:proofErr w:type="gramStart"/>
      <w:r w:rsidR="00484ACD">
        <w:rPr>
          <w:rFonts w:hint="eastAsia"/>
        </w:rPr>
        <w:t>在短邊附近</w:t>
      </w:r>
      <w:proofErr w:type="gramEnd"/>
      <w:r w:rsidR="00484ACD">
        <w:rPr>
          <w:rFonts w:hint="eastAsia"/>
        </w:rPr>
        <w:t>，</w:t>
      </w:r>
      <w:r w:rsidR="00484ACD" w:rsidRPr="0007193D">
        <w:t>為</w:t>
      </w:r>
      <w:proofErr w:type="gramStart"/>
      <w:r w:rsidR="00484ACD" w:rsidRPr="0007193D">
        <w:t>降低滲膠風險</w:t>
      </w:r>
      <w:proofErr w:type="gramEnd"/>
      <w:r w:rsidR="00484ACD" w:rsidRPr="0007193D">
        <w:t>，</w:t>
      </w:r>
      <w:r w:rsidR="00D2094C">
        <w:rPr>
          <w:rFonts w:hint="eastAsia"/>
        </w:rPr>
        <w:t>目前</w:t>
      </w:r>
      <w:r w:rsidR="00484ACD">
        <w:rPr>
          <w:rFonts w:hint="eastAsia"/>
        </w:rPr>
        <w:t>製程</w:t>
      </w:r>
      <w:r w:rsidR="00D2094C">
        <w:rPr>
          <w:rFonts w:hint="eastAsia"/>
        </w:rPr>
        <w:t>中</w:t>
      </w:r>
      <w:proofErr w:type="gramStart"/>
      <w:r w:rsidR="00484ACD">
        <w:rPr>
          <w:rFonts w:hint="eastAsia"/>
        </w:rPr>
        <w:t>在短邊</w:t>
      </w:r>
      <w:r w:rsidR="00484ACD" w:rsidRPr="0007193D">
        <w:t>採用</w:t>
      </w:r>
      <w:proofErr w:type="gramEnd"/>
      <w:r w:rsidR="00484ACD" w:rsidRPr="0007193D">
        <w:t>多層綠色膠帶加強防護</w:t>
      </w:r>
      <w:r w:rsidR="00B617F0">
        <w:rPr>
          <w:rFonts w:hint="eastAsia"/>
        </w:rPr>
        <w:t>(</w:t>
      </w:r>
      <w:r w:rsidR="00B617F0">
        <w:rPr>
          <w:rFonts w:hint="eastAsia"/>
        </w:rPr>
        <w:t>如圖</w:t>
      </w:r>
      <w:r w:rsidR="00B617F0">
        <w:rPr>
          <w:rFonts w:hint="eastAsia"/>
        </w:rPr>
        <w:t>21)</w:t>
      </w:r>
      <w:r w:rsidR="00484ACD" w:rsidRPr="0007193D">
        <w:t>，也因此增加材料耗用並延長工時。</w:t>
      </w:r>
      <w:r w:rsidR="00484ACD">
        <w:rPr>
          <w:rFonts w:hint="eastAsia"/>
        </w:rPr>
        <w:t>貼綠色膠帶</w:t>
      </w:r>
      <w:r w:rsidRPr="0007193D">
        <w:rPr>
          <w:rFonts w:hint="eastAsia"/>
        </w:rPr>
        <w:t>除了</w:t>
      </w:r>
      <w:r w:rsidR="00484ACD">
        <w:rPr>
          <w:rFonts w:hint="eastAsia"/>
        </w:rPr>
        <w:t>可以</w:t>
      </w:r>
      <w:r w:rsidRPr="0007193D">
        <w:rPr>
          <w:rFonts w:hint="eastAsia"/>
        </w:rPr>
        <w:t>防止</w:t>
      </w:r>
      <w:r w:rsidR="00484ACD">
        <w:rPr>
          <w:rFonts w:hint="eastAsia"/>
        </w:rPr>
        <w:t>膠的</w:t>
      </w:r>
      <w:r w:rsidRPr="0007193D">
        <w:rPr>
          <w:rFonts w:hint="eastAsia"/>
        </w:rPr>
        <w:t>滲入，</w:t>
      </w:r>
      <w:r w:rsidRPr="0007193D">
        <w:t>同時</w:t>
      </w:r>
      <w:r w:rsidR="00484ACD">
        <w:rPr>
          <w:rFonts w:hint="eastAsia"/>
        </w:rPr>
        <w:t>也</w:t>
      </w:r>
      <w:r w:rsidRPr="0007193D">
        <w:t>具備便於清潔的</w:t>
      </w:r>
      <w:r w:rsidR="00484ACD">
        <w:rPr>
          <w:rFonts w:hint="eastAsia"/>
        </w:rPr>
        <w:t>功能</w:t>
      </w:r>
      <w:r w:rsidRPr="0007193D">
        <w:t>，</w:t>
      </w:r>
      <w:proofErr w:type="gramStart"/>
      <w:r w:rsidRPr="0007193D">
        <w:t>灌膠後</w:t>
      </w:r>
      <w:proofErr w:type="gramEnd"/>
      <w:r w:rsidRPr="0007193D">
        <w:t>溢出</w:t>
      </w:r>
      <w:proofErr w:type="gramStart"/>
      <w:r w:rsidRPr="0007193D">
        <w:t>的膠</w:t>
      </w:r>
      <w:r w:rsidR="00484ACD">
        <w:rPr>
          <w:rFonts w:hint="eastAsia"/>
        </w:rPr>
        <w:t>在</w:t>
      </w:r>
      <w:r w:rsidRPr="0007193D">
        <w:t>固化</w:t>
      </w:r>
      <w:proofErr w:type="gramEnd"/>
      <w:r w:rsidR="00484ACD">
        <w:rPr>
          <w:rFonts w:hint="eastAsia"/>
        </w:rPr>
        <w:t>後會留</w:t>
      </w:r>
      <w:r w:rsidRPr="0007193D">
        <w:t>在膠帶上，只需</w:t>
      </w:r>
      <w:proofErr w:type="gramStart"/>
      <w:r w:rsidRPr="0007193D">
        <w:t>撕除即可</w:t>
      </w:r>
      <w:proofErr w:type="gramEnd"/>
      <w:r w:rsidRPr="0007193D">
        <w:t>帶走多餘膠體。</w:t>
      </w:r>
    </w:p>
    <w:p w14:paraId="15274C6F" w14:textId="0B2D6689" w:rsidR="005A295D" w:rsidRDefault="00007D9C" w:rsidP="00710B07">
      <w:pPr>
        <w:widowControl/>
        <w:spacing w:after="160"/>
        <w:ind w:firstLine="480"/>
        <w:jc w:val="center"/>
        <w:rPr>
          <w:rFonts w:ascii="標楷體" w:hAnsi="標楷體"/>
        </w:rPr>
      </w:pPr>
      <w:r w:rsidRPr="00007D9C">
        <w:rPr>
          <w:rFonts w:ascii="標楷體" w:hAnsi="標楷體"/>
          <w:noProof/>
        </w:rPr>
        <w:lastRenderedPageBreak/>
        <w:drawing>
          <wp:inline distT="0" distB="0" distL="0" distR="0" wp14:anchorId="0B6223D3" wp14:editId="278A7020">
            <wp:extent cx="5760085" cy="3318510"/>
            <wp:effectExtent l="0" t="0" r="0" b="0"/>
            <wp:docPr id="332354330" name="圖片 1" descr="一張含有 行, 圖表, 三角形, 設計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354330" name="圖片 1" descr="一張含有 行, 圖表, 三角形, 設計 的圖片&#10;&#10;AI 產生的內容可能不正確。"/>
                    <pic:cNvPicPr/>
                  </pic:nvPicPr>
                  <pic:blipFill>
                    <a:blip r:embed="rId34"/>
                    <a:stretch>
                      <a:fillRect/>
                    </a:stretch>
                  </pic:blipFill>
                  <pic:spPr>
                    <a:xfrm>
                      <a:off x="0" y="0"/>
                      <a:ext cx="5760085" cy="3318510"/>
                    </a:xfrm>
                    <a:prstGeom prst="rect">
                      <a:avLst/>
                    </a:prstGeom>
                  </pic:spPr>
                </pic:pic>
              </a:graphicData>
            </a:graphic>
          </wp:inline>
        </w:drawing>
      </w:r>
    </w:p>
    <w:p w14:paraId="1BC0442D" w14:textId="4020F7EB" w:rsidR="009B0638" w:rsidRDefault="00900F31" w:rsidP="009C748F">
      <w:pPr>
        <w:pStyle w:val="af2"/>
        <w:rPr>
          <w:noProof/>
          <w:lang w:eastAsia="zh-TW"/>
          <w14:ligatures w14:val="standardContextual"/>
        </w:rPr>
      </w:pPr>
      <w:bookmarkStart w:id="43" w:name="_Toc210566128"/>
      <w:r>
        <w:rPr>
          <w:rFonts w:hint="eastAsia"/>
          <w:lang w:eastAsia="zh-TW"/>
        </w:rPr>
        <w:t>圖</w:t>
      </w:r>
      <w:r w:rsidR="001923FD" w:rsidRPr="001923FD">
        <w:rPr>
          <w:rStyle w:val="af7"/>
          <w:iCs w:val="0"/>
          <w:color w:val="auto"/>
          <w:sz w:val="22"/>
        </w:rPr>
        <w:fldChar w:fldCharType="begin"/>
      </w:r>
      <w:r w:rsidR="001923FD" w:rsidRPr="001923FD">
        <w:rPr>
          <w:rStyle w:val="af7"/>
          <w:iCs w:val="0"/>
          <w:color w:val="auto"/>
          <w:sz w:val="22"/>
          <w:lang w:eastAsia="zh-TW"/>
        </w:rPr>
        <w:instrText xml:space="preserve"> </w:instrText>
      </w:r>
      <w:r w:rsidR="001923FD" w:rsidRPr="001923FD">
        <w:rPr>
          <w:rStyle w:val="af7"/>
          <w:rFonts w:hint="eastAsia"/>
          <w:iCs w:val="0"/>
          <w:color w:val="auto"/>
          <w:sz w:val="22"/>
          <w:lang w:eastAsia="zh-TW"/>
        </w:rPr>
        <w:instrText xml:space="preserve">SEQ </w:instrText>
      </w:r>
      <w:r w:rsidR="001923FD" w:rsidRPr="001923FD">
        <w:rPr>
          <w:rStyle w:val="af7"/>
          <w:rFonts w:hint="eastAsia"/>
          <w:iCs w:val="0"/>
          <w:color w:val="auto"/>
          <w:sz w:val="22"/>
          <w:lang w:eastAsia="zh-TW"/>
        </w:rPr>
        <w:instrText>圖</w:instrText>
      </w:r>
      <w:r w:rsidR="001923FD" w:rsidRPr="001923FD">
        <w:rPr>
          <w:rStyle w:val="af7"/>
          <w:rFonts w:hint="eastAsia"/>
          <w:iCs w:val="0"/>
          <w:color w:val="auto"/>
          <w:sz w:val="22"/>
          <w:lang w:eastAsia="zh-TW"/>
        </w:rPr>
        <w:instrText xml:space="preserve"> \* ARABIC</w:instrText>
      </w:r>
      <w:r w:rsidR="001923FD" w:rsidRPr="001923FD">
        <w:rPr>
          <w:rStyle w:val="af7"/>
          <w:iCs w:val="0"/>
          <w:color w:val="auto"/>
          <w:sz w:val="22"/>
          <w:lang w:eastAsia="zh-TW"/>
        </w:rPr>
        <w:instrText xml:space="preserve"> </w:instrText>
      </w:r>
      <w:r w:rsidR="001923FD" w:rsidRPr="001923FD">
        <w:rPr>
          <w:rStyle w:val="af7"/>
          <w:iCs w:val="0"/>
          <w:color w:val="auto"/>
          <w:sz w:val="22"/>
        </w:rPr>
        <w:fldChar w:fldCharType="separate"/>
      </w:r>
      <w:r w:rsidR="006B282A">
        <w:rPr>
          <w:rStyle w:val="af7"/>
          <w:iCs w:val="0"/>
          <w:noProof/>
          <w:color w:val="auto"/>
          <w:sz w:val="22"/>
          <w:lang w:eastAsia="zh-TW"/>
        </w:rPr>
        <w:t>20</w:t>
      </w:r>
      <w:r w:rsidR="001923FD" w:rsidRPr="001923FD">
        <w:rPr>
          <w:rStyle w:val="af7"/>
          <w:iCs w:val="0"/>
          <w:color w:val="auto"/>
          <w:sz w:val="22"/>
        </w:rPr>
        <w:fldChar w:fldCharType="end"/>
      </w:r>
      <w:r w:rsidR="002A2F0D">
        <w:rPr>
          <w:rFonts w:hint="eastAsia"/>
          <w:lang w:eastAsia="zh-TW"/>
        </w:rPr>
        <w:t xml:space="preserve"> </w:t>
      </w:r>
      <w:r w:rsidR="008F7D70">
        <w:rPr>
          <w:rFonts w:hint="eastAsia"/>
          <w:lang w:eastAsia="zh-TW"/>
        </w:rPr>
        <w:t>LCM</w:t>
      </w:r>
      <w:r w:rsidR="00484ACD">
        <w:rPr>
          <w:rFonts w:hint="eastAsia"/>
          <w:lang w:eastAsia="zh-TW"/>
        </w:rPr>
        <w:t>背面視</w:t>
      </w:r>
      <w:r w:rsidR="00E83F87">
        <w:rPr>
          <w:rFonts w:hint="eastAsia"/>
          <w:lang w:eastAsia="zh-TW"/>
        </w:rPr>
        <w:t>圖</w:t>
      </w:r>
      <w:r w:rsidR="00484ACD">
        <w:rPr>
          <w:rFonts w:hint="eastAsia"/>
          <w:lang w:eastAsia="zh-TW"/>
        </w:rPr>
        <w:t>及</w:t>
      </w:r>
      <w:r w:rsidR="008F7D70">
        <w:rPr>
          <w:rFonts w:hint="eastAsia"/>
          <w:lang w:eastAsia="zh-TW"/>
        </w:rPr>
        <w:t>各部位</w:t>
      </w:r>
      <w:r w:rsidR="00E83F87">
        <w:rPr>
          <w:rFonts w:hint="eastAsia"/>
          <w:lang w:eastAsia="zh-TW"/>
        </w:rPr>
        <w:t>位置標</w:t>
      </w:r>
      <w:proofErr w:type="gramStart"/>
      <w:r w:rsidR="00E83F87">
        <w:rPr>
          <w:rFonts w:hint="eastAsia"/>
          <w:lang w:eastAsia="zh-TW"/>
        </w:rPr>
        <w:t>註</w:t>
      </w:r>
      <w:proofErr w:type="gramEnd"/>
      <w:r w:rsidR="00484ACD">
        <w:rPr>
          <w:rFonts w:hint="eastAsia"/>
          <w:lang w:eastAsia="zh-TW"/>
        </w:rPr>
        <w:t>(</w:t>
      </w:r>
      <w:r w:rsidR="00484ACD">
        <w:rPr>
          <w:rFonts w:hint="eastAsia"/>
          <w:lang w:eastAsia="zh-TW"/>
        </w:rPr>
        <w:t>已與</w:t>
      </w:r>
      <w:r w:rsidR="00484ACD">
        <w:rPr>
          <w:rFonts w:hint="eastAsia"/>
          <w:lang w:eastAsia="zh-TW"/>
        </w:rPr>
        <w:t>TP</w:t>
      </w:r>
      <w:r w:rsidR="00484ACD">
        <w:rPr>
          <w:rFonts w:hint="eastAsia"/>
          <w:lang w:eastAsia="zh-TW"/>
        </w:rPr>
        <w:t>貼合</w:t>
      </w:r>
      <w:r w:rsidR="00484ACD">
        <w:rPr>
          <w:rFonts w:hint="eastAsia"/>
          <w:lang w:eastAsia="zh-TW"/>
        </w:rPr>
        <w:t>)</w:t>
      </w:r>
      <w:r w:rsidR="00B617F0" w:rsidRPr="00B617F0">
        <w:rPr>
          <w:noProof/>
          <w:lang w:eastAsia="zh-TW"/>
          <w14:ligatures w14:val="standardContextual"/>
        </w:rPr>
        <w:t xml:space="preserve"> </w:t>
      </w:r>
      <w:r w:rsidR="00EE42FB" w:rsidRPr="00EE42FB">
        <w:rPr>
          <w:noProof/>
          <w14:ligatures w14:val="standardContextual"/>
        </w:rPr>
        <w:drawing>
          <wp:inline distT="0" distB="0" distL="0" distR="0" wp14:anchorId="7E41DCC5" wp14:editId="4C82004F">
            <wp:extent cx="5760085" cy="3609340"/>
            <wp:effectExtent l="0" t="0" r="0" b="0"/>
            <wp:docPr id="194992680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926802" name=""/>
                    <pic:cNvPicPr/>
                  </pic:nvPicPr>
                  <pic:blipFill>
                    <a:blip r:embed="rId35"/>
                    <a:stretch>
                      <a:fillRect/>
                    </a:stretch>
                  </pic:blipFill>
                  <pic:spPr>
                    <a:xfrm>
                      <a:off x="0" y="0"/>
                      <a:ext cx="5760085" cy="3609340"/>
                    </a:xfrm>
                    <a:prstGeom prst="rect">
                      <a:avLst/>
                    </a:prstGeom>
                  </pic:spPr>
                </pic:pic>
              </a:graphicData>
            </a:graphic>
          </wp:inline>
        </w:drawing>
      </w:r>
      <w:bookmarkEnd w:id="43"/>
    </w:p>
    <w:p w14:paraId="76328AFA" w14:textId="5C59E272" w:rsidR="00B617F0" w:rsidRDefault="00B617F0" w:rsidP="009C748F">
      <w:pPr>
        <w:pStyle w:val="af2"/>
        <w:rPr>
          <w:lang w:eastAsia="zh-TW"/>
        </w:rPr>
      </w:pPr>
      <w:bookmarkStart w:id="44" w:name="_Toc210566129"/>
      <w:r>
        <w:rPr>
          <w:rFonts w:hint="eastAsia"/>
          <w:lang w:eastAsia="zh-TW"/>
        </w:rPr>
        <w:t>圖</w:t>
      </w:r>
      <w:r w:rsidR="001923FD" w:rsidRPr="001923FD">
        <w:rPr>
          <w:rStyle w:val="af7"/>
          <w:iCs w:val="0"/>
          <w:color w:val="auto"/>
          <w:sz w:val="22"/>
        </w:rPr>
        <w:fldChar w:fldCharType="begin"/>
      </w:r>
      <w:r w:rsidR="001923FD" w:rsidRPr="001923FD">
        <w:rPr>
          <w:rStyle w:val="af7"/>
          <w:iCs w:val="0"/>
          <w:color w:val="auto"/>
          <w:sz w:val="22"/>
          <w:lang w:eastAsia="zh-TW"/>
        </w:rPr>
        <w:instrText xml:space="preserve"> </w:instrText>
      </w:r>
      <w:r w:rsidR="001923FD" w:rsidRPr="001923FD">
        <w:rPr>
          <w:rStyle w:val="af7"/>
          <w:rFonts w:hint="eastAsia"/>
          <w:iCs w:val="0"/>
          <w:color w:val="auto"/>
          <w:sz w:val="22"/>
          <w:lang w:eastAsia="zh-TW"/>
        </w:rPr>
        <w:instrText xml:space="preserve">SEQ </w:instrText>
      </w:r>
      <w:r w:rsidR="001923FD" w:rsidRPr="001923FD">
        <w:rPr>
          <w:rStyle w:val="af7"/>
          <w:rFonts w:hint="eastAsia"/>
          <w:iCs w:val="0"/>
          <w:color w:val="auto"/>
          <w:sz w:val="22"/>
          <w:lang w:eastAsia="zh-TW"/>
        </w:rPr>
        <w:instrText>圖</w:instrText>
      </w:r>
      <w:r w:rsidR="001923FD" w:rsidRPr="001923FD">
        <w:rPr>
          <w:rStyle w:val="af7"/>
          <w:rFonts w:hint="eastAsia"/>
          <w:iCs w:val="0"/>
          <w:color w:val="auto"/>
          <w:sz w:val="22"/>
          <w:lang w:eastAsia="zh-TW"/>
        </w:rPr>
        <w:instrText xml:space="preserve"> \* ARABIC</w:instrText>
      </w:r>
      <w:r w:rsidR="001923FD" w:rsidRPr="001923FD">
        <w:rPr>
          <w:rStyle w:val="af7"/>
          <w:iCs w:val="0"/>
          <w:color w:val="auto"/>
          <w:sz w:val="22"/>
          <w:lang w:eastAsia="zh-TW"/>
        </w:rPr>
        <w:instrText xml:space="preserve"> </w:instrText>
      </w:r>
      <w:r w:rsidR="001923FD" w:rsidRPr="001923FD">
        <w:rPr>
          <w:rStyle w:val="af7"/>
          <w:iCs w:val="0"/>
          <w:color w:val="auto"/>
          <w:sz w:val="22"/>
        </w:rPr>
        <w:fldChar w:fldCharType="separate"/>
      </w:r>
      <w:r w:rsidR="006B282A">
        <w:rPr>
          <w:rStyle w:val="af7"/>
          <w:iCs w:val="0"/>
          <w:noProof/>
          <w:color w:val="auto"/>
          <w:sz w:val="22"/>
          <w:lang w:eastAsia="zh-TW"/>
        </w:rPr>
        <w:t>21</w:t>
      </w:r>
      <w:r w:rsidR="001923FD" w:rsidRPr="001923FD">
        <w:rPr>
          <w:rStyle w:val="af7"/>
          <w:iCs w:val="0"/>
          <w:color w:val="auto"/>
          <w:sz w:val="22"/>
        </w:rPr>
        <w:fldChar w:fldCharType="end"/>
      </w:r>
      <w:r>
        <w:rPr>
          <w:rFonts w:hint="eastAsia"/>
          <w:lang w:eastAsia="zh-TW"/>
        </w:rPr>
        <w:t xml:space="preserve"> </w:t>
      </w:r>
      <w:r>
        <w:rPr>
          <w:rFonts w:hint="eastAsia"/>
          <w:lang w:eastAsia="zh-TW"/>
        </w:rPr>
        <w:t>目前的貼附狀況</w:t>
      </w:r>
      <w:bookmarkEnd w:id="44"/>
    </w:p>
    <w:p w14:paraId="5DB0850A" w14:textId="201BF5EC" w:rsidR="00FB68F6" w:rsidRPr="009C748F" w:rsidRDefault="00FB68F6" w:rsidP="00645D94">
      <w:pPr>
        <w:pStyle w:val="4"/>
      </w:pPr>
      <w:bookmarkStart w:id="45" w:name="_Toc210567559"/>
      <w:r w:rsidRPr="009C748F">
        <w:rPr>
          <w:rFonts w:hint="eastAsia"/>
        </w:rPr>
        <w:t>3.2.</w:t>
      </w:r>
      <w:r w:rsidR="00432A23" w:rsidRPr="009C748F">
        <w:rPr>
          <w:rFonts w:hint="eastAsia"/>
        </w:rPr>
        <w:t>3</w:t>
      </w:r>
      <w:r w:rsidRPr="009C748F">
        <w:rPr>
          <w:rFonts w:hint="eastAsia"/>
        </w:rPr>
        <w:t>.1</w:t>
      </w:r>
      <w:r w:rsidRPr="009C748F">
        <w:rPr>
          <w:rFonts w:hint="eastAsia"/>
        </w:rPr>
        <w:t>初步想法</w:t>
      </w:r>
      <w:bookmarkEnd w:id="45"/>
    </w:p>
    <w:p w14:paraId="248919F2" w14:textId="75E6BCFB" w:rsidR="001774F6" w:rsidRPr="009B0638" w:rsidRDefault="009B0638" w:rsidP="009C748F">
      <w:pPr>
        <w:ind w:firstLine="480"/>
      </w:pPr>
      <w:r>
        <w:rPr>
          <w:rFonts w:hint="eastAsia"/>
        </w:rPr>
        <w:t>為了能減少綠色膠帶的使用量，我</w:t>
      </w:r>
      <w:r w:rsidR="00007D9C">
        <w:rPr>
          <w:rFonts w:hint="eastAsia"/>
        </w:rPr>
        <w:t>嘗試</w:t>
      </w:r>
      <w:r>
        <w:rPr>
          <w:rFonts w:hint="eastAsia"/>
        </w:rPr>
        <w:t>限制膠的流向，所以我</w:t>
      </w:r>
      <w:r w:rsidR="001774F6">
        <w:rPr>
          <w:rFonts w:hint="eastAsia"/>
        </w:rPr>
        <w:t>利用在洞口貼上一片</w:t>
      </w:r>
      <w:r w:rsidR="001774F6">
        <w:rPr>
          <w:rFonts w:hint="eastAsia"/>
        </w:rPr>
        <w:t>mylar</w:t>
      </w:r>
      <w:r w:rsidR="001774F6">
        <w:rPr>
          <w:rFonts w:hint="eastAsia"/>
        </w:rPr>
        <w:t>片</w:t>
      </w:r>
      <w:r w:rsidR="0087622F">
        <w:rPr>
          <w:rFonts w:hint="eastAsia"/>
        </w:rPr>
        <w:t>(</w:t>
      </w:r>
      <w:r w:rsidR="0087622F">
        <w:rPr>
          <w:rFonts w:hint="eastAsia"/>
        </w:rPr>
        <w:t>如圖</w:t>
      </w:r>
      <w:r w:rsidR="00B617F0">
        <w:rPr>
          <w:rFonts w:hint="eastAsia"/>
        </w:rPr>
        <w:t>22</w:t>
      </w:r>
      <w:r w:rsidR="0087622F">
        <w:rPr>
          <w:rFonts w:hint="eastAsia"/>
        </w:rPr>
        <w:t>)</w:t>
      </w:r>
      <w:r w:rsidR="001774F6">
        <w:rPr>
          <w:rFonts w:hint="eastAsia"/>
        </w:rPr>
        <w:t>，並且</w:t>
      </w:r>
      <w:proofErr w:type="gramStart"/>
      <w:r w:rsidR="001774F6">
        <w:rPr>
          <w:rFonts w:hint="eastAsia"/>
        </w:rPr>
        <w:t>向內折來</w:t>
      </w:r>
      <w:proofErr w:type="gramEnd"/>
      <w:r w:rsidR="001774F6">
        <w:rPr>
          <w:rFonts w:hint="eastAsia"/>
        </w:rPr>
        <w:t>限制膠流出的膠範圍在洞口附近，避免往左右流動造</w:t>
      </w:r>
      <w:r w:rsidR="001774F6">
        <w:rPr>
          <w:rFonts w:hint="eastAsia"/>
        </w:rPr>
        <w:lastRenderedPageBreak/>
        <w:t>成更高</w:t>
      </w:r>
      <w:proofErr w:type="gramStart"/>
      <w:r w:rsidR="001774F6">
        <w:rPr>
          <w:rFonts w:hint="eastAsia"/>
        </w:rPr>
        <w:t>的滲膠</w:t>
      </w:r>
      <w:proofErr w:type="gramEnd"/>
      <w:r w:rsidR="001774F6">
        <w:rPr>
          <w:rFonts w:hint="eastAsia"/>
        </w:rPr>
        <w:t>風險，但是</w:t>
      </w:r>
      <w:r w:rsidR="0087622F">
        <w:rPr>
          <w:rFonts w:hint="eastAsia"/>
        </w:rPr>
        <w:t>這個方法需要將</w:t>
      </w:r>
      <w:r w:rsidR="0087622F">
        <w:rPr>
          <w:rFonts w:hint="eastAsia"/>
        </w:rPr>
        <w:t>mylar</w:t>
      </w:r>
      <w:proofErr w:type="gramStart"/>
      <w:r w:rsidR="0087622F">
        <w:rPr>
          <w:rFonts w:hint="eastAsia"/>
        </w:rPr>
        <w:t>片剪兩個</w:t>
      </w:r>
      <w:proofErr w:type="gramEnd"/>
      <w:r w:rsidR="0087622F">
        <w:rPr>
          <w:rFonts w:hint="eastAsia"/>
        </w:rPr>
        <w:t>缺口才有辦法用綠色膠帶貼到鐵框上，</w:t>
      </w:r>
      <w:r w:rsidR="001774F6">
        <w:rPr>
          <w:rFonts w:hint="eastAsia"/>
        </w:rPr>
        <w:t>這個方法不僅</w:t>
      </w:r>
      <w:r w:rsidR="00CA3670">
        <w:rPr>
          <w:rFonts w:hint="eastAsia"/>
        </w:rPr>
        <w:t>操作難度高</w:t>
      </w:r>
      <w:r w:rsidR="001774F6">
        <w:rPr>
          <w:rFonts w:hint="eastAsia"/>
        </w:rPr>
        <w:t>，且還是會有</w:t>
      </w:r>
      <w:proofErr w:type="gramStart"/>
      <w:r w:rsidR="001774F6">
        <w:rPr>
          <w:rFonts w:hint="eastAsia"/>
        </w:rPr>
        <w:t>部分膠</w:t>
      </w:r>
      <w:r w:rsidR="0087622F">
        <w:rPr>
          <w:rFonts w:hint="eastAsia"/>
        </w:rPr>
        <w:t>從缺口</w:t>
      </w:r>
      <w:proofErr w:type="gramEnd"/>
      <w:r w:rsidR="001774F6">
        <w:rPr>
          <w:rFonts w:hint="eastAsia"/>
        </w:rPr>
        <w:t>流出</w:t>
      </w:r>
      <w:r w:rsidR="001774F6">
        <w:rPr>
          <w:rFonts w:hint="eastAsia"/>
        </w:rPr>
        <w:t>mylar</w:t>
      </w:r>
      <w:r w:rsidR="001774F6">
        <w:rPr>
          <w:rFonts w:hint="eastAsia"/>
        </w:rPr>
        <w:t>片範圍外</w:t>
      </w:r>
      <w:r>
        <w:rPr>
          <w:rFonts w:hint="eastAsia"/>
        </w:rPr>
        <w:t>。</w:t>
      </w:r>
    </w:p>
    <w:p w14:paraId="352E3692" w14:textId="535AEDAD" w:rsidR="001D6D96" w:rsidRDefault="00900F31" w:rsidP="00710B07">
      <w:pPr>
        <w:widowControl/>
        <w:spacing w:after="160"/>
        <w:ind w:firstLine="480"/>
        <w:jc w:val="center"/>
        <w:rPr>
          <w:rFonts w:ascii="標楷體" w:hAnsi="標楷體"/>
        </w:rPr>
      </w:pPr>
      <w:r>
        <w:rPr>
          <w:rFonts w:ascii="標楷體" w:hAnsi="標楷體" w:hint="eastAsia"/>
          <w:noProof/>
          <w14:ligatures w14:val="standardContextual"/>
        </w:rPr>
        <mc:AlternateContent>
          <mc:Choice Requires="wpi">
            <w:drawing>
              <wp:anchor distT="0" distB="0" distL="114300" distR="114300" simplePos="0" relativeHeight="251721728" behindDoc="0" locked="0" layoutInCell="1" allowOverlap="1" wp14:anchorId="625CDE56" wp14:editId="22D798BF">
                <wp:simplePos x="0" y="0"/>
                <wp:positionH relativeFrom="column">
                  <wp:posOffset>2745045</wp:posOffset>
                </wp:positionH>
                <wp:positionV relativeFrom="paragraph">
                  <wp:posOffset>1401395</wp:posOffset>
                </wp:positionV>
                <wp:extent cx="1399320" cy="184680"/>
                <wp:effectExtent l="38100" t="38100" r="48895" b="44450"/>
                <wp:wrapNone/>
                <wp:docPr id="180527234" name="筆跡 33"/>
                <wp:cNvGraphicFramePr/>
                <a:graphic xmlns:a="http://schemas.openxmlformats.org/drawingml/2006/main">
                  <a:graphicData uri="http://schemas.microsoft.com/office/word/2010/wordprocessingInk">
                    <w14:contentPart bwMode="auto" r:id="rId36">
                      <w14:nvContentPartPr>
                        <w14:cNvContentPartPr/>
                      </w14:nvContentPartPr>
                      <w14:xfrm>
                        <a:off x="0" y="0"/>
                        <a:ext cx="1399320" cy="184680"/>
                      </w14:xfrm>
                    </w14:contentPart>
                  </a:graphicData>
                </a:graphic>
              </wp:anchor>
            </w:drawing>
          </mc:Choice>
          <mc:Fallback>
            <w:pict>
              <v:shapetype w14:anchorId="357D076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筆跡 33" o:spid="_x0000_s1026" type="#_x0000_t75" style="position:absolute;margin-left:215.65pt;margin-top:109.85pt;width:111.2pt;height:15.55pt;z-index:2517217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&#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">
                <v:imagedata r:id="rId37" o:title=""/>
              </v:shape>
            </w:pict>
          </mc:Fallback>
        </mc:AlternateContent>
      </w:r>
      <w:r>
        <w:rPr>
          <w:rFonts w:ascii="標楷體" w:hAnsi="標楷體" w:hint="eastAsia"/>
          <w:noProof/>
          <w14:ligatures w14:val="standardContextual"/>
        </w:rPr>
        <mc:AlternateContent>
          <mc:Choice Requires="wpi">
            <w:drawing>
              <wp:anchor distT="0" distB="0" distL="114300" distR="114300" simplePos="0" relativeHeight="251720704" behindDoc="0" locked="0" layoutInCell="1" allowOverlap="1" wp14:anchorId="3643137A" wp14:editId="3C5DF706">
                <wp:simplePos x="0" y="0"/>
                <wp:positionH relativeFrom="column">
                  <wp:posOffset>2744685</wp:posOffset>
                </wp:positionH>
                <wp:positionV relativeFrom="paragraph">
                  <wp:posOffset>1463315</wp:posOffset>
                </wp:positionV>
                <wp:extent cx="1388160" cy="1372680"/>
                <wp:effectExtent l="38100" t="38100" r="40640" b="37465"/>
                <wp:wrapNone/>
                <wp:docPr id="2066548293" name="筆跡 31"/>
                <wp:cNvGraphicFramePr/>
                <a:graphic xmlns:a="http://schemas.openxmlformats.org/drawingml/2006/main">
                  <a:graphicData uri="http://schemas.microsoft.com/office/word/2010/wordprocessingInk">
                    <w14:contentPart bwMode="auto" r:id="rId38">
                      <w14:nvContentPartPr>
                        <w14:cNvContentPartPr/>
                      </w14:nvContentPartPr>
                      <w14:xfrm>
                        <a:off x="0" y="0"/>
                        <a:ext cx="1388160" cy="1372680"/>
                      </w14:xfrm>
                    </w14:contentPart>
                  </a:graphicData>
                </a:graphic>
              </wp:anchor>
            </w:drawing>
          </mc:Choice>
          <mc:Fallback>
            <w:pict>
              <v:shape w14:anchorId="0488DCF4" id="筆跡 31" o:spid="_x0000_s1026" type="#_x0000_t75" style="position:absolute;margin-left:215.6pt;margin-top:114.7pt;width:110.25pt;height:109.1pt;z-index:2517207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">
                <v:imagedata r:id="rId39" o:title=""/>
              </v:shape>
            </w:pict>
          </mc:Fallback>
        </mc:AlternateContent>
      </w:r>
      <w:r w:rsidR="001774F6">
        <w:rPr>
          <w:rFonts w:ascii="標楷體" w:hAnsi="標楷體" w:hint="eastAsia"/>
          <w:noProof/>
        </w:rPr>
        <w:drawing>
          <wp:inline distT="0" distB="0" distL="0" distR="0" wp14:anchorId="7E6A72EC" wp14:editId="34B0E45F">
            <wp:extent cx="3177540" cy="3419638"/>
            <wp:effectExtent l="0" t="6668" r="0" b="0"/>
            <wp:docPr id="1392843794" name="圖片 26" descr="一張含有 綠色, 雷射, 光線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843794" name="圖片 26" descr="一張含有 綠色, 雷射, 光線 的圖片&#10;&#10;AI 產生的內容可能不正確。"/>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20984" r="9296"/>
                    <a:stretch>
                      <a:fillRect/>
                    </a:stretch>
                  </pic:blipFill>
                  <pic:spPr bwMode="auto">
                    <a:xfrm rot="16200000">
                      <a:off x="0" y="0"/>
                      <a:ext cx="3183806" cy="3426381"/>
                    </a:xfrm>
                    <a:prstGeom prst="rect">
                      <a:avLst/>
                    </a:prstGeom>
                    <a:noFill/>
                    <a:ln>
                      <a:noFill/>
                    </a:ln>
                    <a:extLst>
                      <a:ext uri="{53640926-AAD7-44D8-BBD7-CCE9431645EC}">
                        <a14:shadowObscured xmlns:a14="http://schemas.microsoft.com/office/drawing/2010/main"/>
                      </a:ext>
                    </a:extLst>
                  </pic:spPr>
                </pic:pic>
              </a:graphicData>
            </a:graphic>
          </wp:inline>
        </w:drawing>
      </w:r>
    </w:p>
    <w:p w14:paraId="1E9B14D7" w14:textId="4264D9B3" w:rsidR="00FB68F6" w:rsidRDefault="009B0638" w:rsidP="009C748F">
      <w:pPr>
        <w:pStyle w:val="af2"/>
        <w:rPr>
          <w:lang w:eastAsia="zh-TW"/>
        </w:rPr>
      </w:pPr>
      <w:bookmarkStart w:id="46" w:name="_Toc210566130"/>
      <w:r>
        <w:rPr>
          <w:rFonts w:hint="eastAsia"/>
          <w:lang w:eastAsia="zh-TW"/>
        </w:rPr>
        <w:t>圖</w:t>
      </w:r>
      <w:r w:rsidR="001923FD" w:rsidRPr="001923FD">
        <w:rPr>
          <w:rStyle w:val="af7"/>
          <w:iCs w:val="0"/>
          <w:color w:val="auto"/>
          <w:sz w:val="22"/>
        </w:rPr>
        <w:fldChar w:fldCharType="begin"/>
      </w:r>
      <w:r w:rsidR="001923FD" w:rsidRPr="001923FD">
        <w:rPr>
          <w:rStyle w:val="af7"/>
          <w:iCs w:val="0"/>
          <w:color w:val="auto"/>
          <w:sz w:val="22"/>
          <w:lang w:eastAsia="zh-TW"/>
        </w:rPr>
        <w:instrText xml:space="preserve"> </w:instrText>
      </w:r>
      <w:r w:rsidR="001923FD" w:rsidRPr="001923FD">
        <w:rPr>
          <w:rStyle w:val="af7"/>
          <w:rFonts w:hint="eastAsia"/>
          <w:iCs w:val="0"/>
          <w:color w:val="auto"/>
          <w:sz w:val="22"/>
          <w:lang w:eastAsia="zh-TW"/>
        </w:rPr>
        <w:instrText xml:space="preserve">SEQ </w:instrText>
      </w:r>
      <w:r w:rsidR="001923FD" w:rsidRPr="001923FD">
        <w:rPr>
          <w:rStyle w:val="af7"/>
          <w:rFonts w:hint="eastAsia"/>
          <w:iCs w:val="0"/>
          <w:color w:val="auto"/>
          <w:sz w:val="22"/>
          <w:lang w:eastAsia="zh-TW"/>
        </w:rPr>
        <w:instrText>圖</w:instrText>
      </w:r>
      <w:r w:rsidR="001923FD" w:rsidRPr="001923FD">
        <w:rPr>
          <w:rStyle w:val="af7"/>
          <w:rFonts w:hint="eastAsia"/>
          <w:iCs w:val="0"/>
          <w:color w:val="auto"/>
          <w:sz w:val="22"/>
          <w:lang w:eastAsia="zh-TW"/>
        </w:rPr>
        <w:instrText xml:space="preserve"> \* ARABIC</w:instrText>
      </w:r>
      <w:r w:rsidR="001923FD" w:rsidRPr="001923FD">
        <w:rPr>
          <w:rStyle w:val="af7"/>
          <w:iCs w:val="0"/>
          <w:color w:val="auto"/>
          <w:sz w:val="22"/>
          <w:lang w:eastAsia="zh-TW"/>
        </w:rPr>
        <w:instrText xml:space="preserve"> </w:instrText>
      </w:r>
      <w:r w:rsidR="001923FD" w:rsidRPr="001923FD">
        <w:rPr>
          <w:rStyle w:val="af7"/>
          <w:iCs w:val="0"/>
          <w:color w:val="auto"/>
          <w:sz w:val="22"/>
        </w:rPr>
        <w:fldChar w:fldCharType="separate"/>
      </w:r>
      <w:r w:rsidR="006B282A">
        <w:rPr>
          <w:rStyle w:val="af7"/>
          <w:iCs w:val="0"/>
          <w:noProof/>
          <w:color w:val="auto"/>
          <w:sz w:val="22"/>
          <w:lang w:eastAsia="zh-TW"/>
        </w:rPr>
        <w:t>22</w:t>
      </w:r>
      <w:r w:rsidR="001923FD" w:rsidRPr="001923FD">
        <w:rPr>
          <w:rStyle w:val="af7"/>
          <w:iCs w:val="0"/>
          <w:color w:val="auto"/>
          <w:sz w:val="22"/>
        </w:rPr>
        <w:fldChar w:fldCharType="end"/>
      </w:r>
      <w:r>
        <w:rPr>
          <w:rFonts w:hint="eastAsia"/>
          <w:lang w:eastAsia="zh-TW"/>
        </w:rPr>
        <w:t xml:space="preserve"> </w:t>
      </w:r>
      <w:r>
        <w:rPr>
          <w:rFonts w:hint="eastAsia"/>
          <w:lang w:eastAsia="zh-TW"/>
        </w:rPr>
        <w:t>利用</w:t>
      </w:r>
      <w:r>
        <w:rPr>
          <w:rFonts w:hint="eastAsia"/>
          <w:lang w:eastAsia="zh-TW"/>
        </w:rPr>
        <w:t>mylar</w:t>
      </w:r>
      <w:r>
        <w:rPr>
          <w:rFonts w:hint="eastAsia"/>
          <w:lang w:eastAsia="zh-TW"/>
        </w:rPr>
        <w:t>片限制膠流向</w:t>
      </w:r>
      <w:bookmarkEnd w:id="46"/>
    </w:p>
    <w:p w14:paraId="6702AE03" w14:textId="0E39404D" w:rsidR="00CA3670" w:rsidRDefault="00007D9C" w:rsidP="009C748F">
      <w:pPr>
        <w:ind w:firstLine="480"/>
      </w:pPr>
      <w:r w:rsidRPr="00CA3670">
        <w:t>後來</w:t>
      </w:r>
      <w:r w:rsidR="00CA3670" w:rsidRPr="00CA3670">
        <w:t>為了簡化流程，我決定使用綠色膠帶直接限制膠流向</w:t>
      </w:r>
      <w:r>
        <w:rPr>
          <w:rFonts w:hint="eastAsia"/>
        </w:rPr>
        <w:t>，</w:t>
      </w:r>
      <w:r w:rsidR="00CA3670">
        <w:rPr>
          <w:rFonts w:hint="eastAsia"/>
        </w:rPr>
        <w:t>首先</w:t>
      </w:r>
      <w:r w:rsidR="00CA3670" w:rsidRPr="00CA3670">
        <w:t>將一段綠色膠帶貼在鐵框上，多餘部分向內收並與自身黏合，再將膠帶向洞口捲起</w:t>
      </w:r>
      <w:r w:rsidR="00CA3670">
        <w:rPr>
          <w:rFonts w:hint="eastAsia"/>
        </w:rPr>
        <w:t>(</w:t>
      </w:r>
      <w:r w:rsidR="00CA3670">
        <w:rPr>
          <w:rFonts w:hint="eastAsia"/>
        </w:rPr>
        <w:t>如圖</w:t>
      </w:r>
      <w:r w:rsidR="00B617F0">
        <w:rPr>
          <w:rFonts w:hint="eastAsia"/>
        </w:rPr>
        <w:t>23</w:t>
      </w:r>
      <w:r w:rsidR="00CA3670">
        <w:rPr>
          <w:rFonts w:hint="eastAsia"/>
        </w:rPr>
        <w:t>)</w:t>
      </w:r>
      <w:r>
        <w:rPr>
          <w:rFonts w:hint="eastAsia"/>
        </w:rPr>
        <w:t>，</w:t>
      </w:r>
      <w:proofErr w:type="gramStart"/>
      <w:r w:rsidR="00CA3670" w:rsidRPr="00CA3670">
        <w:t>實際灌膠</w:t>
      </w:r>
      <w:proofErr w:type="gramEnd"/>
      <w:r w:rsidR="00CA3670" w:rsidRPr="00CA3670">
        <w:t>後，溢</w:t>
      </w:r>
      <w:r w:rsidR="00CA3670">
        <w:rPr>
          <w:rFonts w:hint="eastAsia"/>
        </w:rPr>
        <w:t>出</w:t>
      </w:r>
      <w:proofErr w:type="gramStart"/>
      <w:r w:rsidR="00CA3670">
        <w:rPr>
          <w:rFonts w:hint="eastAsia"/>
        </w:rPr>
        <w:t>的</w:t>
      </w:r>
      <w:r w:rsidR="00CA3670" w:rsidRPr="00CA3670">
        <w:t>膠</w:t>
      </w:r>
      <w:r w:rsidR="00CA3670">
        <w:rPr>
          <w:rFonts w:hint="eastAsia"/>
        </w:rPr>
        <w:t>也</w:t>
      </w:r>
      <w:r w:rsidR="00CA3670" w:rsidRPr="00CA3670">
        <w:t>成功</w:t>
      </w:r>
      <w:proofErr w:type="gramEnd"/>
      <w:r w:rsidR="00CA3670" w:rsidRPr="00CA3670">
        <w:t>被限制在範圍內。</w:t>
      </w:r>
    </w:p>
    <w:p w14:paraId="0B9E5DA8" w14:textId="6D6F6F03" w:rsidR="00900F31" w:rsidRPr="0087622F" w:rsidRDefault="001807BF" w:rsidP="00710B07">
      <w:pPr>
        <w:widowControl/>
        <w:spacing w:after="160"/>
        <w:ind w:firstLine="480"/>
        <w:rPr>
          <w:rFonts w:ascii="標楷體" w:hAnsi="標楷體"/>
        </w:rPr>
      </w:pPr>
      <w:r w:rsidRPr="001807BF">
        <w:rPr>
          <w:rFonts w:ascii="標楷體" w:hAnsi="標楷體"/>
          <w:noProof/>
        </w:rPr>
        <w:drawing>
          <wp:inline distT="0" distB="0" distL="0" distR="0" wp14:anchorId="6FDE06A1" wp14:editId="097BF9C9">
            <wp:extent cx="5760085" cy="2748280"/>
            <wp:effectExtent l="0" t="0" r="0" b="0"/>
            <wp:docPr id="1870180407" name="圖片 1" descr="一張含有 螢幕擷取畫面, 塑膠, 玩具, 室內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180407" name="圖片 1" descr="一張含有 螢幕擷取畫面, 塑膠, 玩具, 室內 的圖片&#10;&#10;AI 產生的內容可能不正確。"/>
                    <pic:cNvPicPr/>
                  </pic:nvPicPr>
                  <pic:blipFill>
                    <a:blip r:embed="rId41"/>
                    <a:stretch>
                      <a:fillRect/>
                    </a:stretch>
                  </pic:blipFill>
                  <pic:spPr>
                    <a:xfrm>
                      <a:off x="0" y="0"/>
                      <a:ext cx="5760085" cy="2748280"/>
                    </a:xfrm>
                    <a:prstGeom prst="rect">
                      <a:avLst/>
                    </a:prstGeom>
                  </pic:spPr>
                </pic:pic>
              </a:graphicData>
            </a:graphic>
          </wp:inline>
        </w:drawing>
      </w:r>
    </w:p>
    <w:p w14:paraId="59D0EE30" w14:textId="2CEE7E9D" w:rsidR="001807BF" w:rsidRDefault="001807BF" w:rsidP="009C748F">
      <w:pPr>
        <w:pStyle w:val="af2"/>
        <w:rPr>
          <w:noProof/>
          <w:lang w:eastAsia="zh-TW"/>
        </w:rPr>
      </w:pPr>
      <w:bookmarkStart w:id="47" w:name="_Toc210566131"/>
      <w:r>
        <w:rPr>
          <w:rFonts w:hint="eastAsia"/>
          <w:noProof/>
          <w:lang w:eastAsia="zh-TW"/>
        </w:rPr>
        <w:t>圖</w:t>
      </w:r>
      <w:r w:rsidR="001923FD" w:rsidRPr="001923FD">
        <w:rPr>
          <w:rStyle w:val="af7"/>
          <w:iCs w:val="0"/>
          <w:color w:val="auto"/>
          <w:sz w:val="22"/>
        </w:rPr>
        <w:fldChar w:fldCharType="begin"/>
      </w:r>
      <w:r w:rsidR="001923FD" w:rsidRPr="001923FD">
        <w:rPr>
          <w:rStyle w:val="af7"/>
          <w:iCs w:val="0"/>
          <w:color w:val="auto"/>
          <w:sz w:val="22"/>
          <w:lang w:eastAsia="zh-TW"/>
        </w:rPr>
        <w:instrText xml:space="preserve"> </w:instrText>
      </w:r>
      <w:r w:rsidR="001923FD" w:rsidRPr="001923FD">
        <w:rPr>
          <w:rStyle w:val="af7"/>
          <w:rFonts w:hint="eastAsia"/>
          <w:iCs w:val="0"/>
          <w:color w:val="auto"/>
          <w:sz w:val="22"/>
          <w:lang w:eastAsia="zh-TW"/>
        </w:rPr>
        <w:instrText xml:space="preserve">SEQ </w:instrText>
      </w:r>
      <w:r w:rsidR="001923FD" w:rsidRPr="001923FD">
        <w:rPr>
          <w:rStyle w:val="af7"/>
          <w:rFonts w:hint="eastAsia"/>
          <w:iCs w:val="0"/>
          <w:color w:val="auto"/>
          <w:sz w:val="22"/>
          <w:lang w:eastAsia="zh-TW"/>
        </w:rPr>
        <w:instrText>圖</w:instrText>
      </w:r>
      <w:r w:rsidR="001923FD" w:rsidRPr="001923FD">
        <w:rPr>
          <w:rStyle w:val="af7"/>
          <w:rFonts w:hint="eastAsia"/>
          <w:iCs w:val="0"/>
          <w:color w:val="auto"/>
          <w:sz w:val="22"/>
          <w:lang w:eastAsia="zh-TW"/>
        </w:rPr>
        <w:instrText xml:space="preserve"> \* ARABIC</w:instrText>
      </w:r>
      <w:r w:rsidR="001923FD" w:rsidRPr="001923FD">
        <w:rPr>
          <w:rStyle w:val="af7"/>
          <w:iCs w:val="0"/>
          <w:color w:val="auto"/>
          <w:sz w:val="22"/>
          <w:lang w:eastAsia="zh-TW"/>
        </w:rPr>
        <w:instrText xml:space="preserve"> </w:instrText>
      </w:r>
      <w:r w:rsidR="001923FD" w:rsidRPr="001923FD">
        <w:rPr>
          <w:rStyle w:val="af7"/>
          <w:iCs w:val="0"/>
          <w:color w:val="auto"/>
          <w:sz w:val="22"/>
        </w:rPr>
        <w:fldChar w:fldCharType="separate"/>
      </w:r>
      <w:r w:rsidR="006B282A">
        <w:rPr>
          <w:rStyle w:val="af7"/>
          <w:iCs w:val="0"/>
          <w:noProof/>
          <w:color w:val="auto"/>
          <w:sz w:val="22"/>
          <w:lang w:eastAsia="zh-TW"/>
        </w:rPr>
        <w:t>23</w:t>
      </w:r>
      <w:r w:rsidR="001923FD" w:rsidRPr="001923FD">
        <w:rPr>
          <w:rStyle w:val="af7"/>
          <w:iCs w:val="0"/>
          <w:color w:val="auto"/>
          <w:sz w:val="22"/>
        </w:rPr>
        <w:fldChar w:fldCharType="end"/>
      </w:r>
      <w:r>
        <w:rPr>
          <w:rFonts w:hint="eastAsia"/>
          <w:noProof/>
          <w:lang w:eastAsia="zh-TW"/>
        </w:rPr>
        <w:t xml:space="preserve"> </w:t>
      </w:r>
      <w:r>
        <w:rPr>
          <w:rFonts w:hint="eastAsia"/>
          <w:noProof/>
          <w:lang w:eastAsia="zh-TW"/>
        </w:rPr>
        <w:t>左圖為貼好的成果，右圖為實際灌膠情況</w:t>
      </w:r>
      <w:bookmarkEnd w:id="47"/>
    </w:p>
    <w:p w14:paraId="1C0A775E" w14:textId="46E1E561" w:rsidR="00FB68F6" w:rsidRPr="001923FD" w:rsidRDefault="00FB68F6" w:rsidP="00645D94">
      <w:pPr>
        <w:pStyle w:val="4"/>
      </w:pPr>
      <w:bookmarkStart w:id="48" w:name="_Toc210567560"/>
      <w:r w:rsidRPr="001923FD">
        <w:rPr>
          <w:rFonts w:hint="eastAsia"/>
        </w:rPr>
        <w:lastRenderedPageBreak/>
        <w:t>3.2.</w:t>
      </w:r>
      <w:r w:rsidR="00432A23" w:rsidRPr="001923FD">
        <w:rPr>
          <w:rFonts w:hint="eastAsia"/>
        </w:rPr>
        <w:t>3</w:t>
      </w:r>
      <w:r w:rsidRPr="001923FD">
        <w:rPr>
          <w:rFonts w:hint="eastAsia"/>
        </w:rPr>
        <w:t>.2</w:t>
      </w:r>
      <w:r w:rsidRPr="001923FD">
        <w:rPr>
          <w:rFonts w:hint="eastAsia"/>
        </w:rPr>
        <w:t>第一次實驗</w:t>
      </w:r>
      <w:bookmarkEnd w:id="48"/>
    </w:p>
    <w:p w14:paraId="2160EA61" w14:textId="64BB53D4" w:rsidR="001807BF" w:rsidRDefault="00CA3670" w:rsidP="001923FD">
      <w:pPr>
        <w:ind w:firstLine="480"/>
      </w:pPr>
      <w:r w:rsidRPr="00CA3670">
        <w:t>在</w:t>
      </w:r>
      <w:proofErr w:type="gramStart"/>
      <w:r w:rsidRPr="00CA3670">
        <w:t>確認溢膠範圍</w:t>
      </w:r>
      <w:proofErr w:type="gramEnd"/>
      <w:r w:rsidR="00B617F0">
        <w:rPr>
          <w:rFonts w:hint="eastAsia"/>
        </w:rPr>
        <w:t>可以利用</w:t>
      </w:r>
      <w:proofErr w:type="gramStart"/>
      <w:r w:rsidR="00B617F0">
        <w:rPr>
          <w:rFonts w:hint="eastAsia"/>
        </w:rPr>
        <w:t>捲</w:t>
      </w:r>
      <w:proofErr w:type="gramEnd"/>
      <w:r w:rsidR="00B617F0">
        <w:rPr>
          <w:rFonts w:hint="eastAsia"/>
        </w:rPr>
        <w:t>邊</w:t>
      </w:r>
      <w:r w:rsidRPr="00CA3670">
        <w:t>成功控制後，我開始思考如何同時減少膠帶用量與</w:t>
      </w:r>
      <w:proofErr w:type="gramStart"/>
      <w:r w:rsidRPr="00CA3670">
        <w:t>預防滲膠</w:t>
      </w:r>
      <w:proofErr w:type="gramEnd"/>
      <w:r w:rsidRPr="00CA3670">
        <w:t>。</w:t>
      </w:r>
      <w:r>
        <w:rPr>
          <w:rFonts w:hint="eastAsia"/>
        </w:rPr>
        <w:t>此次實驗我嘗試</w:t>
      </w:r>
      <w:r w:rsidRPr="00CA3670">
        <w:t>拿掉所有加強防護用途的膠帶，只做了一層基本防護</w:t>
      </w:r>
      <w:r w:rsidR="00B617F0">
        <w:rPr>
          <w:rFonts w:hint="eastAsia"/>
        </w:rPr>
        <w:t>，而</w:t>
      </w:r>
      <w:r w:rsidR="00B617F0">
        <w:rPr>
          <w:rFonts w:hint="eastAsia"/>
        </w:rPr>
        <w:t>connector</w:t>
      </w:r>
      <w:r w:rsidR="00B617F0">
        <w:rPr>
          <w:rFonts w:hint="eastAsia"/>
        </w:rPr>
        <w:t>的位置也從兩段</w:t>
      </w:r>
      <w:r w:rsidR="00B617F0">
        <w:rPr>
          <w:rFonts w:hint="eastAsia"/>
        </w:rPr>
        <w:t>15mm</w:t>
      </w:r>
      <w:r w:rsidR="00B617F0">
        <w:rPr>
          <w:rFonts w:hint="eastAsia"/>
        </w:rPr>
        <w:t>膠帶改為一段</w:t>
      </w:r>
      <w:r w:rsidR="00B617F0">
        <w:rPr>
          <w:rFonts w:hint="eastAsia"/>
        </w:rPr>
        <w:t>30mm</w:t>
      </w:r>
      <w:r w:rsidR="00B617F0">
        <w:rPr>
          <w:rFonts w:hint="eastAsia"/>
        </w:rPr>
        <w:t>膠帶來覆蓋</w:t>
      </w:r>
      <w:r w:rsidRPr="00CA3670">
        <w:t>（如圖</w:t>
      </w:r>
      <w:r w:rsidR="00B617F0">
        <w:rPr>
          <w:rFonts w:hint="eastAsia"/>
        </w:rPr>
        <w:t>24</w:t>
      </w:r>
      <w:r w:rsidRPr="00CA3670">
        <w:t>）。</w:t>
      </w:r>
    </w:p>
    <w:p w14:paraId="7A13E818" w14:textId="6AAFF976" w:rsidR="0050074A" w:rsidRDefault="00D2094C" w:rsidP="001923FD">
      <w:pPr>
        <w:pStyle w:val="af2"/>
        <w:rPr>
          <w:lang w:eastAsia="zh-TW"/>
        </w:rPr>
      </w:pPr>
      <w:bookmarkStart w:id="49" w:name="_Toc210566132"/>
      <w:r w:rsidRPr="00D2094C">
        <w:rPr>
          <w:noProof/>
        </w:rPr>
        <w:drawing>
          <wp:inline distT="0" distB="0" distL="0" distR="0" wp14:anchorId="1A4F7BF7" wp14:editId="54350210">
            <wp:extent cx="5764492" cy="2228850"/>
            <wp:effectExtent l="0" t="0" r="8255" b="0"/>
            <wp:docPr id="14526853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68532" name=""/>
                    <pic:cNvPicPr/>
                  </pic:nvPicPr>
                  <pic:blipFill rotWithShape="1">
                    <a:blip r:embed="rId42" cstate="print">
                      <a:extLst>
                        <a:ext uri="{28A0092B-C50C-407E-A947-70E740481C1C}">
                          <a14:useLocalDpi xmlns:a14="http://schemas.microsoft.com/office/drawing/2010/main" val="0"/>
                        </a:ext>
                      </a:extLst>
                    </a:blip>
                    <a:srcRect l="1875" r="672"/>
                    <a:stretch>
                      <a:fillRect/>
                    </a:stretch>
                  </pic:blipFill>
                  <pic:spPr bwMode="auto">
                    <a:xfrm>
                      <a:off x="0" y="0"/>
                      <a:ext cx="5764492" cy="2228850"/>
                    </a:xfrm>
                    <a:prstGeom prst="rect">
                      <a:avLst/>
                    </a:prstGeom>
                    <a:ln>
                      <a:noFill/>
                    </a:ln>
                    <a:extLst>
                      <a:ext uri="{53640926-AAD7-44D8-BBD7-CCE9431645EC}">
                        <a14:shadowObscured xmlns:a14="http://schemas.microsoft.com/office/drawing/2010/main"/>
                      </a:ext>
                    </a:extLst>
                  </pic:spPr>
                </pic:pic>
              </a:graphicData>
            </a:graphic>
          </wp:inline>
        </w:drawing>
      </w:r>
      <w:r w:rsidR="0050074A">
        <w:rPr>
          <w:rFonts w:hint="eastAsia"/>
          <w:lang w:eastAsia="zh-TW"/>
        </w:rPr>
        <w:t>圖</w:t>
      </w:r>
      <w:r w:rsidR="001923FD" w:rsidRPr="001923FD">
        <w:rPr>
          <w:rStyle w:val="af7"/>
          <w:iCs w:val="0"/>
          <w:color w:val="auto"/>
          <w:sz w:val="22"/>
        </w:rPr>
        <w:fldChar w:fldCharType="begin"/>
      </w:r>
      <w:r w:rsidR="001923FD" w:rsidRPr="001923FD">
        <w:rPr>
          <w:rStyle w:val="af7"/>
          <w:iCs w:val="0"/>
          <w:color w:val="auto"/>
          <w:sz w:val="22"/>
          <w:lang w:eastAsia="zh-TW"/>
        </w:rPr>
        <w:instrText xml:space="preserve"> </w:instrText>
      </w:r>
      <w:r w:rsidR="001923FD" w:rsidRPr="001923FD">
        <w:rPr>
          <w:rStyle w:val="af7"/>
          <w:rFonts w:hint="eastAsia"/>
          <w:iCs w:val="0"/>
          <w:color w:val="auto"/>
          <w:sz w:val="22"/>
          <w:lang w:eastAsia="zh-TW"/>
        </w:rPr>
        <w:instrText xml:space="preserve">SEQ </w:instrText>
      </w:r>
      <w:r w:rsidR="001923FD" w:rsidRPr="001923FD">
        <w:rPr>
          <w:rStyle w:val="af7"/>
          <w:rFonts w:hint="eastAsia"/>
          <w:iCs w:val="0"/>
          <w:color w:val="auto"/>
          <w:sz w:val="22"/>
          <w:lang w:eastAsia="zh-TW"/>
        </w:rPr>
        <w:instrText>圖</w:instrText>
      </w:r>
      <w:r w:rsidR="001923FD" w:rsidRPr="001923FD">
        <w:rPr>
          <w:rStyle w:val="af7"/>
          <w:rFonts w:hint="eastAsia"/>
          <w:iCs w:val="0"/>
          <w:color w:val="auto"/>
          <w:sz w:val="22"/>
          <w:lang w:eastAsia="zh-TW"/>
        </w:rPr>
        <w:instrText xml:space="preserve"> \* ARABIC</w:instrText>
      </w:r>
      <w:r w:rsidR="001923FD" w:rsidRPr="001923FD">
        <w:rPr>
          <w:rStyle w:val="af7"/>
          <w:iCs w:val="0"/>
          <w:color w:val="auto"/>
          <w:sz w:val="22"/>
          <w:lang w:eastAsia="zh-TW"/>
        </w:rPr>
        <w:instrText xml:space="preserve"> </w:instrText>
      </w:r>
      <w:r w:rsidR="001923FD" w:rsidRPr="001923FD">
        <w:rPr>
          <w:rStyle w:val="af7"/>
          <w:iCs w:val="0"/>
          <w:color w:val="auto"/>
          <w:sz w:val="22"/>
        </w:rPr>
        <w:fldChar w:fldCharType="separate"/>
      </w:r>
      <w:r w:rsidR="006B282A">
        <w:rPr>
          <w:rStyle w:val="af7"/>
          <w:iCs w:val="0"/>
          <w:noProof/>
          <w:color w:val="auto"/>
          <w:sz w:val="22"/>
          <w:lang w:eastAsia="zh-TW"/>
        </w:rPr>
        <w:t>24</w:t>
      </w:r>
      <w:r w:rsidR="001923FD" w:rsidRPr="001923FD">
        <w:rPr>
          <w:rStyle w:val="af7"/>
          <w:iCs w:val="0"/>
          <w:color w:val="auto"/>
          <w:sz w:val="22"/>
        </w:rPr>
        <w:fldChar w:fldCharType="end"/>
      </w:r>
      <w:r w:rsidR="0050074A">
        <w:rPr>
          <w:rFonts w:hint="eastAsia"/>
          <w:lang w:eastAsia="zh-TW"/>
        </w:rPr>
        <w:t xml:space="preserve"> </w:t>
      </w:r>
      <w:r w:rsidR="0050074A">
        <w:rPr>
          <w:rFonts w:hint="eastAsia"/>
          <w:lang w:eastAsia="zh-TW"/>
        </w:rPr>
        <w:t>第一次實驗貼附示意圖</w:t>
      </w:r>
      <w:bookmarkEnd w:id="49"/>
    </w:p>
    <w:p w14:paraId="492390C7" w14:textId="77D74B1C" w:rsidR="00611AA5" w:rsidRDefault="00A13664" w:rsidP="001923FD">
      <w:pPr>
        <w:ind w:firstLine="480"/>
      </w:pPr>
      <w:proofErr w:type="gramStart"/>
      <w:r>
        <w:rPr>
          <w:rFonts w:hint="eastAsia"/>
        </w:rPr>
        <w:t>灌膠後</w:t>
      </w:r>
      <w:proofErr w:type="gramEnd"/>
      <w:r>
        <w:rPr>
          <w:rFonts w:hint="eastAsia"/>
        </w:rPr>
        <w:t>發現有一個角落沒有貼好所以</w:t>
      </w:r>
      <w:proofErr w:type="gramStart"/>
      <w:r>
        <w:rPr>
          <w:rFonts w:hint="eastAsia"/>
        </w:rPr>
        <w:t>有滲膠</w:t>
      </w:r>
      <w:proofErr w:type="gramEnd"/>
      <w:r>
        <w:rPr>
          <w:rFonts w:hint="eastAsia"/>
        </w:rPr>
        <w:t>情況</w:t>
      </w:r>
      <w:r w:rsidR="00611AA5">
        <w:rPr>
          <w:rFonts w:hint="eastAsia"/>
        </w:rPr>
        <w:t>(</w:t>
      </w:r>
      <w:r w:rsidR="00611AA5">
        <w:rPr>
          <w:rFonts w:hint="eastAsia"/>
        </w:rPr>
        <w:t>如圖</w:t>
      </w:r>
      <w:r w:rsidR="00B617F0">
        <w:rPr>
          <w:rFonts w:hint="eastAsia"/>
        </w:rPr>
        <w:t>25</w:t>
      </w:r>
      <w:r w:rsidR="00611AA5">
        <w:rPr>
          <w:rFonts w:hint="eastAsia"/>
        </w:rPr>
        <w:t>)</w:t>
      </w:r>
      <w:r>
        <w:rPr>
          <w:rFonts w:hint="eastAsia"/>
        </w:rPr>
        <w:t>，我仔細看了一下才發現，</w:t>
      </w:r>
      <w:r w:rsidR="00B617F0">
        <w:rPr>
          <w:rFonts w:hint="eastAsia"/>
        </w:rPr>
        <w:t>膠是從鐵框缺口流入</w:t>
      </w:r>
      <w:r w:rsidR="00CA3670">
        <w:rPr>
          <w:rFonts w:hint="eastAsia"/>
        </w:rPr>
        <w:t xml:space="preserve"> </w:t>
      </w:r>
      <w:r w:rsidR="009A0296">
        <w:rPr>
          <w:rFonts w:hint="eastAsia"/>
        </w:rPr>
        <w:t>(</w:t>
      </w:r>
      <w:r w:rsidR="009A0296">
        <w:rPr>
          <w:rFonts w:hint="eastAsia"/>
        </w:rPr>
        <w:t>如圖</w:t>
      </w:r>
      <w:r w:rsidR="00B617F0">
        <w:rPr>
          <w:rFonts w:hint="eastAsia"/>
        </w:rPr>
        <w:t>26</w:t>
      </w:r>
      <w:r w:rsidR="009A0296">
        <w:rPr>
          <w:rFonts w:hint="eastAsia"/>
        </w:rPr>
        <w:t>)</w:t>
      </w:r>
      <w:r w:rsidR="00B617F0">
        <w:rPr>
          <w:rFonts w:hint="eastAsia"/>
        </w:rPr>
        <w:t>。可以看到鐵框的四角，因為缺口的關係，</w:t>
      </w:r>
      <w:r>
        <w:rPr>
          <w:rFonts w:hint="eastAsia"/>
        </w:rPr>
        <w:t>能夠貼綠色膠帶的地方只有一小部分</w:t>
      </w:r>
      <w:r w:rsidR="00B617F0">
        <w:rPr>
          <w:rFonts w:hint="eastAsia"/>
        </w:rPr>
        <w:t>。若</w:t>
      </w:r>
      <w:r>
        <w:rPr>
          <w:rFonts w:hint="eastAsia"/>
        </w:rPr>
        <w:t>只貼一層雖然可以</w:t>
      </w:r>
      <w:proofErr w:type="gramStart"/>
      <w:r w:rsidR="00611AA5">
        <w:rPr>
          <w:rFonts w:hint="eastAsia"/>
        </w:rPr>
        <w:t>防止滲膠</w:t>
      </w:r>
      <w:proofErr w:type="gramEnd"/>
      <w:r w:rsidR="00611AA5">
        <w:rPr>
          <w:rFonts w:hint="eastAsia"/>
        </w:rPr>
        <w:t>，但是容易</w:t>
      </w:r>
      <w:r w:rsidR="007B6474">
        <w:rPr>
          <w:rFonts w:hint="eastAsia"/>
        </w:rPr>
        <w:t>沒有緊密貼</w:t>
      </w:r>
      <w:proofErr w:type="gramStart"/>
      <w:r w:rsidR="007B6474">
        <w:rPr>
          <w:rFonts w:hint="eastAsia"/>
        </w:rPr>
        <w:t>附</w:t>
      </w:r>
      <w:proofErr w:type="gramEnd"/>
      <w:r w:rsidR="00611AA5">
        <w:rPr>
          <w:rFonts w:hint="eastAsia"/>
        </w:rPr>
        <w:t>，</w:t>
      </w:r>
      <w:r>
        <w:rPr>
          <w:rFonts w:hint="eastAsia"/>
        </w:rPr>
        <w:t>加上</w:t>
      </w:r>
      <w:proofErr w:type="gramStart"/>
      <w:r>
        <w:rPr>
          <w:rFonts w:hint="eastAsia"/>
        </w:rPr>
        <w:t>出膠口</w:t>
      </w:r>
      <w:proofErr w:type="gramEnd"/>
      <w:r>
        <w:rPr>
          <w:rFonts w:hint="eastAsia"/>
        </w:rPr>
        <w:t>基本上都在</w:t>
      </w:r>
      <w:r w:rsidR="007B6474">
        <w:rPr>
          <w:rFonts w:hint="eastAsia"/>
        </w:rPr>
        <w:t>角落</w:t>
      </w:r>
      <w:r>
        <w:rPr>
          <w:rFonts w:hint="eastAsia"/>
        </w:rPr>
        <w:t>附近，所以在邊緣加強防護我認為是有必要的</w:t>
      </w:r>
      <w:r w:rsidR="00611AA5">
        <w:rPr>
          <w:rFonts w:hint="eastAsia"/>
        </w:rPr>
        <w:t>。</w:t>
      </w:r>
    </w:p>
    <w:p w14:paraId="1145A2F1" w14:textId="02B9FB07" w:rsidR="00B67475" w:rsidRDefault="00B67475" w:rsidP="00B67475">
      <w:pPr>
        <w:ind w:firstLineChars="0" w:firstLine="0"/>
        <w:rPr>
          <w:rFonts w:hint="eastAsia"/>
        </w:rPr>
      </w:pPr>
      <w:r>
        <w:rPr>
          <w:noProof/>
          <w14:ligatures w14:val="standardContextual"/>
        </w:rPr>
        <mc:AlternateContent>
          <mc:Choice Requires="wps">
            <w:drawing>
              <wp:anchor distT="0" distB="0" distL="114300" distR="114300" simplePos="0" relativeHeight="251728896" behindDoc="0" locked="0" layoutInCell="1" allowOverlap="1" wp14:anchorId="33DFDEE9" wp14:editId="6F5CBFBF">
                <wp:simplePos x="0" y="0"/>
                <wp:positionH relativeFrom="column">
                  <wp:posOffset>38247</wp:posOffset>
                </wp:positionH>
                <wp:positionV relativeFrom="paragraph">
                  <wp:posOffset>2300947</wp:posOffset>
                </wp:positionV>
                <wp:extent cx="583809" cy="815926"/>
                <wp:effectExtent l="19050" t="19050" r="45085" b="41910"/>
                <wp:wrapNone/>
                <wp:docPr id="1336991009" name="矩形 4"/>
                <wp:cNvGraphicFramePr/>
                <a:graphic xmlns:a="http://schemas.openxmlformats.org/drawingml/2006/main">
                  <a:graphicData uri="http://schemas.microsoft.com/office/word/2010/wordprocessingShape">
                    <wps:wsp>
                      <wps:cNvSpPr/>
                      <wps:spPr>
                        <a:xfrm>
                          <a:off x="0" y="0"/>
                          <a:ext cx="583809" cy="815926"/>
                        </a:xfrm>
                        <a:prstGeom prst="rect">
                          <a:avLst/>
                        </a:prstGeom>
                        <a:noFill/>
                        <a:ln w="571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B03DAF" id="矩形 4" o:spid="_x0000_s1026" style="position:absolute;margin-left:3pt;margin-top:181.2pt;width:45.95pt;height:64.25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" filled="f" strokecolor="#e00" strokeweight="4.5pt"/>
            </w:pict>
          </mc:Fallback>
        </mc:AlternateContent>
      </w:r>
      <w:r>
        <w:rPr>
          <w:noProof/>
        </w:rPr>
        <w:drawing>
          <wp:inline distT="0" distB="0" distL="0" distR="0" wp14:anchorId="63B1E7A9" wp14:editId="3C82F040">
            <wp:extent cx="5760085" cy="3109595"/>
            <wp:effectExtent l="0" t="0" r="0" b="0"/>
            <wp:docPr id="905559979" name="圖片 38" descr="一張含有 Rectangle, 相框, 藝術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559979" name="圖片 38" descr="一張含有 Rectangle, 相框, 藝術 的圖片&#10;&#10;AI 產生的內容可能不正確。"/>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60085" cy="3109595"/>
                    </a:xfrm>
                    <a:prstGeom prst="rect">
                      <a:avLst/>
                    </a:prstGeom>
                    <a:noFill/>
                    <a:ln>
                      <a:noFill/>
                    </a:ln>
                  </pic:spPr>
                </pic:pic>
              </a:graphicData>
            </a:graphic>
          </wp:inline>
        </w:drawing>
      </w:r>
    </w:p>
    <w:p w14:paraId="5CC34B4C" w14:textId="6D81D70B" w:rsidR="009A0296" w:rsidRDefault="009A0296" w:rsidP="00B67475">
      <w:pPr>
        <w:pStyle w:val="af2"/>
        <w:rPr>
          <w:lang w:eastAsia="zh-TW"/>
        </w:rPr>
      </w:pPr>
      <w:bookmarkStart w:id="50" w:name="_Toc210566133"/>
      <w:r>
        <w:rPr>
          <w:rFonts w:hint="eastAsia"/>
          <w:lang w:eastAsia="zh-TW"/>
        </w:rPr>
        <w:t>圖</w:t>
      </w:r>
      <w:r w:rsidR="001923FD" w:rsidRPr="001923FD">
        <w:rPr>
          <w:rStyle w:val="af7"/>
          <w:iCs w:val="0"/>
          <w:color w:val="auto"/>
          <w:sz w:val="22"/>
        </w:rPr>
        <w:fldChar w:fldCharType="begin"/>
      </w:r>
      <w:r w:rsidR="001923FD" w:rsidRPr="001923FD">
        <w:rPr>
          <w:rStyle w:val="af7"/>
          <w:iCs w:val="0"/>
          <w:color w:val="auto"/>
          <w:sz w:val="22"/>
          <w:lang w:eastAsia="zh-TW"/>
        </w:rPr>
        <w:instrText xml:space="preserve"> </w:instrText>
      </w:r>
      <w:r w:rsidR="001923FD" w:rsidRPr="001923FD">
        <w:rPr>
          <w:rStyle w:val="af7"/>
          <w:rFonts w:hint="eastAsia"/>
          <w:iCs w:val="0"/>
          <w:color w:val="auto"/>
          <w:sz w:val="22"/>
          <w:lang w:eastAsia="zh-TW"/>
        </w:rPr>
        <w:instrText xml:space="preserve">SEQ </w:instrText>
      </w:r>
      <w:r w:rsidR="001923FD" w:rsidRPr="001923FD">
        <w:rPr>
          <w:rStyle w:val="af7"/>
          <w:rFonts w:hint="eastAsia"/>
          <w:iCs w:val="0"/>
          <w:color w:val="auto"/>
          <w:sz w:val="22"/>
          <w:lang w:eastAsia="zh-TW"/>
        </w:rPr>
        <w:instrText>圖</w:instrText>
      </w:r>
      <w:r w:rsidR="001923FD" w:rsidRPr="001923FD">
        <w:rPr>
          <w:rStyle w:val="af7"/>
          <w:rFonts w:hint="eastAsia"/>
          <w:iCs w:val="0"/>
          <w:color w:val="auto"/>
          <w:sz w:val="22"/>
          <w:lang w:eastAsia="zh-TW"/>
        </w:rPr>
        <w:instrText xml:space="preserve"> \* ARABIC</w:instrText>
      </w:r>
      <w:r w:rsidR="001923FD" w:rsidRPr="001923FD">
        <w:rPr>
          <w:rStyle w:val="af7"/>
          <w:iCs w:val="0"/>
          <w:color w:val="auto"/>
          <w:sz w:val="22"/>
          <w:lang w:eastAsia="zh-TW"/>
        </w:rPr>
        <w:instrText xml:space="preserve"> </w:instrText>
      </w:r>
      <w:r w:rsidR="001923FD" w:rsidRPr="001923FD">
        <w:rPr>
          <w:rStyle w:val="af7"/>
          <w:iCs w:val="0"/>
          <w:color w:val="auto"/>
          <w:sz w:val="22"/>
        </w:rPr>
        <w:fldChar w:fldCharType="separate"/>
      </w:r>
      <w:r w:rsidR="006B282A">
        <w:rPr>
          <w:rStyle w:val="af7"/>
          <w:iCs w:val="0"/>
          <w:noProof/>
          <w:color w:val="auto"/>
          <w:sz w:val="22"/>
          <w:lang w:eastAsia="zh-TW"/>
        </w:rPr>
        <w:t>25</w:t>
      </w:r>
      <w:r w:rsidR="001923FD" w:rsidRPr="001923FD">
        <w:rPr>
          <w:rStyle w:val="af7"/>
          <w:iCs w:val="0"/>
          <w:color w:val="auto"/>
          <w:sz w:val="22"/>
        </w:rPr>
        <w:fldChar w:fldCharType="end"/>
      </w:r>
      <w:r>
        <w:rPr>
          <w:rFonts w:hint="eastAsia"/>
          <w:lang w:eastAsia="zh-TW"/>
        </w:rPr>
        <w:t xml:space="preserve"> </w:t>
      </w:r>
      <w:r>
        <w:rPr>
          <w:rFonts w:hint="eastAsia"/>
          <w:lang w:eastAsia="zh-TW"/>
        </w:rPr>
        <w:t>點亮後發現左下角</w:t>
      </w:r>
      <w:proofErr w:type="gramStart"/>
      <w:r>
        <w:rPr>
          <w:rFonts w:hint="eastAsia"/>
          <w:lang w:eastAsia="zh-TW"/>
        </w:rPr>
        <w:t>有滲膠</w:t>
      </w:r>
      <w:proofErr w:type="gramEnd"/>
      <w:r>
        <w:rPr>
          <w:rFonts w:hint="eastAsia"/>
          <w:lang w:eastAsia="zh-TW"/>
        </w:rPr>
        <w:t>情況</w:t>
      </w:r>
      <w:bookmarkEnd w:id="50"/>
    </w:p>
    <w:p w14:paraId="1488A325" w14:textId="4A6CFBA9" w:rsidR="009A0296" w:rsidRDefault="009A0296" w:rsidP="00710B07">
      <w:pPr>
        <w:widowControl/>
        <w:spacing w:after="160"/>
        <w:ind w:firstLine="480"/>
        <w:jc w:val="left"/>
        <w:rPr>
          <w:rFonts w:ascii="標楷體" w:hAnsi="標楷體"/>
        </w:rPr>
      </w:pPr>
      <w:r>
        <w:rPr>
          <w:noProof/>
        </w:rPr>
        <w:lastRenderedPageBreak/>
        <w:drawing>
          <wp:inline distT="0" distB="0" distL="0" distR="0" wp14:anchorId="19EC400D" wp14:editId="4F5FE943">
            <wp:extent cx="5760085" cy="4319905"/>
            <wp:effectExtent l="0" t="0" r="0" b="4445"/>
            <wp:docPr id="277695792" name="圖片 41" descr="一張含有 室內, 辦公用品, 電子產品, 筆記型電腦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695792" name="圖片 41" descr="一張含有 室內, 辦公用品, 電子產品, 筆記型電腦 的圖片&#10;&#10;AI 產生的內容可能不正確。"/>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60085" cy="4319905"/>
                    </a:xfrm>
                    <a:prstGeom prst="rect">
                      <a:avLst/>
                    </a:prstGeom>
                    <a:noFill/>
                    <a:ln>
                      <a:noFill/>
                    </a:ln>
                  </pic:spPr>
                </pic:pic>
              </a:graphicData>
            </a:graphic>
          </wp:inline>
        </w:drawing>
      </w:r>
    </w:p>
    <w:p w14:paraId="3D5BFDC2" w14:textId="7BDDCD95" w:rsidR="00FB68F6" w:rsidRDefault="009A0296" w:rsidP="001923FD">
      <w:pPr>
        <w:pStyle w:val="af2"/>
        <w:rPr>
          <w:lang w:eastAsia="zh-TW"/>
        </w:rPr>
      </w:pPr>
      <w:bookmarkStart w:id="51" w:name="_Toc210566134"/>
      <w:r>
        <w:rPr>
          <w:rFonts w:hint="eastAsia"/>
          <w:lang w:eastAsia="zh-TW"/>
        </w:rPr>
        <w:t>圖</w:t>
      </w:r>
      <w:r w:rsidR="001923FD" w:rsidRPr="001923FD">
        <w:rPr>
          <w:rStyle w:val="af7"/>
          <w:iCs w:val="0"/>
          <w:color w:val="auto"/>
          <w:sz w:val="22"/>
        </w:rPr>
        <w:fldChar w:fldCharType="begin"/>
      </w:r>
      <w:r w:rsidR="001923FD" w:rsidRPr="001923FD">
        <w:rPr>
          <w:rStyle w:val="af7"/>
          <w:iCs w:val="0"/>
          <w:color w:val="auto"/>
          <w:sz w:val="22"/>
          <w:lang w:eastAsia="zh-TW"/>
        </w:rPr>
        <w:instrText xml:space="preserve"> </w:instrText>
      </w:r>
      <w:r w:rsidR="001923FD" w:rsidRPr="001923FD">
        <w:rPr>
          <w:rStyle w:val="af7"/>
          <w:rFonts w:hint="eastAsia"/>
          <w:iCs w:val="0"/>
          <w:color w:val="auto"/>
          <w:sz w:val="22"/>
          <w:lang w:eastAsia="zh-TW"/>
        </w:rPr>
        <w:instrText xml:space="preserve">SEQ </w:instrText>
      </w:r>
      <w:r w:rsidR="001923FD" w:rsidRPr="001923FD">
        <w:rPr>
          <w:rStyle w:val="af7"/>
          <w:rFonts w:hint="eastAsia"/>
          <w:iCs w:val="0"/>
          <w:color w:val="auto"/>
          <w:sz w:val="22"/>
          <w:lang w:eastAsia="zh-TW"/>
        </w:rPr>
        <w:instrText>圖</w:instrText>
      </w:r>
      <w:r w:rsidR="001923FD" w:rsidRPr="001923FD">
        <w:rPr>
          <w:rStyle w:val="af7"/>
          <w:rFonts w:hint="eastAsia"/>
          <w:iCs w:val="0"/>
          <w:color w:val="auto"/>
          <w:sz w:val="22"/>
          <w:lang w:eastAsia="zh-TW"/>
        </w:rPr>
        <w:instrText xml:space="preserve"> \* ARABIC</w:instrText>
      </w:r>
      <w:r w:rsidR="001923FD" w:rsidRPr="001923FD">
        <w:rPr>
          <w:rStyle w:val="af7"/>
          <w:iCs w:val="0"/>
          <w:color w:val="auto"/>
          <w:sz w:val="22"/>
          <w:lang w:eastAsia="zh-TW"/>
        </w:rPr>
        <w:instrText xml:space="preserve"> </w:instrText>
      </w:r>
      <w:r w:rsidR="001923FD" w:rsidRPr="001923FD">
        <w:rPr>
          <w:rStyle w:val="af7"/>
          <w:iCs w:val="0"/>
          <w:color w:val="auto"/>
          <w:sz w:val="22"/>
        </w:rPr>
        <w:fldChar w:fldCharType="separate"/>
      </w:r>
      <w:r w:rsidR="006B282A">
        <w:rPr>
          <w:rStyle w:val="af7"/>
          <w:iCs w:val="0"/>
          <w:noProof/>
          <w:color w:val="auto"/>
          <w:sz w:val="22"/>
          <w:lang w:eastAsia="zh-TW"/>
        </w:rPr>
        <w:t>26</w:t>
      </w:r>
      <w:r w:rsidR="001923FD" w:rsidRPr="001923FD">
        <w:rPr>
          <w:rStyle w:val="af7"/>
          <w:iCs w:val="0"/>
          <w:color w:val="auto"/>
          <w:sz w:val="22"/>
        </w:rPr>
        <w:fldChar w:fldCharType="end"/>
      </w:r>
      <w:r>
        <w:rPr>
          <w:rFonts w:hint="eastAsia"/>
          <w:lang w:eastAsia="zh-TW"/>
        </w:rPr>
        <w:t xml:space="preserve"> </w:t>
      </w:r>
      <w:r>
        <w:rPr>
          <w:rFonts w:hint="eastAsia"/>
          <w:lang w:eastAsia="zh-TW"/>
        </w:rPr>
        <w:t>鐵框邊緣缺口</w:t>
      </w:r>
      <w:bookmarkEnd w:id="51"/>
    </w:p>
    <w:p w14:paraId="17B08630" w14:textId="4C4DDE82" w:rsidR="00FB68F6" w:rsidRPr="009C748F" w:rsidRDefault="00FB68F6" w:rsidP="00645D94">
      <w:pPr>
        <w:pStyle w:val="4"/>
      </w:pPr>
      <w:bookmarkStart w:id="52" w:name="_Toc210567561"/>
      <w:r w:rsidRPr="009C748F">
        <w:rPr>
          <w:rFonts w:hint="eastAsia"/>
        </w:rPr>
        <w:t>3.2.</w:t>
      </w:r>
      <w:r w:rsidR="00432A23" w:rsidRPr="009C748F">
        <w:rPr>
          <w:rFonts w:hint="eastAsia"/>
        </w:rPr>
        <w:t>3</w:t>
      </w:r>
      <w:r w:rsidRPr="009C748F">
        <w:rPr>
          <w:rFonts w:hint="eastAsia"/>
        </w:rPr>
        <w:t>.3</w:t>
      </w:r>
      <w:r w:rsidRPr="009C748F">
        <w:rPr>
          <w:rFonts w:hint="eastAsia"/>
        </w:rPr>
        <w:t>第二次實驗</w:t>
      </w:r>
      <w:bookmarkEnd w:id="52"/>
    </w:p>
    <w:p w14:paraId="0966CF02" w14:textId="77777777" w:rsidR="001923FD" w:rsidRDefault="007B6474" w:rsidP="001923FD">
      <w:pPr>
        <w:ind w:firstLine="480"/>
      </w:pPr>
      <w:r w:rsidRPr="001923FD">
        <w:rPr>
          <w:rFonts w:hint="eastAsia"/>
        </w:rPr>
        <w:t>我</w:t>
      </w:r>
      <w:r w:rsidR="00611AA5" w:rsidRPr="001923FD">
        <w:rPr>
          <w:rFonts w:hint="eastAsia"/>
        </w:rPr>
        <w:t>將原本</w:t>
      </w:r>
      <w:r w:rsidR="00FB68F6" w:rsidRPr="001923FD">
        <w:rPr>
          <w:rFonts w:hint="eastAsia"/>
        </w:rPr>
        <w:t>貼在</w:t>
      </w:r>
      <w:r w:rsidR="00611AA5" w:rsidRPr="001923FD">
        <w:rPr>
          <w:rFonts w:hint="eastAsia"/>
        </w:rPr>
        <w:t>鐵框背面的綠色膠帶移到側面，多餘的</w:t>
      </w:r>
      <w:proofErr w:type="gramStart"/>
      <w:r w:rsidR="00611AA5" w:rsidRPr="001923FD">
        <w:rPr>
          <w:rFonts w:hint="eastAsia"/>
        </w:rPr>
        <w:t>再往鐵框</w:t>
      </w:r>
      <w:proofErr w:type="gramEnd"/>
      <w:r w:rsidR="00611AA5" w:rsidRPr="001923FD">
        <w:rPr>
          <w:rFonts w:hint="eastAsia"/>
        </w:rPr>
        <w:t>背面收</w:t>
      </w:r>
      <w:r w:rsidR="00E86413" w:rsidRPr="001923FD">
        <w:rPr>
          <w:rFonts w:hint="eastAsia"/>
        </w:rPr>
        <w:t>，</w:t>
      </w:r>
      <w:proofErr w:type="gramStart"/>
      <w:r w:rsidR="00E86413" w:rsidRPr="001923FD">
        <w:rPr>
          <w:rFonts w:hint="eastAsia"/>
        </w:rPr>
        <w:t>導流</w:t>
      </w:r>
      <w:r w:rsidR="001923FD" w:rsidRPr="001923FD">
        <w:rPr>
          <w:rFonts w:hint="eastAsia"/>
        </w:rPr>
        <w:t>片</w:t>
      </w:r>
      <w:r w:rsidR="00E86413" w:rsidRPr="001923FD">
        <w:rPr>
          <w:rFonts w:hint="eastAsia"/>
        </w:rPr>
        <w:t>的</w:t>
      </w:r>
      <w:proofErr w:type="gramEnd"/>
      <w:r w:rsidR="00E86413" w:rsidRPr="001923FD">
        <w:rPr>
          <w:rFonts w:hint="eastAsia"/>
        </w:rPr>
        <w:t>部分也從只有</w:t>
      </w:r>
      <w:proofErr w:type="gramStart"/>
      <w:r w:rsidR="00E86413" w:rsidRPr="001923FD">
        <w:rPr>
          <w:rFonts w:hint="eastAsia"/>
        </w:rPr>
        <w:t>灌膠口捲</w:t>
      </w:r>
      <w:proofErr w:type="gramEnd"/>
      <w:r w:rsidR="00E86413" w:rsidRPr="001923FD">
        <w:rPr>
          <w:rFonts w:hint="eastAsia"/>
        </w:rPr>
        <w:t>邊，變成</w:t>
      </w:r>
      <w:proofErr w:type="gramStart"/>
      <w:r w:rsidR="00E86413" w:rsidRPr="001923FD">
        <w:rPr>
          <w:rFonts w:hint="eastAsia"/>
        </w:rPr>
        <w:t>灌膠口及出膠口都捲</w:t>
      </w:r>
      <w:proofErr w:type="gramEnd"/>
      <w:r w:rsidR="00E86413" w:rsidRPr="001923FD">
        <w:rPr>
          <w:rFonts w:hint="eastAsia"/>
        </w:rPr>
        <w:t>邊</w:t>
      </w:r>
      <w:r w:rsidR="00B617F0" w:rsidRPr="001923FD">
        <w:rPr>
          <w:rFonts w:hint="eastAsia"/>
        </w:rPr>
        <w:t>。</w:t>
      </w:r>
      <w:r w:rsidR="00E86413" w:rsidRPr="001923FD">
        <w:rPr>
          <w:rFonts w:hint="eastAsia"/>
        </w:rPr>
        <w:t>又</w:t>
      </w:r>
      <w:r w:rsidR="00B617F0" w:rsidRPr="001923FD">
        <w:rPr>
          <w:rFonts w:hint="eastAsia"/>
        </w:rPr>
        <w:t>因為觀察到人員</w:t>
      </w:r>
      <w:proofErr w:type="gramStart"/>
      <w:r w:rsidR="00B617F0" w:rsidRPr="001923FD">
        <w:rPr>
          <w:rFonts w:hint="eastAsia"/>
        </w:rPr>
        <w:t>在撕除</w:t>
      </w:r>
      <w:proofErr w:type="gramEnd"/>
      <w:r w:rsidR="00B617F0" w:rsidRPr="001923FD">
        <w:rPr>
          <w:rFonts w:hint="eastAsia"/>
        </w:rPr>
        <w:t>TP</w:t>
      </w:r>
      <w:r w:rsidR="00B617F0" w:rsidRPr="001923FD">
        <w:t>上的</w:t>
      </w:r>
      <w:r w:rsidR="00B617F0" w:rsidRPr="001923FD">
        <w:rPr>
          <w:rFonts w:hint="eastAsia"/>
        </w:rPr>
        <w:t>膠帶時常常沒辦法</w:t>
      </w:r>
      <w:proofErr w:type="gramStart"/>
      <w:r w:rsidR="00B617F0" w:rsidRPr="001923FD">
        <w:rPr>
          <w:rFonts w:hint="eastAsia"/>
        </w:rPr>
        <w:t>一次撕除</w:t>
      </w:r>
      <w:proofErr w:type="gramEnd"/>
      <w:r w:rsidR="00B617F0" w:rsidRPr="001923FD">
        <w:rPr>
          <w:rFonts w:hint="eastAsia"/>
        </w:rPr>
        <w:t>，所以</w:t>
      </w:r>
      <w:r w:rsidR="00B617F0" w:rsidRPr="001923FD">
        <w:rPr>
          <w:rFonts w:hint="eastAsia"/>
        </w:rPr>
        <w:t>TP</w:t>
      </w:r>
      <w:r w:rsidR="00B617F0" w:rsidRPr="001923FD">
        <w:rPr>
          <w:rFonts w:hint="eastAsia"/>
        </w:rPr>
        <w:t>的部分也由一邊一段變成一段完整的去進行貼附</w:t>
      </w:r>
      <w:r w:rsidR="00E86413" w:rsidRPr="001923FD">
        <w:rPr>
          <w:rFonts w:hint="eastAsia"/>
        </w:rPr>
        <w:t>(</w:t>
      </w:r>
      <w:r w:rsidR="00E86413" w:rsidRPr="001923FD">
        <w:rPr>
          <w:rFonts w:hint="eastAsia"/>
        </w:rPr>
        <w:t>如圖</w:t>
      </w:r>
      <w:r w:rsidR="00E86413" w:rsidRPr="001923FD">
        <w:rPr>
          <w:rFonts w:hint="eastAsia"/>
        </w:rPr>
        <w:t>27)</w:t>
      </w:r>
      <w:r w:rsidR="00611AA5" w:rsidRPr="001923FD">
        <w:rPr>
          <w:rFonts w:hint="eastAsia"/>
        </w:rPr>
        <w:t>。</w:t>
      </w:r>
    </w:p>
    <w:p w14:paraId="5408FA1F" w14:textId="449B0049" w:rsidR="001D6D96" w:rsidRPr="00611AA5" w:rsidRDefault="00D2094C" w:rsidP="001923FD">
      <w:pPr>
        <w:ind w:firstLine="480"/>
        <w:rPr>
          <w:rFonts w:ascii="標楷體" w:hAnsi="標楷體"/>
        </w:rPr>
      </w:pPr>
      <w:r w:rsidRPr="00D2094C">
        <w:rPr>
          <w:rFonts w:ascii="標楷體" w:hAnsi="標楷體"/>
          <w:noProof/>
        </w:rPr>
        <w:lastRenderedPageBreak/>
        <w:drawing>
          <wp:inline distT="0" distB="0" distL="0" distR="0" wp14:anchorId="408E8D6A" wp14:editId="37D3E6F6">
            <wp:extent cx="5645785" cy="2715260"/>
            <wp:effectExtent l="0" t="0" r="0" b="8890"/>
            <wp:docPr id="952257953"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257953" name=""/>
                    <pic:cNvPicPr/>
                  </pic:nvPicPr>
                  <pic:blipFill rotWithShape="1">
                    <a:blip r:embed="rId45"/>
                    <a:srcRect l="1984"/>
                    <a:stretch>
                      <a:fillRect/>
                    </a:stretch>
                  </pic:blipFill>
                  <pic:spPr bwMode="auto">
                    <a:xfrm>
                      <a:off x="0" y="0"/>
                      <a:ext cx="5645785" cy="2715260"/>
                    </a:xfrm>
                    <a:prstGeom prst="rect">
                      <a:avLst/>
                    </a:prstGeom>
                    <a:ln>
                      <a:noFill/>
                    </a:ln>
                    <a:extLst>
                      <a:ext uri="{53640926-AAD7-44D8-BBD7-CCE9431645EC}">
                        <a14:shadowObscured xmlns:a14="http://schemas.microsoft.com/office/drawing/2010/main"/>
                      </a:ext>
                    </a:extLst>
                  </pic:spPr>
                </pic:pic>
              </a:graphicData>
            </a:graphic>
          </wp:inline>
        </w:drawing>
      </w:r>
    </w:p>
    <w:p w14:paraId="6F38501C" w14:textId="6C2A26EB" w:rsidR="001D6D96" w:rsidRDefault="0050074A" w:rsidP="009C748F">
      <w:pPr>
        <w:pStyle w:val="af2"/>
        <w:rPr>
          <w:lang w:eastAsia="zh-TW"/>
        </w:rPr>
      </w:pPr>
      <w:bookmarkStart w:id="53" w:name="_Toc210566135"/>
      <w:r>
        <w:rPr>
          <w:rFonts w:hint="eastAsia"/>
          <w:lang w:eastAsia="zh-TW"/>
        </w:rPr>
        <w:t>圖</w:t>
      </w:r>
      <w:r w:rsidR="001923FD" w:rsidRPr="001923FD">
        <w:rPr>
          <w:rStyle w:val="af7"/>
          <w:iCs w:val="0"/>
          <w:color w:val="auto"/>
          <w:sz w:val="22"/>
        </w:rPr>
        <w:fldChar w:fldCharType="begin"/>
      </w:r>
      <w:r w:rsidR="001923FD" w:rsidRPr="001923FD">
        <w:rPr>
          <w:rStyle w:val="af7"/>
          <w:iCs w:val="0"/>
          <w:color w:val="auto"/>
          <w:sz w:val="22"/>
          <w:lang w:eastAsia="zh-TW"/>
        </w:rPr>
        <w:instrText xml:space="preserve"> </w:instrText>
      </w:r>
      <w:r w:rsidR="001923FD" w:rsidRPr="001923FD">
        <w:rPr>
          <w:rStyle w:val="af7"/>
          <w:rFonts w:hint="eastAsia"/>
          <w:iCs w:val="0"/>
          <w:color w:val="auto"/>
          <w:sz w:val="22"/>
          <w:lang w:eastAsia="zh-TW"/>
        </w:rPr>
        <w:instrText xml:space="preserve">SEQ </w:instrText>
      </w:r>
      <w:r w:rsidR="001923FD" w:rsidRPr="001923FD">
        <w:rPr>
          <w:rStyle w:val="af7"/>
          <w:rFonts w:hint="eastAsia"/>
          <w:iCs w:val="0"/>
          <w:color w:val="auto"/>
          <w:sz w:val="22"/>
          <w:lang w:eastAsia="zh-TW"/>
        </w:rPr>
        <w:instrText>圖</w:instrText>
      </w:r>
      <w:r w:rsidR="001923FD" w:rsidRPr="001923FD">
        <w:rPr>
          <w:rStyle w:val="af7"/>
          <w:rFonts w:hint="eastAsia"/>
          <w:iCs w:val="0"/>
          <w:color w:val="auto"/>
          <w:sz w:val="22"/>
          <w:lang w:eastAsia="zh-TW"/>
        </w:rPr>
        <w:instrText xml:space="preserve"> \* ARABIC</w:instrText>
      </w:r>
      <w:r w:rsidR="001923FD" w:rsidRPr="001923FD">
        <w:rPr>
          <w:rStyle w:val="af7"/>
          <w:iCs w:val="0"/>
          <w:color w:val="auto"/>
          <w:sz w:val="22"/>
          <w:lang w:eastAsia="zh-TW"/>
        </w:rPr>
        <w:instrText xml:space="preserve"> </w:instrText>
      </w:r>
      <w:r w:rsidR="001923FD" w:rsidRPr="001923FD">
        <w:rPr>
          <w:rStyle w:val="af7"/>
          <w:iCs w:val="0"/>
          <w:color w:val="auto"/>
          <w:sz w:val="22"/>
        </w:rPr>
        <w:fldChar w:fldCharType="separate"/>
      </w:r>
      <w:r w:rsidR="006B282A">
        <w:rPr>
          <w:rStyle w:val="af7"/>
          <w:iCs w:val="0"/>
          <w:noProof/>
          <w:color w:val="auto"/>
          <w:sz w:val="22"/>
          <w:lang w:eastAsia="zh-TW"/>
        </w:rPr>
        <w:t>27</w:t>
      </w:r>
      <w:r w:rsidR="001923FD" w:rsidRPr="001923FD">
        <w:rPr>
          <w:rStyle w:val="af7"/>
          <w:iCs w:val="0"/>
          <w:color w:val="auto"/>
          <w:sz w:val="22"/>
        </w:rPr>
        <w:fldChar w:fldCharType="end"/>
      </w:r>
      <w:r>
        <w:rPr>
          <w:rFonts w:hint="eastAsia"/>
          <w:lang w:eastAsia="zh-TW"/>
        </w:rPr>
        <w:t xml:space="preserve"> </w:t>
      </w:r>
      <w:r>
        <w:rPr>
          <w:rFonts w:hint="eastAsia"/>
          <w:lang w:eastAsia="zh-TW"/>
        </w:rPr>
        <w:t>第二次實驗貼附示意圖</w:t>
      </w:r>
      <w:bookmarkEnd w:id="53"/>
    </w:p>
    <w:p w14:paraId="074F423D" w14:textId="3AEBD5CA" w:rsidR="00F33FF5" w:rsidRDefault="00F33FF5" w:rsidP="001923FD">
      <w:pPr>
        <w:ind w:firstLine="480"/>
      </w:pPr>
      <w:r>
        <w:rPr>
          <w:rFonts w:hint="eastAsia"/>
        </w:rPr>
        <w:t>雖然限制</w:t>
      </w:r>
      <w:proofErr w:type="gramStart"/>
      <w:r>
        <w:rPr>
          <w:rFonts w:hint="eastAsia"/>
        </w:rPr>
        <w:t>住短邊灌膠及出膠</w:t>
      </w:r>
      <w:proofErr w:type="gramEnd"/>
      <w:r>
        <w:rPr>
          <w:rFonts w:hint="eastAsia"/>
        </w:rPr>
        <w:t>排氣口膠的流向，但</w:t>
      </w:r>
      <w:proofErr w:type="gramStart"/>
      <w:r>
        <w:rPr>
          <w:rFonts w:hint="eastAsia"/>
        </w:rPr>
        <w:t>長邊的出膠</w:t>
      </w:r>
      <w:proofErr w:type="gramEnd"/>
      <w:r>
        <w:rPr>
          <w:rFonts w:hint="eastAsia"/>
        </w:rPr>
        <w:t>排氣口所流出的膠還是會流到</w:t>
      </w:r>
      <w:r>
        <w:rPr>
          <w:rFonts w:hint="eastAsia"/>
        </w:rPr>
        <w:t>LCM</w:t>
      </w:r>
      <w:proofErr w:type="gramStart"/>
      <w:r>
        <w:rPr>
          <w:rFonts w:hint="eastAsia"/>
        </w:rPr>
        <w:t>背面，</w:t>
      </w:r>
      <w:proofErr w:type="gramEnd"/>
      <w:r>
        <w:rPr>
          <w:rFonts w:hint="eastAsia"/>
        </w:rPr>
        <w:t>為了能讓清潔時間降到最低，我將進行了第三次實驗。</w:t>
      </w:r>
    </w:p>
    <w:p w14:paraId="07DB5C8A" w14:textId="4A1990FC" w:rsidR="00C2261C" w:rsidRPr="009C748F" w:rsidRDefault="00C2261C" w:rsidP="00645D94">
      <w:pPr>
        <w:pStyle w:val="4"/>
      </w:pPr>
      <w:bookmarkStart w:id="54" w:name="_Toc210567562"/>
      <w:r w:rsidRPr="009C748F">
        <w:rPr>
          <w:rFonts w:hint="eastAsia"/>
        </w:rPr>
        <w:t>3.2.</w:t>
      </w:r>
      <w:r w:rsidR="00432A23" w:rsidRPr="009C748F">
        <w:rPr>
          <w:rFonts w:hint="eastAsia"/>
        </w:rPr>
        <w:t>3</w:t>
      </w:r>
      <w:r w:rsidRPr="009C748F">
        <w:rPr>
          <w:rFonts w:hint="eastAsia"/>
        </w:rPr>
        <w:t>.4</w:t>
      </w:r>
      <w:r w:rsidRPr="009C748F">
        <w:rPr>
          <w:rFonts w:hint="eastAsia"/>
        </w:rPr>
        <w:t>第三次實驗</w:t>
      </w:r>
      <w:bookmarkEnd w:id="54"/>
    </w:p>
    <w:p w14:paraId="2025B1F7" w14:textId="2C7BC101" w:rsidR="00D2094C" w:rsidRPr="003910A2" w:rsidRDefault="00340D19" w:rsidP="009C748F">
      <w:pPr>
        <w:ind w:firstLine="480"/>
      </w:pPr>
      <w:r w:rsidRPr="003910A2">
        <w:rPr>
          <w:rFonts w:hint="eastAsia"/>
        </w:rPr>
        <w:t>此次實驗主要是讓</w:t>
      </w:r>
      <w:proofErr w:type="gramStart"/>
      <w:r w:rsidRPr="003910A2">
        <w:rPr>
          <w:rFonts w:hint="eastAsia"/>
        </w:rPr>
        <w:t>長邊出膠</w:t>
      </w:r>
      <w:proofErr w:type="gramEnd"/>
      <w:r w:rsidRPr="003910A2">
        <w:rPr>
          <w:rFonts w:hint="eastAsia"/>
        </w:rPr>
        <w:t>排氣口也有</w:t>
      </w:r>
      <w:proofErr w:type="gramStart"/>
      <w:r w:rsidRPr="003910A2">
        <w:rPr>
          <w:rFonts w:hint="eastAsia"/>
        </w:rPr>
        <w:t>導流片</w:t>
      </w:r>
      <w:proofErr w:type="gramEnd"/>
      <w:r w:rsidRPr="003910A2">
        <w:rPr>
          <w:rFonts w:hint="eastAsia"/>
        </w:rPr>
        <w:t>，這樣一來膠</w:t>
      </w:r>
      <w:r w:rsidR="00E86413" w:rsidRPr="003910A2">
        <w:rPr>
          <w:rFonts w:hint="eastAsia"/>
        </w:rPr>
        <w:t>都會沿著</w:t>
      </w:r>
      <w:proofErr w:type="gramStart"/>
      <w:r w:rsidR="00E86413" w:rsidRPr="003910A2">
        <w:rPr>
          <w:rFonts w:hint="eastAsia"/>
        </w:rPr>
        <w:t>導</w:t>
      </w:r>
      <w:r w:rsidRPr="003910A2">
        <w:rPr>
          <w:rFonts w:hint="eastAsia"/>
        </w:rPr>
        <w:t>流</w:t>
      </w:r>
      <w:r w:rsidR="00E86413" w:rsidRPr="003910A2">
        <w:rPr>
          <w:rFonts w:hint="eastAsia"/>
        </w:rPr>
        <w:t>片流下</w:t>
      </w:r>
      <w:proofErr w:type="gramEnd"/>
      <w:r w:rsidR="00E86413" w:rsidRPr="003910A2">
        <w:rPr>
          <w:rFonts w:hint="eastAsia"/>
        </w:rPr>
        <w:t>，而不會流</w:t>
      </w:r>
      <w:r w:rsidRPr="003910A2">
        <w:rPr>
          <w:rFonts w:hint="eastAsia"/>
        </w:rPr>
        <w:t>到</w:t>
      </w:r>
      <w:r w:rsidRPr="003910A2">
        <w:rPr>
          <w:rFonts w:hint="eastAsia"/>
        </w:rPr>
        <w:t>LCM</w:t>
      </w:r>
      <w:r w:rsidRPr="003910A2">
        <w:rPr>
          <w:rFonts w:hint="eastAsia"/>
        </w:rPr>
        <w:t>背面去</w:t>
      </w:r>
      <w:r w:rsidR="00FB68F6" w:rsidRPr="003910A2">
        <w:rPr>
          <w:rFonts w:hint="eastAsia"/>
        </w:rPr>
        <w:t>。</w:t>
      </w:r>
      <w:r w:rsidR="00D2094C">
        <w:rPr>
          <w:rFonts w:hint="eastAsia"/>
        </w:rPr>
        <w:t>於是</w:t>
      </w:r>
      <w:r w:rsidRPr="003910A2">
        <w:rPr>
          <w:rFonts w:hint="eastAsia"/>
        </w:rPr>
        <w:t>我貼好基本</w:t>
      </w:r>
      <w:r w:rsidR="00FB68F6" w:rsidRPr="003910A2">
        <w:rPr>
          <w:rFonts w:hint="eastAsia"/>
        </w:rPr>
        <w:t>的防護後，再貼一層</w:t>
      </w:r>
      <w:proofErr w:type="gramStart"/>
      <w:r w:rsidR="00FB68F6" w:rsidRPr="003910A2">
        <w:rPr>
          <w:rFonts w:hint="eastAsia"/>
        </w:rPr>
        <w:t>ㄇ</w:t>
      </w:r>
      <w:proofErr w:type="gramEnd"/>
      <w:r w:rsidR="00FB68F6" w:rsidRPr="003910A2">
        <w:rPr>
          <w:rFonts w:hint="eastAsia"/>
        </w:rPr>
        <w:t>字型</w:t>
      </w:r>
      <w:proofErr w:type="gramStart"/>
      <w:r w:rsidR="00FB68F6" w:rsidRPr="003910A2">
        <w:rPr>
          <w:rFonts w:hint="eastAsia"/>
        </w:rPr>
        <w:t>膠袋在邊框</w:t>
      </w:r>
      <w:proofErr w:type="gramEnd"/>
      <w:r w:rsidR="00FB68F6" w:rsidRPr="003910A2">
        <w:rPr>
          <w:rFonts w:hint="eastAsia"/>
        </w:rPr>
        <w:t>，多餘的部分對折即變成</w:t>
      </w:r>
      <w:proofErr w:type="gramStart"/>
      <w:r w:rsidR="00FB68F6" w:rsidRPr="003910A2">
        <w:rPr>
          <w:rFonts w:hint="eastAsia"/>
        </w:rPr>
        <w:t>導流片</w:t>
      </w:r>
      <w:proofErr w:type="gramEnd"/>
      <w:r w:rsidR="00E86413" w:rsidRPr="003910A2">
        <w:rPr>
          <w:rFonts w:hint="eastAsia"/>
        </w:rPr>
        <w:t>。</w:t>
      </w:r>
      <w:proofErr w:type="gramStart"/>
      <w:r w:rsidR="00E86413" w:rsidRPr="003910A2">
        <w:rPr>
          <w:rFonts w:hint="eastAsia"/>
        </w:rPr>
        <w:t>此外，</w:t>
      </w:r>
      <w:proofErr w:type="gramEnd"/>
      <w:r w:rsidR="00E86413" w:rsidRPr="003910A2">
        <w:rPr>
          <w:rFonts w:hint="eastAsia"/>
        </w:rPr>
        <w:t>我又</w:t>
      </w:r>
      <w:proofErr w:type="gramStart"/>
      <w:r w:rsidR="00E86413" w:rsidRPr="003910A2">
        <w:rPr>
          <w:rFonts w:hint="eastAsia"/>
        </w:rPr>
        <w:t>觀察到貼附</w:t>
      </w:r>
      <w:proofErr w:type="gramEnd"/>
      <w:r w:rsidR="00E86413" w:rsidRPr="003910A2">
        <w:rPr>
          <w:rFonts w:hint="eastAsia"/>
        </w:rPr>
        <w:t>在</w:t>
      </w:r>
      <w:r w:rsidR="00E86413" w:rsidRPr="003910A2">
        <w:rPr>
          <w:rFonts w:hint="eastAsia"/>
        </w:rPr>
        <w:t>TP</w:t>
      </w:r>
      <w:r w:rsidR="00E86413" w:rsidRPr="003910A2">
        <w:rPr>
          <w:rFonts w:hint="eastAsia"/>
        </w:rPr>
        <w:t>上的膠帶幾乎</w:t>
      </w:r>
      <w:proofErr w:type="gramStart"/>
      <w:r w:rsidR="00E86413" w:rsidRPr="003910A2">
        <w:rPr>
          <w:rFonts w:hint="eastAsia"/>
        </w:rPr>
        <w:t>沒有殘膠</w:t>
      </w:r>
      <w:proofErr w:type="gramEnd"/>
      <w:r w:rsidR="00E86413" w:rsidRPr="003910A2">
        <w:rPr>
          <w:rFonts w:hint="eastAsia"/>
        </w:rPr>
        <w:t>，於是和工程師討論後，決定留下</w:t>
      </w:r>
      <w:proofErr w:type="gramStart"/>
      <w:r w:rsidR="00C5528C" w:rsidRPr="003910A2">
        <w:rPr>
          <w:rFonts w:hint="eastAsia"/>
        </w:rPr>
        <w:t>短邊去除長邊</w:t>
      </w:r>
      <w:proofErr w:type="gramEnd"/>
      <w:r w:rsidR="00C5528C" w:rsidRPr="003910A2">
        <w:rPr>
          <w:rFonts w:hint="eastAsia"/>
        </w:rPr>
        <w:t>，原因是</w:t>
      </w:r>
      <w:proofErr w:type="gramStart"/>
      <w:r w:rsidR="00C5528C" w:rsidRPr="003910A2">
        <w:rPr>
          <w:rFonts w:hint="eastAsia"/>
        </w:rPr>
        <w:t>因為膠若殘留</w:t>
      </w:r>
      <w:proofErr w:type="gramEnd"/>
      <w:r w:rsidR="00C5528C" w:rsidRPr="003910A2">
        <w:rPr>
          <w:rFonts w:hint="eastAsia"/>
        </w:rPr>
        <w:t>在</w:t>
      </w:r>
      <w:r w:rsidR="00C5528C" w:rsidRPr="003910A2">
        <w:rPr>
          <w:rFonts w:hint="eastAsia"/>
        </w:rPr>
        <w:t>TP</w:t>
      </w:r>
      <w:r w:rsidR="00C5528C" w:rsidRPr="003910A2">
        <w:rPr>
          <w:rFonts w:hint="eastAsia"/>
        </w:rPr>
        <w:t>上，到時清潔時會</w:t>
      </w:r>
      <w:proofErr w:type="gramStart"/>
      <w:r w:rsidR="00C5528C" w:rsidRPr="003910A2">
        <w:rPr>
          <w:rFonts w:hint="eastAsia"/>
        </w:rPr>
        <w:t>有脫墨的</w:t>
      </w:r>
      <w:proofErr w:type="gramEnd"/>
      <w:r w:rsidR="00C5528C" w:rsidRPr="003910A2">
        <w:rPr>
          <w:rFonts w:hint="eastAsia"/>
        </w:rPr>
        <w:t>風險，所以留下膠量流出較大的</w:t>
      </w:r>
      <w:proofErr w:type="gramStart"/>
      <w:r w:rsidR="00C5528C" w:rsidRPr="003910A2">
        <w:rPr>
          <w:rFonts w:hint="eastAsia"/>
        </w:rPr>
        <w:t>短邊出膠口及灌膠口</w:t>
      </w:r>
      <w:proofErr w:type="gramEnd"/>
      <w:r w:rsidR="00C5528C" w:rsidRPr="003910A2">
        <w:rPr>
          <w:rFonts w:hint="eastAsia"/>
        </w:rPr>
        <w:t>膠帶，</w:t>
      </w:r>
      <w:proofErr w:type="gramStart"/>
      <w:r w:rsidR="00C5528C" w:rsidRPr="003910A2">
        <w:rPr>
          <w:rFonts w:hint="eastAsia"/>
        </w:rPr>
        <w:t>去除長邊排氣</w:t>
      </w:r>
      <w:proofErr w:type="gramEnd"/>
      <w:r w:rsidR="00C5528C" w:rsidRPr="003910A2">
        <w:rPr>
          <w:rFonts w:hint="eastAsia"/>
        </w:rPr>
        <w:t>口膠帶</w:t>
      </w:r>
      <w:r w:rsidR="00FB68F6" w:rsidRPr="003910A2">
        <w:rPr>
          <w:rFonts w:hint="eastAsia"/>
        </w:rPr>
        <w:t>(</w:t>
      </w:r>
      <w:r w:rsidR="00FB68F6" w:rsidRPr="003910A2">
        <w:rPr>
          <w:rFonts w:hint="eastAsia"/>
        </w:rPr>
        <w:t>如圖</w:t>
      </w:r>
      <w:r w:rsidR="00E86413" w:rsidRPr="003910A2">
        <w:rPr>
          <w:rFonts w:hint="eastAsia"/>
        </w:rPr>
        <w:t>28</w:t>
      </w:r>
      <w:r w:rsidR="00FB68F6" w:rsidRPr="003910A2">
        <w:rPr>
          <w:rFonts w:hint="eastAsia"/>
        </w:rPr>
        <w:t>)</w:t>
      </w:r>
      <w:r w:rsidR="00FB68F6" w:rsidRPr="003910A2">
        <w:rPr>
          <w:rFonts w:hint="eastAsia"/>
        </w:rPr>
        <w:t>。</w:t>
      </w:r>
      <w:r w:rsidR="00D2094C">
        <w:rPr>
          <w:rFonts w:hint="eastAsia"/>
        </w:rPr>
        <w:t>最後</w:t>
      </w:r>
      <w:proofErr w:type="gramStart"/>
      <w:r w:rsidR="00D2094C">
        <w:rPr>
          <w:rFonts w:hint="eastAsia"/>
        </w:rPr>
        <w:t>的灌膠結果</w:t>
      </w:r>
      <w:proofErr w:type="gramEnd"/>
      <w:r w:rsidR="00D2094C">
        <w:rPr>
          <w:rFonts w:hint="eastAsia"/>
        </w:rPr>
        <w:t>也證實這</w:t>
      </w:r>
      <w:proofErr w:type="gramStart"/>
      <w:r w:rsidR="00D2094C">
        <w:rPr>
          <w:rFonts w:hint="eastAsia"/>
        </w:rPr>
        <w:t>種貼法可以</w:t>
      </w:r>
      <w:proofErr w:type="gramEnd"/>
      <w:r w:rsidR="00D2094C">
        <w:rPr>
          <w:rFonts w:hint="eastAsia"/>
        </w:rPr>
        <w:t>防止</w:t>
      </w:r>
      <w:proofErr w:type="gramStart"/>
      <w:r w:rsidR="00D2094C">
        <w:rPr>
          <w:rFonts w:hint="eastAsia"/>
        </w:rPr>
        <w:t>膠液流到</w:t>
      </w:r>
      <w:proofErr w:type="gramEnd"/>
      <w:r w:rsidR="00D2094C">
        <w:rPr>
          <w:rFonts w:hint="eastAsia"/>
        </w:rPr>
        <w:t>LCM</w:t>
      </w:r>
      <w:proofErr w:type="gramStart"/>
      <w:r w:rsidR="00D2094C">
        <w:rPr>
          <w:rFonts w:hint="eastAsia"/>
        </w:rPr>
        <w:t>背面</w:t>
      </w:r>
      <w:r w:rsidR="00D2094C">
        <w:rPr>
          <w:rFonts w:hint="eastAsia"/>
        </w:rPr>
        <w:t>(</w:t>
      </w:r>
      <w:proofErr w:type="gramEnd"/>
      <w:r w:rsidR="00D2094C">
        <w:rPr>
          <w:rFonts w:hint="eastAsia"/>
        </w:rPr>
        <w:t>如圖</w:t>
      </w:r>
      <w:r w:rsidR="00D2094C">
        <w:rPr>
          <w:rFonts w:hint="eastAsia"/>
        </w:rPr>
        <w:t>29)</w:t>
      </w:r>
      <w:r w:rsidR="00D2094C">
        <w:rPr>
          <w:rFonts w:hint="eastAsia"/>
        </w:rPr>
        <w:t>。</w:t>
      </w:r>
    </w:p>
    <w:p w14:paraId="6B1F1DF0" w14:textId="2A862B87" w:rsidR="00832925" w:rsidRDefault="00D2094C" w:rsidP="00710B07">
      <w:pPr>
        <w:widowControl/>
        <w:spacing w:after="160"/>
        <w:ind w:firstLine="480"/>
        <w:jc w:val="center"/>
        <w:rPr>
          <w:rFonts w:ascii="標楷體" w:hAnsi="標楷體"/>
        </w:rPr>
      </w:pPr>
      <w:r w:rsidRPr="00D2094C">
        <w:rPr>
          <w:rFonts w:ascii="標楷體" w:hAnsi="標楷體"/>
          <w:noProof/>
        </w:rPr>
        <w:lastRenderedPageBreak/>
        <w:drawing>
          <wp:inline distT="0" distB="0" distL="0" distR="0" wp14:anchorId="78409AEE" wp14:editId="313FBD97">
            <wp:extent cx="5760085" cy="2867025"/>
            <wp:effectExtent l="0" t="0" r="0" b="9525"/>
            <wp:docPr id="1943746657"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746657" name=""/>
                    <pic:cNvPicPr/>
                  </pic:nvPicPr>
                  <pic:blipFill>
                    <a:blip r:embed="rId46"/>
                    <a:stretch>
                      <a:fillRect/>
                    </a:stretch>
                  </pic:blipFill>
                  <pic:spPr>
                    <a:xfrm>
                      <a:off x="0" y="0"/>
                      <a:ext cx="5760085" cy="2867025"/>
                    </a:xfrm>
                    <a:prstGeom prst="rect">
                      <a:avLst/>
                    </a:prstGeom>
                  </pic:spPr>
                </pic:pic>
              </a:graphicData>
            </a:graphic>
          </wp:inline>
        </w:drawing>
      </w:r>
    </w:p>
    <w:p w14:paraId="481DC123" w14:textId="70406B9A" w:rsidR="00832925" w:rsidRDefault="00832925" w:rsidP="009C748F">
      <w:pPr>
        <w:pStyle w:val="af2"/>
      </w:pPr>
      <w:bookmarkStart w:id="55" w:name="_Toc210566136"/>
      <w:r>
        <w:rPr>
          <w:rFonts w:hint="eastAsia"/>
        </w:rPr>
        <w:t>圖</w:t>
      </w:r>
      <w:r w:rsidR="001923FD" w:rsidRPr="001923FD">
        <w:rPr>
          <w:rStyle w:val="af7"/>
          <w:iCs w:val="0"/>
          <w:color w:val="auto"/>
          <w:sz w:val="22"/>
        </w:rPr>
        <w:fldChar w:fldCharType="begin"/>
      </w:r>
      <w:r w:rsidR="001923FD" w:rsidRPr="001923FD">
        <w:rPr>
          <w:rStyle w:val="af7"/>
          <w:iCs w:val="0"/>
          <w:color w:val="auto"/>
          <w:sz w:val="22"/>
        </w:rPr>
        <w:instrText xml:space="preserve"> </w:instrText>
      </w:r>
      <w:r w:rsidR="001923FD" w:rsidRPr="001923FD">
        <w:rPr>
          <w:rStyle w:val="af7"/>
          <w:rFonts w:hint="eastAsia"/>
          <w:iCs w:val="0"/>
          <w:color w:val="auto"/>
          <w:sz w:val="22"/>
        </w:rPr>
        <w:instrText xml:space="preserve">SEQ </w:instrText>
      </w:r>
      <w:r w:rsidR="001923FD" w:rsidRPr="001923FD">
        <w:rPr>
          <w:rStyle w:val="af7"/>
          <w:rFonts w:hint="eastAsia"/>
          <w:iCs w:val="0"/>
          <w:color w:val="auto"/>
          <w:sz w:val="22"/>
        </w:rPr>
        <w:instrText>圖</w:instrText>
      </w:r>
      <w:r w:rsidR="001923FD" w:rsidRPr="001923FD">
        <w:rPr>
          <w:rStyle w:val="af7"/>
          <w:rFonts w:hint="eastAsia"/>
          <w:iCs w:val="0"/>
          <w:color w:val="auto"/>
          <w:sz w:val="22"/>
        </w:rPr>
        <w:instrText xml:space="preserve"> \* ARABIC</w:instrText>
      </w:r>
      <w:r w:rsidR="001923FD" w:rsidRPr="001923FD">
        <w:rPr>
          <w:rStyle w:val="af7"/>
          <w:iCs w:val="0"/>
          <w:color w:val="auto"/>
          <w:sz w:val="22"/>
        </w:rPr>
        <w:instrText xml:space="preserve"> </w:instrText>
      </w:r>
      <w:r w:rsidR="001923FD" w:rsidRPr="001923FD">
        <w:rPr>
          <w:rStyle w:val="af7"/>
          <w:iCs w:val="0"/>
          <w:color w:val="auto"/>
          <w:sz w:val="22"/>
        </w:rPr>
        <w:fldChar w:fldCharType="separate"/>
      </w:r>
      <w:r w:rsidR="006B282A">
        <w:rPr>
          <w:rStyle w:val="af7"/>
          <w:iCs w:val="0"/>
          <w:noProof/>
          <w:color w:val="auto"/>
          <w:sz w:val="22"/>
        </w:rPr>
        <w:t>28</w:t>
      </w:r>
      <w:r w:rsidR="001923FD" w:rsidRPr="001923FD">
        <w:rPr>
          <w:rStyle w:val="af7"/>
          <w:iCs w:val="0"/>
          <w:color w:val="auto"/>
          <w:sz w:val="22"/>
        </w:rPr>
        <w:fldChar w:fldCharType="end"/>
      </w:r>
      <w:r>
        <w:rPr>
          <w:rFonts w:hint="eastAsia"/>
        </w:rPr>
        <w:t xml:space="preserve"> </w:t>
      </w:r>
      <w:proofErr w:type="spellStart"/>
      <w:r>
        <w:rPr>
          <w:rFonts w:hint="eastAsia"/>
        </w:rPr>
        <w:t>第三次實驗示意圖</w:t>
      </w:r>
      <w:bookmarkEnd w:id="55"/>
      <w:proofErr w:type="spellEnd"/>
    </w:p>
    <w:p w14:paraId="25FD8169" w14:textId="20D05E38" w:rsidR="00F33FF5" w:rsidRDefault="00F33FF5" w:rsidP="00710B07">
      <w:pPr>
        <w:widowControl/>
        <w:spacing w:after="160"/>
        <w:ind w:firstLine="480"/>
        <w:rPr>
          <w:rFonts w:ascii="標楷體" w:hAnsi="標楷體"/>
        </w:rPr>
      </w:pPr>
      <w:r w:rsidRPr="00F33FF5">
        <w:rPr>
          <w:rFonts w:ascii="標楷體" w:hAnsi="標楷體"/>
          <w:noProof/>
        </w:rPr>
        <w:drawing>
          <wp:inline distT="0" distB="0" distL="0" distR="0" wp14:anchorId="1169E186" wp14:editId="0230A86E">
            <wp:extent cx="5760085" cy="3413125"/>
            <wp:effectExtent l="0" t="0" r="0" b="0"/>
            <wp:docPr id="1019813102" name="圖片 28" descr="一張含有 Rectangle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813102" name="圖片 28" descr="一張含有 Rectangle 的圖片&#10;&#10;AI 產生的內容可能不正確。"/>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rot="10800000">
                      <a:off x="0" y="0"/>
                      <a:ext cx="5760085" cy="3413125"/>
                    </a:xfrm>
                    <a:prstGeom prst="rect">
                      <a:avLst/>
                    </a:prstGeom>
                    <a:noFill/>
                    <a:ln>
                      <a:noFill/>
                    </a:ln>
                  </pic:spPr>
                </pic:pic>
              </a:graphicData>
            </a:graphic>
          </wp:inline>
        </w:drawing>
      </w:r>
    </w:p>
    <w:p w14:paraId="547C3099" w14:textId="3ADB8FD0" w:rsidR="00D2094C" w:rsidRDefault="00D2094C" w:rsidP="009C748F">
      <w:pPr>
        <w:pStyle w:val="af2"/>
        <w:rPr>
          <w:lang w:eastAsia="zh-TW"/>
        </w:rPr>
      </w:pPr>
      <w:bookmarkStart w:id="56" w:name="_Toc210566137"/>
      <w:r>
        <w:rPr>
          <w:rFonts w:hint="eastAsia"/>
          <w:lang w:eastAsia="zh-TW"/>
        </w:rPr>
        <w:t>圖</w:t>
      </w:r>
      <w:r w:rsidR="001923FD" w:rsidRPr="001923FD">
        <w:rPr>
          <w:rStyle w:val="af7"/>
          <w:iCs w:val="0"/>
          <w:color w:val="auto"/>
          <w:sz w:val="22"/>
        </w:rPr>
        <w:fldChar w:fldCharType="begin"/>
      </w:r>
      <w:r w:rsidR="001923FD" w:rsidRPr="001923FD">
        <w:rPr>
          <w:rStyle w:val="af7"/>
          <w:iCs w:val="0"/>
          <w:color w:val="auto"/>
          <w:sz w:val="22"/>
          <w:lang w:eastAsia="zh-TW"/>
        </w:rPr>
        <w:instrText xml:space="preserve"> </w:instrText>
      </w:r>
      <w:r w:rsidR="001923FD" w:rsidRPr="001923FD">
        <w:rPr>
          <w:rStyle w:val="af7"/>
          <w:rFonts w:hint="eastAsia"/>
          <w:iCs w:val="0"/>
          <w:color w:val="auto"/>
          <w:sz w:val="22"/>
          <w:lang w:eastAsia="zh-TW"/>
        </w:rPr>
        <w:instrText xml:space="preserve">SEQ </w:instrText>
      </w:r>
      <w:r w:rsidR="001923FD" w:rsidRPr="001923FD">
        <w:rPr>
          <w:rStyle w:val="af7"/>
          <w:rFonts w:hint="eastAsia"/>
          <w:iCs w:val="0"/>
          <w:color w:val="auto"/>
          <w:sz w:val="22"/>
          <w:lang w:eastAsia="zh-TW"/>
        </w:rPr>
        <w:instrText>圖</w:instrText>
      </w:r>
      <w:r w:rsidR="001923FD" w:rsidRPr="001923FD">
        <w:rPr>
          <w:rStyle w:val="af7"/>
          <w:rFonts w:hint="eastAsia"/>
          <w:iCs w:val="0"/>
          <w:color w:val="auto"/>
          <w:sz w:val="22"/>
          <w:lang w:eastAsia="zh-TW"/>
        </w:rPr>
        <w:instrText xml:space="preserve"> \* ARABIC</w:instrText>
      </w:r>
      <w:r w:rsidR="001923FD" w:rsidRPr="001923FD">
        <w:rPr>
          <w:rStyle w:val="af7"/>
          <w:iCs w:val="0"/>
          <w:color w:val="auto"/>
          <w:sz w:val="22"/>
          <w:lang w:eastAsia="zh-TW"/>
        </w:rPr>
        <w:instrText xml:space="preserve"> </w:instrText>
      </w:r>
      <w:r w:rsidR="001923FD" w:rsidRPr="001923FD">
        <w:rPr>
          <w:rStyle w:val="af7"/>
          <w:iCs w:val="0"/>
          <w:color w:val="auto"/>
          <w:sz w:val="22"/>
        </w:rPr>
        <w:fldChar w:fldCharType="separate"/>
      </w:r>
      <w:r w:rsidR="006B282A">
        <w:rPr>
          <w:rStyle w:val="af7"/>
          <w:iCs w:val="0"/>
          <w:noProof/>
          <w:color w:val="auto"/>
          <w:sz w:val="22"/>
          <w:lang w:eastAsia="zh-TW"/>
        </w:rPr>
        <w:t>29</w:t>
      </w:r>
      <w:r w:rsidR="001923FD" w:rsidRPr="001923FD">
        <w:rPr>
          <w:rStyle w:val="af7"/>
          <w:iCs w:val="0"/>
          <w:color w:val="auto"/>
          <w:sz w:val="22"/>
        </w:rPr>
        <w:fldChar w:fldCharType="end"/>
      </w:r>
      <w:r>
        <w:rPr>
          <w:rFonts w:hint="eastAsia"/>
          <w:lang w:eastAsia="zh-TW"/>
        </w:rPr>
        <w:t xml:space="preserve"> </w:t>
      </w:r>
      <w:r>
        <w:rPr>
          <w:rFonts w:hint="eastAsia"/>
          <w:lang w:eastAsia="zh-TW"/>
        </w:rPr>
        <w:t>第三次</w:t>
      </w:r>
      <w:proofErr w:type="gramStart"/>
      <w:r>
        <w:rPr>
          <w:rFonts w:hint="eastAsia"/>
          <w:lang w:eastAsia="zh-TW"/>
        </w:rPr>
        <w:t>實驗灌膠後</w:t>
      </w:r>
      <w:proofErr w:type="gramEnd"/>
      <w:r>
        <w:rPr>
          <w:rFonts w:hint="eastAsia"/>
          <w:lang w:eastAsia="zh-TW"/>
        </w:rPr>
        <w:t>背面狀況</w:t>
      </w:r>
      <w:bookmarkEnd w:id="56"/>
    </w:p>
    <w:p w14:paraId="6899FE20" w14:textId="7FA16471" w:rsidR="00E337CE" w:rsidRPr="009C748F" w:rsidRDefault="00E337CE" w:rsidP="00645D94">
      <w:pPr>
        <w:pStyle w:val="4"/>
      </w:pPr>
      <w:bookmarkStart w:id="57" w:name="_Toc210567563"/>
      <w:r w:rsidRPr="009C748F">
        <w:rPr>
          <w:rFonts w:hint="eastAsia"/>
        </w:rPr>
        <w:t>3.2.</w:t>
      </w:r>
      <w:r w:rsidR="00432A23" w:rsidRPr="009C748F">
        <w:rPr>
          <w:rFonts w:hint="eastAsia"/>
        </w:rPr>
        <w:t>3</w:t>
      </w:r>
      <w:r w:rsidRPr="009C748F">
        <w:rPr>
          <w:rFonts w:hint="eastAsia"/>
        </w:rPr>
        <w:t>.4</w:t>
      </w:r>
      <w:r w:rsidRPr="009C748F">
        <w:t>成本分析</w:t>
      </w:r>
      <w:bookmarkEnd w:id="57"/>
    </w:p>
    <w:p w14:paraId="76C40074" w14:textId="46259011" w:rsidR="00D2094C" w:rsidRDefault="00722777" w:rsidP="009C748F">
      <w:pPr>
        <w:ind w:firstLine="480"/>
      </w:pPr>
      <w:r>
        <w:rPr>
          <w:rFonts w:hint="eastAsia"/>
        </w:rPr>
        <w:t>我記錄下目前的方式以及三種實驗的方式他們所耗費的膠帶公分數以及耗費時間，換算出做出單位的成本</w:t>
      </w:r>
      <w:r w:rsidR="00C5528C">
        <w:rPr>
          <w:rFonts w:hint="eastAsia"/>
        </w:rPr>
        <w:t>(</w:t>
      </w:r>
      <w:r w:rsidR="00C5528C" w:rsidRPr="00D2094C">
        <w:rPr>
          <w:rFonts w:hint="eastAsia"/>
        </w:rPr>
        <w:t>如表</w:t>
      </w:r>
      <w:r w:rsidR="00662CCA">
        <w:rPr>
          <w:rFonts w:hint="eastAsia"/>
        </w:rPr>
        <w:t>4</w:t>
      </w:r>
      <w:r w:rsidR="00B27D01" w:rsidRPr="00D2094C">
        <w:rPr>
          <w:rFonts w:hint="eastAsia"/>
        </w:rPr>
        <w:t>及表</w:t>
      </w:r>
      <w:r w:rsidR="00662CCA">
        <w:rPr>
          <w:rFonts w:hint="eastAsia"/>
        </w:rPr>
        <w:t>5</w:t>
      </w:r>
      <w:r w:rsidR="00C5528C" w:rsidRPr="00D2094C">
        <w:rPr>
          <w:rFonts w:hint="eastAsia"/>
        </w:rPr>
        <w:t>)</w:t>
      </w:r>
      <w:r w:rsidRPr="00D2094C">
        <w:rPr>
          <w:rFonts w:hint="eastAsia"/>
        </w:rPr>
        <w:t>。</w:t>
      </w:r>
    </w:p>
    <w:p w14:paraId="09F8C519" w14:textId="77777777" w:rsidR="009C748F" w:rsidRDefault="009C748F" w:rsidP="009C748F">
      <w:pPr>
        <w:widowControl/>
        <w:spacing w:after="160"/>
        <w:ind w:firstLineChars="0" w:firstLine="0"/>
        <w:rPr>
          <w:rFonts w:ascii="標楷體" w:hAnsi="標楷體"/>
        </w:rPr>
      </w:pPr>
    </w:p>
    <w:p w14:paraId="59723AA1" w14:textId="77777777" w:rsidR="009C748F" w:rsidRPr="00D2094C" w:rsidRDefault="009C748F" w:rsidP="009C748F">
      <w:pPr>
        <w:widowControl/>
        <w:spacing w:after="160"/>
        <w:ind w:firstLineChars="0" w:firstLine="0"/>
        <w:rPr>
          <w:rFonts w:ascii="標楷體" w:hAnsi="標楷體"/>
        </w:rPr>
      </w:pPr>
    </w:p>
    <w:p w14:paraId="69E3387C" w14:textId="65413A07" w:rsidR="00C5528C" w:rsidRDefault="00C5528C" w:rsidP="009C748F">
      <w:pPr>
        <w:pStyle w:val="afb"/>
      </w:pPr>
      <w:bookmarkStart w:id="58" w:name="_Toc210566521"/>
      <w:r w:rsidRPr="00D2094C">
        <w:rPr>
          <w:rFonts w:hint="eastAsia"/>
        </w:rPr>
        <w:lastRenderedPageBreak/>
        <w:t>表</w:t>
      </w:r>
      <w:r w:rsidR="003E5B0F">
        <w:fldChar w:fldCharType="begin"/>
      </w:r>
      <w:r w:rsidR="003E5B0F">
        <w:instrText xml:space="preserve"> </w:instrText>
      </w:r>
      <w:r w:rsidR="003E5B0F">
        <w:rPr>
          <w:rFonts w:hint="eastAsia"/>
        </w:rPr>
        <w:instrText xml:space="preserve">SEQ </w:instrText>
      </w:r>
      <w:r w:rsidR="003E5B0F">
        <w:rPr>
          <w:rFonts w:hint="eastAsia"/>
        </w:rPr>
        <w:instrText>表</w:instrText>
      </w:r>
      <w:r w:rsidR="003E5B0F">
        <w:rPr>
          <w:rFonts w:hint="eastAsia"/>
        </w:rPr>
        <w:instrText xml:space="preserve"> \* ARABIC</w:instrText>
      </w:r>
      <w:r w:rsidR="003E5B0F">
        <w:instrText xml:space="preserve"> </w:instrText>
      </w:r>
      <w:r w:rsidR="003E5B0F">
        <w:fldChar w:fldCharType="separate"/>
      </w:r>
      <w:r w:rsidR="006B282A">
        <w:rPr>
          <w:noProof/>
        </w:rPr>
        <w:t>4</w:t>
      </w:r>
      <w:r w:rsidR="003E5B0F">
        <w:fldChar w:fldCharType="end"/>
      </w:r>
      <w:r>
        <w:rPr>
          <w:rFonts w:hint="eastAsia"/>
        </w:rPr>
        <w:t xml:space="preserve"> </w:t>
      </w:r>
      <w:r>
        <w:rPr>
          <w:rFonts w:hint="eastAsia"/>
        </w:rPr>
        <w:t>原版及三種實驗版之工時紀錄</w:t>
      </w:r>
      <w:bookmarkEnd w:id="58"/>
    </w:p>
    <w:p w14:paraId="2CC11149" w14:textId="291B0EC1" w:rsidR="00C5528C" w:rsidRDefault="00C5528C" w:rsidP="00710B07">
      <w:pPr>
        <w:widowControl/>
        <w:spacing w:after="160"/>
        <w:ind w:firstLine="480"/>
        <w:rPr>
          <w:rFonts w:ascii="標楷體" w:hAnsi="標楷體"/>
        </w:rPr>
      </w:pPr>
      <w:r w:rsidRPr="00C5528C">
        <w:rPr>
          <w:rFonts w:ascii="標楷體" w:hAnsi="標楷體"/>
          <w:noProof/>
        </w:rPr>
        <w:drawing>
          <wp:inline distT="0" distB="0" distL="0" distR="0" wp14:anchorId="05E260B2" wp14:editId="4BD52498">
            <wp:extent cx="5760085" cy="3383280"/>
            <wp:effectExtent l="0" t="0" r="0" b="7620"/>
            <wp:docPr id="225185523" name="圖片 1" descr="一張含有 文字, 數字, 黑與白, 平行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185523" name="圖片 1" descr="一張含有 文字, 數字, 黑與白, 平行 的圖片&#10;&#10;AI 產生的內容可能不正確。"/>
                    <pic:cNvPicPr/>
                  </pic:nvPicPr>
                  <pic:blipFill>
                    <a:blip r:embed="rId48"/>
                    <a:stretch>
                      <a:fillRect/>
                    </a:stretch>
                  </pic:blipFill>
                  <pic:spPr>
                    <a:xfrm>
                      <a:off x="0" y="0"/>
                      <a:ext cx="5760085" cy="3383280"/>
                    </a:xfrm>
                    <a:prstGeom prst="rect">
                      <a:avLst/>
                    </a:prstGeom>
                  </pic:spPr>
                </pic:pic>
              </a:graphicData>
            </a:graphic>
          </wp:inline>
        </w:drawing>
      </w:r>
    </w:p>
    <w:p w14:paraId="1F3829C7" w14:textId="0D5FC8FA" w:rsidR="00B27D01" w:rsidRPr="003A3821" w:rsidRDefault="00B27D01" w:rsidP="009C748F">
      <w:pPr>
        <w:pStyle w:val="afb"/>
      </w:pPr>
      <w:bookmarkStart w:id="59" w:name="_Toc210566522"/>
      <w:r>
        <w:rPr>
          <w:rFonts w:hint="eastAsia"/>
        </w:rPr>
        <w:t>表</w:t>
      </w:r>
      <w:r w:rsidR="003E5B0F">
        <w:fldChar w:fldCharType="begin"/>
      </w:r>
      <w:r w:rsidR="003E5B0F">
        <w:instrText xml:space="preserve"> </w:instrText>
      </w:r>
      <w:r w:rsidR="003E5B0F">
        <w:rPr>
          <w:rFonts w:hint="eastAsia"/>
        </w:rPr>
        <w:instrText xml:space="preserve">SEQ </w:instrText>
      </w:r>
      <w:r w:rsidR="003E5B0F">
        <w:rPr>
          <w:rFonts w:hint="eastAsia"/>
        </w:rPr>
        <w:instrText>表</w:instrText>
      </w:r>
      <w:r w:rsidR="003E5B0F">
        <w:rPr>
          <w:rFonts w:hint="eastAsia"/>
        </w:rPr>
        <w:instrText xml:space="preserve"> \* ARABIC</w:instrText>
      </w:r>
      <w:r w:rsidR="003E5B0F">
        <w:instrText xml:space="preserve"> </w:instrText>
      </w:r>
      <w:r w:rsidR="003E5B0F">
        <w:fldChar w:fldCharType="separate"/>
      </w:r>
      <w:r w:rsidR="006B282A">
        <w:rPr>
          <w:noProof/>
        </w:rPr>
        <w:t>5</w:t>
      </w:r>
      <w:r w:rsidR="003E5B0F">
        <w:fldChar w:fldCharType="end"/>
      </w:r>
      <w:r>
        <w:rPr>
          <w:rFonts w:hint="eastAsia"/>
        </w:rPr>
        <w:t xml:space="preserve"> </w:t>
      </w:r>
      <w:r>
        <w:rPr>
          <w:rFonts w:hint="eastAsia"/>
        </w:rPr>
        <w:t>原版及三種實驗版之成本計算</w:t>
      </w:r>
      <w:bookmarkEnd w:id="59"/>
      <w:r w:rsidR="00FA44A4" w:rsidRPr="00FA44A4">
        <w:rPr>
          <w:rFonts w:hint="eastAsia"/>
        </w:rPr>
        <w:drawing>
          <wp:inline distT="0" distB="0" distL="0" distR="0" wp14:anchorId="41E7A32B" wp14:editId="75ED9B1F">
            <wp:extent cx="5760085" cy="3673475"/>
            <wp:effectExtent l="0" t="0" r="0" b="3175"/>
            <wp:docPr id="1593411488"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60085" cy="3673475"/>
                    </a:xfrm>
                    <a:prstGeom prst="rect">
                      <a:avLst/>
                    </a:prstGeom>
                    <a:noFill/>
                    <a:ln>
                      <a:noFill/>
                    </a:ln>
                  </pic:spPr>
                </pic:pic>
              </a:graphicData>
            </a:graphic>
          </wp:inline>
        </w:drawing>
      </w:r>
    </w:p>
    <w:p w14:paraId="6015690D" w14:textId="387FF1FA" w:rsidR="00820C89" w:rsidRPr="009C748F" w:rsidRDefault="00820C89" w:rsidP="00645D94">
      <w:pPr>
        <w:pStyle w:val="4"/>
      </w:pPr>
      <w:bookmarkStart w:id="60" w:name="_Toc210567564"/>
      <w:r w:rsidRPr="009C748F">
        <w:rPr>
          <w:rFonts w:hint="eastAsia"/>
        </w:rPr>
        <w:t>3.2.</w:t>
      </w:r>
      <w:r w:rsidR="00432A23" w:rsidRPr="009C748F">
        <w:rPr>
          <w:rFonts w:hint="eastAsia"/>
        </w:rPr>
        <w:t>3</w:t>
      </w:r>
      <w:r w:rsidRPr="009C748F">
        <w:rPr>
          <w:rFonts w:hint="eastAsia"/>
        </w:rPr>
        <w:t>.4</w:t>
      </w:r>
      <w:r w:rsidRPr="009C748F">
        <w:t>小批量</w:t>
      </w:r>
      <w:r w:rsidR="00B420D4" w:rsidRPr="009C748F">
        <w:t>試驗</w:t>
      </w:r>
      <w:bookmarkEnd w:id="60"/>
    </w:p>
    <w:p w14:paraId="43344AB1" w14:textId="017EB050" w:rsidR="00FD11B3" w:rsidRPr="00FD11B3" w:rsidRDefault="00FD11B3" w:rsidP="009C748F">
      <w:pPr>
        <w:ind w:firstLine="480"/>
      </w:pPr>
      <w:r w:rsidRPr="00FD11B3">
        <w:t>綜合三種貼附方式之人力與材料成本分析後，第三次實驗</w:t>
      </w:r>
      <w:r>
        <w:rPr>
          <w:rFonts w:hint="eastAsia"/>
        </w:rPr>
        <w:t>的成本無論是人力還是材料的成本都</w:t>
      </w:r>
      <w:r w:rsidRPr="00FD11B3">
        <w:t>最</w:t>
      </w:r>
      <w:r>
        <w:rPr>
          <w:rFonts w:hint="eastAsia"/>
        </w:rPr>
        <w:t>為</w:t>
      </w:r>
      <w:r w:rsidRPr="00FD11B3">
        <w:t>節省，因此</w:t>
      </w:r>
      <w:r>
        <w:rPr>
          <w:rFonts w:hint="eastAsia"/>
        </w:rPr>
        <w:t>第三次實驗的方法為</w:t>
      </w:r>
      <w:r w:rsidRPr="00FD11B3">
        <w:t>進一步測試的最佳方案。隨後進行的小</w:t>
      </w:r>
      <w:r w:rsidRPr="00FD11B3">
        <w:lastRenderedPageBreak/>
        <w:t>批量驗證中，共製作五片樣品並</w:t>
      </w:r>
      <w:proofErr w:type="gramStart"/>
      <w:r w:rsidRPr="00FD11B3">
        <w:t>完成灌膠</w:t>
      </w:r>
      <w:proofErr w:type="gramEnd"/>
      <w:r w:rsidRPr="00FD11B3">
        <w:t>，結果均</w:t>
      </w:r>
      <w:proofErr w:type="gramStart"/>
      <w:r>
        <w:rPr>
          <w:rFonts w:hint="eastAsia"/>
        </w:rPr>
        <w:t>沒有滲膠</w:t>
      </w:r>
      <w:proofErr w:type="gramEnd"/>
      <w:r w:rsidRPr="00FD11B3">
        <w:t>（如表</w:t>
      </w:r>
      <w:r w:rsidRPr="00FD11B3">
        <w:t>6</w:t>
      </w:r>
      <w:r w:rsidRPr="00FD11B3">
        <w:t>）。</w:t>
      </w:r>
    </w:p>
    <w:p w14:paraId="373D5BEA" w14:textId="4935035C" w:rsidR="004500C2" w:rsidRDefault="004500C2" w:rsidP="009C748F">
      <w:pPr>
        <w:pStyle w:val="afb"/>
      </w:pPr>
      <w:bookmarkStart w:id="61" w:name="_Toc210566523"/>
      <w:r>
        <w:rPr>
          <w:rFonts w:hint="eastAsia"/>
        </w:rPr>
        <w:t>表</w:t>
      </w:r>
      <w:r w:rsidR="003E5B0F">
        <w:fldChar w:fldCharType="begin"/>
      </w:r>
      <w:r w:rsidR="003E5B0F">
        <w:instrText xml:space="preserve"> </w:instrText>
      </w:r>
      <w:r w:rsidR="003E5B0F">
        <w:rPr>
          <w:rFonts w:hint="eastAsia"/>
        </w:rPr>
        <w:instrText xml:space="preserve">SEQ </w:instrText>
      </w:r>
      <w:r w:rsidR="003E5B0F">
        <w:rPr>
          <w:rFonts w:hint="eastAsia"/>
        </w:rPr>
        <w:instrText>表</w:instrText>
      </w:r>
      <w:r w:rsidR="003E5B0F">
        <w:rPr>
          <w:rFonts w:hint="eastAsia"/>
        </w:rPr>
        <w:instrText xml:space="preserve"> \* ARABIC</w:instrText>
      </w:r>
      <w:r w:rsidR="003E5B0F">
        <w:instrText xml:space="preserve"> </w:instrText>
      </w:r>
      <w:r w:rsidR="003E5B0F">
        <w:fldChar w:fldCharType="separate"/>
      </w:r>
      <w:r w:rsidR="006B282A">
        <w:rPr>
          <w:noProof/>
        </w:rPr>
        <w:t>6</w:t>
      </w:r>
      <w:r w:rsidR="003E5B0F">
        <w:fldChar w:fldCharType="end"/>
      </w:r>
      <w:r w:rsidR="00662CCA">
        <w:rPr>
          <w:rFonts w:hint="eastAsia"/>
        </w:rPr>
        <w:t xml:space="preserve"> </w:t>
      </w:r>
      <w:r w:rsidR="003910A2">
        <w:rPr>
          <w:rFonts w:hint="eastAsia"/>
        </w:rPr>
        <w:t>片量產品</w:t>
      </w:r>
      <w:proofErr w:type="gramStart"/>
      <w:r w:rsidR="003910A2">
        <w:rPr>
          <w:rFonts w:hint="eastAsia"/>
        </w:rPr>
        <w:t>之灌膠及</w:t>
      </w:r>
      <w:proofErr w:type="gramEnd"/>
      <w:r w:rsidR="003910A2">
        <w:rPr>
          <w:rFonts w:hint="eastAsia"/>
        </w:rPr>
        <w:t>點亮結果</w:t>
      </w:r>
      <w:bookmarkEnd w:id="61"/>
    </w:p>
    <w:p w14:paraId="41F6931D" w14:textId="64C60D18" w:rsidR="003910A2" w:rsidRDefault="003910A2" w:rsidP="003E5B0F">
      <w:pPr>
        <w:ind w:firstLine="480"/>
        <w:jc w:val="center"/>
      </w:pPr>
      <w:r w:rsidRPr="003910A2">
        <w:rPr>
          <w:rFonts w:hint="eastAsia"/>
          <w:noProof/>
        </w:rPr>
        <w:drawing>
          <wp:inline distT="0" distB="0" distL="0" distR="0" wp14:anchorId="1D5D5E38" wp14:editId="595F7D0E">
            <wp:extent cx="4753591" cy="6956474"/>
            <wp:effectExtent l="0" t="0" r="9525" b="0"/>
            <wp:docPr id="1083039103"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763820" cy="6971444"/>
                    </a:xfrm>
                    <a:prstGeom prst="rect">
                      <a:avLst/>
                    </a:prstGeom>
                    <a:noFill/>
                    <a:ln>
                      <a:noFill/>
                    </a:ln>
                  </pic:spPr>
                </pic:pic>
              </a:graphicData>
            </a:graphic>
          </wp:inline>
        </w:drawing>
      </w:r>
    </w:p>
    <w:p w14:paraId="707AB34A" w14:textId="61212378" w:rsidR="00692E70" w:rsidRPr="009C748F" w:rsidRDefault="00692E70" w:rsidP="00645D94">
      <w:pPr>
        <w:pStyle w:val="4"/>
      </w:pPr>
      <w:bookmarkStart w:id="62" w:name="_Toc210567565"/>
      <w:r w:rsidRPr="009C748F">
        <w:rPr>
          <w:rFonts w:hint="eastAsia"/>
        </w:rPr>
        <w:t>3.2.3.5</w:t>
      </w:r>
      <w:r w:rsidRPr="009C748F">
        <w:rPr>
          <w:rFonts w:hint="eastAsia"/>
        </w:rPr>
        <w:t>未來計畫</w:t>
      </w:r>
      <w:bookmarkEnd w:id="62"/>
    </w:p>
    <w:p w14:paraId="6605180B" w14:textId="5B8738F5" w:rsidR="00662CCA" w:rsidRPr="00662CCA" w:rsidRDefault="00662CCA" w:rsidP="009C748F">
      <w:pPr>
        <w:ind w:firstLine="480"/>
      </w:pPr>
      <w:r w:rsidRPr="00662CCA">
        <w:t>由於目前僅完成小批量</w:t>
      </w:r>
      <w:r w:rsidR="00B420D4" w:rsidRPr="00B420D4">
        <w:t>試驗</w:t>
      </w:r>
      <w:r w:rsidRPr="00662CCA">
        <w:t>，若要正式導入量產製程，仍需通過大批量</w:t>
      </w:r>
      <w:r w:rsidR="00B420D4" w:rsidRPr="00B420D4">
        <w:t>試驗</w:t>
      </w:r>
      <w:r w:rsidR="009C748F">
        <w:rPr>
          <w:rFonts w:hint="eastAsia"/>
        </w:rPr>
        <w:t>來</w:t>
      </w:r>
      <w:r w:rsidRPr="00662CCA">
        <w:t>驗證其穩定性與可行性。為確保改善後的方法能持續穩定執行，</w:t>
      </w:r>
      <w:r w:rsidR="009C748F">
        <w:rPr>
          <w:rFonts w:hint="eastAsia"/>
        </w:rPr>
        <w:t>計畫</w:t>
      </w:r>
      <w:r w:rsidRPr="00662CCA">
        <w:t>以</w:t>
      </w:r>
      <w:r w:rsidRPr="00662CCA">
        <w:t>PDCA</w:t>
      </w:r>
      <w:r w:rsidRPr="00662CCA">
        <w:t>循環方式展開</w:t>
      </w:r>
      <w:r w:rsidRPr="00B420D4">
        <w:lastRenderedPageBreak/>
        <w:t>後續</w:t>
      </w:r>
      <w:r w:rsidRPr="00662CCA">
        <w:t>追蹤與優化。</w:t>
      </w:r>
    </w:p>
    <w:p w14:paraId="6C7854C1" w14:textId="67B12D53" w:rsidR="00662CCA" w:rsidRPr="00B420D4" w:rsidRDefault="00662CCA" w:rsidP="009C748F">
      <w:pPr>
        <w:pStyle w:val="a9"/>
        <w:numPr>
          <w:ilvl w:val="0"/>
          <w:numId w:val="25"/>
        </w:numPr>
        <w:ind w:firstLineChars="0"/>
      </w:pPr>
      <w:r w:rsidRPr="009C748F">
        <w:rPr>
          <w:b/>
          <w:bCs/>
        </w:rPr>
        <w:t>Plan</w:t>
      </w:r>
      <w:r w:rsidRPr="009C748F">
        <w:rPr>
          <w:b/>
          <w:bCs/>
        </w:rPr>
        <w:t>（計畫）</w:t>
      </w:r>
      <w:r w:rsidR="009C748F">
        <w:rPr>
          <w:rFonts w:hint="eastAsia"/>
          <w:b/>
          <w:bCs/>
        </w:rPr>
        <w:t>：</w:t>
      </w:r>
    </w:p>
    <w:p w14:paraId="68A47BAD" w14:textId="00EACD40" w:rsidR="009C748F" w:rsidRDefault="009C748F" w:rsidP="009C748F">
      <w:pPr>
        <w:pStyle w:val="a9"/>
        <w:numPr>
          <w:ilvl w:val="0"/>
          <w:numId w:val="26"/>
        </w:numPr>
        <w:ind w:firstLineChars="0"/>
      </w:pPr>
      <w:r w:rsidRPr="009C748F">
        <w:t>規劃大批量試驗</w:t>
      </w:r>
      <w:r>
        <w:rPr>
          <w:rFonts w:hint="eastAsia"/>
        </w:rPr>
        <w:t>、具體</w:t>
      </w:r>
      <w:r w:rsidRPr="009C748F">
        <w:t>試驗數量及檢驗項目</w:t>
      </w:r>
    </w:p>
    <w:p w14:paraId="0CAF967C" w14:textId="77777777" w:rsidR="009C748F" w:rsidRDefault="009C748F" w:rsidP="009C748F">
      <w:pPr>
        <w:pStyle w:val="a9"/>
        <w:numPr>
          <w:ilvl w:val="0"/>
          <w:numId w:val="26"/>
        </w:numPr>
        <w:ind w:firstLineChars="0"/>
      </w:pPr>
      <w:r w:rsidRPr="009C748F">
        <w:t>設定追蹤指標（如不良率、單位工時與清潔時間）</w:t>
      </w:r>
    </w:p>
    <w:p w14:paraId="595023D2" w14:textId="77777777" w:rsidR="009C748F" w:rsidRDefault="009C748F" w:rsidP="009C748F">
      <w:pPr>
        <w:pStyle w:val="a9"/>
        <w:numPr>
          <w:ilvl w:val="0"/>
          <w:numId w:val="26"/>
        </w:numPr>
        <w:ind w:firstLineChars="0"/>
      </w:pPr>
      <w:r w:rsidRPr="009C748F">
        <w:t>安排相關人員的教育訓練</w:t>
      </w:r>
    </w:p>
    <w:p w14:paraId="0135BAD8" w14:textId="55953CF3" w:rsidR="00662CCA" w:rsidRPr="00662CCA" w:rsidRDefault="00662CCA" w:rsidP="009C748F">
      <w:pPr>
        <w:pStyle w:val="a9"/>
        <w:numPr>
          <w:ilvl w:val="0"/>
          <w:numId w:val="25"/>
        </w:numPr>
        <w:ind w:firstLineChars="0"/>
      </w:pPr>
      <w:r w:rsidRPr="009C748F">
        <w:rPr>
          <w:b/>
          <w:bCs/>
        </w:rPr>
        <w:t>Do</w:t>
      </w:r>
      <w:r w:rsidRPr="009C748F">
        <w:rPr>
          <w:b/>
          <w:bCs/>
        </w:rPr>
        <w:t>（執行）</w:t>
      </w:r>
      <w:r w:rsidR="009C748F" w:rsidRPr="009C748F">
        <w:rPr>
          <w:rFonts w:hint="eastAsia"/>
          <w:b/>
          <w:bCs/>
        </w:rPr>
        <w:t>：</w:t>
      </w:r>
    </w:p>
    <w:p w14:paraId="425066D1" w14:textId="5C5D677B" w:rsidR="009C748F" w:rsidRDefault="009C748F" w:rsidP="009C748F">
      <w:pPr>
        <w:pStyle w:val="a9"/>
        <w:numPr>
          <w:ilvl w:val="0"/>
          <w:numId w:val="27"/>
        </w:numPr>
        <w:ind w:firstLineChars="0"/>
      </w:pPr>
      <w:r w:rsidRPr="009C748F">
        <w:t>進行大批量試驗，驗證新方法在量產</w:t>
      </w:r>
      <w:r w:rsidR="00E36DAA">
        <w:rPr>
          <w:rFonts w:hint="eastAsia"/>
        </w:rPr>
        <w:t>時</w:t>
      </w:r>
      <w:r w:rsidRPr="009C748F">
        <w:t>的穩定度</w:t>
      </w:r>
    </w:p>
    <w:p w14:paraId="39C46FA4" w14:textId="4A51D4D7" w:rsidR="00E36DAA" w:rsidRDefault="00E36DAA" w:rsidP="00E36DAA">
      <w:pPr>
        <w:pStyle w:val="a9"/>
        <w:numPr>
          <w:ilvl w:val="0"/>
          <w:numId w:val="27"/>
        </w:numPr>
        <w:ind w:firstLineChars="0"/>
      </w:pPr>
      <w:r w:rsidRPr="009C748F">
        <w:t>收集試驗中可能發生的異常案例</w:t>
      </w:r>
    </w:p>
    <w:p w14:paraId="51FDADA1" w14:textId="4DD39D99" w:rsidR="009C748F" w:rsidRDefault="00E36DAA" w:rsidP="009C748F">
      <w:pPr>
        <w:pStyle w:val="a9"/>
        <w:numPr>
          <w:ilvl w:val="0"/>
          <w:numId w:val="27"/>
        </w:numPr>
        <w:ind w:firstLineChars="0"/>
      </w:pPr>
      <w:r>
        <w:rPr>
          <w:rFonts w:hint="eastAsia"/>
        </w:rPr>
        <w:t>人員</w:t>
      </w:r>
      <w:r w:rsidRPr="009C748F">
        <w:t>訓練過程中實際演示</w:t>
      </w:r>
      <w:r>
        <w:rPr>
          <w:rFonts w:hint="eastAsia"/>
        </w:rPr>
        <w:t>操作方法</w:t>
      </w:r>
    </w:p>
    <w:p w14:paraId="25F3FE23" w14:textId="1FAE6A2E" w:rsidR="00662CCA" w:rsidRPr="00662CCA" w:rsidRDefault="00662CCA" w:rsidP="009971E4">
      <w:pPr>
        <w:pStyle w:val="a9"/>
        <w:numPr>
          <w:ilvl w:val="0"/>
          <w:numId w:val="25"/>
        </w:numPr>
        <w:ind w:firstLineChars="0"/>
      </w:pPr>
      <w:r w:rsidRPr="009C748F">
        <w:rPr>
          <w:b/>
          <w:bCs/>
        </w:rPr>
        <w:t>Check</w:t>
      </w:r>
      <w:r w:rsidRPr="009C748F">
        <w:rPr>
          <w:b/>
          <w:bCs/>
        </w:rPr>
        <w:t>（檢核）</w:t>
      </w:r>
      <w:r w:rsidR="009C748F" w:rsidRPr="009C748F">
        <w:rPr>
          <w:rFonts w:hint="eastAsia"/>
          <w:b/>
          <w:bCs/>
        </w:rPr>
        <w:t>：</w:t>
      </w:r>
    </w:p>
    <w:p w14:paraId="19D9D38C" w14:textId="77777777" w:rsidR="009C748F" w:rsidRDefault="009C748F" w:rsidP="009C748F">
      <w:pPr>
        <w:pStyle w:val="a9"/>
        <w:numPr>
          <w:ilvl w:val="0"/>
          <w:numId w:val="28"/>
        </w:numPr>
        <w:ind w:firstLineChars="0"/>
      </w:pPr>
      <w:r w:rsidRPr="009C748F">
        <w:t>檢視良率、成本與工時數據，並與原方法比較</w:t>
      </w:r>
    </w:p>
    <w:p w14:paraId="1F5E3EE9" w14:textId="75E0CC19" w:rsidR="009C748F" w:rsidRDefault="009C748F" w:rsidP="009C748F">
      <w:pPr>
        <w:pStyle w:val="a9"/>
        <w:numPr>
          <w:ilvl w:val="0"/>
          <w:numId w:val="28"/>
        </w:numPr>
        <w:ind w:firstLineChars="0"/>
      </w:pPr>
      <w:r w:rsidRPr="009C748F">
        <w:t>評估大批量試驗結果是否</w:t>
      </w:r>
      <w:r>
        <w:rPr>
          <w:rFonts w:hint="eastAsia"/>
        </w:rPr>
        <w:t>符合</w:t>
      </w:r>
      <w:r w:rsidRPr="009C748F">
        <w:t>預期，</w:t>
      </w:r>
      <w:r>
        <w:rPr>
          <w:rFonts w:hint="eastAsia"/>
        </w:rPr>
        <w:t>同時</w:t>
      </w:r>
      <w:r w:rsidRPr="009C748F">
        <w:t>確認有無</w:t>
      </w:r>
      <w:r>
        <w:rPr>
          <w:rFonts w:hint="eastAsia"/>
        </w:rPr>
        <w:t>其他</w:t>
      </w:r>
      <w:r w:rsidRPr="009C748F">
        <w:t>風險</w:t>
      </w:r>
    </w:p>
    <w:p w14:paraId="0F51E7E1" w14:textId="3285AA53" w:rsidR="009C748F" w:rsidRDefault="009C748F" w:rsidP="009C748F">
      <w:pPr>
        <w:pStyle w:val="a9"/>
        <w:numPr>
          <w:ilvl w:val="0"/>
          <w:numId w:val="28"/>
        </w:numPr>
        <w:ind w:firstLineChars="0"/>
      </w:pPr>
      <w:r w:rsidRPr="009C748F">
        <w:t>蒐集操作人員的回饋，檢核</w:t>
      </w:r>
      <w:r w:rsidRPr="009C748F">
        <w:t>SOP</w:t>
      </w:r>
      <w:r w:rsidRPr="009C748F">
        <w:t>的可執行性與適用性</w:t>
      </w:r>
    </w:p>
    <w:p w14:paraId="14C9EA59" w14:textId="700BCA04" w:rsidR="00662CCA" w:rsidRPr="00662CCA" w:rsidRDefault="00662CCA" w:rsidP="009C748F">
      <w:pPr>
        <w:pStyle w:val="a9"/>
        <w:numPr>
          <w:ilvl w:val="0"/>
          <w:numId w:val="25"/>
        </w:numPr>
        <w:ind w:firstLineChars="0"/>
      </w:pPr>
      <w:r w:rsidRPr="009C748F">
        <w:rPr>
          <w:b/>
          <w:bCs/>
        </w:rPr>
        <w:t>Act</w:t>
      </w:r>
      <w:r w:rsidRPr="009C748F">
        <w:rPr>
          <w:b/>
          <w:bCs/>
        </w:rPr>
        <w:t>（改善）</w:t>
      </w:r>
      <w:r w:rsidR="009C748F">
        <w:rPr>
          <w:rFonts w:hint="eastAsia"/>
          <w:b/>
          <w:bCs/>
        </w:rPr>
        <w:t>：</w:t>
      </w:r>
    </w:p>
    <w:p w14:paraId="21301ACC" w14:textId="122C6F9C" w:rsidR="00662CCA" w:rsidRPr="00662CCA" w:rsidRDefault="00E36DAA" w:rsidP="009C748F">
      <w:pPr>
        <w:pStyle w:val="a9"/>
        <w:numPr>
          <w:ilvl w:val="0"/>
          <w:numId w:val="29"/>
        </w:numPr>
        <w:ind w:firstLineChars="0"/>
      </w:pPr>
      <w:r>
        <w:rPr>
          <w:rFonts w:hint="eastAsia"/>
        </w:rPr>
        <w:t>修改</w:t>
      </w:r>
      <w:r>
        <w:rPr>
          <w:rFonts w:hint="eastAsia"/>
        </w:rPr>
        <w:t>SOP</w:t>
      </w:r>
      <w:r w:rsidR="00662CCA" w:rsidRPr="00662CCA">
        <w:t>，並</w:t>
      </w:r>
      <w:r w:rsidRPr="00662CCA">
        <w:t>正式</w:t>
      </w:r>
      <w:r>
        <w:rPr>
          <w:rFonts w:hint="eastAsia"/>
        </w:rPr>
        <w:t>導入</w:t>
      </w:r>
      <w:r w:rsidRPr="00662CCA">
        <w:t>量產製程</w:t>
      </w:r>
    </w:p>
    <w:p w14:paraId="3679FE39" w14:textId="6EEE1E86" w:rsidR="009C748F" w:rsidRDefault="00E36DAA" w:rsidP="009C748F">
      <w:pPr>
        <w:pStyle w:val="a9"/>
        <w:numPr>
          <w:ilvl w:val="0"/>
          <w:numId w:val="29"/>
        </w:numPr>
        <w:ind w:firstLineChars="0"/>
      </w:pPr>
      <w:r>
        <w:rPr>
          <w:rFonts w:hint="eastAsia"/>
        </w:rPr>
        <w:t>統整</w:t>
      </w:r>
      <w:r w:rsidR="009C748F" w:rsidRPr="009C748F">
        <w:rPr>
          <w:rFonts w:hint="eastAsia"/>
        </w:rPr>
        <w:t>改善數據與經驗，作為未來持續改善的</w:t>
      </w:r>
      <w:r>
        <w:rPr>
          <w:rFonts w:hint="eastAsia"/>
        </w:rPr>
        <w:t>參考</w:t>
      </w:r>
    </w:p>
    <w:p w14:paraId="64761A32" w14:textId="6460B1C9" w:rsidR="00692E70" w:rsidRPr="00662CCA" w:rsidRDefault="00E36DAA" w:rsidP="009C748F">
      <w:pPr>
        <w:pStyle w:val="a9"/>
        <w:numPr>
          <w:ilvl w:val="0"/>
          <w:numId w:val="29"/>
        </w:numPr>
        <w:ind w:firstLineChars="0"/>
      </w:pPr>
      <w:r>
        <w:rPr>
          <w:rFonts w:hint="eastAsia"/>
        </w:rPr>
        <w:t>根據此次循環不足或未符合預期的地方</w:t>
      </w:r>
      <w:r w:rsidR="00662CCA" w:rsidRPr="00662CCA">
        <w:t>，重新</w:t>
      </w:r>
      <w:r>
        <w:rPr>
          <w:rFonts w:hint="eastAsia"/>
        </w:rPr>
        <w:t>規劃</w:t>
      </w:r>
      <w:r w:rsidR="00662CCA" w:rsidRPr="00662CCA">
        <w:t>下一輪</w:t>
      </w:r>
      <w:r w:rsidR="00662CCA" w:rsidRPr="00662CCA">
        <w:t xml:space="preserve"> PDCA</w:t>
      </w:r>
    </w:p>
    <w:p w14:paraId="65123D8D" w14:textId="14A31882" w:rsidR="0069024D" w:rsidRDefault="009C7197" w:rsidP="009C748F">
      <w:pPr>
        <w:pStyle w:val="1"/>
      </w:pPr>
      <w:bookmarkStart w:id="63" w:name="_Toc210567566"/>
      <w:r>
        <w:rPr>
          <w:rFonts w:hint="eastAsia"/>
        </w:rPr>
        <w:t>第四章</w:t>
      </w:r>
      <w:r>
        <w:rPr>
          <w:rFonts w:hint="eastAsia"/>
        </w:rPr>
        <w:t xml:space="preserve"> </w:t>
      </w:r>
      <w:r>
        <w:rPr>
          <w:rFonts w:hint="eastAsia"/>
        </w:rPr>
        <w:t>實習心得與感想</w:t>
      </w:r>
      <w:bookmarkEnd w:id="63"/>
    </w:p>
    <w:p w14:paraId="685ECE3B" w14:textId="77777777" w:rsidR="00066F6F" w:rsidRPr="00066F6F" w:rsidRDefault="00066F6F" w:rsidP="009C748F">
      <w:pPr>
        <w:pStyle w:val="2"/>
      </w:pPr>
      <w:bookmarkStart w:id="64" w:name="_Toc210567567"/>
      <w:r w:rsidRPr="00066F6F">
        <w:t xml:space="preserve">4.1 </w:t>
      </w:r>
      <w:r w:rsidRPr="00066F6F">
        <w:t>專業成長</w:t>
      </w:r>
      <w:bookmarkEnd w:id="64"/>
    </w:p>
    <w:p w14:paraId="4D1A9639" w14:textId="42AD1724" w:rsidR="00066F6F" w:rsidRPr="00E36DAA" w:rsidRDefault="00066F6F" w:rsidP="009C748F">
      <w:pPr>
        <w:ind w:firstLine="480"/>
      </w:pPr>
      <w:r>
        <w:rPr>
          <w:rFonts w:hint="eastAsia"/>
        </w:rPr>
        <w:t>在</w:t>
      </w:r>
      <w:r w:rsidRPr="00066F6F">
        <w:t>剛開始</w:t>
      </w:r>
      <w:r>
        <w:rPr>
          <w:rFonts w:hint="eastAsia"/>
        </w:rPr>
        <w:t>實習時</w:t>
      </w:r>
      <w:r w:rsidRPr="00066F6F">
        <w:t>，我常會</w:t>
      </w:r>
      <w:r>
        <w:rPr>
          <w:rFonts w:hint="eastAsia"/>
        </w:rPr>
        <w:t>覺得</w:t>
      </w:r>
      <w:r w:rsidRPr="00066F6F">
        <w:t>「這樣做明明更簡單」，但每次向</w:t>
      </w:r>
      <w:r>
        <w:rPr>
          <w:rFonts w:hint="eastAsia"/>
        </w:rPr>
        <w:t>工程師們</w:t>
      </w:r>
      <w:r w:rsidRPr="00066F6F">
        <w:t>詢問，他們總能說明流程</w:t>
      </w:r>
      <w:r w:rsidR="000D7965">
        <w:rPr>
          <w:rFonts w:hint="eastAsia"/>
        </w:rPr>
        <w:t>為何是這樣設計</w:t>
      </w:r>
      <w:r>
        <w:rPr>
          <w:rFonts w:hint="eastAsia"/>
        </w:rPr>
        <w:t>，而</w:t>
      </w:r>
      <w:r w:rsidRPr="00066F6F">
        <w:t>我</w:t>
      </w:r>
      <w:r>
        <w:rPr>
          <w:rFonts w:hint="eastAsia"/>
        </w:rPr>
        <w:t>也慢慢地</w:t>
      </w:r>
      <w:r w:rsidRPr="00066F6F">
        <w:t>開始理解每</w:t>
      </w:r>
      <w:proofErr w:type="gramStart"/>
      <w:r w:rsidRPr="00066F6F">
        <w:t>個</w:t>
      </w:r>
      <w:proofErr w:type="gramEnd"/>
      <w:r w:rsidRPr="00066F6F">
        <w:t>製程步驟都</w:t>
      </w:r>
      <w:r>
        <w:rPr>
          <w:rFonts w:hint="eastAsia"/>
        </w:rPr>
        <w:t>是經過無數次</w:t>
      </w:r>
      <w:r w:rsidR="000D7965">
        <w:rPr>
          <w:rFonts w:hint="eastAsia"/>
        </w:rPr>
        <w:t>優化</w:t>
      </w:r>
      <w:r>
        <w:rPr>
          <w:rFonts w:hint="eastAsia"/>
        </w:rPr>
        <w:t>所設計出來的</w:t>
      </w:r>
      <w:r w:rsidRPr="00066F6F">
        <w:t>，我</w:t>
      </w:r>
      <w:r w:rsidR="000D7965">
        <w:rPr>
          <w:rFonts w:hint="eastAsia"/>
        </w:rPr>
        <w:t>則</w:t>
      </w:r>
      <w:r w:rsidRPr="00066F6F">
        <w:t>自己從中尋找浪費的地方試著改善。其中，最讓我有成就感的經驗，是減少綠色膠帶用量和貼膠帶的工時</w:t>
      </w:r>
      <w:r w:rsidR="00981EA9">
        <w:rPr>
          <w:rFonts w:hint="eastAsia"/>
          <w:b/>
        </w:rPr>
        <w:t>，</w:t>
      </w:r>
      <w:r w:rsidRPr="00066F6F">
        <w:t>我自己嘗試設計</w:t>
      </w:r>
      <w:r>
        <w:rPr>
          <w:rFonts w:hint="eastAsia"/>
        </w:rPr>
        <w:t>三種</w:t>
      </w:r>
      <w:r w:rsidRPr="00066F6F">
        <w:t>不同</w:t>
      </w:r>
      <w:proofErr w:type="gramStart"/>
      <w:r w:rsidRPr="00066F6F">
        <w:t>的貼法</w:t>
      </w:r>
      <w:proofErr w:type="gramEnd"/>
      <w:r w:rsidRPr="00066F6F">
        <w:t>，經過三次</w:t>
      </w:r>
      <w:r w:rsidRPr="00E36DAA">
        <w:t>實驗，找到既能防止</w:t>
      </w:r>
      <w:proofErr w:type="gramStart"/>
      <w:r w:rsidRPr="00E36DAA">
        <w:t>滲膠又</w:t>
      </w:r>
      <w:proofErr w:type="gramEnd"/>
      <w:r w:rsidRPr="00E36DAA">
        <w:t>省材料</w:t>
      </w:r>
      <w:r w:rsidRPr="00E36DAA">
        <w:rPr>
          <w:rFonts w:hint="eastAsia"/>
        </w:rPr>
        <w:t>及工時</w:t>
      </w:r>
      <w:r w:rsidRPr="00E36DAA">
        <w:t>的方法。</w:t>
      </w:r>
    </w:p>
    <w:p w14:paraId="3203F60D" w14:textId="1B97FA43" w:rsidR="00066F6F" w:rsidRPr="00066F6F" w:rsidRDefault="00066F6F" w:rsidP="009C748F">
      <w:pPr>
        <w:ind w:firstLine="480"/>
        <w:rPr>
          <w:b/>
        </w:rPr>
      </w:pPr>
      <w:r w:rsidRPr="00E36DAA">
        <w:t>我</w:t>
      </w:r>
      <w:r w:rsidR="00981EA9" w:rsidRPr="00E36DAA">
        <w:rPr>
          <w:rFonts w:hint="eastAsia"/>
        </w:rPr>
        <w:t>認為我所做的</w:t>
      </w:r>
      <w:r w:rsidRPr="00E36DAA">
        <w:t>這些</w:t>
      </w:r>
      <w:r w:rsidR="00981EA9" w:rsidRPr="00E36DAA">
        <w:rPr>
          <w:rFonts w:hint="eastAsia"/>
        </w:rPr>
        <w:t>改善以及過程中累積的</w:t>
      </w:r>
      <w:r w:rsidRPr="00E36DAA">
        <w:t>經驗對我未來無論是在學業或職場都</w:t>
      </w:r>
      <w:r w:rsidRPr="00E36DAA">
        <w:lastRenderedPageBreak/>
        <w:t>有通用幫助</w:t>
      </w:r>
      <w:r w:rsidRPr="00E36DAA">
        <w:rPr>
          <w:rFonts w:hint="eastAsia"/>
        </w:rPr>
        <w:t>，</w:t>
      </w:r>
      <w:r w:rsidRPr="00E36DAA">
        <w:t>像是觀察細節、分析問題、實驗並評估結果</w:t>
      </w:r>
      <w:r w:rsidRPr="00066F6F">
        <w:t>的能力，都能讓我在面對未知挑戰時更有</w:t>
      </w:r>
      <w:r w:rsidR="00E36DAA">
        <w:rPr>
          <w:rFonts w:hint="eastAsia"/>
        </w:rPr>
        <w:t>方向</w:t>
      </w:r>
      <w:r w:rsidRPr="00066F6F">
        <w:t>。</w:t>
      </w:r>
    </w:p>
    <w:p w14:paraId="5D0325EA" w14:textId="77777777" w:rsidR="00066F6F" w:rsidRPr="00066F6F" w:rsidRDefault="00066F6F" w:rsidP="009C748F">
      <w:pPr>
        <w:pStyle w:val="2"/>
      </w:pPr>
      <w:bookmarkStart w:id="65" w:name="_Toc210567568"/>
      <w:r w:rsidRPr="00066F6F">
        <w:t xml:space="preserve">4.2 </w:t>
      </w:r>
      <w:r w:rsidRPr="00066F6F">
        <w:t>自我成長</w:t>
      </w:r>
      <w:bookmarkEnd w:id="65"/>
    </w:p>
    <w:p w14:paraId="5CD27000" w14:textId="6E6146E9" w:rsidR="00066F6F" w:rsidRPr="00066F6F" w:rsidRDefault="00066F6F" w:rsidP="009C748F">
      <w:pPr>
        <w:ind w:firstLine="480"/>
        <w:rPr>
          <w:b/>
        </w:rPr>
      </w:pPr>
      <w:r w:rsidRPr="00066F6F">
        <w:t>這次實習讓我發現自己在面對挑戰時的思考與應對方式有所成長</w:t>
      </w:r>
      <w:r>
        <w:rPr>
          <w:rFonts w:hint="eastAsia"/>
        </w:rPr>
        <w:t>，</w:t>
      </w:r>
      <w:r w:rsidRPr="00066F6F">
        <w:t>在做減少綠色膠</w:t>
      </w:r>
      <w:r w:rsidRPr="00E36DAA">
        <w:t>帶</w:t>
      </w:r>
      <w:r w:rsidRPr="00E36DAA">
        <w:rPr>
          <w:rFonts w:hint="eastAsia"/>
        </w:rPr>
        <w:t>使用量</w:t>
      </w:r>
      <w:r w:rsidRPr="00E36DAA">
        <w:t>的實驗時，一開始</w:t>
      </w:r>
      <w:r w:rsidR="00981EA9" w:rsidRPr="00E36DAA">
        <w:rPr>
          <w:rFonts w:hint="eastAsia"/>
        </w:rPr>
        <w:t>這個方法</w:t>
      </w:r>
      <w:r w:rsidRPr="00E36DAA">
        <w:t>並不</w:t>
      </w:r>
      <w:r w:rsidR="00981EA9" w:rsidRPr="00E36DAA">
        <w:rPr>
          <w:rFonts w:hint="eastAsia"/>
        </w:rPr>
        <w:t>被</w:t>
      </w:r>
      <w:r w:rsidRPr="00E36DAA">
        <w:t>看好，</w:t>
      </w:r>
      <w:r w:rsidRPr="00066F6F">
        <w:t>但我還是</w:t>
      </w:r>
      <w:proofErr w:type="gramStart"/>
      <w:r w:rsidRPr="00066F6F">
        <w:t>一</w:t>
      </w:r>
      <w:proofErr w:type="gramEnd"/>
      <w:r w:rsidRPr="00066F6F">
        <w:t>步步嘗試、觀察結果，最後成功完成目標。</w:t>
      </w:r>
      <w:r>
        <w:rPr>
          <w:rFonts w:hint="eastAsia"/>
        </w:rPr>
        <w:t>所以說即使</w:t>
      </w:r>
      <w:r w:rsidRPr="00066F6F">
        <w:t>別人不看好，只要自己</w:t>
      </w:r>
      <w:r>
        <w:rPr>
          <w:rFonts w:hint="eastAsia"/>
        </w:rPr>
        <w:t>有信心並專心於</w:t>
      </w:r>
      <w:r w:rsidRPr="00066F6F">
        <w:t>計畫持續調整，也能達成目標。</w:t>
      </w:r>
    </w:p>
    <w:p w14:paraId="28B223D8" w14:textId="047835AE" w:rsidR="00066F6F" w:rsidRPr="00066F6F" w:rsidRDefault="00066F6F" w:rsidP="009C748F">
      <w:pPr>
        <w:ind w:firstLine="480"/>
        <w:rPr>
          <w:b/>
        </w:rPr>
      </w:pPr>
      <w:r w:rsidRPr="00066F6F">
        <w:t>另外，我也學到在遇到困難時，需要保持耐心與彈性</w:t>
      </w:r>
      <w:r>
        <w:rPr>
          <w:rFonts w:hint="eastAsia"/>
        </w:rPr>
        <w:t>，</w:t>
      </w:r>
      <w:r w:rsidRPr="00066F6F">
        <w:t>像是剛開始撰寫實習報告時，我一直找不到方向，內容也不斷更改，直到確定產品後才終於穩定下來</w:t>
      </w:r>
      <w:r>
        <w:rPr>
          <w:rFonts w:hint="eastAsia"/>
        </w:rPr>
        <w:t>，所以</w:t>
      </w:r>
      <w:r w:rsidRPr="00066F6F">
        <w:t>成長</w:t>
      </w:r>
      <w:r>
        <w:rPr>
          <w:rFonts w:hint="eastAsia"/>
        </w:rPr>
        <w:t>不一定是</w:t>
      </w:r>
      <w:r w:rsidRPr="00066F6F">
        <w:t>一蹴而就</w:t>
      </w:r>
      <w:r>
        <w:rPr>
          <w:rFonts w:hint="eastAsia"/>
        </w:rPr>
        <w:t>，</w:t>
      </w:r>
      <w:proofErr w:type="gramStart"/>
      <w:r w:rsidRPr="00066F6F">
        <w:t>一</w:t>
      </w:r>
      <w:proofErr w:type="gramEnd"/>
      <w:r w:rsidRPr="00066F6F">
        <w:t>步步摸索與調整</w:t>
      </w:r>
      <w:r>
        <w:rPr>
          <w:rFonts w:hint="eastAsia"/>
        </w:rPr>
        <w:t>也是成長的一種</w:t>
      </w:r>
      <w:r w:rsidRPr="00066F6F">
        <w:t>。</w:t>
      </w:r>
    </w:p>
    <w:p w14:paraId="5515D562" w14:textId="77777777" w:rsidR="00066F6F" w:rsidRPr="00066F6F" w:rsidRDefault="00066F6F" w:rsidP="009C748F">
      <w:pPr>
        <w:pStyle w:val="2"/>
      </w:pPr>
      <w:bookmarkStart w:id="66" w:name="_Toc210567569"/>
      <w:r w:rsidRPr="00066F6F">
        <w:t xml:space="preserve">4.3 </w:t>
      </w:r>
      <w:r w:rsidRPr="00066F6F">
        <w:t>感想</w:t>
      </w:r>
      <w:bookmarkEnd w:id="66"/>
    </w:p>
    <w:p w14:paraId="38B68BF5" w14:textId="7CF720EB" w:rsidR="00AA5843" w:rsidRDefault="006E7D05" w:rsidP="009C748F">
      <w:pPr>
        <w:ind w:firstLine="480"/>
      </w:pPr>
      <w:r w:rsidRPr="006E7D05">
        <w:t>實習過程中，我常常向不同工程師詢問相同問題，</w:t>
      </w:r>
      <w:r>
        <w:rPr>
          <w:rFonts w:hint="eastAsia"/>
        </w:rPr>
        <w:t>會</w:t>
      </w:r>
      <w:r w:rsidRPr="006E7D05">
        <w:t>得到不盡相同的答案，因此學會了將各方意見綜合，挑選最合適的方法應用，不僅增長了</w:t>
      </w:r>
      <w:r>
        <w:rPr>
          <w:rFonts w:hint="eastAsia"/>
        </w:rPr>
        <w:t>專業</w:t>
      </w:r>
      <w:r w:rsidRPr="006E7D05">
        <w:t>知識，也訓練了分析能力。作為實習生</w:t>
      </w:r>
      <w:r>
        <w:rPr>
          <w:rFonts w:hint="eastAsia"/>
        </w:rPr>
        <w:t>，我認為的</w:t>
      </w:r>
      <w:r w:rsidRPr="006E7D05">
        <w:t>優點是可以在沒有負擔的狀況下嘗試自己想做的事，而當實驗出現問題時，工程師會協助處理並負責，讓我能更放心操作。</w:t>
      </w:r>
      <w:r w:rsidR="00AF60B5" w:rsidRPr="00AF60B5">
        <w:t>我實習的公司</w:t>
      </w:r>
      <w:r w:rsidR="00AF60B5" w:rsidRPr="00AF60B5">
        <w:t>Garmin</w:t>
      </w:r>
      <w:r w:rsidR="00AF60B5" w:rsidRPr="00AF60B5">
        <w:t>是上市公司，大公司的流程與規範較多，幾乎每件事情都需要申請與審核，雖然繁瑣，但也讓我理解規模經營背後的管理不容易。公司在新進時會安排新人課程，也提供各種通識與專業課程自由參加，並特地安排實習生參與活動、玩遊戲，透過遊戲我們不僅互相認識，也學到一些在職場的軟實力，幫助更好地融入公司文化。若要給後來的學弟妹建議，我會說可以選擇大公司實習，這樣有更多事情可以學習，也能有機會參與流程改善或實際操作；當你的想法經過評估可行時，也可能獲得支持，累積寶貴的實戰經驗。</w:t>
      </w:r>
    </w:p>
    <w:p w14:paraId="358BA034" w14:textId="11CEB492" w:rsidR="00192C9F" w:rsidRPr="009D4320" w:rsidRDefault="00192C9F" w:rsidP="009C748F">
      <w:pPr>
        <w:ind w:firstLine="480"/>
        <w:rPr>
          <w:rFonts w:hint="eastAsia"/>
          <w:b/>
        </w:rPr>
      </w:pPr>
    </w:p>
    <w:sectPr w:rsidR="00192C9F" w:rsidRPr="009D4320" w:rsidSect="00E30E14">
      <w:footerReference w:type="default" r:id="rId51"/>
      <w:pgSz w:w="11906" w:h="16838"/>
      <w:pgMar w:top="1134" w:right="1134" w:bottom="1134" w:left="1701"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489CB" w14:textId="77777777" w:rsidR="001727CB" w:rsidRDefault="001727CB" w:rsidP="003A3535">
      <w:pPr>
        <w:ind w:firstLine="480"/>
      </w:pPr>
      <w:r>
        <w:separator/>
      </w:r>
    </w:p>
  </w:endnote>
  <w:endnote w:type="continuationSeparator" w:id="0">
    <w:p w14:paraId="780E857F" w14:textId="77777777" w:rsidR="001727CB" w:rsidRDefault="001727CB" w:rsidP="003A3535">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F9E13" w14:textId="1995725C" w:rsidR="00AD78DE" w:rsidRDefault="00AD78DE" w:rsidP="00AD78DE">
    <w:pPr>
      <w:pStyle w:val="af0"/>
      <w:ind w:firstLine="400"/>
    </w:pPr>
  </w:p>
  <w:p w14:paraId="1D8B727D" w14:textId="77777777" w:rsidR="00AD78DE" w:rsidRDefault="00AD78DE">
    <w:pPr>
      <w:pStyle w:val="af0"/>
      <w:ind w:firstLine="40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2630665"/>
      <w:docPartObj>
        <w:docPartGallery w:val="Page Numbers (Bottom of Page)"/>
        <w:docPartUnique/>
      </w:docPartObj>
    </w:sdtPr>
    <w:sdtContent>
      <w:p w14:paraId="28679235" w14:textId="77777777" w:rsidR="00AD78DE" w:rsidRPr="00AD5382" w:rsidRDefault="00AD78DE">
        <w:pPr>
          <w:pStyle w:val="af0"/>
          <w:ind w:firstLine="400"/>
          <w:jc w:val="center"/>
        </w:pPr>
        <w:r w:rsidRPr="00AD5382">
          <w:fldChar w:fldCharType="begin"/>
        </w:r>
        <w:r w:rsidRPr="00AD5382">
          <w:instrText>PAGE   \* MERGEFORMAT</w:instrText>
        </w:r>
        <w:r w:rsidRPr="00AD5382">
          <w:fldChar w:fldCharType="separate"/>
        </w:r>
        <w:r w:rsidRPr="00AD5382">
          <w:rPr>
            <w:lang w:val="zh-TW"/>
          </w:rPr>
          <w:t>2</w:t>
        </w:r>
        <w:r w:rsidRPr="00AD5382">
          <w:fldChar w:fldCharType="end"/>
        </w:r>
      </w:p>
    </w:sdtContent>
  </w:sdt>
  <w:p w14:paraId="2860D5B2" w14:textId="77777777" w:rsidR="00AD78DE" w:rsidRDefault="00AD78DE">
    <w:pPr>
      <w:pStyle w:val="af0"/>
      <w:ind w:firstLine="40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0337477"/>
      <w:docPartObj>
        <w:docPartGallery w:val="Page Numbers (Bottom of Page)"/>
        <w:docPartUnique/>
      </w:docPartObj>
    </w:sdtPr>
    <w:sdtContent>
      <w:p w14:paraId="20D7DAD4" w14:textId="77777777" w:rsidR="00AD78DE" w:rsidRDefault="00AD78DE">
        <w:pPr>
          <w:pStyle w:val="af0"/>
          <w:ind w:firstLine="400"/>
          <w:jc w:val="center"/>
        </w:pPr>
        <w:r>
          <w:fldChar w:fldCharType="begin"/>
        </w:r>
        <w:r>
          <w:instrText>PAGE   \* MERGEFORMAT</w:instrText>
        </w:r>
        <w:r>
          <w:fldChar w:fldCharType="separate"/>
        </w:r>
        <w:r>
          <w:rPr>
            <w:lang w:val="zh-TW"/>
          </w:rPr>
          <w:t>2</w:t>
        </w:r>
        <w:r>
          <w:fldChar w:fldCharType="end"/>
        </w:r>
      </w:p>
    </w:sdtContent>
  </w:sdt>
  <w:p w14:paraId="13F2B61C" w14:textId="77777777" w:rsidR="00AD78DE" w:rsidRDefault="00AD78DE">
    <w:pPr>
      <w:pStyle w:val="af0"/>
      <w:ind w:firstLine="4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947C9" w14:textId="77777777" w:rsidR="001727CB" w:rsidRDefault="001727CB" w:rsidP="003A3535">
      <w:pPr>
        <w:ind w:firstLine="480"/>
      </w:pPr>
      <w:r>
        <w:separator/>
      </w:r>
    </w:p>
  </w:footnote>
  <w:footnote w:type="continuationSeparator" w:id="0">
    <w:p w14:paraId="7035F9BD" w14:textId="77777777" w:rsidR="001727CB" w:rsidRDefault="001727CB" w:rsidP="003A3535">
      <w:pPr>
        <w:ind w:firstLine="48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72E62"/>
    <w:multiLevelType w:val="hybridMultilevel"/>
    <w:tmpl w:val="729AEABA"/>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81B17EF"/>
    <w:multiLevelType w:val="multilevel"/>
    <w:tmpl w:val="917E36AA"/>
    <w:lvl w:ilvl="0">
      <w:start w:val="1"/>
      <w:numFmt w:val="decimal"/>
      <w:lvlText w:val="%1."/>
      <w:lvlJc w:val="left"/>
      <w:pPr>
        <w:tabs>
          <w:tab w:val="num" w:pos="720"/>
        </w:tabs>
        <w:ind w:left="720" w:hanging="360"/>
      </w:pPr>
      <w:rPr>
        <w:rFonts w:ascii="Times New Roman" w:eastAsia="標楷體"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9D2C0A"/>
    <w:multiLevelType w:val="hybridMultilevel"/>
    <w:tmpl w:val="4DBEC08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FA564B8"/>
    <w:multiLevelType w:val="multilevel"/>
    <w:tmpl w:val="698CBDD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792EA0"/>
    <w:multiLevelType w:val="multilevel"/>
    <w:tmpl w:val="F9105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4612B7"/>
    <w:multiLevelType w:val="hybridMultilevel"/>
    <w:tmpl w:val="59E667F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A0B4FB4"/>
    <w:multiLevelType w:val="multilevel"/>
    <w:tmpl w:val="E03E6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2F3A61"/>
    <w:multiLevelType w:val="hybridMultilevel"/>
    <w:tmpl w:val="760290B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60E1390"/>
    <w:multiLevelType w:val="multilevel"/>
    <w:tmpl w:val="FFE00396"/>
    <w:lvl w:ilvl="0">
      <w:start w:val="1"/>
      <w:numFmt w:val="decimal"/>
      <w:lvlText w:val="%1."/>
      <w:lvlJc w:val="left"/>
      <w:pPr>
        <w:tabs>
          <w:tab w:val="num" w:pos="720"/>
        </w:tabs>
        <w:ind w:left="720" w:hanging="360"/>
      </w:pPr>
      <w:rPr>
        <w:rFonts w:ascii="Times New Roman" w:eastAsia="標楷體"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4F731CC"/>
    <w:multiLevelType w:val="hybridMultilevel"/>
    <w:tmpl w:val="3AC2A35A"/>
    <w:lvl w:ilvl="0" w:tplc="4362856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387A5484"/>
    <w:multiLevelType w:val="hybridMultilevel"/>
    <w:tmpl w:val="2B862906"/>
    <w:lvl w:ilvl="0" w:tplc="9DC8938E">
      <w:start w:val="1"/>
      <w:numFmt w:val="taiwaneseCountingThousand"/>
      <w:lvlText w:val="第%1章"/>
      <w:lvlJc w:val="left"/>
      <w:pPr>
        <w:ind w:left="1680" w:hanging="16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93D060C"/>
    <w:multiLevelType w:val="hybridMultilevel"/>
    <w:tmpl w:val="E3B8AE50"/>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39F81770"/>
    <w:multiLevelType w:val="hybridMultilevel"/>
    <w:tmpl w:val="C228016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3E0F0A9A"/>
    <w:multiLevelType w:val="hybridMultilevel"/>
    <w:tmpl w:val="D9180B10"/>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3EF04F06"/>
    <w:multiLevelType w:val="multilevel"/>
    <w:tmpl w:val="C5EA2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1285A89"/>
    <w:multiLevelType w:val="hybridMultilevel"/>
    <w:tmpl w:val="12F8F0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39E37B8"/>
    <w:multiLevelType w:val="hybridMultilevel"/>
    <w:tmpl w:val="14B0FFC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6822FB2"/>
    <w:multiLevelType w:val="hybridMultilevel"/>
    <w:tmpl w:val="3C422B9A"/>
    <w:lvl w:ilvl="0" w:tplc="2CE0E1F6">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46A01A27"/>
    <w:multiLevelType w:val="hybridMultilevel"/>
    <w:tmpl w:val="B79A37D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DE34F2F"/>
    <w:multiLevelType w:val="multilevel"/>
    <w:tmpl w:val="295AD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2B1298"/>
    <w:multiLevelType w:val="hybridMultilevel"/>
    <w:tmpl w:val="8B7C80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2792F50"/>
    <w:multiLevelType w:val="multilevel"/>
    <w:tmpl w:val="79F41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EF1866"/>
    <w:multiLevelType w:val="hybridMultilevel"/>
    <w:tmpl w:val="926817BC"/>
    <w:lvl w:ilvl="0" w:tplc="04090001">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23" w15:restartNumberingAfterBreak="0">
    <w:nsid w:val="594F01B2"/>
    <w:multiLevelType w:val="hybridMultilevel"/>
    <w:tmpl w:val="48AEA4B8"/>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4" w15:restartNumberingAfterBreak="0">
    <w:nsid w:val="6FF96263"/>
    <w:multiLevelType w:val="multilevel"/>
    <w:tmpl w:val="8FD2D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36B2CE4"/>
    <w:multiLevelType w:val="multilevel"/>
    <w:tmpl w:val="C0F28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5174616"/>
    <w:multiLevelType w:val="hybridMultilevel"/>
    <w:tmpl w:val="C270EFC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CB45A87"/>
    <w:multiLevelType w:val="multilevel"/>
    <w:tmpl w:val="6D2A5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D144C7C"/>
    <w:multiLevelType w:val="hybridMultilevel"/>
    <w:tmpl w:val="9E9A02A6"/>
    <w:lvl w:ilvl="0" w:tplc="2CE0E1F6">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1432552017">
    <w:abstractNumId w:val="21"/>
  </w:num>
  <w:num w:numId="2" w16cid:durableId="801584370">
    <w:abstractNumId w:val="25"/>
  </w:num>
  <w:num w:numId="3" w16cid:durableId="1755321419">
    <w:abstractNumId w:val="7"/>
  </w:num>
  <w:num w:numId="4" w16cid:durableId="1873611047">
    <w:abstractNumId w:val="14"/>
  </w:num>
  <w:num w:numId="5" w16cid:durableId="787311315">
    <w:abstractNumId w:val="24"/>
  </w:num>
  <w:num w:numId="6" w16cid:durableId="1552382243">
    <w:abstractNumId w:val="2"/>
  </w:num>
  <w:num w:numId="7" w16cid:durableId="410662333">
    <w:abstractNumId w:val="10"/>
  </w:num>
  <w:num w:numId="8" w16cid:durableId="301889099">
    <w:abstractNumId w:val="26"/>
  </w:num>
  <w:num w:numId="9" w16cid:durableId="1375157319">
    <w:abstractNumId w:val="15"/>
  </w:num>
  <w:num w:numId="10" w16cid:durableId="1038974444">
    <w:abstractNumId w:val="3"/>
  </w:num>
  <w:num w:numId="11" w16cid:durableId="1487359429">
    <w:abstractNumId w:val="22"/>
  </w:num>
  <w:num w:numId="12" w16cid:durableId="1438209648">
    <w:abstractNumId w:val="18"/>
  </w:num>
  <w:num w:numId="13" w16cid:durableId="893272187">
    <w:abstractNumId w:val="8"/>
  </w:num>
  <w:num w:numId="14" w16cid:durableId="1343126589">
    <w:abstractNumId w:val="1"/>
  </w:num>
  <w:num w:numId="15" w16cid:durableId="1448351913">
    <w:abstractNumId w:val="12"/>
  </w:num>
  <w:num w:numId="16" w16cid:durableId="676351637">
    <w:abstractNumId w:val="28"/>
  </w:num>
  <w:num w:numId="17" w16cid:durableId="1153446635">
    <w:abstractNumId w:val="6"/>
  </w:num>
  <w:num w:numId="18" w16cid:durableId="1318655483">
    <w:abstractNumId w:val="4"/>
  </w:num>
  <w:num w:numId="19" w16cid:durableId="397821397">
    <w:abstractNumId w:val="27"/>
  </w:num>
  <w:num w:numId="20" w16cid:durableId="519441288">
    <w:abstractNumId w:val="19"/>
  </w:num>
  <w:num w:numId="21" w16cid:durableId="455024813">
    <w:abstractNumId w:val="9"/>
  </w:num>
  <w:num w:numId="22" w16cid:durableId="770276091">
    <w:abstractNumId w:val="20"/>
  </w:num>
  <w:num w:numId="23" w16cid:durableId="760640556">
    <w:abstractNumId w:val="5"/>
  </w:num>
  <w:num w:numId="24" w16cid:durableId="739015369">
    <w:abstractNumId w:val="16"/>
  </w:num>
  <w:num w:numId="25" w16cid:durableId="421293171">
    <w:abstractNumId w:val="17"/>
  </w:num>
  <w:num w:numId="26" w16cid:durableId="169876293">
    <w:abstractNumId w:val="23"/>
  </w:num>
  <w:num w:numId="27" w16cid:durableId="250965220">
    <w:abstractNumId w:val="11"/>
  </w:num>
  <w:num w:numId="28" w16cid:durableId="1574966536">
    <w:abstractNumId w:val="0"/>
  </w:num>
  <w:num w:numId="29" w16cid:durableId="72148905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357"/>
    <w:rsid w:val="00007D9C"/>
    <w:rsid w:val="000212E7"/>
    <w:rsid w:val="00027426"/>
    <w:rsid w:val="00060F0C"/>
    <w:rsid w:val="00063071"/>
    <w:rsid w:val="00066F6F"/>
    <w:rsid w:val="0007193D"/>
    <w:rsid w:val="00094CA6"/>
    <w:rsid w:val="000C46D1"/>
    <w:rsid w:val="000C7E2B"/>
    <w:rsid w:val="000D08BE"/>
    <w:rsid w:val="000D5702"/>
    <w:rsid w:val="000D620E"/>
    <w:rsid w:val="000D7965"/>
    <w:rsid w:val="000E314C"/>
    <w:rsid w:val="000F5DF1"/>
    <w:rsid w:val="000F64F1"/>
    <w:rsid w:val="000F7562"/>
    <w:rsid w:val="00100ACA"/>
    <w:rsid w:val="00102060"/>
    <w:rsid w:val="00104E98"/>
    <w:rsid w:val="001162E1"/>
    <w:rsid w:val="0013449E"/>
    <w:rsid w:val="001349D4"/>
    <w:rsid w:val="00140F1D"/>
    <w:rsid w:val="001727CB"/>
    <w:rsid w:val="001774F6"/>
    <w:rsid w:val="001807BF"/>
    <w:rsid w:val="001923FD"/>
    <w:rsid w:val="00192C9F"/>
    <w:rsid w:val="001A1264"/>
    <w:rsid w:val="001B0F5E"/>
    <w:rsid w:val="001C23C5"/>
    <w:rsid w:val="001C2F74"/>
    <w:rsid w:val="001D0AD9"/>
    <w:rsid w:val="001D2863"/>
    <w:rsid w:val="001D3E7D"/>
    <w:rsid w:val="001D6D96"/>
    <w:rsid w:val="001F1D3C"/>
    <w:rsid w:val="001F46FC"/>
    <w:rsid w:val="0020184C"/>
    <w:rsid w:val="002131C5"/>
    <w:rsid w:val="0021428B"/>
    <w:rsid w:val="0022399B"/>
    <w:rsid w:val="00227D13"/>
    <w:rsid w:val="00234CB3"/>
    <w:rsid w:val="00243EB1"/>
    <w:rsid w:val="00257E40"/>
    <w:rsid w:val="00260D08"/>
    <w:rsid w:val="0026284C"/>
    <w:rsid w:val="00264919"/>
    <w:rsid w:val="002844B4"/>
    <w:rsid w:val="002A2F0D"/>
    <w:rsid w:val="002A369D"/>
    <w:rsid w:val="002A5D19"/>
    <w:rsid w:val="002C4282"/>
    <w:rsid w:val="002E3F02"/>
    <w:rsid w:val="002E4CEF"/>
    <w:rsid w:val="002E5FDD"/>
    <w:rsid w:val="002E7DB8"/>
    <w:rsid w:val="00334330"/>
    <w:rsid w:val="00334D38"/>
    <w:rsid w:val="00340D19"/>
    <w:rsid w:val="00351F8C"/>
    <w:rsid w:val="0035367D"/>
    <w:rsid w:val="00355930"/>
    <w:rsid w:val="003631F9"/>
    <w:rsid w:val="00366966"/>
    <w:rsid w:val="00367982"/>
    <w:rsid w:val="0037279D"/>
    <w:rsid w:val="00376292"/>
    <w:rsid w:val="00387573"/>
    <w:rsid w:val="003910A2"/>
    <w:rsid w:val="003A286C"/>
    <w:rsid w:val="003A3535"/>
    <w:rsid w:val="003A3821"/>
    <w:rsid w:val="003A5DE0"/>
    <w:rsid w:val="003B17A5"/>
    <w:rsid w:val="003D3F7F"/>
    <w:rsid w:val="003E5B0F"/>
    <w:rsid w:val="003F25C3"/>
    <w:rsid w:val="004004FA"/>
    <w:rsid w:val="00402617"/>
    <w:rsid w:val="004043E3"/>
    <w:rsid w:val="00405EA1"/>
    <w:rsid w:val="00423FB2"/>
    <w:rsid w:val="00432A23"/>
    <w:rsid w:val="0044520B"/>
    <w:rsid w:val="00446617"/>
    <w:rsid w:val="004500C2"/>
    <w:rsid w:val="00464286"/>
    <w:rsid w:val="00476DC7"/>
    <w:rsid w:val="0048278F"/>
    <w:rsid w:val="00484ACD"/>
    <w:rsid w:val="00496172"/>
    <w:rsid w:val="004A48FB"/>
    <w:rsid w:val="004B1C2C"/>
    <w:rsid w:val="004B59C7"/>
    <w:rsid w:val="004C06E9"/>
    <w:rsid w:val="004F2361"/>
    <w:rsid w:val="004F5FDD"/>
    <w:rsid w:val="0050074A"/>
    <w:rsid w:val="00525969"/>
    <w:rsid w:val="00532FF6"/>
    <w:rsid w:val="00533BAA"/>
    <w:rsid w:val="0054537A"/>
    <w:rsid w:val="00552D7A"/>
    <w:rsid w:val="00553C1A"/>
    <w:rsid w:val="00556FB7"/>
    <w:rsid w:val="0056454F"/>
    <w:rsid w:val="005700F7"/>
    <w:rsid w:val="005739A3"/>
    <w:rsid w:val="0059173F"/>
    <w:rsid w:val="005A295D"/>
    <w:rsid w:val="005A7CD1"/>
    <w:rsid w:val="005D1F40"/>
    <w:rsid w:val="005D220C"/>
    <w:rsid w:val="005D3F95"/>
    <w:rsid w:val="006000B3"/>
    <w:rsid w:val="00606412"/>
    <w:rsid w:val="00606728"/>
    <w:rsid w:val="00611AA5"/>
    <w:rsid w:val="00615684"/>
    <w:rsid w:val="00620E13"/>
    <w:rsid w:val="00627CA8"/>
    <w:rsid w:val="0063038C"/>
    <w:rsid w:val="00640B1E"/>
    <w:rsid w:val="00645D94"/>
    <w:rsid w:val="00650868"/>
    <w:rsid w:val="00662CCA"/>
    <w:rsid w:val="0066451F"/>
    <w:rsid w:val="00667308"/>
    <w:rsid w:val="00676321"/>
    <w:rsid w:val="00682FF6"/>
    <w:rsid w:val="0069024D"/>
    <w:rsid w:val="00692E70"/>
    <w:rsid w:val="00692ED9"/>
    <w:rsid w:val="0069468D"/>
    <w:rsid w:val="0069644D"/>
    <w:rsid w:val="00697A40"/>
    <w:rsid w:val="006A0BEF"/>
    <w:rsid w:val="006A4CCC"/>
    <w:rsid w:val="006A6B0E"/>
    <w:rsid w:val="006B2575"/>
    <w:rsid w:val="006B282A"/>
    <w:rsid w:val="006B2A84"/>
    <w:rsid w:val="006B72A0"/>
    <w:rsid w:val="006C2839"/>
    <w:rsid w:val="006E7D05"/>
    <w:rsid w:val="006F5ABA"/>
    <w:rsid w:val="00702737"/>
    <w:rsid w:val="007030C8"/>
    <w:rsid w:val="00710B07"/>
    <w:rsid w:val="00722777"/>
    <w:rsid w:val="0073598F"/>
    <w:rsid w:val="00736EB6"/>
    <w:rsid w:val="00742E77"/>
    <w:rsid w:val="007430D7"/>
    <w:rsid w:val="00753151"/>
    <w:rsid w:val="00770535"/>
    <w:rsid w:val="00770972"/>
    <w:rsid w:val="00770F16"/>
    <w:rsid w:val="00782FE6"/>
    <w:rsid w:val="00783F37"/>
    <w:rsid w:val="007873F4"/>
    <w:rsid w:val="00796D05"/>
    <w:rsid w:val="007B22D3"/>
    <w:rsid w:val="007B6474"/>
    <w:rsid w:val="007C458F"/>
    <w:rsid w:val="00820C89"/>
    <w:rsid w:val="00832925"/>
    <w:rsid w:val="00833761"/>
    <w:rsid w:val="00842CAC"/>
    <w:rsid w:val="00853F92"/>
    <w:rsid w:val="00861B53"/>
    <w:rsid w:val="00864419"/>
    <w:rsid w:val="00874AD4"/>
    <w:rsid w:val="008754BA"/>
    <w:rsid w:val="0087622F"/>
    <w:rsid w:val="00883676"/>
    <w:rsid w:val="00885A64"/>
    <w:rsid w:val="00891EF3"/>
    <w:rsid w:val="008A388A"/>
    <w:rsid w:val="008B12D5"/>
    <w:rsid w:val="008C7EEE"/>
    <w:rsid w:val="008D4C8D"/>
    <w:rsid w:val="008D66EE"/>
    <w:rsid w:val="008D75DB"/>
    <w:rsid w:val="008F46CE"/>
    <w:rsid w:val="008F776E"/>
    <w:rsid w:val="008F77B8"/>
    <w:rsid w:val="008F7D70"/>
    <w:rsid w:val="00900238"/>
    <w:rsid w:val="00900F31"/>
    <w:rsid w:val="0090367E"/>
    <w:rsid w:val="00904CD3"/>
    <w:rsid w:val="00906E7D"/>
    <w:rsid w:val="00914101"/>
    <w:rsid w:val="00937BC9"/>
    <w:rsid w:val="0094037E"/>
    <w:rsid w:val="009422D5"/>
    <w:rsid w:val="009432AF"/>
    <w:rsid w:val="0094601A"/>
    <w:rsid w:val="00952886"/>
    <w:rsid w:val="00966E04"/>
    <w:rsid w:val="00981EA9"/>
    <w:rsid w:val="00997120"/>
    <w:rsid w:val="009A0296"/>
    <w:rsid w:val="009B0638"/>
    <w:rsid w:val="009B4A71"/>
    <w:rsid w:val="009B5143"/>
    <w:rsid w:val="009C4583"/>
    <w:rsid w:val="009C5733"/>
    <w:rsid w:val="009C6E00"/>
    <w:rsid w:val="009C7197"/>
    <w:rsid w:val="009C748F"/>
    <w:rsid w:val="009D033F"/>
    <w:rsid w:val="009D4320"/>
    <w:rsid w:val="009E196E"/>
    <w:rsid w:val="009E4572"/>
    <w:rsid w:val="00A008DD"/>
    <w:rsid w:val="00A04F2D"/>
    <w:rsid w:val="00A05D9B"/>
    <w:rsid w:val="00A07C83"/>
    <w:rsid w:val="00A112D5"/>
    <w:rsid w:val="00A13664"/>
    <w:rsid w:val="00A21CA1"/>
    <w:rsid w:val="00A240A2"/>
    <w:rsid w:val="00A34293"/>
    <w:rsid w:val="00A401CB"/>
    <w:rsid w:val="00A44493"/>
    <w:rsid w:val="00A67C2C"/>
    <w:rsid w:val="00A704C3"/>
    <w:rsid w:val="00A92113"/>
    <w:rsid w:val="00A93562"/>
    <w:rsid w:val="00A94EF7"/>
    <w:rsid w:val="00A969FC"/>
    <w:rsid w:val="00AA5843"/>
    <w:rsid w:val="00AB4270"/>
    <w:rsid w:val="00AB5F38"/>
    <w:rsid w:val="00AC26F1"/>
    <w:rsid w:val="00AC57D7"/>
    <w:rsid w:val="00AD356B"/>
    <w:rsid w:val="00AD5382"/>
    <w:rsid w:val="00AD78DE"/>
    <w:rsid w:val="00AF60B5"/>
    <w:rsid w:val="00B21F57"/>
    <w:rsid w:val="00B274B0"/>
    <w:rsid w:val="00B27D01"/>
    <w:rsid w:val="00B3113F"/>
    <w:rsid w:val="00B4159B"/>
    <w:rsid w:val="00B420D4"/>
    <w:rsid w:val="00B4724E"/>
    <w:rsid w:val="00B561A1"/>
    <w:rsid w:val="00B5793D"/>
    <w:rsid w:val="00B617F0"/>
    <w:rsid w:val="00B67475"/>
    <w:rsid w:val="00B75895"/>
    <w:rsid w:val="00B82B06"/>
    <w:rsid w:val="00B84E78"/>
    <w:rsid w:val="00B866EA"/>
    <w:rsid w:val="00B93921"/>
    <w:rsid w:val="00BA1067"/>
    <w:rsid w:val="00BA45C8"/>
    <w:rsid w:val="00BA4880"/>
    <w:rsid w:val="00BB31CB"/>
    <w:rsid w:val="00BD6864"/>
    <w:rsid w:val="00BD6C67"/>
    <w:rsid w:val="00BE594E"/>
    <w:rsid w:val="00BE613A"/>
    <w:rsid w:val="00BF6760"/>
    <w:rsid w:val="00C13357"/>
    <w:rsid w:val="00C2238F"/>
    <w:rsid w:val="00C2261C"/>
    <w:rsid w:val="00C50534"/>
    <w:rsid w:val="00C51078"/>
    <w:rsid w:val="00C5528C"/>
    <w:rsid w:val="00C62BAC"/>
    <w:rsid w:val="00C7711E"/>
    <w:rsid w:val="00C81FDC"/>
    <w:rsid w:val="00C86467"/>
    <w:rsid w:val="00C97637"/>
    <w:rsid w:val="00CA2E9E"/>
    <w:rsid w:val="00CA3670"/>
    <w:rsid w:val="00CE1E64"/>
    <w:rsid w:val="00CE20C0"/>
    <w:rsid w:val="00CF4323"/>
    <w:rsid w:val="00D06D4F"/>
    <w:rsid w:val="00D17ACA"/>
    <w:rsid w:val="00D2094C"/>
    <w:rsid w:val="00D20B8B"/>
    <w:rsid w:val="00D3428C"/>
    <w:rsid w:val="00D37D60"/>
    <w:rsid w:val="00D4184E"/>
    <w:rsid w:val="00D4738C"/>
    <w:rsid w:val="00D4788F"/>
    <w:rsid w:val="00D5421D"/>
    <w:rsid w:val="00D64C3B"/>
    <w:rsid w:val="00D707C3"/>
    <w:rsid w:val="00D710FA"/>
    <w:rsid w:val="00D77AE1"/>
    <w:rsid w:val="00D852A1"/>
    <w:rsid w:val="00D900A8"/>
    <w:rsid w:val="00DA2329"/>
    <w:rsid w:val="00DB298C"/>
    <w:rsid w:val="00DB3143"/>
    <w:rsid w:val="00DB3576"/>
    <w:rsid w:val="00DB3736"/>
    <w:rsid w:val="00DD3315"/>
    <w:rsid w:val="00DD70BB"/>
    <w:rsid w:val="00E124D5"/>
    <w:rsid w:val="00E21970"/>
    <w:rsid w:val="00E2633A"/>
    <w:rsid w:val="00E30E14"/>
    <w:rsid w:val="00E337CE"/>
    <w:rsid w:val="00E36DAA"/>
    <w:rsid w:val="00E4235D"/>
    <w:rsid w:val="00E811AE"/>
    <w:rsid w:val="00E82A29"/>
    <w:rsid w:val="00E83F87"/>
    <w:rsid w:val="00E86413"/>
    <w:rsid w:val="00E8646D"/>
    <w:rsid w:val="00EA1953"/>
    <w:rsid w:val="00EC0F2F"/>
    <w:rsid w:val="00ED297B"/>
    <w:rsid w:val="00EE2E61"/>
    <w:rsid w:val="00EE42FB"/>
    <w:rsid w:val="00F032DB"/>
    <w:rsid w:val="00F17ED5"/>
    <w:rsid w:val="00F33172"/>
    <w:rsid w:val="00F33FF5"/>
    <w:rsid w:val="00F439BC"/>
    <w:rsid w:val="00F4720C"/>
    <w:rsid w:val="00F65330"/>
    <w:rsid w:val="00F70D65"/>
    <w:rsid w:val="00F77202"/>
    <w:rsid w:val="00F91B32"/>
    <w:rsid w:val="00F92CA2"/>
    <w:rsid w:val="00FA44A4"/>
    <w:rsid w:val="00FB68F6"/>
    <w:rsid w:val="00FC250F"/>
    <w:rsid w:val="00FC60A4"/>
    <w:rsid w:val="00FD11B3"/>
    <w:rsid w:val="00FE2C71"/>
    <w:rsid w:val="00FF2DB3"/>
    <w:rsid w:val="00FF4BD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12941C"/>
  <w15:chartTrackingRefBased/>
  <w15:docId w15:val="{FA87D279-386C-44BB-A2FA-B71C2B6F6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23FD"/>
    <w:pPr>
      <w:widowControl w:val="0"/>
      <w:spacing w:after="0" w:line="360" w:lineRule="auto"/>
      <w:ind w:firstLineChars="200" w:firstLine="200"/>
      <w:jc w:val="both"/>
    </w:pPr>
    <w:rPr>
      <w:rFonts w:ascii="Times New Roman" w:eastAsia="標楷體" w:hAnsi="Times New Roman" w:cs="Times New Roman"/>
      <w14:ligatures w14:val="none"/>
    </w:rPr>
  </w:style>
  <w:style w:type="paragraph" w:styleId="1">
    <w:name w:val="heading 1"/>
    <w:basedOn w:val="a"/>
    <w:next w:val="a"/>
    <w:link w:val="10"/>
    <w:uiPriority w:val="9"/>
    <w:qFormat/>
    <w:rsid w:val="00B274B0"/>
    <w:pPr>
      <w:keepNext/>
      <w:keepLines/>
      <w:spacing w:line="240" w:lineRule="auto"/>
      <w:ind w:firstLineChars="0" w:firstLine="0"/>
      <w:jc w:val="center"/>
      <w:outlineLvl w:val="0"/>
    </w:pPr>
    <w:rPr>
      <w:rFonts w:cstheme="majorBidi"/>
      <w:b/>
      <w:sz w:val="36"/>
      <w:szCs w:val="48"/>
    </w:rPr>
  </w:style>
  <w:style w:type="paragraph" w:styleId="2">
    <w:name w:val="heading 2"/>
    <w:basedOn w:val="a"/>
    <w:next w:val="a"/>
    <w:link w:val="20"/>
    <w:uiPriority w:val="9"/>
    <w:unhideWhenUsed/>
    <w:qFormat/>
    <w:rsid w:val="00B274B0"/>
    <w:pPr>
      <w:keepNext/>
      <w:keepLines/>
      <w:spacing w:line="240" w:lineRule="auto"/>
      <w:ind w:firstLineChars="0" w:firstLine="0"/>
      <w:jc w:val="left"/>
      <w:outlineLvl w:val="1"/>
    </w:pPr>
    <w:rPr>
      <w:rFonts w:cstheme="majorBidi"/>
      <w:b/>
      <w:sz w:val="32"/>
      <w:szCs w:val="40"/>
    </w:rPr>
  </w:style>
  <w:style w:type="paragraph" w:styleId="3">
    <w:name w:val="heading 3"/>
    <w:basedOn w:val="a"/>
    <w:next w:val="a"/>
    <w:link w:val="30"/>
    <w:uiPriority w:val="9"/>
    <w:unhideWhenUsed/>
    <w:qFormat/>
    <w:rsid w:val="009432AF"/>
    <w:pPr>
      <w:keepNext/>
      <w:keepLines/>
      <w:spacing w:line="240" w:lineRule="auto"/>
      <w:ind w:firstLineChars="0" w:firstLine="0"/>
      <w:outlineLvl w:val="2"/>
    </w:pPr>
    <w:rPr>
      <w:rFonts w:cstheme="majorBidi"/>
      <w:sz w:val="28"/>
      <w:szCs w:val="32"/>
    </w:rPr>
  </w:style>
  <w:style w:type="paragraph" w:styleId="4">
    <w:name w:val="heading 4"/>
    <w:basedOn w:val="a"/>
    <w:next w:val="a"/>
    <w:link w:val="40"/>
    <w:uiPriority w:val="9"/>
    <w:unhideWhenUsed/>
    <w:qFormat/>
    <w:rsid w:val="00645D94"/>
    <w:pPr>
      <w:keepNext/>
      <w:keepLines/>
      <w:ind w:firstLineChars="0" w:firstLine="0"/>
      <w:outlineLvl w:val="3"/>
    </w:pPr>
    <w:rPr>
      <w:rFonts w:cstheme="majorBidi"/>
      <w:szCs w:val="28"/>
    </w:rPr>
  </w:style>
  <w:style w:type="paragraph" w:styleId="5">
    <w:name w:val="heading 5"/>
    <w:basedOn w:val="a"/>
    <w:next w:val="a"/>
    <w:link w:val="50"/>
    <w:uiPriority w:val="9"/>
    <w:semiHidden/>
    <w:unhideWhenUsed/>
    <w:qFormat/>
    <w:rsid w:val="00C1335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C13357"/>
    <w:pPr>
      <w:keepNext/>
      <w:keepLines/>
      <w:spacing w:before="4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C13357"/>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13357"/>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C13357"/>
    <w:pPr>
      <w:keepNext/>
      <w:keepLines/>
      <w:spacing w:before="4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B274B0"/>
    <w:rPr>
      <w:rFonts w:ascii="Times New Roman" w:eastAsia="標楷體" w:hAnsi="Times New Roman" w:cstheme="majorBidi"/>
      <w:b/>
      <w:sz w:val="36"/>
      <w:szCs w:val="48"/>
      <w14:ligatures w14:val="none"/>
    </w:rPr>
  </w:style>
  <w:style w:type="character" w:customStyle="1" w:styleId="20">
    <w:name w:val="標題 2 字元"/>
    <w:basedOn w:val="a0"/>
    <w:link w:val="2"/>
    <w:uiPriority w:val="9"/>
    <w:rsid w:val="00B274B0"/>
    <w:rPr>
      <w:rFonts w:ascii="Times New Roman" w:eastAsia="標楷體" w:hAnsi="Times New Roman" w:cstheme="majorBidi"/>
      <w:b/>
      <w:sz w:val="32"/>
      <w:szCs w:val="40"/>
      <w14:ligatures w14:val="none"/>
    </w:rPr>
  </w:style>
  <w:style w:type="character" w:customStyle="1" w:styleId="30">
    <w:name w:val="標題 3 字元"/>
    <w:basedOn w:val="a0"/>
    <w:link w:val="3"/>
    <w:uiPriority w:val="9"/>
    <w:rsid w:val="009432AF"/>
    <w:rPr>
      <w:rFonts w:ascii="Times New Roman" w:eastAsia="標楷體" w:hAnsi="Times New Roman" w:cstheme="majorBidi"/>
      <w:sz w:val="28"/>
      <w:szCs w:val="32"/>
      <w14:ligatures w14:val="none"/>
    </w:rPr>
  </w:style>
  <w:style w:type="character" w:customStyle="1" w:styleId="40">
    <w:name w:val="標題 4 字元"/>
    <w:basedOn w:val="a0"/>
    <w:link w:val="4"/>
    <w:uiPriority w:val="9"/>
    <w:rsid w:val="00645D94"/>
    <w:rPr>
      <w:rFonts w:ascii="Times New Roman" w:eastAsia="標楷體" w:hAnsi="Times New Roman" w:cstheme="majorBidi"/>
      <w:szCs w:val="28"/>
      <w14:ligatures w14:val="none"/>
    </w:rPr>
  </w:style>
  <w:style w:type="character" w:customStyle="1" w:styleId="50">
    <w:name w:val="標題 5 字元"/>
    <w:basedOn w:val="a0"/>
    <w:link w:val="5"/>
    <w:uiPriority w:val="9"/>
    <w:semiHidden/>
    <w:rsid w:val="00C13357"/>
    <w:rPr>
      <w:rFonts w:eastAsiaTheme="majorEastAsia" w:cstheme="majorBidi"/>
      <w:color w:val="0F4761" w:themeColor="accent1" w:themeShade="BF"/>
    </w:rPr>
  </w:style>
  <w:style w:type="character" w:customStyle="1" w:styleId="60">
    <w:name w:val="標題 6 字元"/>
    <w:basedOn w:val="a0"/>
    <w:link w:val="6"/>
    <w:uiPriority w:val="9"/>
    <w:semiHidden/>
    <w:rsid w:val="00C13357"/>
    <w:rPr>
      <w:rFonts w:eastAsiaTheme="majorEastAsia" w:cstheme="majorBidi"/>
      <w:color w:val="595959" w:themeColor="text1" w:themeTint="A6"/>
    </w:rPr>
  </w:style>
  <w:style w:type="character" w:customStyle="1" w:styleId="70">
    <w:name w:val="標題 7 字元"/>
    <w:basedOn w:val="a0"/>
    <w:link w:val="7"/>
    <w:uiPriority w:val="9"/>
    <w:semiHidden/>
    <w:rsid w:val="00C13357"/>
    <w:rPr>
      <w:rFonts w:eastAsiaTheme="majorEastAsia" w:cstheme="majorBidi"/>
      <w:color w:val="595959" w:themeColor="text1" w:themeTint="A6"/>
    </w:rPr>
  </w:style>
  <w:style w:type="character" w:customStyle="1" w:styleId="80">
    <w:name w:val="標題 8 字元"/>
    <w:basedOn w:val="a0"/>
    <w:link w:val="8"/>
    <w:uiPriority w:val="9"/>
    <w:semiHidden/>
    <w:rsid w:val="00C13357"/>
    <w:rPr>
      <w:rFonts w:eastAsiaTheme="majorEastAsia" w:cstheme="majorBidi"/>
      <w:color w:val="272727" w:themeColor="text1" w:themeTint="D8"/>
    </w:rPr>
  </w:style>
  <w:style w:type="character" w:customStyle="1" w:styleId="90">
    <w:name w:val="標題 9 字元"/>
    <w:basedOn w:val="a0"/>
    <w:link w:val="9"/>
    <w:uiPriority w:val="9"/>
    <w:semiHidden/>
    <w:rsid w:val="00C13357"/>
    <w:rPr>
      <w:rFonts w:eastAsiaTheme="majorEastAsia" w:cstheme="majorBidi"/>
      <w:color w:val="272727" w:themeColor="text1" w:themeTint="D8"/>
    </w:rPr>
  </w:style>
  <w:style w:type="paragraph" w:styleId="a3">
    <w:name w:val="Title"/>
    <w:basedOn w:val="a"/>
    <w:next w:val="a"/>
    <w:link w:val="a4"/>
    <w:uiPriority w:val="10"/>
    <w:qFormat/>
    <w:rsid w:val="00891EF3"/>
    <w:pPr>
      <w:spacing w:after="80"/>
      <w:contextualSpacing/>
      <w:jc w:val="center"/>
    </w:pPr>
    <w:rPr>
      <w:rFonts w:asciiTheme="majorHAnsi" w:hAnsiTheme="majorHAnsi" w:cstheme="majorBidi"/>
      <w:b/>
      <w:spacing w:val="-10"/>
      <w:kern w:val="28"/>
      <w:sz w:val="32"/>
      <w:szCs w:val="56"/>
    </w:rPr>
  </w:style>
  <w:style w:type="character" w:customStyle="1" w:styleId="a4">
    <w:name w:val="標題 字元"/>
    <w:basedOn w:val="a0"/>
    <w:link w:val="a3"/>
    <w:uiPriority w:val="10"/>
    <w:rsid w:val="00891EF3"/>
    <w:rPr>
      <w:rFonts w:asciiTheme="majorHAnsi" w:eastAsia="標楷體" w:hAnsiTheme="majorHAnsi" w:cstheme="majorBidi"/>
      <w:b/>
      <w:spacing w:val="-10"/>
      <w:kern w:val="28"/>
      <w:sz w:val="32"/>
      <w:szCs w:val="56"/>
      <w14:ligatures w14:val="none"/>
    </w:rPr>
  </w:style>
  <w:style w:type="paragraph" w:styleId="a5">
    <w:name w:val="Subtitle"/>
    <w:basedOn w:val="a"/>
    <w:next w:val="a"/>
    <w:link w:val="a6"/>
    <w:uiPriority w:val="11"/>
    <w:qFormat/>
    <w:rsid w:val="00891EF3"/>
    <w:pPr>
      <w:numPr>
        <w:ilvl w:val="1"/>
      </w:numPr>
      <w:ind w:firstLineChars="200" w:firstLine="200"/>
    </w:pPr>
    <w:rPr>
      <w:rFonts w:asciiTheme="majorHAnsi" w:hAnsiTheme="majorHAnsi" w:cstheme="majorBidi"/>
      <w:b/>
      <w:color w:val="000000" w:themeColor="text1"/>
      <w:spacing w:val="15"/>
      <w:sz w:val="28"/>
      <w:szCs w:val="28"/>
    </w:rPr>
  </w:style>
  <w:style w:type="character" w:customStyle="1" w:styleId="a6">
    <w:name w:val="副標題 字元"/>
    <w:basedOn w:val="a0"/>
    <w:link w:val="a5"/>
    <w:uiPriority w:val="11"/>
    <w:rsid w:val="00891EF3"/>
    <w:rPr>
      <w:rFonts w:asciiTheme="majorHAnsi" w:eastAsia="標楷體" w:hAnsiTheme="majorHAnsi" w:cstheme="majorBidi"/>
      <w:b/>
      <w:color w:val="000000" w:themeColor="text1"/>
      <w:spacing w:val="15"/>
      <w:sz w:val="28"/>
      <w:szCs w:val="28"/>
      <w14:ligatures w14:val="none"/>
    </w:rPr>
  </w:style>
  <w:style w:type="paragraph" w:styleId="a7">
    <w:name w:val="Quote"/>
    <w:basedOn w:val="a"/>
    <w:next w:val="a"/>
    <w:link w:val="a8"/>
    <w:uiPriority w:val="29"/>
    <w:qFormat/>
    <w:rsid w:val="00C13357"/>
    <w:pPr>
      <w:spacing w:before="160"/>
      <w:jc w:val="center"/>
    </w:pPr>
    <w:rPr>
      <w:i/>
      <w:iCs/>
      <w:color w:val="404040" w:themeColor="text1" w:themeTint="BF"/>
    </w:rPr>
  </w:style>
  <w:style w:type="character" w:customStyle="1" w:styleId="a8">
    <w:name w:val="引文 字元"/>
    <w:basedOn w:val="a0"/>
    <w:link w:val="a7"/>
    <w:uiPriority w:val="29"/>
    <w:rsid w:val="00C13357"/>
    <w:rPr>
      <w:i/>
      <w:iCs/>
      <w:color w:val="404040" w:themeColor="text1" w:themeTint="BF"/>
    </w:rPr>
  </w:style>
  <w:style w:type="paragraph" w:styleId="a9">
    <w:name w:val="List Paragraph"/>
    <w:basedOn w:val="a"/>
    <w:uiPriority w:val="34"/>
    <w:qFormat/>
    <w:rsid w:val="00C13357"/>
    <w:pPr>
      <w:ind w:left="720"/>
      <w:contextualSpacing/>
    </w:pPr>
  </w:style>
  <w:style w:type="character" w:styleId="aa">
    <w:name w:val="Intense Emphasis"/>
    <w:basedOn w:val="a0"/>
    <w:uiPriority w:val="21"/>
    <w:qFormat/>
    <w:rsid w:val="00C13357"/>
    <w:rPr>
      <w:i/>
      <w:iCs/>
      <w:color w:val="0F4761" w:themeColor="accent1" w:themeShade="BF"/>
    </w:rPr>
  </w:style>
  <w:style w:type="paragraph" w:styleId="ab">
    <w:name w:val="Intense Quote"/>
    <w:basedOn w:val="a"/>
    <w:next w:val="a"/>
    <w:link w:val="ac"/>
    <w:uiPriority w:val="30"/>
    <w:qFormat/>
    <w:rsid w:val="00C133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C13357"/>
    <w:rPr>
      <w:i/>
      <w:iCs/>
      <w:color w:val="0F4761" w:themeColor="accent1" w:themeShade="BF"/>
    </w:rPr>
  </w:style>
  <w:style w:type="character" w:styleId="ad">
    <w:name w:val="Intense Reference"/>
    <w:basedOn w:val="a0"/>
    <w:uiPriority w:val="32"/>
    <w:qFormat/>
    <w:rsid w:val="00C13357"/>
    <w:rPr>
      <w:b/>
      <w:bCs/>
      <w:smallCaps/>
      <w:color w:val="0F4761" w:themeColor="accent1" w:themeShade="BF"/>
      <w:spacing w:val="5"/>
    </w:rPr>
  </w:style>
  <w:style w:type="paragraph" w:styleId="ae">
    <w:name w:val="header"/>
    <w:basedOn w:val="a"/>
    <w:link w:val="af"/>
    <w:uiPriority w:val="99"/>
    <w:unhideWhenUsed/>
    <w:rsid w:val="003A3535"/>
    <w:pPr>
      <w:tabs>
        <w:tab w:val="center" w:pos="4153"/>
        <w:tab w:val="right" w:pos="8306"/>
      </w:tabs>
      <w:snapToGrid w:val="0"/>
    </w:pPr>
    <w:rPr>
      <w:sz w:val="20"/>
      <w:szCs w:val="20"/>
    </w:rPr>
  </w:style>
  <w:style w:type="character" w:customStyle="1" w:styleId="af">
    <w:name w:val="頁首 字元"/>
    <w:basedOn w:val="a0"/>
    <w:link w:val="ae"/>
    <w:uiPriority w:val="99"/>
    <w:rsid w:val="003A3535"/>
    <w:rPr>
      <w:sz w:val="20"/>
      <w:szCs w:val="20"/>
    </w:rPr>
  </w:style>
  <w:style w:type="paragraph" w:styleId="af0">
    <w:name w:val="footer"/>
    <w:basedOn w:val="a"/>
    <w:link w:val="af1"/>
    <w:uiPriority w:val="99"/>
    <w:unhideWhenUsed/>
    <w:rsid w:val="003A3535"/>
    <w:pPr>
      <w:tabs>
        <w:tab w:val="center" w:pos="4153"/>
        <w:tab w:val="right" w:pos="8306"/>
      </w:tabs>
      <w:snapToGrid w:val="0"/>
    </w:pPr>
    <w:rPr>
      <w:sz w:val="20"/>
      <w:szCs w:val="20"/>
    </w:rPr>
  </w:style>
  <w:style w:type="character" w:customStyle="1" w:styleId="af1">
    <w:name w:val="頁尾 字元"/>
    <w:basedOn w:val="a0"/>
    <w:link w:val="af0"/>
    <w:uiPriority w:val="99"/>
    <w:rsid w:val="003A3535"/>
    <w:rPr>
      <w:sz w:val="20"/>
      <w:szCs w:val="20"/>
    </w:rPr>
  </w:style>
  <w:style w:type="table" w:customStyle="1" w:styleId="TableNormal">
    <w:name w:val="Table Normal"/>
    <w:uiPriority w:val="2"/>
    <w:semiHidden/>
    <w:unhideWhenUsed/>
    <w:qFormat/>
    <w:rsid w:val="00BA1067"/>
    <w:pPr>
      <w:widowControl w:val="0"/>
      <w:spacing w:after="0" w:line="240" w:lineRule="auto"/>
    </w:pPr>
    <w:rPr>
      <w:kern w:val="0"/>
      <w:sz w:val="22"/>
      <w:szCs w:val="22"/>
      <w:lang w:eastAsia="en-US"/>
      <w14:ligatures w14:val="none"/>
    </w:rPr>
    <w:tblPr>
      <w:tblInd w:w="0" w:type="dxa"/>
      <w:tblCellMar>
        <w:top w:w="0" w:type="dxa"/>
        <w:left w:w="0" w:type="dxa"/>
        <w:bottom w:w="0" w:type="dxa"/>
        <w:right w:w="0" w:type="dxa"/>
      </w:tblCellMar>
    </w:tblPr>
  </w:style>
  <w:style w:type="paragraph" w:customStyle="1" w:styleId="af2">
    <w:name w:val="圖"/>
    <w:basedOn w:val="a"/>
    <w:uiPriority w:val="1"/>
    <w:qFormat/>
    <w:rsid w:val="001923FD"/>
    <w:pPr>
      <w:spacing w:line="240" w:lineRule="auto"/>
      <w:ind w:firstLineChars="0" w:firstLine="0"/>
      <w:jc w:val="center"/>
    </w:pPr>
    <w:rPr>
      <w:rFonts w:cstheme="minorBidi"/>
      <w:kern w:val="0"/>
      <w:sz w:val="22"/>
      <w:szCs w:val="22"/>
      <w:lang w:eastAsia="en-US"/>
    </w:rPr>
  </w:style>
  <w:style w:type="paragraph" w:styleId="af3">
    <w:name w:val="Date"/>
    <w:basedOn w:val="a"/>
    <w:next w:val="a"/>
    <w:link w:val="af4"/>
    <w:uiPriority w:val="99"/>
    <w:semiHidden/>
    <w:unhideWhenUsed/>
    <w:rsid w:val="004A48FB"/>
    <w:pPr>
      <w:jc w:val="right"/>
    </w:pPr>
  </w:style>
  <w:style w:type="character" w:customStyle="1" w:styleId="af4">
    <w:name w:val="日期 字元"/>
    <w:basedOn w:val="a0"/>
    <w:link w:val="af3"/>
    <w:uiPriority w:val="99"/>
    <w:semiHidden/>
    <w:rsid w:val="004A48FB"/>
    <w:rPr>
      <w:rFonts w:ascii="Times New Roman" w:eastAsia="新細明體" w:hAnsi="Times New Roman" w:cs="Times New Roman"/>
      <w14:ligatures w14:val="none"/>
    </w:rPr>
  </w:style>
  <w:style w:type="paragraph" w:styleId="Web">
    <w:name w:val="Normal (Web)"/>
    <w:basedOn w:val="a"/>
    <w:uiPriority w:val="99"/>
    <w:semiHidden/>
    <w:unhideWhenUsed/>
    <w:rsid w:val="009B4A71"/>
  </w:style>
  <w:style w:type="character" w:styleId="af5">
    <w:name w:val="Hyperlink"/>
    <w:basedOn w:val="a0"/>
    <w:uiPriority w:val="99"/>
    <w:unhideWhenUsed/>
    <w:rsid w:val="00B82B06"/>
    <w:rPr>
      <w:color w:val="467886" w:themeColor="hyperlink"/>
      <w:u w:val="single"/>
    </w:rPr>
  </w:style>
  <w:style w:type="character" w:styleId="af6">
    <w:name w:val="Unresolved Mention"/>
    <w:basedOn w:val="a0"/>
    <w:uiPriority w:val="99"/>
    <w:semiHidden/>
    <w:unhideWhenUsed/>
    <w:rsid w:val="00B82B06"/>
    <w:rPr>
      <w:color w:val="605E5C"/>
      <w:shd w:val="clear" w:color="auto" w:fill="E1DFDD"/>
    </w:rPr>
  </w:style>
  <w:style w:type="paragraph" w:styleId="11">
    <w:name w:val="toc 1"/>
    <w:basedOn w:val="a"/>
    <w:next w:val="a"/>
    <w:autoRedefine/>
    <w:uiPriority w:val="39"/>
    <w:unhideWhenUsed/>
    <w:rsid w:val="00C62BAC"/>
    <w:pPr>
      <w:tabs>
        <w:tab w:val="right" w:leader="dot" w:pos="8659"/>
      </w:tabs>
      <w:spacing w:before="120" w:after="120" w:line="240" w:lineRule="auto"/>
      <w:ind w:firstLine="400"/>
    </w:pPr>
    <w:rPr>
      <w:rFonts w:asciiTheme="minorHAnsi" w:hAnsiTheme="minorHAnsi"/>
      <w:b/>
      <w:bCs/>
      <w:caps/>
      <w:sz w:val="20"/>
      <w:szCs w:val="20"/>
    </w:rPr>
  </w:style>
  <w:style w:type="paragraph" w:styleId="21">
    <w:name w:val="toc 2"/>
    <w:basedOn w:val="a"/>
    <w:next w:val="a"/>
    <w:autoRedefine/>
    <w:uiPriority w:val="39"/>
    <w:unhideWhenUsed/>
    <w:rsid w:val="00891EF3"/>
    <w:pPr>
      <w:ind w:left="240"/>
    </w:pPr>
    <w:rPr>
      <w:rFonts w:asciiTheme="minorHAnsi" w:hAnsiTheme="minorHAnsi"/>
      <w:smallCaps/>
      <w:sz w:val="20"/>
      <w:szCs w:val="20"/>
    </w:rPr>
  </w:style>
  <w:style w:type="paragraph" w:styleId="31">
    <w:name w:val="toc 3"/>
    <w:basedOn w:val="a"/>
    <w:next w:val="a"/>
    <w:autoRedefine/>
    <w:uiPriority w:val="39"/>
    <w:unhideWhenUsed/>
    <w:rsid w:val="00891EF3"/>
    <w:pPr>
      <w:ind w:left="480"/>
    </w:pPr>
    <w:rPr>
      <w:rFonts w:asciiTheme="minorHAnsi" w:hAnsiTheme="minorHAnsi"/>
      <w:i/>
      <w:iCs/>
      <w:sz w:val="20"/>
      <w:szCs w:val="20"/>
    </w:rPr>
  </w:style>
  <w:style w:type="paragraph" w:styleId="41">
    <w:name w:val="toc 4"/>
    <w:basedOn w:val="a"/>
    <w:next w:val="a"/>
    <w:autoRedefine/>
    <w:uiPriority w:val="39"/>
    <w:unhideWhenUsed/>
    <w:rsid w:val="00891EF3"/>
    <w:pPr>
      <w:ind w:left="720"/>
    </w:pPr>
    <w:rPr>
      <w:rFonts w:asciiTheme="minorHAnsi" w:hAnsiTheme="minorHAnsi"/>
      <w:sz w:val="18"/>
      <w:szCs w:val="18"/>
    </w:rPr>
  </w:style>
  <w:style w:type="paragraph" w:styleId="51">
    <w:name w:val="toc 5"/>
    <w:basedOn w:val="a"/>
    <w:next w:val="a"/>
    <w:autoRedefine/>
    <w:uiPriority w:val="39"/>
    <w:unhideWhenUsed/>
    <w:rsid w:val="00891EF3"/>
    <w:pPr>
      <w:ind w:left="960"/>
    </w:pPr>
    <w:rPr>
      <w:rFonts w:asciiTheme="minorHAnsi" w:hAnsiTheme="minorHAnsi"/>
      <w:sz w:val="18"/>
      <w:szCs w:val="18"/>
    </w:rPr>
  </w:style>
  <w:style w:type="paragraph" w:styleId="61">
    <w:name w:val="toc 6"/>
    <w:basedOn w:val="a"/>
    <w:next w:val="a"/>
    <w:autoRedefine/>
    <w:uiPriority w:val="39"/>
    <w:unhideWhenUsed/>
    <w:rsid w:val="00891EF3"/>
    <w:pPr>
      <w:ind w:left="1200"/>
    </w:pPr>
    <w:rPr>
      <w:rFonts w:asciiTheme="minorHAnsi" w:hAnsiTheme="minorHAnsi"/>
      <w:sz w:val="18"/>
      <w:szCs w:val="18"/>
    </w:rPr>
  </w:style>
  <w:style w:type="paragraph" w:styleId="71">
    <w:name w:val="toc 7"/>
    <w:basedOn w:val="a"/>
    <w:next w:val="a"/>
    <w:autoRedefine/>
    <w:uiPriority w:val="39"/>
    <w:unhideWhenUsed/>
    <w:rsid w:val="00891EF3"/>
    <w:pPr>
      <w:ind w:left="1440"/>
    </w:pPr>
    <w:rPr>
      <w:rFonts w:asciiTheme="minorHAnsi" w:hAnsiTheme="minorHAnsi"/>
      <w:sz w:val="18"/>
      <w:szCs w:val="18"/>
    </w:rPr>
  </w:style>
  <w:style w:type="paragraph" w:styleId="81">
    <w:name w:val="toc 8"/>
    <w:basedOn w:val="a"/>
    <w:next w:val="a"/>
    <w:autoRedefine/>
    <w:uiPriority w:val="39"/>
    <w:unhideWhenUsed/>
    <w:rsid w:val="00891EF3"/>
    <w:pPr>
      <w:ind w:left="1680"/>
    </w:pPr>
    <w:rPr>
      <w:rFonts w:asciiTheme="minorHAnsi" w:hAnsiTheme="minorHAnsi"/>
      <w:sz w:val="18"/>
      <w:szCs w:val="18"/>
    </w:rPr>
  </w:style>
  <w:style w:type="paragraph" w:styleId="91">
    <w:name w:val="toc 9"/>
    <w:basedOn w:val="a"/>
    <w:next w:val="a"/>
    <w:autoRedefine/>
    <w:uiPriority w:val="39"/>
    <w:unhideWhenUsed/>
    <w:rsid w:val="00891EF3"/>
    <w:pPr>
      <w:ind w:left="1920"/>
    </w:pPr>
    <w:rPr>
      <w:rFonts w:asciiTheme="minorHAnsi" w:hAnsiTheme="minorHAnsi"/>
      <w:sz w:val="18"/>
      <w:szCs w:val="18"/>
    </w:rPr>
  </w:style>
  <w:style w:type="character" w:styleId="af7">
    <w:name w:val="Subtle Emphasis"/>
    <w:basedOn w:val="a0"/>
    <w:uiPriority w:val="19"/>
    <w:qFormat/>
    <w:rsid w:val="00692ED9"/>
    <w:rPr>
      <w:rFonts w:eastAsia="標楷體"/>
      <w:b w:val="0"/>
      <w:i w:val="0"/>
      <w:iCs/>
      <w:color w:val="000000" w:themeColor="text1"/>
      <w:sz w:val="24"/>
    </w:rPr>
  </w:style>
  <w:style w:type="table" w:styleId="af8">
    <w:name w:val="Table Grid"/>
    <w:basedOn w:val="a1"/>
    <w:uiPriority w:val="39"/>
    <w:rsid w:val="00833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Placeholder Text"/>
    <w:basedOn w:val="a0"/>
    <w:uiPriority w:val="99"/>
    <w:semiHidden/>
    <w:rsid w:val="008A388A"/>
    <w:rPr>
      <w:color w:val="666666"/>
    </w:rPr>
  </w:style>
  <w:style w:type="paragraph" w:styleId="afa">
    <w:name w:val="TOC Heading"/>
    <w:basedOn w:val="1"/>
    <w:next w:val="a"/>
    <w:uiPriority w:val="39"/>
    <w:unhideWhenUsed/>
    <w:qFormat/>
    <w:rsid w:val="00FD11B3"/>
    <w:pPr>
      <w:widowControl/>
      <w:spacing w:before="240" w:line="259" w:lineRule="auto"/>
      <w:jc w:val="left"/>
      <w:outlineLvl w:val="9"/>
    </w:pPr>
    <w:rPr>
      <w:kern w:val="0"/>
      <w:sz w:val="32"/>
      <w:szCs w:val="32"/>
    </w:rPr>
  </w:style>
  <w:style w:type="paragraph" w:styleId="afb">
    <w:name w:val="No Spacing"/>
    <w:aliases w:val="表"/>
    <w:uiPriority w:val="1"/>
    <w:qFormat/>
    <w:rsid w:val="009432AF"/>
    <w:pPr>
      <w:widowControl w:val="0"/>
      <w:spacing w:after="0" w:line="240" w:lineRule="auto"/>
      <w:jc w:val="center"/>
    </w:pPr>
    <w:rPr>
      <w:rFonts w:ascii="Times New Roman" w:eastAsia="標楷體" w:hAnsi="Times New Roman" w:cs="Times New Roman"/>
      <w:sz w:val="20"/>
      <w14:ligatures w14:val="none"/>
    </w:rPr>
  </w:style>
  <w:style w:type="paragraph" w:styleId="afc">
    <w:name w:val="caption"/>
    <w:basedOn w:val="a"/>
    <w:next w:val="a"/>
    <w:uiPriority w:val="35"/>
    <w:unhideWhenUsed/>
    <w:qFormat/>
    <w:rsid w:val="001C23C5"/>
    <w:rPr>
      <w:sz w:val="20"/>
      <w:szCs w:val="20"/>
    </w:rPr>
  </w:style>
  <w:style w:type="paragraph" w:styleId="afd">
    <w:name w:val="table of figures"/>
    <w:basedOn w:val="a"/>
    <w:next w:val="a"/>
    <w:uiPriority w:val="99"/>
    <w:unhideWhenUsed/>
    <w:rsid w:val="001923FD"/>
    <w:pPr>
      <w:ind w:leftChars="400" w:left="400" w:hangingChars="200" w:hanging="200"/>
    </w:pPr>
  </w:style>
  <w:style w:type="character" w:styleId="afe">
    <w:name w:val="FollowedHyperlink"/>
    <w:basedOn w:val="a0"/>
    <w:uiPriority w:val="99"/>
    <w:semiHidden/>
    <w:unhideWhenUsed/>
    <w:rsid w:val="001923F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4940">
      <w:bodyDiv w:val="1"/>
      <w:marLeft w:val="0"/>
      <w:marRight w:val="0"/>
      <w:marTop w:val="0"/>
      <w:marBottom w:val="0"/>
      <w:divBdr>
        <w:top w:val="none" w:sz="0" w:space="0" w:color="auto"/>
        <w:left w:val="none" w:sz="0" w:space="0" w:color="auto"/>
        <w:bottom w:val="none" w:sz="0" w:space="0" w:color="auto"/>
        <w:right w:val="none" w:sz="0" w:space="0" w:color="auto"/>
      </w:divBdr>
    </w:div>
    <w:div w:id="23211135">
      <w:bodyDiv w:val="1"/>
      <w:marLeft w:val="0"/>
      <w:marRight w:val="0"/>
      <w:marTop w:val="0"/>
      <w:marBottom w:val="0"/>
      <w:divBdr>
        <w:top w:val="none" w:sz="0" w:space="0" w:color="auto"/>
        <w:left w:val="none" w:sz="0" w:space="0" w:color="auto"/>
        <w:bottom w:val="none" w:sz="0" w:space="0" w:color="auto"/>
        <w:right w:val="none" w:sz="0" w:space="0" w:color="auto"/>
      </w:divBdr>
    </w:div>
    <w:div w:id="31660932">
      <w:bodyDiv w:val="1"/>
      <w:marLeft w:val="0"/>
      <w:marRight w:val="0"/>
      <w:marTop w:val="0"/>
      <w:marBottom w:val="0"/>
      <w:divBdr>
        <w:top w:val="none" w:sz="0" w:space="0" w:color="auto"/>
        <w:left w:val="none" w:sz="0" w:space="0" w:color="auto"/>
        <w:bottom w:val="none" w:sz="0" w:space="0" w:color="auto"/>
        <w:right w:val="none" w:sz="0" w:space="0" w:color="auto"/>
      </w:divBdr>
    </w:div>
    <w:div w:id="44259432">
      <w:bodyDiv w:val="1"/>
      <w:marLeft w:val="0"/>
      <w:marRight w:val="0"/>
      <w:marTop w:val="0"/>
      <w:marBottom w:val="0"/>
      <w:divBdr>
        <w:top w:val="none" w:sz="0" w:space="0" w:color="auto"/>
        <w:left w:val="none" w:sz="0" w:space="0" w:color="auto"/>
        <w:bottom w:val="none" w:sz="0" w:space="0" w:color="auto"/>
        <w:right w:val="none" w:sz="0" w:space="0" w:color="auto"/>
      </w:divBdr>
    </w:div>
    <w:div w:id="67269859">
      <w:bodyDiv w:val="1"/>
      <w:marLeft w:val="0"/>
      <w:marRight w:val="0"/>
      <w:marTop w:val="0"/>
      <w:marBottom w:val="0"/>
      <w:divBdr>
        <w:top w:val="none" w:sz="0" w:space="0" w:color="auto"/>
        <w:left w:val="none" w:sz="0" w:space="0" w:color="auto"/>
        <w:bottom w:val="none" w:sz="0" w:space="0" w:color="auto"/>
        <w:right w:val="none" w:sz="0" w:space="0" w:color="auto"/>
      </w:divBdr>
    </w:div>
    <w:div w:id="72818410">
      <w:bodyDiv w:val="1"/>
      <w:marLeft w:val="0"/>
      <w:marRight w:val="0"/>
      <w:marTop w:val="0"/>
      <w:marBottom w:val="0"/>
      <w:divBdr>
        <w:top w:val="none" w:sz="0" w:space="0" w:color="auto"/>
        <w:left w:val="none" w:sz="0" w:space="0" w:color="auto"/>
        <w:bottom w:val="none" w:sz="0" w:space="0" w:color="auto"/>
        <w:right w:val="none" w:sz="0" w:space="0" w:color="auto"/>
      </w:divBdr>
    </w:div>
    <w:div w:id="103382687">
      <w:bodyDiv w:val="1"/>
      <w:marLeft w:val="0"/>
      <w:marRight w:val="0"/>
      <w:marTop w:val="0"/>
      <w:marBottom w:val="0"/>
      <w:divBdr>
        <w:top w:val="none" w:sz="0" w:space="0" w:color="auto"/>
        <w:left w:val="none" w:sz="0" w:space="0" w:color="auto"/>
        <w:bottom w:val="none" w:sz="0" w:space="0" w:color="auto"/>
        <w:right w:val="none" w:sz="0" w:space="0" w:color="auto"/>
      </w:divBdr>
    </w:div>
    <w:div w:id="122424579">
      <w:bodyDiv w:val="1"/>
      <w:marLeft w:val="0"/>
      <w:marRight w:val="0"/>
      <w:marTop w:val="0"/>
      <w:marBottom w:val="0"/>
      <w:divBdr>
        <w:top w:val="none" w:sz="0" w:space="0" w:color="auto"/>
        <w:left w:val="none" w:sz="0" w:space="0" w:color="auto"/>
        <w:bottom w:val="none" w:sz="0" w:space="0" w:color="auto"/>
        <w:right w:val="none" w:sz="0" w:space="0" w:color="auto"/>
      </w:divBdr>
    </w:div>
    <w:div w:id="126244398">
      <w:bodyDiv w:val="1"/>
      <w:marLeft w:val="0"/>
      <w:marRight w:val="0"/>
      <w:marTop w:val="0"/>
      <w:marBottom w:val="0"/>
      <w:divBdr>
        <w:top w:val="none" w:sz="0" w:space="0" w:color="auto"/>
        <w:left w:val="none" w:sz="0" w:space="0" w:color="auto"/>
        <w:bottom w:val="none" w:sz="0" w:space="0" w:color="auto"/>
        <w:right w:val="none" w:sz="0" w:space="0" w:color="auto"/>
      </w:divBdr>
    </w:div>
    <w:div w:id="130171900">
      <w:bodyDiv w:val="1"/>
      <w:marLeft w:val="0"/>
      <w:marRight w:val="0"/>
      <w:marTop w:val="0"/>
      <w:marBottom w:val="0"/>
      <w:divBdr>
        <w:top w:val="none" w:sz="0" w:space="0" w:color="auto"/>
        <w:left w:val="none" w:sz="0" w:space="0" w:color="auto"/>
        <w:bottom w:val="none" w:sz="0" w:space="0" w:color="auto"/>
        <w:right w:val="none" w:sz="0" w:space="0" w:color="auto"/>
      </w:divBdr>
    </w:div>
    <w:div w:id="149252607">
      <w:bodyDiv w:val="1"/>
      <w:marLeft w:val="0"/>
      <w:marRight w:val="0"/>
      <w:marTop w:val="0"/>
      <w:marBottom w:val="0"/>
      <w:divBdr>
        <w:top w:val="none" w:sz="0" w:space="0" w:color="auto"/>
        <w:left w:val="none" w:sz="0" w:space="0" w:color="auto"/>
        <w:bottom w:val="none" w:sz="0" w:space="0" w:color="auto"/>
        <w:right w:val="none" w:sz="0" w:space="0" w:color="auto"/>
      </w:divBdr>
    </w:div>
    <w:div w:id="160125467">
      <w:bodyDiv w:val="1"/>
      <w:marLeft w:val="0"/>
      <w:marRight w:val="0"/>
      <w:marTop w:val="0"/>
      <w:marBottom w:val="0"/>
      <w:divBdr>
        <w:top w:val="none" w:sz="0" w:space="0" w:color="auto"/>
        <w:left w:val="none" w:sz="0" w:space="0" w:color="auto"/>
        <w:bottom w:val="none" w:sz="0" w:space="0" w:color="auto"/>
        <w:right w:val="none" w:sz="0" w:space="0" w:color="auto"/>
      </w:divBdr>
    </w:div>
    <w:div w:id="163905979">
      <w:bodyDiv w:val="1"/>
      <w:marLeft w:val="0"/>
      <w:marRight w:val="0"/>
      <w:marTop w:val="0"/>
      <w:marBottom w:val="0"/>
      <w:divBdr>
        <w:top w:val="none" w:sz="0" w:space="0" w:color="auto"/>
        <w:left w:val="none" w:sz="0" w:space="0" w:color="auto"/>
        <w:bottom w:val="none" w:sz="0" w:space="0" w:color="auto"/>
        <w:right w:val="none" w:sz="0" w:space="0" w:color="auto"/>
      </w:divBdr>
    </w:div>
    <w:div w:id="167260891">
      <w:bodyDiv w:val="1"/>
      <w:marLeft w:val="0"/>
      <w:marRight w:val="0"/>
      <w:marTop w:val="0"/>
      <w:marBottom w:val="0"/>
      <w:divBdr>
        <w:top w:val="none" w:sz="0" w:space="0" w:color="auto"/>
        <w:left w:val="none" w:sz="0" w:space="0" w:color="auto"/>
        <w:bottom w:val="none" w:sz="0" w:space="0" w:color="auto"/>
        <w:right w:val="none" w:sz="0" w:space="0" w:color="auto"/>
      </w:divBdr>
    </w:div>
    <w:div w:id="262155942">
      <w:bodyDiv w:val="1"/>
      <w:marLeft w:val="0"/>
      <w:marRight w:val="0"/>
      <w:marTop w:val="0"/>
      <w:marBottom w:val="0"/>
      <w:divBdr>
        <w:top w:val="none" w:sz="0" w:space="0" w:color="auto"/>
        <w:left w:val="none" w:sz="0" w:space="0" w:color="auto"/>
        <w:bottom w:val="none" w:sz="0" w:space="0" w:color="auto"/>
        <w:right w:val="none" w:sz="0" w:space="0" w:color="auto"/>
      </w:divBdr>
    </w:div>
    <w:div w:id="281882398">
      <w:bodyDiv w:val="1"/>
      <w:marLeft w:val="0"/>
      <w:marRight w:val="0"/>
      <w:marTop w:val="0"/>
      <w:marBottom w:val="0"/>
      <w:divBdr>
        <w:top w:val="none" w:sz="0" w:space="0" w:color="auto"/>
        <w:left w:val="none" w:sz="0" w:space="0" w:color="auto"/>
        <w:bottom w:val="none" w:sz="0" w:space="0" w:color="auto"/>
        <w:right w:val="none" w:sz="0" w:space="0" w:color="auto"/>
      </w:divBdr>
    </w:div>
    <w:div w:id="290020529">
      <w:bodyDiv w:val="1"/>
      <w:marLeft w:val="0"/>
      <w:marRight w:val="0"/>
      <w:marTop w:val="0"/>
      <w:marBottom w:val="0"/>
      <w:divBdr>
        <w:top w:val="none" w:sz="0" w:space="0" w:color="auto"/>
        <w:left w:val="none" w:sz="0" w:space="0" w:color="auto"/>
        <w:bottom w:val="none" w:sz="0" w:space="0" w:color="auto"/>
        <w:right w:val="none" w:sz="0" w:space="0" w:color="auto"/>
      </w:divBdr>
    </w:div>
    <w:div w:id="290939755">
      <w:bodyDiv w:val="1"/>
      <w:marLeft w:val="0"/>
      <w:marRight w:val="0"/>
      <w:marTop w:val="0"/>
      <w:marBottom w:val="0"/>
      <w:divBdr>
        <w:top w:val="none" w:sz="0" w:space="0" w:color="auto"/>
        <w:left w:val="none" w:sz="0" w:space="0" w:color="auto"/>
        <w:bottom w:val="none" w:sz="0" w:space="0" w:color="auto"/>
        <w:right w:val="none" w:sz="0" w:space="0" w:color="auto"/>
      </w:divBdr>
    </w:div>
    <w:div w:id="292102910">
      <w:bodyDiv w:val="1"/>
      <w:marLeft w:val="0"/>
      <w:marRight w:val="0"/>
      <w:marTop w:val="0"/>
      <w:marBottom w:val="0"/>
      <w:divBdr>
        <w:top w:val="none" w:sz="0" w:space="0" w:color="auto"/>
        <w:left w:val="none" w:sz="0" w:space="0" w:color="auto"/>
        <w:bottom w:val="none" w:sz="0" w:space="0" w:color="auto"/>
        <w:right w:val="none" w:sz="0" w:space="0" w:color="auto"/>
      </w:divBdr>
    </w:div>
    <w:div w:id="293174854">
      <w:bodyDiv w:val="1"/>
      <w:marLeft w:val="0"/>
      <w:marRight w:val="0"/>
      <w:marTop w:val="0"/>
      <w:marBottom w:val="0"/>
      <w:divBdr>
        <w:top w:val="none" w:sz="0" w:space="0" w:color="auto"/>
        <w:left w:val="none" w:sz="0" w:space="0" w:color="auto"/>
        <w:bottom w:val="none" w:sz="0" w:space="0" w:color="auto"/>
        <w:right w:val="none" w:sz="0" w:space="0" w:color="auto"/>
      </w:divBdr>
    </w:div>
    <w:div w:id="324479122">
      <w:bodyDiv w:val="1"/>
      <w:marLeft w:val="0"/>
      <w:marRight w:val="0"/>
      <w:marTop w:val="0"/>
      <w:marBottom w:val="0"/>
      <w:divBdr>
        <w:top w:val="none" w:sz="0" w:space="0" w:color="auto"/>
        <w:left w:val="none" w:sz="0" w:space="0" w:color="auto"/>
        <w:bottom w:val="none" w:sz="0" w:space="0" w:color="auto"/>
        <w:right w:val="none" w:sz="0" w:space="0" w:color="auto"/>
      </w:divBdr>
    </w:div>
    <w:div w:id="333145142">
      <w:bodyDiv w:val="1"/>
      <w:marLeft w:val="0"/>
      <w:marRight w:val="0"/>
      <w:marTop w:val="0"/>
      <w:marBottom w:val="0"/>
      <w:divBdr>
        <w:top w:val="none" w:sz="0" w:space="0" w:color="auto"/>
        <w:left w:val="none" w:sz="0" w:space="0" w:color="auto"/>
        <w:bottom w:val="none" w:sz="0" w:space="0" w:color="auto"/>
        <w:right w:val="none" w:sz="0" w:space="0" w:color="auto"/>
      </w:divBdr>
    </w:div>
    <w:div w:id="367995019">
      <w:bodyDiv w:val="1"/>
      <w:marLeft w:val="0"/>
      <w:marRight w:val="0"/>
      <w:marTop w:val="0"/>
      <w:marBottom w:val="0"/>
      <w:divBdr>
        <w:top w:val="none" w:sz="0" w:space="0" w:color="auto"/>
        <w:left w:val="none" w:sz="0" w:space="0" w:color="auto"/>
        <w:bottom w:val="none" w:sz="0" w:space="0" w:color="auto"/>
        <w:right w:val="none" w:sz="0" w:space="0" w:color="auto"/>
      </w:divBdr>
    </w:div>
    <w:div w:id="368145445">
      <w:bodyDiv w:val="1"/>
      <w:marLeft w:val="0"/>
      <w:marRight w:val="0"/>
      <w:marTop w:val="0"/>
      <w:marBottom w:val="0"/>
      <w:divBdr>
        <w:top w:val="none" w:sz="0" w:space="0" w:color="auto"/>
        <w:left w:val="none" w:sz="0" w:space="0" w:color="auto"/>
        <w:bottom w:val="none" w:sz="0" w:space="0" w:color="auto"/>
        <w:right w:val="none" w:sz="0" w:space="0" w:color="auto"/>
      </w:divBdr>
    </w:div>
    <w:div w:id="369766515">
      <w:bodyDiv w:val="1"/>
      <w:marLeft w:val="0"/>
      <w:marRight w:val="0"/>
      <w:marTop w:val="0"/>
      <w:marBottom w:val="0"/>
      <w:divBdr>
        <w:top w:val="none" w:sz="0" w:space="0" w:color="auto"/>
        <w:left w:val="none" w:sz="0" w:space="0" w:color="auto"/>
        <w:bottom w:val="none" w:sz="0" w:space="0" w:color="auto"/>
        <w:right w:val="none" w:sz="0" w:space="0" w:color="auto"/>
      </w:divBdr>
    </w:div>
    <w:div w:id="375280738">
      <w:bodyDiv w:val="1"/>
      <w:marLeft w:val="0"/>
      <w:marRight w:val="0"/>
      <w:marTop w:val="0"/>
      <w:marBottom w:val="0"/>
      <w:divBdr>
        <w:top w:val="none" w:sz="0" w:space="0" w:color="auto"/>
        <w:left w:val="none" w:sz="0" w:space="0" w:color="auto"/>
        <w:bottom w:val="none" w:sz="0" w:space="0" w:color="auto"/>
        <w:right w:val="none" w:sz="0" w:space="0" w:color="auto"/>
      </w:divBdr>
    </w:div>
    <w:div w:id="398869531">
      <w:bodyDiv w:val="1"/>
      <w:marLeft w:val="0"/>
      <w:marRight w:val="0"/>
      <w:marTop w:val="0"/>
      <w:marBottom w:val="0"/>
      <w:divBdr>
        <w:top w:val="none" w:sz="0" w:space="0" w:color="auto"/>
        <w:left w:val="none" w:sz="0" w:space="0" w:color="auto"/>
        <w:bottom w:val="none" w:sz="0" w:space="0" w:color="auto"/>
        <w:right w:val="none" w:sz="0" w:space="0" w:color="auto"/>
      </w:divBdr>
    </w:div>
    <w:div w:id="424882014">
      <w:bodyDiv w:val="1"/>
      <w:marLeft w:val="0"/>
      <w:marRight w:val="0"/>
      <w:marTop w:val="0"/>
      <w:marBottom w:val="0"/>
      <w:divBdr>
        <w:top w:val="none" w:sz="0" w:space="0" w:color="auto"/>
        <w:left w:val="none" w:sz="0" w:space="0" w:color="auto"/>
        <w:bottom w:val="none" w:sz="0" w:space="0" w:color="auto"/>
        <w:right w:val="none" w:sz="0" w:space="0" w:color="auto"/>
      </w:divBdr>
    </w:div>
    <w:div w:id="426468541">
      <w:bodyDiv w:val="1"/>
      <w:marLeft w:val="0"/>
      <w:marRight w:val="0"/>
      <w:marTop w:val="0"/>
      <w:marBottom w:val="0"/>
      <w:divBdr>
        <w:top w:val="none" w:sz="0" w:space="0" w:color="auto"/>
        <w:left w:val="none" w:sz="0" w:space="0" w:color="auto"/>
        <w:bottom w:val="none" w:sz="0" w:space="0" w:color="auto"/>
        <w:right w:val="none" w:sz="0" w:space="0" w:color="auto"/>
      </w:divBdr>
    </w:div>
    <w:div w:id="427504787">
      <w:bodyDiv w:val="1"/>
      <w:marLeft w:val="0"/>
      <w:marRight w:val="0"/>
      <w:marTop w:val="0"/>
      <w:marBottom w:val="0"/>
      <w:divBdr>
        <w:top w:val="none" w:sz="0" w:space="0" w:color="auto"/>
        <w:left w:val="none" w:sz="0" w:space="0" w:color="auto"/>
        <w:bottom w:val="none" w:sz="0" w:space="0" w:color="auto"/>
        <w:right w:val="none" w:sz="0" w:space="0" w:color="auto"/>
      </w:divBdr>
    </w:div>
    <w:div w:id="429014073">
      <w:bodyDiv w:val="1"/>
      <w:marLeft w:val="0"/>
      <w:marRight w:val="0"/>
      <w:marTop w:val="0"/>
      <w:marBottom w:val="0"/>
      <w:divBdr>
        <w:top w:val="none" w:sz="0" w:space="0" w:color="auto"/>
        <w:left w:val="none" w:sz="0" w:space="0" w:color="auto"/>
        <w:bottom w:val="none" w:sz="0" w:space="0" w:color="auto"/>
        <w:right w:val="none" w:sz="0" w:space="0" w:color="auto"/>
      </w:divBdr>
    </w:div>
    <w:div w:id="444622579">
      <w:bodyDiv w:val="1"/>
      <w:marLeft w:val="0"/>
      <w:marRight w:val="0"/>
      <w:marTop w:val="0"/>
      <w:marBottom w:val="0"/>
      <w:divBdr>
        <w:top w:val="none" w:sz="0" w:space="0" w:color="auto"/>
        <w:left w:val="none" w:sz="0" w:space="0" w:color="auto"/>
        <w:bottom w:val="none" w:sz="0" w:space="0" w:color="auto"/>
        <w:right w:val="none" w:sz="0" w:space="0" w:color="auto"/>
      </w:divBdr>
    </w:div>
    <w:div w:id="449788564">
      <w:bodyDiv w:val="1"/>
      <w:marLeft w:val="0"/>
      <w:marRight w:val="0"/>
      <w:marTop w:val="0"/>
      <w:marBottom w:val="0"/>
      <w:divBdr>
        <w:top w:val="none" w:sz="0" w:space="0" w:color="auto"/>
        <w:left w:val="none" w:sz="0" w:space="0" w:color="auto"/>
        <w:bottom w:val="none" w:sz="0" w:space="0" w:color="auto"/>
        <w:right w:val="none" w:sz="0" w:space="0" w:color="auto"/>
      </w:divBdr>
    </w:div>
    <w:div w:id="488912705">
      <w:bodyDiv w:val="1"/>
      <w:marLeft w:val="0"/>
      <w:marRight w:val="0"/>
      <w:marTop w:val="0"/>
      <w:marBottom w:val="0"/>
      <w:divBdr>
        <w:top w:val="none" w:sz="0" w:space="0" w:color="auto"/>
        <w:left w:val="none" w:sz="0" w:space="0" w:color="auto"/>
        <w:bottom w:val="none" w:sz="0" w:space="0" w:color="auto"/>
        <w:right w:val="none" w:sz="0" w:space="0" w:color="auto"/>
      </w:divBdr>
    </w:div>
    <w:div w:id="504059305">
      <w:bodyDiv w:val="1"/>
      <w:marLeft w:val="0"/>
      <w:marRight w:val="0"/>
      <w:marTop w:val="0"/>
      <w:marBottom w:val="0"/>
      <w:divBdr>
        <w:top w:val="none" w:sz="0" w:space="0" w:color="auto"/>
        <w:left w:val="none" w:sz="0" w:space="0" w:color="auto"/>
        <w:bottom w:val="none" w:sz="0" w:space="0" w:color="auto"/>
        <w:right w:val="none" w:sz="0" w:space="0" w:color="auto"/>
      </w:divBdr>
    </w:div>
    <w:div w:id="504855987">
      <w:bodyDiv w:val="1"/>
      <w:marLeft w:val="0"/>
      <w:marRight w:val="0"/>
      <w:marTop w:val="0"/>
      <w:marBottom w:val="0"/>
      <w:divBdr>
        <w:top w:val="none" w:sz="0" w:space="0" w:color="auto"/>
        <w:left w:val="none" w:sz="0" w:space="0" w:color="auto"/>
        <w:bottom w:val="none" w:sz="0" w:space="0" w:color="auto"/>
        <w:right w:val="none" w:sz="0" w:space="0" w:color="auto"/>
      </w:divBdr>
    </w:div>
    <w:div w:id="546066178">
      <w:bodyDiv w:val="1"/>
      <w:marLeft w:val="0"/>
      <w:marRight w:val="0"/>
      <w:marTop w:val="0"/>
      <w:marBottom w:val="0"/>
      <w:divBdr>
        <w:top w:val="none" w:sz="0" w:space="0" w:color="auto"/>
        <w:left w:val="none" w:sz="0" w:space="0" w:color="auto"/>
        <w:bottom w:val="none" w:sz="0" w:space="0" w:color="auto"/>
        <w:right w:val="none" w:sz="0" w:space="0" w:color="auto"/>
      </w:divBdr>
    </w:div>
    <w:div w:id="557596933">
      <w:bodyDiv w:val="1"/>
      <w:marLeft w:val="0"/>
      <w:marRight w:val="0"/>
      <w:marTop w:val="0"/>
      <w:marBottom w:val="0"/>
      <w:divBdr>
        <w:top w:val="none" w:sz="0" w:space="0" w:color="auto"/>
        <w:left w:val="none" w:sz="0" w:space="0" w:color="auto"/>
        <w:bottom w:val="none" w:sz="0" w:space="0" w:color="auto"/>
        <w:right w:val="none" w:sz="0" w:space="0" w:color="auto"/>
      </w:divBdr>
    </w:div>
    <w:div w:id="570694483">
      <w:bodyDiv w:val="1"/>
      <w:marLeft w:val="0"/>
      <w:marRight w:val="0"/>
      <w:marTop w:val="0"/>
      <w:marBottom w:val="0"/>
      <w:divBdr>
        <w:top w:val="none" w:sz="0" w:space="0" w:color="auto"/>
        <w:left w:val="none" w:sz="0" w:space="0" w:color="auto"/>
        <w:bottom w:val="none" w:sz="0" w:space="0" w:color="auto"/>
        <w:right w:val="none" w:sz="0" w:space="0" w:color="auto"/>
      </w:divBdr>
    </w:div>
    <w:div w:id="571081970">
      <w:bodyDiv w:val="1"/>
      <w:marLeft w:val="0"/>
      <w:marRight w:val="0"/>
      <w:marTop w:val="0"/>
      <w:marBottom w:val="0"/>
      <w:divBdr>
        <w:top w:val="none" w:sz="0" w:space="0" w:color="auto"/>
        <w:left w:val="none" w:sz="0" w:space="0" w:color="auto"/>
        <w:bottom w:val="none" w:sz="0" w:space="0" w:color="auto"/>
        <w:right w:val="none" w:sz="0" w:space="0" w:color="auto"/>
      </w:divBdr>
    </w:div>
    <w:div w:id="573468982">
      <w:bodyDiv w:val="1"/>
      <w:marLeft w:val="0"/>
      <w:marRight w:val="0"/>
      <w:marTop w:val="0"/>
      <w:marBottom w:val="0"/>
      <w:divBdr>
        <w:top w:val="none" w:sz="0" w:space="0" w:color="auto"/>
        <w:left w:val="none" w:sz="0" w:space="0" w:color="auto"/>
        <w:bottom w:val="none" w:sz="0" w:space="0" w:color="auto"/>
        <w:right w:val="none" w:sz="0" w:space="0" w:color="auto"/>
      </w:divBdr>
    </w:div>
    <w:div w:id="643583908">
      <w:bodyDiv w:val="1"/>
      <w:marLeft w:val="0"/>
      <w:marRight w:val="0"/>
      <w:marTop w:val="0"/>
      <w:marBottom w:val="0"/>
      <w:divBdr>
        <w:top w:val="none" w:sz="0" w:space="0" w:color="auto"/>
        <w:left w:val="none" w:sz="0" w:space="0" w:color="auto"/>
        <w:bottom w:val="none" w:sz="0" w:space="0" w:color="auto"/>
        <w:right w:val="none" w:sz="0" w:space="0" w:color="auto"/>
      </w:divBdr>
    </w:div>
    <w:div w:id="659508080">
      <w:bodyDiv w:val="1"/>
      <w:marLeft w:val="0"/>
      <w:marRight w:val="0"/>
      <w:marTop w:val="0"/>
      <w:marBottom w:val="0"/>
      <w:divBdr>
        <w:top w:val="none" w:sz="0" w:space="0" w:color="auto"/>
        <w:left w:val="none" w:sz="0" w:space="0" w:color="auto"/>
        <w:bottom w:val="none" w:sz="0" w:space="0" w:color="auto"/>
        <w:right w:val="none" w:sz="0" w:space="0" w:color="auto"/>
      </w:divBdr>
    </w:div>
    <w:div w:id="680622664">
      <w:bodyDiv w:val="1"/>
      <w:marLeft w:val="0"/>
      <w:marRight w:val="0"/>
      <w:marTop w:val="0"/>
      <w:marBottom w:val="0"/>
      <w:divBdr>
        <w:top w:val="none" w:sz="0" w:space="0" w:color="auto"/>
        <w:left w:val="none" w:sz="0" w:space="0" w:color="auto"/>
        <w:bottom w:val="none" w:sz="0" w:space="0" w:color="auto"/>
        <w:right w:val="none" w:sz="0" w:space="0" w:color="auto"/>
      </w:divBdr>
    </w:div>
    <w:div w:id="691103696">
      <w:bodyDiv w:val="1"/>
      <w:marLeft w:val="0"/>
      <w:marRight w:val="0"/>
      <w:marTop w:val="0"/>
      <w:marBottom w:val="0"/>
      <w:divBdr>
        <w:top w:val="none" w:sz="0" w:space="0" w:color="auto"/>
        <w:left w:val="none" w:sz="0" w:space="0" w:color="auto"/>
        <w:bottom w:val="none" w:sz="0" w:space="0" w:color="auto"/>
        <w:right w:val="none" w:sz="0" w:space="0" w:color="auto"/>
      </w:divBdr>
    </w:div>
    <w:div w:id="696587348">
      <w:bodyDiv w:val="1"/>
      <w:marLeft w:val="0"/>
      <w:marRight w:val="0"/>
      <w:marTop w:val="0"/>
      <w:marBottom w:val="0"/>
      <w:divBdr>
        <w:top w:val="none" w:sz="0" w:space="0" w:color="auto"/>
        <w:left w:val="none" w:sz="0" w:space="0" w:color="auto"/>
        <w:bottom w:val="none" w:sz="0" w:space="0" w:color="auto"/>
        <w:right w:val="none" w:sz="0" w:space="0" w:color="auto"/>
      </w:divBdr>
    </w:div>
    <w:div w:id="711032543">
      <w:bodyDiv w:val="1"/>
      <w:marLeft w:val="0"/>
      <w:marRight w:val="0"/>
      <w:marTop w:val="0"/>
      <w:marBottom w:val="0"/>
      <w:divBdr>
        <w:top w:val="none" w:sz="0" w:space="0" w:color="auto"/>
        <w:left w:val="none" w:sz="0" w:space="0" w:color="auto"/>
        <w:bottom w:val="none" w:sz="0" w:space="0" w:color="auto"/>
        <w:right w:val="none" w:sz="0" w:space="0" w:color="auto"/>
      </w:divBdr>
    </w:div>
    <w:div w:id="737479950">
      <w:bodyDiv w:val="1"/>
      <w:marLeft w:val="0"/>
      <w:marRight w:val="0"/>
      <w:marTop w:val="0"/>
      <w:marBottom w:val="0"/>
      <w:divBdr>
        <w:top w:val="none" w:sz="0" w:space="0" w:color="auto"/>
        <w:left w:val="none" w:sz="0" w:space="0" w:color="auto"/>
        <w:bottom w:val="none" w:sz="0" w:space="0" w:color="auto"/>
        <w:right w:val="none" w:sz="0" w:space="0" w:color="auto"/>
      </w:divBdr>
    </w:div>
    <w:div w:id="737555250">
      <w:bodyDiv w:val="1"/>
      <w:marLeft w:val="0"/>
      <w:marRight w:val="0"/>
      <w:marTop w:val="0"/>
      <w:marBottom w:val="0"/>
      <w:divBdr>
        <w:top w:val="none" w:sz="0" w:space="0" w:color="auto"/>
        <w:left w:val="none" w:sz="0" w:space="0" w:color="auto"/>
        <w:bottom w:val="none" w:sz="0" w:space="0" w:color="auto"/>
        <w:right w:val="none" w:sz="0" w:space="0" w:color="auto"/>
      </w:divBdr>
    </w:div>
    <w:div w:id="835148876">
      <w:bodyDiv w:val="1"/>
      <w:marLeft w:val="0"/>
      <w:marRight w:val="0"/>
      <w:marTop w:val="0"/>
      <w:marBottom w:val="0"/>
      <w:divBdr>
        <w:top w:val="none" w:sz="0" w:space="0" w:color="auto"/>
        <w:left w:val="none" w:sz="0" w:space="0" w:color="auto"/>
        <w:bottom w:val="none" w:sz="0" w:space="0" w:color="auto"/>
        <w:right w:val="none" w:sz="0" w:space="0" w:color="auto"/>
      </w:divBdr>
    </w:div>
    <w:div w:id="839201527">
      <w:bodyDiv w:val="1"/>
      <w:marLeft w:val="0"/>
      <w:marRight w:val="0"/>
      <w:marTop w:val="0"/>
      <w:marBottom w:val="0"/>
      <w:divBdr>
        <w:top w:val="none" w:sz="0" w:space="0" w:color="auto"/>
        <w:left w:val="none" w:sz="0" w:space="0" w:color="auto"/>
        <w:bottom w:val="none" w:sz="0" w:space="0" w:color="auto"/>
        <w:right w:val="none" w:sz="0" w:space="0" w:color="auto"/>
      </w:divBdr>
    </w:div>
    <w:div w:id="942301017">
      <w:bodyDiv w:val="1"/>
      <w:marLeft w:val="0"/>
      <w:marRight w:val="0"/>
      <w:marTop w:val="0"/>
      <w:marBottom w:val="0"/>
      <w:divBdr>
        <w:top w:val="none" w:sz="0" w:space="0" w:color="auto"/>
        <w:left w:val="none" w:sz="0" w:space="0" w:color="auto"/>
        <w:bottom w:val="none" w:sz="0" w:space="0" w:color="auto"/>
        <w:right w:val="none" w:sz="0" w:space="0" w:color="auto"/>
      </w:divBdr>
    </w:div>
    <w:div w:id="985476957">
      <w:bodyDiv w:val="1"/>
      <w:marLeft w:val="0"/>
      <w:marRight w:val="0"/>
      <w:marTop w:val="0"/>
      <w:marBottom w:val="0"/>
      <w:divBdr>
        <w:top w:val="none" w:sz="0" w:space="0" w:color="auto"/>
        <w:left w:val="none" w:sz="0" w:space="0" w:color="auto"/>
        <w:bottom w:val="none" w:sz="0" w:space="0" w:color="auto"/>
        <w:right w:val="none" w:sz="0" w:space="0" w:color="auto"/>
      </w:divBdr>
    </w:div>
    <w:div w:id="986666401">
      <w:bodyDiv w:val="1"/>
      <w:marLeft w:val="0"/>
      <w:marRight w:val="0"/>
      <w:marTop w:val="0"/>
      <w:marBottom w:val="0"/>
      <w:divBdr>
        <w:top w:val="none" w:sz="0" w:space="0" w:color="auto"/>
        <w:left w:val="none" w:sz="0" w:space="0" w:color="auto"/>
        <w:bottom w:val="none" w:sz="0" w:space="0" w:color="auto"/>
        <w:right w:val="none" w:sz="0" w:space="0" w:color="auto"/>
      </w:divBdr>
    </w:div>
    <w:div w:id="1011680309">
      <w:bodyDiv w:val="1"/>
      <w:marLeft w:val="0"/>
      <w:marRight w:val="0"/>
      <w:marTop w:val="0"/>
      <w:marBottom w:val="0"/>
      <w:divBdr>
        <w:top w:val="none" w:sz="0" w:space="0" w:color="auto"/>
        <w:left w:val="none" w:sz="0" w:space="0" w:color="auto"/>
        <w:bottom w:val="none" w:sz="0" w:space="0" w:color="auto"/>
        <w:right w:val="none" w:sz="0" w:space="0" w:color="auto"/>
      </w:divBdr>
    </w:div>
    <w:div w:id="1031372685">
      <w:bodyDiv w:val="1"/>
      <w:marLeft w:val="0"/>
      <w:marRight w:val="0"/>
      <w:marTop w:val="0"/>
      <w:marBottom w:val="0"/>
      <w:divBdr>
        <w:top w:val="none" w:sz="0" w:space="0" w:color="auto"/>
        <w:left w:val="none" w:sz="0" w:space="0" w:color="auto"/>
        <w:bottom w:val="none" w:sz="0" w:space="0" w:color="auto"/>
        <w:right w:val="none" w:sz="0" w:space="0" w:color="auto"/>
      </w:divBdr>
    </w:div>
    <w:div w:id="1048187791">
      <w:bodyDiv w:val="1"/>
      <w:marLeft w:val="0"/>
      <w:marRight w:val="0"/>
      <w:marTop w:val="0"/>
      <w:marBottom w:val="0"/>
      <w:divBdr>
        <w:top w:val="none" w:sz="0" w:space="0" w:color="auto"/>
        <w:left w:val="none" w:sz="0" w:space="0" w:color="auto"/>
        <w:bottom w:val="none" w:sz="0" w:space="0" w:color="auto"/>
        <w:right w:val="none" w:sz="0" w:space="0" w:color="auto"/>
      </w:divBdr>
    </w:div>
    <w:div w:id="1055620085">
      <w:bodyDiv w:val="1"/>
      <w:marLeft w:val="0"/>
      <w:marRight w:val="0"/>
      <w:marTop w:val="0"/>
      <w:marBottom w:val="0"/>
      <w:divBdr>
        <w:top w:val="none" w:sz="0" w:space="0" w:color="auto"/>
        <w:left w:val="none" w:sz="0" w:space="0" w:color="auto"/>
        <w:bottom w:val="none" w:sz="0" w:space="0" w:color="auto"/>
        <w:right w:val="none" w:sz="0" w:space="0" w:color="auto"/>
      </w:divBdr>
    </w:div>
    <w:div w:id="1085344307">
      <w:bodyDiv w:val="1"/>
      <w:marLeft w:val="0"/>
      <w:marRight w:val="0"/>
      <w:marTop w:val="0"/>
      <w:marBottom w:val="0"/>
      <w:divBdr>
        <w:top w:val="none" w:sz="0" w:space="0" w:color="auto"/>
        <w:left w:val="none" w:sz="0" w:space="0" w:color="auto"/>
        <w:bottom w:val="none" w:sz="0" w:space="0" w:color="auto"/>
        <w:right w:val="none" w:sz="0" w:space="0" w:color="auto"/>
      </w:divBdr>
    </w:div>
    <w:div w:id="1103375155">
      <w:bodyDiv w:val="1"/>
      <w:marLeft w:val="0"/>
      <w:marRight w:val="0"/>
      <w:marTop w:val="0"/>
      <w:marBottom w:val="0"/>
      <w:divBdr>
        <w:top w:val="none" w:sz="0" w:space="0" w:color="auto"/>
        <w:left w:val="none" w:sz="0" w:space="0" w:color="auto"/>
        <w:bottom w:val="none" w:sz="0" w:space="0" w:color="auto"/>
        <w:right w:val="none" w:sz="0" w:space="0" w:color="auto"/>
      </w:divBdr>
    </w:div>
    <w:div w:id="1104417332">
      <w:bodyDiv w:val="1"/>
      <w:marLeft w:val="0"/>
      <w:marRight w:val="0"/>
      <w:marTop w:val="0"/>
      <w:marBottom w:val="0"/>
      <w:divBdr>
        <w:top w:val="none" w:sz="0" w:space="0" w:color="auto"/>
        <w:left w:val="none" w:sz="0" w:space="0" w:color="auto"/>
        <w:bottom w:val="none" w:sz="0" w:space="0" w:color="auto"/>
        <w:right w:val="none" w:sz="0" w:space="0" w:color="auto"/>
      </w:divBdr>
    </w:div>
    <w:div w:id="1104499989">
      <w:bodyDiv w:val="1"/>
      <w:marLeft w:val="0"/>
      <w:marRight w:val="0"/>
      <w:marTop w:val="0"/>
      <w:marBottom w:val="0"/>
      <w:divBdr>
        <w:top w:val="none" w:sz="0" w:space="0" w:color="auto"/>
        <w:left w:val="none" w:sz="0" w:space="0" w:color="auto"/>
        <w:bottom w:val="none" w:sz="0" w:space="0" w:color="auto"/>
        <w:right w:val="none" w:sz="0" w:space="0" w:color="auto"/>
      </w:divBdr>
    </w:div>
    <w:div w:id="1116096848">
      <w:bodyDiv w:val="1"/>
      <w:marLeft w:val="0"/>
      <w:marRight w:val="0"/>
      <w:marTop w:val="0"/>
      <w:marBottom w:val="0"/>
      <w:divBdr>
        <w:top w:val="none" w:sz="0" w:space="0" w:color="auto"/>
        <w:left w:val="none" w:sz="0" w:space="0" w:color="auto"/>
        <w:bottom w:val="none" w:sz="0" w:space="0" w:color="auto"/>
        <w:right w:val="none" w:sz="0" w:space="0" w:color="auto"/>
      </w:divBdr>
    </w:div>
    <w:div w:id="1146166656">
      <w:bodyDiv w:val="1"/>
      <w:marLeft w:val="0"/>
      <w:marRight w:val="0"/>
      <w:marTop w:val="0"/>
      <w:marBottom w:val="0"/>
      <w:divBdr>
        <w:top w:val="none" w:sz="0" w:space="0" w:color="auto"/>
        <w:left w:val="none" w:sz="0" w:space="0" w:color="auto"/>
        <w:bottom w:val="none" w:sz="0" w:space="0" w:color="auto"/>
        <w:right w:val="none" w:sz="0" w:space="0" w:color="auto"/>
      </w:divBdr>
    </w:div>
    <w:div w:id="1150101609">
      <w:bodyDiv w:val="1"/>
      <w:marLeft w:val="0"/>
      <w:marRight w:val="0"/>
      <w:marTop w:val="0"/>
      <w:marBottom w:val="0"/>
      <w:divBdr>
        <w:top w:val="none" w:sz="0" w:space="0" w:color="auto"/>
        <w:left w:val="none" w:sz="0" w:space="0" w:color="auto"/>
        <w:bottom w:val="none" w:sz="0" w:space="0" w:color="auto"/>
        <w:right w:val="none" w:sz="0" w:space="0" w:color="auto"/>
      </w:divBdr>
    </w:div>
    <w:div w:id="1163815899">
      <w:bodyDiv w:val="1"/>
      <w:marLeft w:val="0"/>
      <w:marRight w:val="0"/>
      <w:marTop w:val="0"/>
      <w:marBottom w:val="0"/>
      <w:divBdr>
        <w:top w:val="none" w:sz="0" w:space="0" w:color="auto"/>
        <w:left w:val="none" w:sz="0" w:space="0" w:color="auto"/>
        <w:bottom w:val="none" w:sz="0" w:space="0" w:color="auto"/>
        <w:right w:val="none" w:sz="0" w:space="0" w:color="auto"/>
      </w:divBdr>
    </w:div>
    <w:div w:id="1178425921">
      <w:bodyDiv w:val="1"/>
      <w:marLeft w:val="0"/>
      <w:marRight w:val="0"/>
      <w:marTop w:val="0"/>
      <w:marBottom w:val="0"/>
      <w:divBdr>
        <w:top w:val="none" w:sz="0" w:space="0" w:color="auto"/>
        <w:left w:val="none" w:sz="0" w:space="0" w:color="auto"/>
        <w:bottom w:val="none" w:sz="0" w:space="0" w:color="auto"/>
        <w:right w:val="none" w:sz="0" w:space="0" w:color="auto"/>
      </w:divBdr>
    </w:div>
    <w:div w:id="1184398029">
      <w:bodyDiv w:val="1"/>
      <w:marLeft w:val="0"/>
      <w:marRight w:val="0"/>
      <w:marTop w:val="0"/>
      <w:marBottom w:val="0"/>
      <w:divBdr>
        <w:top w:val="none" w:sz="0" w:space="0" w:color="auto"/>
        <w:left w:val="none" w:sz="0" w:space="0" w:color="auto"/>
        <w:bottom w:val="none" w:sz="0" w:space="0" w:color="auto"/>
        <w:right w:val="none" w:sz="0" w:space="0" w:color="auto"/>
      </w:divBdr>
    </w:div>
    <w:div w:id="1184435659">
      <w:bodyDiv w:val="1"/>
      <w:marLeft w:val="0"/>
      <w:marRight w:val="0"/>
      <w:marTop w:val="0"/>
      <w:marBottom w:val="0"/>
      <w:divBdr>
        <w:top w:val="none" w:sz="0" w:space="0" w:color="auto"/>
        <w:left w:val="none" w:sz="0" w:space="0" w:color="auto"/>
        <w:bottom w:val="none" w:sz="0" w:space="0" w:color="auto"/>
        <w:right w:val="none" w:sz="0" w:space="0" w:color="auto"/>
      </w:divBdr>
    </w:div>
    <w:div w:id="1208448400">
      <w:bodyDiv w:val="1"/>
      <w:marLeft w:val="0"/>
      <w:marRight w:val="0"/>
      <w:marTop w:val="0"/>
      <w:marBottom w:val="0"/>
      <w:divBdr>
        <w:top w:val="none" w:sz="0" w:space="0" w:color="auto"/>
        <w:left w:val="none" w:sz="0" w:space="0" w:color="auto"/>
        <w:bottom w:val="none" w:sz="0" w:space="0" w:color="auto"/>
        <w:right w:val="none" w:sz="0" w:space="0" w:color="auto"/>
      </w:divBdr>
    </w:div>
    <w:div w:id="1212032000">
      <w:bodyDiv w:val="1"/>
      <w:marLeft w:val="0"/>
      <w:marRight w:val="0"/>
      <w:marTop w:val="0"/>
      <w:marBottom w:val="0"/>
      <w:divBdr>
        <w:top w:val="none" w:sz="0" w:space="0" w:color="auto"/>
        <w:left w:val="none" w:sz="0" w:space="0" w:color="auto"/>
        <w:bottom w:val="none" w:sz="0" w:space="0" w:color="auto"/>
        <w:right w:val="none" w:sz="0" w:space="0" w:color="auto"/>
      </w:divBdr>
    </w:div>
    <w:div w:id="1238903757">
      <w:bodyDiv w:val="1"/>
      <w:marLeft w:val="0"/>
      <w:marRight w:val="0"/>
      <w:marTop w:val="0"/>
      <w:marBottom w:val="0"/>
      <w:divBdr>
        <w:top w:val="none" w:sz="0" w:space="0" w:color="auto"/>
        <w:left w:val="none" w:sz="0" w:space="0" w:color="auto"/>
        <w:bottom w:val="none" w:sz="0" w:space="0" w:color="auto"/>
        <w:right w:val="none" w:sz="0" w:space="0" w:color="auto"/>
      </w:divBdr>
    </w:div>
    <w:div w:id="1243951585">
      <w:bodyDiv w:val="1"/>
      <w:marLeft w:val="0"/>
      <w:marRight w:val="0"/>
      <w:marTop w:val="0"/>
      <w:marBottom w:val="0"/>
      <w:divBdr>
        <w:top w:val="none" w:sz="0" w:space="0" w:color="auto"/>
        <w:left w:val="none" w:sz="0" w:space="0" w:color="auto"/>
        <w:bottom w:val="none" w:sz="0" w:space="0" w:color="auto"/>
        <w:right w:val="none" w:sz="0" w:space="0" w:color="auto"/>
      </w:divBdr>
    </w:div>
    <w:div w:id="1248880579">
      <w:bodyDiv w:val="1"/>
      <w:marLeft w:val="0"/>
      <w:marRight w:val="0"/>
      <w:marTop w:val="0"/>
      <w:marBottom w:val="0"/>
      <w:divBdr>
        <w:top w:val="none" w:sz="0" w:space="0" w:color="auto"/>
        <w:left w:val="none" w:sz="0" w:space="0" w:color="auto"/>
        <w:bottom w:val="none" w:sz="0" w:space="0" w:color="auto"/>
        <w:right w:val="none" w:sz="0" w:space="0" w:color="auto"/>
      </w:divBdr>
    </w:div>
    <w:div w:id="1274552545">
      <w:bodyDiv w:val="1"/>
      <w:marLeft w:val="0"/>
      <w:marRight w:val="0"/>
      <w:marTop w:val="0"/>
      <w:marBottom w:val="0"/>
      <w:divBdr>
        <w:top w:val="none" w:sz="0" w:space="0" w:color="auto"/>
        <w:left w:val="none" w:sz="0" w:space="0" w:color="auto"/>
        <w:bottom w:val="none" w:sz="0" w:space="0" w:color="auto"/>
        <w:right w:val="none" w:sz="0" w:space="0" w:color="auto"/>
      </w:divBdr>
    </w:div>
    <w:div w:id="1295335963">
      <w:bodyDiv w:val="1"/>
      <w:marLeft w:val="0"/>
      <w:marRight w:val="0"/>
      <w:marTop w:val="0"/>
      <w:marBottom w:val="0"/>
      <w:divBdr>
        <w:top w:val="none" w:sz="0" w:space="0" w:color="auto"/>
        <w:left w:val="none" w:sz="0" w:space="0" w:color="auto"/>
        <w:bottom w:val="none" w:sz="0" w:space="0" w:color="auto"/>
        <w:right w:val="none" w:sz="0" w:space="0" w:color="auto"/>
      </w:divBdr>
    </w:div>
    <w:div w:id="1300188172">
      <w:bodyDiv w:val="1"/>
      <w:marLeft w:val="0"/>
      <w:marRight w:val="0"/>
      <w:marTop w:val="0"/>
      <w:marBottom w:val="0"/>
      <w:divBdr>
        <w:top w:val="none" w:sz="0" w:space="0" w:color="auto"/>
        <w:left w:val="none" w:sz="0" w:space="0" w:color="auto"/>
        <w:bottom w:val="none" w:sz="0" w:space="0" w:color="auto"/>
        <w:right w:val="none" w:sz="0" w:space="0" w:color="auto"/>
      </w:divBdr>
    </w:div>
    <w:div w:id="1306666870">
      <w:bodyDiv w:val="1"/>
      <w:marLeft w:val="0"/>
      <w:marRight w:val="0"/>
      <w:marTop w:val="0"/>
      <w:marBottom w:val="0"/>
      <w:divBdr>
        <w:top w:val="none" w:sz="0" w:space="0" w:color="auto"/>
        <w:left w:val="none" w:sz="0" w:space="0" w:color="auto"/>
        <w:bottom w:val="none" w:sz="0" w:space="0" w:color="auto"/>
        <w:right w:val="none" w:sz="0" w:space="0" w:color="auto"/>
      </w:divBdr>
    </w:div>
    <w:div w:id="1313020638">
      <w:bodyDiv w:val="1"/>
      <w:marLeft w:val="0"/>
      <w:marRight w:val="0"/>
      <w:marTop w:val="0"/>
      <w:marBottom w:val="0"/>
      <w:divBdr>
        <w:top w:val="none" w:sz="0" w:space="0" w:color="auto"/>
        <w:left w:val="none" w:sz="0" w:space="0" w:color="auto"/>
        <w:bottom w:val="none" w:sz="0" w:space="0" w:color="auto"/>
        <w:right w:val="none" w:sz="0" w:space="0" w:color="auto"/>
      </w:divBdr>
    </w:div>
    <w:div w:id="1350714725">
      <w:bodyDiv w:val="1"/>
      <w:marLeft w:val="0"/>
      <w:marRight w:val="0"/>
      <w:marTop w:val="0"/>
      <w:marBottom w:val="0"/>
      <w:divBdr>
        <w:top w:val="none" w:sz="0" w:space="0" w:color="auto"/>
        <w:left w:val="none" w:sz="0" w:space="0" w:color="auto"/>
        <w:bottom w:val="none" w:sz="0" w:space="0" w:color="auto"/>
        <w:right w:val="none" w:sz="0" w:space="0" w:color="auto"/>
      </w:divBdr>
    </w:div>
    <w:div w:id="1352806241">
      <w:bodyDiv w:val="1"/>
      <w:marLeft w:val="0"/>
      <w:marRight w:val="0"/>
      <w:marTop w:val="0"/>
      <w:marBottom w:val="0"/>
      <w:divBdr>
        <w:top w:val="none" w:sz="0" w:space="0" w:color="auto"/>
        <w:left w:val="none" w:sz="0" w:space="0" w:color="auto"/>
        <w:bottom w:val="none" w:sz="0" w:space="0" w:color="auto"/>
        <w:right w:val="none" w:sz="0" w:space="0" w:color="auto"/>
      </w:divBdr>
    </w:div>
    <w:div w:id="1358774440">
      <w:bodyDiv w:val="1"/>
      <w:marLeft w:val="0"/>
      <w:marRight w:val="0"/>
      <w:marTop w:val="0"/>
      <w:marBottom w:val="0"/>
      <w:divBdr>
        <w:top w:val="none" w:sz="0" w:space="0" w:color="auto"/>
        <w:left w:val="none" w:sz="0" w:space="0" w:color="auto"/>
        <w:bottom w:val="none" w:sz="0" w:space="0" w:color="auto"/>
        <w:right w:val="none" w:sz="0" w:space="0" w:color="auto"/>
      </w:divBdr>
    </w:div>
    <w:div w:id="1362168215">
      <w:bodyDiv w:val="1"/>
      <w:marLeft w:val="0"/>
      <w:marRight w:val="0"/>
      <w:marTop w:val="0"/>
      <w:marBottom w:val="0"/>
      <w:divBdr>
        <w:top w:val="none" w:sz="0" w:space="0" w:color="auto"/>
        <w:left w:val="none" w:sz="0" w:space="0" w:color="auto"/>
        <w:bottom w:val="none" w:sz="0" w:space="0" w:color="auto"/>
        <w:right w:val="none" w:sz="0" w:space="0" w:color="auto"/>
      </w:divBdr>
    </w:div>
    <w:div w:id="1362315954">
      <w:bodyDiv w:val="1"/>
      <w:marLeft w:val="0"/>
      <w:marRight w:val="0"/>
      <w:marTop w:val="0"/>
      <w:marBottom w:val="0"/>
      <w:divBdr>
        <w:top w:val="none" w:sz="0" w:space="0" w:color="auto"/>
        <w:left w:val="none" w:sz="0" w:space="0" w:color="auto"/>
        <w:bottom w:val="none" w:sz="0" w:space="0" w:color="auto"/>
        <w:right w:val="none" w:sz="0" w:space="0" w:color="auto"/>
      </w:divBdr>
    </w:div>
    <w:div w:id="1382753184">
      <w:bodyDiv w:val="1"/>
      <w:marLeft w:val="0"/>
      <w:marRight w:val="0"/>
      <w:marTop w:val="0"/>
      <w:marBottom w:val="0"/>
      <w:divBdr>
        <w:top w:val="none" w:sz="0" w:space="0" w:color="auto"/>
        <w:left w:val="none" w:sz="0" w:space="0" w:color="auto"/>
        <w:bottom w:val="none" w:sz="0" w:space="0" w:color="auto"/>
        <w:right w:val="none" w:sz="0" w:space="0" w:color="auto"/>
      </w:divBdr>
    </w:div>
    <w:div w:id="1393431688">
      <w:bodyDiv w:val="1"/>
      <w:marLeft w:val="0"/>
      <w:marRight w:val="0"/>
      <w:marTop w:val="0"/>
      <w:marBottom w:val="0"/>
      <w:divBdr>
        <w:top w:val="none" w:sz="0" w:space="0" w:color="auto"/>
        <w:left w:val="none" w:sz="0" w:space="0" w:color="auto"/>
        <w:bottom w:val="none" w:sz="0" w:space="0" w:color="auto"/>
        <w:right w:val="none" w:sz="0" w:space="0" w:color="auto"/>
      </w:divBdr>
    </w:div>
    <w:div w:id="1404109281">
      <w:bodyDiv w:val="1"/>
      <w:marLeft w:val="0"/>
      <w:marRight w:val="0"/>
      <w:marTop w:val="0"/>
      <w:marBottom w:val="0"/>
      <w:divBdr>
        <w:top w:val="none" w:sz="0" w:space="0" w:color="auto"/>
        <w:left w:val="none" w:sz="0" w:space="0" w:color="auto"/>
        <w:bottom w:val="none" w:sz="0" w:space="0" w:color="auto"/>
        <w:right w:val="none" w:sz="0" w:space="0" w:color="auto"/>
      </w:divBdr>
    </w:div>
    <w:div w:id="1409308350">
      <w:bodyDiv w:val="1"/>
      <w:marLeft w:val="0"/>
      <w:marRight w:val="0"/>
      <w:marTop w:val="0"/>
      <w:marBottom w:val="0"/>
      <w:divBdr>
        <w:top w:val="none" w:sz="0" w:space="0" w:color="auto"/>
        <w:left w:val="none" w:sz="0" w:space="0" w:color="auto"/>
        <w:bottom w:val="none" w:sz="0" w:space="0" w:color="auto"/>
        <w:right w:val="none" w:sz="0" w:space="0" w:color="auto"/>
      </w:divBdr>
    </w:div>
    <w:div w:id="1443302705">
      <w:bodyDiv w:val="1"/>
      <w:marLeft w:val="0"/>
      <w:marRight w:val="0"/>
      <w:marTop w:val="0"/>
      <w:marBottom w:val="0"/>
      <w:divBdr>
        <w:top w:val="none" w:sz="0" w:space="0" w:color="auto"/>
        <w:left w:val="none" w:sz="0" w:space="0" w:color="auto"/>
        <w:bottom w:val="none" w:sz="0" w:space="0" w:color="auto"/>
        <w:right w:val="none" w:sz="0" w:space="0" w:color="auto"/>
      </w:divBdr>
    </w:div>
    <w:div w:id="1447235523">
      <w:bodyDiv w:val="1"/>
      <w:marLeft w:val="0"/>
      <w:marRight w:val="0"/>
      <w:marTop w:val="0"/>
      <w:marBottom w:val="0"/>
      <w:divBdr>
        <w:top w:val="none" w:sz="0" w:space="0" w:color="auto"/>
        <w:left w:val="none" w:sz="0" w:space="0" w:color="auto"/>
        <w:bottom w:val="none" w:sz="0" w:space="0" w:color="auto"/>
        <w:right w:val="none" w:sz="0" w:space="0" w:color="auto"/>
      </w:divBdr>
    </w:div>
    <w:div w:id="1465000725">
      <w:bodyDiv w:val="1"/>
      <w:marLeft w:val="0"/>
      <w:marRight w:val="0"/>
      <w:marTop w:val="0"/>
      <w:marBottom w:val="0"/>
      <w:divBdr>
        <w:top w:val="none" w:sz="0" w:space="0" w:color="auto"/>
        <w:left w:val="none" w:sz="0" w:space="0" w:color="auto"/>
        <w:bottom w:val="none" w:sz="0" w:space="0" w:color="auto"/>
        <w:right w:val="none" w:sz="0" w:space="0" w:color="auto"/>
      </w:divBdr>
    </w:div>
    <w:div w:id="1519732834">
      <w:bodyDiv w:val="1"/>
      <w:marLeft w:val="0"/>
      <w:marRight w:val="0"/>
      <w:marTop w:val="0"/>
      <w:marBottom w:val="0"/>
      <w:divBdr>
        <w:top w:val="none" w:sz="0" w:space="0" w:color="auto"/>
        <w:left w:val="none" w:sz="0" w:space="0" w:color="auto"/>
        <w:bottom w:val="none" w:sz="0" w:space="0" w:color="auto"/>
        <w:right w:val="none" w:sz="0" w:space="0" w:color="auto"/>
      </w:divBdr>
    </w:div>
    <w:div w:id="1528906284">
      <w:bodyDiv w:val="1"/>
      <w:marLeft w:val="0"/>
      <w:marRight w:val="0"/>
      <w:marTop w:val="0"/>
      <w:marBottom w:val="0"/>
      <w:divBdr>
        <w:top w:val="none" w:sz="0" w:space="0" w:color="auto"/>
        <w:left w:val="none" w:sz="0" w:space="0" w:color="auto"/>
        <w:bottom w:val="none" w:sz="0" w:space="0" w:color="auto"/>
        <w:right w:val="none" w:sz="0" w:space="0" w:color="auto"/>
      </w:divBdr>
    </w:div>
    <w:div w:id="1535383391">
      <w:bodyDiv w:val="1"/>
      <w:marLeft w:val="0"/>
      <w:marRight w:val="0"/>
      <w:marTop w:val="0"/>
      <w:marBottom w:val="0"/>
      <w:divBdr>
        <w:top w:val="none" w:sz="0" w:space="0" w:color="auto"/>
        <w:left w:val="none" w:sz="0" w:space="0" w:color="auto"/>
        <w:bottom w:val="none" w:sz="0" w:space="0" w:color="auto"/>
        <w:right w:val="none" w:sz="0" w:space="0" w:color="auto"/>
      </w:divBdr>
    </w:div>
    <w:div w:id="1576238634">
      <w:bodyDiv w:val="1"/>
      <w:marLeft w:val="0"/>
      <w:marRight w:val="0"/>
      <w:marTop w:val="0"/>
      <w:marBottom w:val="0"/>
      <w:divBdr>
        <w:top w:val="none" w:sz="0" w:space="0" w:color="auto"/>
        <w:left w:val="none" w:sz="0" w:space="0" w:color="auto"/>
        <w:bottom w:val="none" w:sz="0" w:space="0" w:color="auto"/>
        <w:right w:val="none" w:sz="0" w:space="0" w:color="auto"/>
      </w:divBdr>
    </w:div>
    <w:div w:id="1587348076">
      <w:bodyDiv w:val="1"/>
      <w:marLeft w:val="0"/>
      <w:marRight w:val="0"/>
      <w:marTop w:val="0"/>
      <w:marBottom w:val="0"/>
      <w:divBdr>
        <w:top w:val="none" w:sz="0" w:space="0" w:color="auto"/>
        <w:left w:val="none" w:sz="0" w:space="0" w:color="auto"/>
        <w:bottom w:val="none" w:sz="0" w:space="0" w:color="auto"/>
        <w:right w:val="none" w:sz="0" w:space="0" w:color="auto"/>
      </w:divBdr>
    </w:div>
    <w:div w:id="1617984015">
      <w:bodyDiv w:val="1"/>
      <w:marLeft w:val="0"/>
      <w:marRight w:val="0"/>
      <w:marTop w:val="0"/>
      <w:marBottom w:val="0"/>
      <w:divBdr>
        <w:top w:val="none" w:sz="0" w:space="0" w:color="auto"/>
        <w:left w:val="none" w:sz="0" w:space="0" w:color="auto"/>
        <w:bottom w:val="none" w:sz="0" w:space="0" w:color="auto"/>
        <w:right w:val="none" w:sz="0" w:space="0" w:color="auto"/>
      </w:divBdr>
    </w:div>
    <w:div w:id="1621182441">
      <w:bodyDiv w:val="1"/>
      <w:marLeft w:val="0"/>
      <w:marRight w:val="0"/>
      <w:marTop w:val="0"/>
      <w:marBottom w:val="0"/>
      <w:divBdr>
        <w:top w:val="none" w:sz="0" w:space="0" w:color="auto"/>
        <w:left w:val="none" w:sz="0" w:space="0" w:color="auto"/>
        <w:bottom w:val="none" w:sz="0" w:space="0" w:color="auto"/>
        <w:right w:val="none" w:sz="0" w:space="0" w:color="auto"/>
      </w:divBdr>
    </w:div>
    <w:div w:id="1644768878">
      <w:bodyDiv w:val="1"/>
      <w:marLeft w:val="0"/>
      <w:marRight w:val="0"/>
      <w:marTop w:val="0"/>
      <w:marBottom w:val="0"/>
      <w:divBdr>
        <w:top w:val="none" w:sz="0" w:space="0" w:color="auto"/>
        <w:left w:val="none" w:sz="0" w:space="0" w:color="auto"/>
        <w:bottom w:val="none" w:sz="0" w:space="0" w:color="auto"/>
        <w:right w:val="none" w:sz="0" w:space="0" w:color="auto"/>
      </w:divBdr>
    </w:div>
    <w:div w:id="1653098818">
      <w:bodyDiv w:val="1"/>
      <w:marLeft w:val="0"/>
      <w:marRight w:val="0"/>
      <w:marTop w:val="0"/>
      <w:marBottom w:val="0"/>
      <w:divBdr>
        <w:top w:val="none" w:sz="0" w:space="0" w:color="auto"/>
        <w:left w:val="none" w:sz="0" w:space="0" w:color="auto"/>
        <w:bottom w:val="none" w:sz="0" w:space="0" w:color="auto"/>
        <w:right w:val="none" w:sz="0" w:space="0" w:color="auto"/>
      </w:divBdr>
    </w:div>
    <w:div w:id="1681590578">
      <w:bodyDiv w:val="1"/>
      <w:marLeft w:val="0"/>
      <w:marRight w:val="0"/>
      <w:marTop w:val="0"/>
      <w:marBottom w:val="0"/>
      <w:divBdr>
        <w:top w:val="none" w:sz="0" w:space="0" w:color="auto"/>
        <w:left w:val="none" w:sz="0" w:space="0" w:color="auto"/>
        <w:bottom w:val="none" w:sz="0" w:space="0" w:color="auto"/>
        <w:right w:val="none" w:sz="0" w:space="0" w:color="auto"/>
      </w:divBdr>
    </w:div>
    <w:div w:id="1695382955">
      <w:bodyDiv w:val="1"/>
      <w:marLeft w:val="0"/>
      <w:marRight w:val="0"/>
      <w:marTop w:val="0"/>
      <w:marBottom w:val="0"/>
      <w:divBdr>
        <w:top w:val="none" w:sz="0" w:space="0" w:color="auto"/>
        <w:left w:val="none" w:sz="0" w:space="0" w:color="auto"/>
        <w:bottom w:val="none" w:sz="0" w:space="0" w:color="auto"/>
        <w:right w:val="none" w:sz="0" w:space="0" w:color="auto"/>
      </w:divBdr>
    </w:div>
    <w:div w:id="1695644479">
      <w:bodyDiv w:val="1"/>
      <w:marLeft w:val="0"/>
      <w:marRight w:val="0"/>
      <w:marTop w:val="0"/>
      <w:marBottom w:val="0"/>
      <w:divBdr>
        <w:top w:val="none" w:sz="0" w:space="0" w:color="auto"/>
        <w:left w:val="none" w:sz="0" w:space="0" w:color="auto"/>
        <w:bottom w:val="none" w:sz="0" w:space="0" w:color="auto"/>
        <w:right w:val="none" w:sz="0" w:space="0" w:color="auto"/>
      </w:divBdr>
    </w:div>
    <w:div w:id="1733768947">
      <w:bodyDiv w:val="1"/>
      <w:marLeft w:val="0"/>
      <w:marRight w:val="0"/>
      <w:marTop w:val="0"/>
      <w:marBottom w:val="0"/>
      <w:divBdr>
        <w:top w:val="none" w:sz="0" w:space="0" w:color="auto"/>
        <w:left w:val="none" w:sz="0" w:space="0" w:color="auto"/>
        <w:bottom w:val="none" w:sz="0" w:space="0" w:color="auto"/>
        <w:right w:val="none" w:sz="0" w:space="0" w:color="auto"/>
      </w:divBdr>
    </w:div>
    <w:div w:id="1791851904">
      <w:bodyDiv w:val="1"/>
      <w:marLeft w:val="0"/>
      <w:marRight w:val="0"/>
      <w:marTop w:val="0"/>
      <w:marBottom w:val="0"/>
      <w:divBdr>
        <w:top w:val="none" w:sz="0" w:space="0" w:color="auto"/>
        <w:left w:val="none" w:sz="0" w:space="0" w:color="auto"/>
        <w:bottom w:val="none" w:sz="0" w:space="0" w:color="auto"/>
        <w:right w:val="none" w:sz="0" w:space="0" w:color="auto"/>
      </w:divBdr>
    </w:div>
    <w:div w:id="1795631332">
      <w:bodyDiv w:val="1"/>
      <w:marLeft w:val="0"/>
      <w:marRight w:val="0"/>
      <w:marTop w:val="0"/>
      <w:marBottom w:val="0"/>
      <w:divBdr>
        <w:top w:val="none" w:sz="0" w:space="0" w:color="auto"/>
        <w:left w:val="none" w:sz="0" w:space="0" w:color="auto"/>
        <w:bottom w:val="none" w:sz="0" w:space="0" w:color="auto"/>
        <w:right w:val="none" w:sz="0" w:space="0" w:color="auto"/>
      </w:divBdr>
    </w:div>
    <w:div w:id="1815415611">
      <w:bodyDiv w:val="1"/>
      <w:marLeft w:val="0"/>
      <w:marRight w:val="0"/>
      <w:marTop w:val="0"/>
      <w:marBottom w:val="0"/>
      <w:divBdr>
        <w:top w:val="none" w:sz="0" w:space="0" w:color="auto"/>
        <w:left w:val="none" w:sz="0" w:space="0" w:color="auto"/>
        <w:bottom w:val="none" w:sz="0" w:space="0" w:color="auto"/>
        <w:right w:val="none" w:sz="0" w:space="0" w:color="auto"/>
      </w:divBdr>
    </w:div>
    <w:div w:id="1825123878">
      <w:bodyDiv w:val="1"/>
      <w:marLeft w:val="0"/>
      <w:marRight w:val="0"/>
      <w:marTop w:val="0"/>
      <w:marBottom w:val="0"/>
      <w:divBdr>
        <w:top w:val="none" w:sz="0" w:space="0" w:color="auto"/>
        <w:left w:val="none" w:sz="0" w:space="0" w:color="auto"/>
        <w:bottom w:val="none" w:sz="0" w:space="0" w:color="auto"/>
        <w:right w:val="none" w:sz="0" w:space="0" w:color="auto"/>
      </w:divBdr>
    </w:div>
    <w:div w:id="1840387851">
      <w:bodyDiv w:val="1"/>
      <w:marLeft w:val="0"/>
      <w:marRight w:val="0"/>
      <w:marTop w:val="0"/>
      <w:marBottom w:val="0"/>
      <w:divBdr>
        <w:top w:val="none" w:sz="0" w:space="0" w:color="auto"/>
        <w:left w:val="none" w:sz="0" w:space="0" w:color="auto"/>
        <w:bottom w:val="none" w:sz="0" w:space="0" w:color="auto"/>
        <w:right w:val="none" w:sz="0" w:space="0" w:color="auto"/>
      </w:divBdr>
    </w:div>
    <w:div w:id="1864587931">
      <w:bodyDiv w:val="1"/>
      <w:marLeft w:val="0"/>
      <w:marRight w:val="0"/>
      <w:marTop w:val="0"/>
      <w:marBottom w:val="0"/>
      <w:divBdr>
        <w:top w:val="none" w:sz="0" w:space="0" w:color="auto"/>
        <w:left w:val="none" w:sz="0" w:space="0" w:color="auto"/>
        <w:bottom w:val="none" w:sz="0" w:space="0" w:color="auto"/>
        <w:right w:val="none" w:sz="0" w:space="0" w:color="auto"/>
      </w:divBdr>
    </w:div>
    <w:div w:id="1873684151">
      <w:bodyDiv w:val="1"/>
      <w:marLeft w:val="0"/>
      <w:marRight w:val="0"/>
      <w:marTop w:val="0"/>
      <w:marBottom w:val="0"/>
      <w:divBdr>
        <w:top w:val="none" w:sz="0" w:space="0" w:color="auto"/>
        <w:left w:val="none" w:sz="0" w:space="0" w:color="auto"/>
        <w:bottom w:val="none" w:sz="0" w:space="0" w:color="auto"/>
        <w:right w:val="none" w:sz="0" w:space="0" w:color="auto"/>
      </w:divBdr>
    </w:div>
    <w:div w:id="1906337609">
      <w:bodyDiv w:val="1"/>
      <w:marLeft w:val="0"/>
      <w:marRight w:val="0"/>
      <w:marTop w:val="0"/>
      <w:marBottom w:val="0"/>
      <w:divBdr>
        <w:top w:val="none" w:sz="0" w:space="0" w:color="auto"/>
        <w:left w:val="none" w:sz="0" w:space="0" w:color="auto"/>
        <w:bottom w:val="none" w:sz="0" w:space="0" w:color="auto"/>
        <w:right w:val="none" w:sz="0" w:space="0" w:color="auto"/>
      </w:divBdr>
    </w:div>
    <w:div w:id="1918902804">
      <w:bodyDiv w:val="1"/>
      <w:marLeft w:val="0"/>
      <w:marRight w:val="0"/>
      <w:marTop w:val="0"/>
      <w:marBottom w:val="0"/>
      <w:divBdr>
        <w:top w:val="none" w:sz="0" w:space="0" w:color="auto"/>
        <w:left w:val="none" w:sz="0" w:space="0" w:color="auto"/>
        <w:bottom w:val="none" w:sz="0" w:space="0" w:color="auto"/>
        <w:right w:val="none" w:sz="0" w:space="0" w:color="auto"/>
      </w:divBdr>
    </w:div>
    <w:div w:id="1936477233">
      <w:bodyDiv w:val="1"/>
      <w:marLeft w:val="0"/>
      <w:marRight w:val="0"/>
      <w:marTop w:val="0"/>
      <w:marBottom w:val="0"/>
      <w:divBdr>
        <w:top w:val="none" w:sz="0" w:space="0" w:color="auto"/>
        <w:left w:val="none" w:sz="0" w:space="0" w:color="auto"/>
        <w:bottom w:val="none" w:sz="0" w:space="0" w:color="auto"/>
        <w:right w:val="none" w:sz="0" w:space="0" w:color="auto"/>
      </w:divBdr>
    </w:div>
    <w:div w:id="1942838371">
      <w:bodyDiv w:val="1"/>
      <w:marLeft w:val="0"/>
      <w:marRight w:val="0"/>
      <w:marTop w:val="0"/>
      <w:marBottom w:val="0"/>
      <w:divBdr>
        <w:top w:val="none" w:sz="0" w:space="0" w:color="auto"/>
        <w:left w:val="none" w:sz="0" w:space="0" w:color="auto"/>
        <w:bottom w:val="none" w:sz="0" w:space="0" w:color="auto"/>
        <w:right w:val="none" w:sz="0" w:space="0" w:color="auto"/>
      </w:divBdr>
    </w:div>
    <w:div w:id="1973704594">
      <w:bodyDiv w:val="1"/>
      <w:marLeft w:val="0"/>
      <w:marRight w:val="0"/>
      <w:marTop w:val="0"/>
      <w:marBottom w:val="0"/>
      <w:divBdr>
        <w:top w:val="none" w:sz="0" w:space="0" w:color="auto"/>
        <w:left w:val="none" w:sz="0" w:space="0" w:color="auto"/>
        <w:bottom w:val="none" w:sz="0" w:space="0" w:color="auto"/>
        <w:right w:val="none" w:sz="0" w:space="0" w:color="auto"/>
      </w:divBdr>
    </w:div>
    <w:div w:id="1985771807">
      <w:bodyDiv w:val="1"/>
      <w:marLeft w:val="0"/>
      <w:marRight w:val="0"/>
      <w:marTop w:val="0"/>
      <w:marBottom w:val="0"/>
      <w:divBdr>
        <w:top w:val="none" w:sz="0" w:space="0" w:color="auto"/>
        <w:left w:val="none" w:sz="0" w:space="0" w:color="auto"/>
        <w:bottom w:val="none" w:sz="0" w:space="0" w:color="auto"/>
        <w:right w:val="none" w:sz="0" w:space="0" w:color="auto"/>
      </w:divBdr>
    </w:div>
    <w:div w:id="2000383726">
      <w:bodyDiv w:val="1"/>
      <w:marLeft w:val="0"/>
      <w:marRight w:val="0"/>
      <w:marTop w:val="0"/>
      <w:marBottom w:val="0"/>
      <w:divBdr>
        <w:top w:val="none" w:sz="0" w:space="0" w:color="auto"/>
        <w:left w:val="none" w:sz="0" w:space="0" w:color="auto"/>
        <w:bottom w:val="none" w:sz="0" w:space="0" w:color="auto"/>
        <w:right w:val="none" w:sz="0" w:space="0" w:color="auto"/>
      </w:divBdr>
    </w:div>
    <w:div w:id="2023819448">
      <w:bodyDiv w:val="1"/>
      <w:marLeft w:val="0"/>
      <w:marRight w:val="0"/>
      <w:marTop w:val="0"/>
      <w:marBottom w:val="0"/>
      <w:divBdr>
        <w:top w:val="none" w:sz="0" w:space="0" w:color="auto"/>
        <w:left w:val="none" w:sz="0" w:space="0" w:color="auto"/>
        <w:bottom w:val="none" w:sz="0" w:space="0" w:color="auto"/>
        <w:right w:val="none" w:sz="0" w:space="0" w:color="auto"/>
      </w:divBdr>
    </w:div>
    <w:div w:id="2032147484">
      <w:bodyDiv w:val="1"/>
      <w:marLeft w:val="0"/>
      <w:marRight w:val="0"/>
      <w:marTop w:val="0"/>
      <w:marBottom w:val="0"/>
      <w:divBdr>
        <w:top w:val="none" w:sz="0" w:space="0" w:color="auto"/>
        <w:left w:val="none" w:sz="0" w:space="0" w:color="auto"/>
        <w:bottom w:val="none" w:sz="0" w:space="0" w:color="auto"/>
        <w:right w:val="none" w:sz="0" w:space="0" w:color="auto"/>
      </w:divBdr>
    </w:div>
    <w:div w:id="2065641533">
      <w:bodyDiv w:val="1"/>
      <w:marLeft w:val="0"/>
      <w:marRight w:val="0"/>
      <w:marTop w:val="0"/>
      <w:marBottom w:val="0"/>
      <w:divBdr>
        <w:top w:val="none" w:sz="0" w:space="0" w:color="auto"/>
        <w:left w:val="none" w:sz="0" w:space="0" w:color="auto"/>
        <w:bottom w:val="none" w:sz="0" w:space="0" w:color="auto"/>
        <w:right w:val="none" w:sz="0" w:space="0" w:color="auto"/>
      </w:divBdr>
    </w:div>
    <w:div w:id="2102094284">
      <w:bodyDiv w:val="1"/>
      <w:marLeft w:val="0"/>
      <w:marRight w:val="0"/>
      <w:marTop w:val="0"/>
      <w:marBottom w:val="0"/>
      <w:divBdr>
        <w:top w:val="none" w:sz="0" w:space="0" w:color="auto"/>
        <w:left w:val="none" w:sz="0" w:space="0" w:color="auto"/>
        <w:bottom w:val="none" w:sz="0" w:space="0" w:color="auto"/>
        <w:right w:val="none" w:sz="0" w:space="0" w:color="auto"/>
      </w:divBdr>
    </w:div>
    <w:div w:id="2102723624">
      <w:bodyDiv w:val="1"/>
      <w:marLeft w:val="0"/>
      <w:marRight w:val="0"/>
      <w:marTop w:val="0"/>
      <w:marBottom w:val="0"/>
      <w:divBdr>
        <w:top w:val="none" w:sz="0" w:space="0" w:color="auto"/>
        <w:left w:val="none" w:sz="0" w:space="0" w:color="auto"/>
        <w:bottom w:val="none" w:sz="0" w:space="0" w:color="auto"/>
        <w:right w:val="none" w:sz="0" w:space="0" w:color="auto"/>
      </w:divBdr>
    </w:div>
    <w:div w:id="2116627871">
      <w:bodyDiv w:val="1"/>
      <w:marLeft w:val="0"/>
      <w:marRight w:val="0"/>
      <w:marTop w:val="0"/>
      <w:marBottom w:val="0"/>
      <w:divBdr>
        <w:top w:val="none" w:sz="0" w:space="0" w:color="auto"/>
        <w:left w:val="none" w:sz="0" w:space="0" w:color="auto"/>
        <w:bottom w:val="none" w:sz="0" w:space="0" w:color="auto"/>
        <w:right w:val="none" w:sz="0" w:space="0" w:color="auto"/>
      </w:divBdr>
    </w:div>
    <w:div w:id="2122917165">
      <w:bodyDiv w:val="1"/>
      <w:marLeft w:val="0"/>
      <w:marRight w:val="0"/>
      <w:marTop w:val="0"/>
      <w:marBottom w:val="0"/>
      <w:divBdr>
        <w:top w:val="none" w:sz="0" w:space="0" w:color="auto"/>
        <w:left w:val="none" w:sz="0" w:space="0" w:color="auto"/>
        <w:bottom w:val="none" w:sz="0" w:space="0" w:color="auto"/>
        <w:right w:val="none" w:sz="0" w:space="0" w:color="auto"/>
      </w:divBdr>
    </w:div>
    <w:div w:id="2123528935">
      <w:bodyDiv w:val="1"/>
      <w:marLeft w:val="0"/>
      <w:marRight w:val="0"/>
      <w:marTop w:val="0"/>
      <w:marBottom w:val="0"/>
      <w:divBdr>
        <w:top w:val="none" w:sz="0" w:space="0" w:color="auto"/>
        <w:left w:val="none" w:sz="0" w:space="0" w:color="auto"/>
        <w:bottom w:val="none" w:sz="0" w:space="0" w:color="auto"/>
        <w:right w:val="none" w:sz="0" w:space="0" w:color="auto"/>
      </w:divBdr>
    </w:div>
    <w:div w:id="2130659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30.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26.png"/><Relationship Id="rId47" Type="http://schemas.openxmlformats.org/officeDocument/2006/relationships/image" Target="media/image31.jpeg"/><Relationship Id="rId50" Type="http://schemas.openxmlformats.org/officeDocument/2006/relationships/image" Target="media/image34.emf"/><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jpeg"/><Relationship Id="rId29" Type="http://schemas.openxmlformats.org/officeDocument/2006/relationships/image" Target="media/image17.png"/><Relationship Id="rId11" Type="http://schemas.openxmlformats.org/officeDocument/2006/relationships/footer" Target="footer1.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20.png"/><Relationship Id="rId40" Type="http://schemas.openxmlformats.org/officeDocument/2006/relationships/image" Target="media/image24.jpeg"/><Relationship Id="rId45" Type="http://schemas.openxmlformats.org/officeDocument/2006/relationships/image" Target="media/image29.png"/><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image" Target="media/image28.jpeg"/><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27.jpeg"/><Relationship Id="rId48" Type="http://schemas.openxmlformats.org/officeDocument/2006/relationships/image" Target="media/image32.png"/><Relationship Id="rId8" Type="http://schemas.openxmlformats.org/officeDocument/2006/relationships/webSettings" Target="webSettings.xml"/><Relationship Id="rId51"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footer" Target="footer2.xml"/><Relationship Id="rId17" Type="http://schemas.openxmlformats.org/officeDocument/2006/relationships/image" Target="media/image5.jpe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customXml" Target="ink/ink2.xml"/><Relationship Id="rId46" Type="http://schemas.openxmlformats.org/officeDocument/2006/relationships/image" Target="media/image30.png"/><Relationship Id="rId20" Type="http://schemas.openxmlformats.org/officeDocument/2006/relationships/image" Target="media/image8.png"/><Relationship Id="rId41"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jpe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customXml" Target="ink/ink1.xml"/><Relationship Id="rId49" Type="http://schemas.openxmlformats.org/officeDocument/2006/relationships/image" Target="media/image33.emf"/></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20T12:52:21.761"/>
    </inkml:context>
    <inkml:brush xml:id="br0">
      <inkml:brushProperty name="width" value="0.035" units="cm"/>
      <inkml:brushProperty name="height" value="0.035" units="cm"/>
      <inkml:brushProperty name="color" value="#E71224"/>
    </inkml:brush>
  </inkml:definitions>
  <inkml:trace contextRef="#ctx0" brushRef="#br0">0 321 24575,'151'-1'0,"246"31"0,-17 39 0,-297-61 0,0-3 0,96-8 0,-39 1 0,-104-1 0,1 0 0,-2-3 0,1-1 0,66-22 0,-2 1 0,-52 21 0,-39 7 0,-1-1 0,0 0 0,1-1 0,-1 1 0,0-2 0,13-4 0,195-86 0,-134 62 0,-51 21 0,58-29 0,-70 29 0,38-12 0,-3 2 0,-16 6 0,2 1 0,0 2 0,49-7 0,19-5 0,-67 15 0,0 1 0,1 2 0,-1 2 0,1 1 0,52 6 0,-73-1 0,1 1 0,33 10 0,1 1 0,-21-5 0,0 2 0,0 1 0,61 33 0,-91-43 0,38 18 0,-2 2 0,-1 1 0,-1 3 0,36 31 0,-19-15 0,-40-32 0,29 25 0,-41-31-53,26 23-384,-2 1-1,29 41 1,-47-56-6389</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20T12:52:13.370"/>
    </inkml:context>
    <inkml:brush xml:id="br0">
      <inkml:brushProperty name="width" value="0.035" units="cm"/>
      <inkml:brushProperty name="height" value="0.035" units="cm"/>
      <inkml:brushProperty name="color" value="#E71224"/>
    </inkml:brush>
  </inkml:definitions>
  <inkml:trace contextRef="#ctx0" brushRef="#br0">1 319 24575,'-1'161'0,"28"552"0,53 157 0,-77-731 0,14 191 0,57 259 0,-70-562 0,1-1 0,0 1 0,2-1 0,1 0 0,15 32 0,-16-44 0,0-1 0,1 0 0,1 0 0,0-1 0,1 0 0,0 0 0,1-1 0,0 0 0,1-1 0,22 15 0,7 0 0,1-2 0,2-2 0,0-1 0,75 22 0,346 87 0,-336-101 0,220 18 0,180-26 0,-452-18 0,56-2 0,-115-2 0,-1 0 0,0 0 0,1-2 0,-2 0 0,25-10 0,117-46 0,43-19 0,-157 59 0,0-3 0,55-36 0,-73 39 0,-1 0 0,0-2 0,-2 0 0,-1-2 0,0 0 0,-2-2 0,-1 0 0,-1-1 0,-1-1 0,-2 0 0,0-2 0,9-30 0,43-100 0,26-75 0,-7 26 0,-59 152 0,-2-2 0,-4 0 0,18-73 0,63-405 0,-100 528 0,9-47 0,-2-1 0,3-106 0,-2 2 0,0 21 0,-10 26 0,-2 44 0,12-110 0,-4 116 0,-2-69 0,0-18 0,5 57 0,4-84 0,-14 30-1365,1 128-5461</inkml:trace>
</inkml:ink>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f0f6abc1-30de-47a6-93df-81cd20dddd6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8A0B8056A58B42A612B9977ABF3E04" ma:contentTypeVersion="10" ma:contentTypeDescription="Create a new document." ma:contentTypeScope="" ma:versionID="cd2508fa1aec6e2030b5f5071285e132">
  <xsd:schema xmlns:xsd="http://www.w3.org/2001/XMLSchema" xmlns:xs="http://www.w3.org/2001/XMLSchema" xmlns:p="http://schemas.microsoft.com/office/2006/metadata/properties" xmlns:ns3="f0f6abc1-30de-47a6-93df-81cd20dddd64" targetNamespace="http://schemas.microsoft.com/office/2006/metadata/properties" ma:root="true" ma:fieldsID="2ef9682d10b9f70147bbba85b72930ab" ns3:_="">
    <xsd:import namespace="f0f6abc1-30de-47a6-93df-81cd20dddd64"/>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f6abc1-30de-47a6-93df-81cd20dddd6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779600-EA03-47B8-A8EA-CAA56F84308F}">
  <ds:schemaRefs>
    <ds:schemaRef ds:uri="http://schemas.microsoft.com/sharepoint/v3/contenttype/forms"/>
  </ds:schemaRefs>
</ds:datastoreItem>
</file>

<file path=customXml/itemProps2.xml><?xml version="1.0" encoding="utf-8"?>
<ds:datastoreItem xmlns:ds="http://schemas.openxmlformats.org/officeDocument/2006/customXml" ds:itemID="{A83DD54C-0EBB-42E7-B2F8-4FD9142119AD}">
  <ds:schemaRefs>
    <ds:schemaRef ds:uri="http://schemas.microsoft.com/office/2006/metadata/properties"/>
    <ds:schemaRef ds:uri="http://schemas.microsoft.com/office/infopath/2007/PartnerControls"/>
    <ds:schemaRef ds:uri="f0f6abc1-30de-47a6-93df-81cd20dddd64"/>
  </ds:schemaRefs>
</ds:datastoreItem>
</file>

<file path=customXml/itemProps3.xml><?xml version="1.0" encoding="utf-8"?>
<ds:datastoreItem xmlns:ds="http://schemas.openxmlformats.org/officeDocument/2006/customXml" ds:itemID="{2EEC33CD-DBB8-48B6-BAD0-ECA13A1B78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f6abc1-30de-47a6-93df-81cd20dddd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2FD6C4-B9AA-491C-B2E3-7378F192C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30</Pages>
  <Words>2432</Words>
  <Characters>13868</Characters>
  <Application>Microsoft Office Word</Application>
  <DocSecurity>0</DocSecurity>
  <Lines>115</Lines>
  <Paragraphs>32</Paragraphs>
  <ScaleCrop>false</ScaleCrop>
  <Company/>
  <LinksUpToDate>false</LinksUpToDate>
  <CharactersWithSpaces>16268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 Karis</dc:creator>
  <cp:keywords/>
  <dc:description/>
  <cp:lastModifiedBy>Lin, Karis</cp:lastModifiedBy>
  <cp:revision>15</cp:revision>
  <cp:lastPrinted>2025-10-06T07:42:00Z</cp:lastPrinted>
  <dcterms:created xsi:type="dcterms:W3CDTF">2025-10-05T06:25:00Z</dcterms:created>
  <dcterms:modified xsi:type="dcterms:W3CDTF">2025-10-06T07:42:00Z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0x0101009C8A0B8056A58B42A612B9977ABF3E04</vt:lpwstr>
  </property>
  <property fmtid="{D5CDD505-2E9C-101B-9397-08002B2CF9AE}" pid="3" name="MSIP_Label_f3ff6d80-3782-4df6-bf6c-659f84558040_Enabled">
    <vt:lpwstr>true</vt:lpwstr>
  </property>
  <property fmtid="{D5CDD505-2E9C-101B-9397-08002B2CF9AE}" pid="4" name="MSIP_Label_f3ff6d80-3782-4df6-bf6c-659f84558040_SetDate">
    <vt:lpwstr>2025-08-13T00:38:30Z</vt:lpwstr>
  </property>
  <property fmtid="{D5CDD505-2E9C-101B-9397-08002B2CF9AE}" pid="5" name="MSIP_Label_f3ff6d80-3782-4df6-bf6c-659f84558040_Method">
    <vt:lpwstr>Standard</vt:lpwstr>
  </property>
  <property fmtid="{D5CDD505-2E9C-101B-9397-08002B2CF9AE}" pid="6" name="MSIP_Label_f3ff6d80-3782-4df6-bf6c-659f84558040_Name">
    <vt:lpwstr>f3ff6d80-3782-4df6-bf6c-659f84558040</vt:lpwstr>
  </property>
  <property fmtid="{D5CDD505-2E9C-101B-9397-08002B2CF9AE}" pid="7" name="MSIP_Label_f3ff6d80-3782-4df6-bf6c-659f84558040_SiteId">
    <vt:lpwstr>38d0d425-ba52-4c0a-a03e-2a65c8e82e2d</vt:lpwstr>
  </property>
  <property fmtid="{D5CDD505-2E9C-101B-9397-08002B2CF9AE}" pid="8" name="MSIP_Label_f3ff6d80-3782-4df6-bf6c-659f84558040_ActionId">
    <vt:lpwstr>e0299130-38c9-463f-9bf5-d05356cccc23</vt:lpwstr>
  </property>
  <property fmtid="{D5CDD505-2E9C-101B-9397-08002B2CF9AE}" pid="9" name="MSIP_Label_f3ff6d80-3782-4df6-bf6c-659f84558040_ContentBits">
    <vt:lpwstr>0</vt:lpwstr>
  </property>
  <property fmtid="{D5CDD505-2E9C-101B-9397-08002B2CF9AE}" pid="10" name="MSIP_Label_f3ff6d80-3782-4df6-bf6c-659f84558040_Tag">
    <vt:lpwstr>10, 3, 0, 1</vt:lpwstr>
  </property>
</Properties>
</file>