
<file path=[Content_Types].xml><?xml version="1.0" encoding="utf-8"?>
<Types xmlns="http://schemas.openxmlformats.org/package/2006/content-types">
  <Default Extension="jfif" ContentType="image/jpeg"/>
  <Default Extension="png" ContentType="image/png"/>
  <Default Extension="tmp"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332323" w14:textId="77777777" w:rsidR="00E56E18" w:rsidRPr="00A9776C" w:rsidRDefault="00E56E18" w:rsidP="00A9776C">
      <w:pPr>
        <w:spacing w:before="180" w:after="180"/>
        <w:ind w:firstLine="1040"/>
        <w:jc w:val="center"/>
        <w:rPr>
          <w:sz w:val="52"/>
          <w:szCs w:val="52"/>
        </w:rPr>
      </w:pPr>
      <w:bookmarkStart w:id="0" w:name="_GoBack"/>
      <w:bookmarkEnd w:id="0"/>
      <w:r w:rsidRPr="00A9776C">
        <w:rPr>
          <w:rFonts w:hint="eastAsia"/>
          <w:sz w:val="52"/>
          <w:szCs w:val="52"/>
        </w:rPr>
        <w:t>中原大學工業與系統工程學系</w:t>
      </w:r>
    </w:p>
    <w:p w14:paraId="57D7B999" w14:textId="6DCCB516" w:rsidR="00E56E18" w:rsidRPr="00A9776C" w:rsidRDefault="00E56E18" w:rsidP="00A9776C">
      <w:pPr>
        <w:spacing w:before="180" w:after="180"/>
        <w:ind w:firstLine="1040"/>
        <w:jc w:val="center"/>
        <w:rPr>
          <w:sz w:val="52"/>
          <w:szCs w:val="52"/>
        </w:rPr>
      </w:pPr>
      <w:r w:rsidRPr="00A9776C">
        <w:rPr>
          <w:sz w:val="52"/>
          <w:szCs w:val="52"/>
        </w:rPr>
        <w:t>1</w:t>
      </w:r>
      <w:r w:rsidR="00250D7E" w:rsidRPr="00A9776C">
        <w:rPr>
          <w:rFonts w:hint="eastAsia"/>
          <w:sz w:val="52"/>
          <w:szCs w:val="52"/>
        </w:rPr>
        <w:t>11</w:t>
      </w:r>
      <w:r w:rsidRPr="00A9776C">
        <w:rPr>
          <w:sz w:val="52"/>
          <w:szCs w:val="52"/>
        </w:rPr>
        <w:t>-</w:t>
      </w:r>
      <w:r w:rsidRPr="00A9776C">
        <w:rPr>
          <w:rFonts w:hint="eastAsia"/>
          <w:sz w:val="52"/>
          <w:szCs w:val="52"/>
        </w:rPr>
        <w:t>1</w:t>
      </w:r>
      <w:r w:rsidRPr="00A9776C">
        <w:rPr>
          <w:rFonts w:hint="eastAsia"/>
          <w:sz w:val="52"/>
          <w:szCs w:val="52"/>
        </w:rPr>
        <w:t>學期</w:t>
      </w:r>
    </w:p>
    <w:p w14:paraId="09F81227" w14:textId="5B187ED7" w:rsidR="00E56E18" w:rsidRPr="00A9776C" w:rsidRDefault="007D27FE" w:rsidP="00A9776C">
      <w:pPr>
        <w:spacing w:before="180" w:after="180"/>
        <w:ind w:firstLine="1040"/>
        <w:jc w:val="center"/>
        <w:rPr>
          <w:sz w:val="52"/>
          <w:szCs w:val="52"/>
        </w:rPr>
      </w:pPr>
      <w:r w:rsidRPr="00A9776C">
        <w:rPr>
          <w:rFonts w:hint="eastAsia"/>
          <w:sz w:val="52"/>
          <w:szCs w:val="52"/>
        </w:rPr>
        <w:t>工業工程實習</w:t>
      </w:r>
      <w:r w:rsidR="00E56E18" w:rsidRPr="00A9776C">
        <w:rPr>
          <w:rFonts w:hint="eastAsia"/>
          <w:sz w:val="52"/>
          <w:szCs w:val="52"/>
        </w:rPr>
        <w:t>報告</w:t>
      </w:r>
    </w:p>
    <w:p w14:paraId="0CDD2768" w14:textId="1D1E247F" w:rsidR="00E56E18" w:rsidRPr="00A9776C" w:rsidRDefault="00B3327F" w:rsidP="00A9776C">
      <w:pPr>
        <w:spacing w:before="180" w:after="180"/>
        <w:ind w:firstLine="1040"/>
        <w:jc w:val="center"/>
        <w:rPr>
          <w:sz w:val="52"/>
          <w:szCs w:val="52"/>
        </w:rPr>
      </w:pPr>
      <w:r w:rsidRPr="00A9776C">
        <w:rPr>
          <w:rFonts w:hint="eastAsia"/>
          <w:sz w:val="52"/>
          <w:szCs w:val="52"/>
        </w:rPr>
        <w:t>旭宏金屬</w:t>
      </w:r>
      <w:r w:rsidR="00E56E18" w:rsidRPr="00A9776C">
        <w:rPr>
          <w:rFonts w:hint="eastAsia"/>
          <w:sz w:val="52"/>
          <w:szCs w:val="52"/>
        </w:rPr>
        <w:t>有限公司</w:t>
      </w:r>
    </w:p>
    <w:p w14:paraId="1B3D6DF7" w14:textId="77777777" w:rsidR="00E56E18" w:rsidRPr="00A9776C" w:rsidRDefault="00E56E18" w:rsidP="00A9776C">
      <w:pPr>
        <w:spacing w:before="180" w:after="180"/>
        <w:ind w:firstLine="1040"/>
        <w:jc w:val="center"/>
        <w:rPr>
          <w:sz w:val="52"/>
          <w:szCs w:val="52"/>
        </w:rPr>
      </w:pPr>
    </w:p>
    <w:p w14:paraId="1EB06484" w14:textId="77777777" w:rsidR="00E56E18" w:rsidRPr="00A9776C" w:rsidRDefault="00E56E18" w:rsidP="00A9776C">
      <w:pPr>
        <w:spacing w:before="180" w:after="180"/>
        <w:ind w:firstLine="1040"/>
        <w:jc w:val="center"/>
        <w:rPr>
          <w:sz w:val="52"/>
          <w:szCs w:val="52"/>
        </w:rPr>
      </w:pPr>
    </w:p>
    <w:p w14:paraId="700CCFE0" w14:textId="0BABC9BB" w:rsidR="00E56E18" w:rsidRDefault="00E56E18" w:rsidP="00A9776C">
      <w:pPr>
        <w:spacing w:before="180" w:after="180"/>
        <w:ind w:firstLine="1040"/>
        <w:jc w:val="center"/>
        <w:rPr>
          <w:sz w:val="52"/>
          <w:szCs w:val="52"/>
        </w:rPr>
      </w:pPr>
      <w:r w:rsidRPr="00A9776C">
        <w:rPr>
          <w:rFonts w:hint="eastAsia"/>
          <w:sz w:val="52"/>
          <w:szCs w:val="52"/>
        </w:rPr>
        <w:t>班級導師：</w:t>
      </w:r>
      <w:r w:rsidR="007A5CA8">
        <w:rPr>
          <w:rFonts w:hint="eastAsia"/>
          <w:sz w:val="52"/>
          <w:szCs w:val="52"/>
        </w:rPr>
        <w:t>楊康宏</w:t>
      </w:r>
      <w:r w:rsidRPr="00A9776C">
        <w:rPr>
          <w:rFonts w:hint="eastAsia"/>
          <w:sz w:val="52"/>
          <w:szCs w:val="52"/>
        </w:rPr>
        <w:t xml:space="preserve"> </w:t>
      </w:r>
      <w:r w:rsidRPr="00A9776C">
        <w:rPr>
          <w:rFonts w:hint="eastAsia"/>
          <w:sz w:val="52"/>
          <w:szCs w:val="52"/>
        </w:rPr>
        <w:t>老師</w:t>
      </w:r>
    </w:p>
    <w:p w14:paraId="6E165817" w14:textId="4E8BD759" w:rsidR="007A5CA8" w:rsidRPr="001674D3" w:rsidRDefault="001674D3" w:rsidP="007A5CA8">
      <w:pPr>
        <w:spacing w:before="180" w:after="180"/>
        <w:ind w:firstLine="1040"/>
        <w:jc w:val="center"/>
        <w:rPr>
          <w:sz w:val="52"/>
          <w:szCs w:val="52"/>
        </w:rPr>
      </w:pPr>
      <w:r>
        <w:rPr>
          <w:rFonts w:hint="eastAsia"/>
          <w:sz w:val="52"/>
          <w:szCs w:val="52"/>
        </w:rPr>
        <w:t xml:space="preserve">          </w:t>
      </w:r>
      <w:r w:rsidR="007A5CA8">
        <w:rPr>
          <w:rFonts w:hint="eastAsia"/>
          <w:sz w:val="52"/>
          <w:szCs w:val="52"/>
        </w:rPr>
        <w:t>呂志維</w:t>
      </w:r>
      <w:r>
        <w:rPr>
          <w:rFonts w:hint="eastAsia"/>
          <w:sz w:val="52"/>
          <w:szCs w:val="52"/>
        </w:rPr>
        <w:t xml:space="preserve"> </w:t>
      </w:r>
      <w:r>
        <w:rPr>
          <w:rFonts w:hint="eastAsia"/>
          <w:sz w:val="52"/>
          <w:szCs w:val="52"/>
        </w:rPr>
        <w:t>老師</w:t>
      </w:r>
    </w:p>
    <w:p w14:paraId="368FBFDC" w14:textId="740719B2" w:rsidR="00E56E18" w:rsidRPr="00A9776C" w:rsidRDefault="00E56E18" w:rsidP="00A9776C">
      <w:pPr>
        <w:spacing w:before="180" w:after="180"/>
        <w:ind w:firstLine="1040"/>
        <w:jc w:val="center"/>
        <w:rPr>
          <w:sz w:val="52"/>
          <w:szCs w:val="52"/>
        </w:rPr>
      </w:pPr>
      <w:r w:rsidRPr="00A9776C">
        <w:rPr>
          <w:rFonts w:hint="eastAsia"/>
          <w:sz w:val="52"/>
          <w:szCs w:val="52"/>
        </w:rPr>
        <w:t>企業導師：</w:t>
      </w:r>
      <w:r w:rsidR="00F87899" w:rsidRPr="00A9776C">
        <w:rPr>
          <w:rFonts w:hint="eastAsia"/>
          <w:sz w:val="52"/>
          <w:szCs w:val="52"/>
        </w:rPr>
        <w:t>連家毅</w:t>
      </w:r>
      <w:r w:rsidRPr="00A9776C">
        <w:rPr>
          <w:rFonts w:hint="eastAsia"/>
          <w:sz w:val="52"/>
          <w:szCs w:val="52"/>
        </w:rPr>
        <w:t xml:space="preserve"> </w:t>
      </w:r>
      <w:r w:rsidRPr="00A9776C">
        <w:rPr>
          <w:rFonts w:hint="eastAsia"/>
          <w:sz w:val="52"/>
          <w:szCs w:val="52"/>
        </w:rPr>
        <w:t>經理</w:t>
      </w:r>
    </w:p>
    <w:p w14:paraId="3BEF19F7" w14:textId="74D1F31F" w:rsidR="00E56E18" w:rsidRPr="00A9776C" w:rsidRDefault="00E56E18" w:rsidP="00A9776C">
      <w:pPr>
        <w:spacing w:before="180" w:after="180"/>
        <w:ind w:firstLine="1040"/>
        <w:jc w:val="center"/>
        <w:rPr>
          <w:sz w:val="52"/>
          <w:szCs w:val="52"/>
        </w:rPr>
      </w:pPr>
      <w:r w:rsidRPr="00A9776C">
        <w:rPr>
          <w:rFonts w:hint="eastAsia"/>
          <w:sz w:val="52"/>
          <w:szCs w:val="52"/>
        </w:rPr>
        <w:t>班級：工</w:t>
      </w:r>
      <w:r w:rsidR="00456E88" w:rsidRPr="00A9776C">
        <w:rPr>
          <w:rFonts w:hint="eastAsia"/>
          <w:sz w:val="52"/>
          <w:szCs w:val="52"/>
        </w:rPr>
        <w:t>四</w:t>
      </w:r>
      <w:r w:rsidRPr="00A9776C">
        <w:rPr>
          <w:rFonts w:hint="eastAsia"/>
          <w:sz w:val="52"/>
          <w:szCs w:val="52"/>
        </w:rPr>
        <w:t>丙</w:t>
      </w:r>
    </w:p>
    <w:p w14:paraId="5EC3F5B7" w14:textId="3AF683C4" w:rsidR="00E56E18" w:rsidRPr="00A9776C" w:rsidRDefault="00E56E18" w:rsidP="00A9776C">
      <w:pPr>
        <w:spacing w:before="180" w:after="180"/>
        <w:ind w:firstLine="1040"/>
        <w:jc w:val="center"/>
        <w:rPr>
          <w:sz w:val="52"/>
          <w:szCs w:val="52"/>
        </w:rPr>
      </w:pPr>
      <w:r w:rsidRPr="00A9776C">
        <w:rPr>
          <w:rFonts w:hint="eastAsia"/>
          <w:sz w:val="52"/>
          <w:szCs w:val="52"/>
        </w:rPr>
        <w:t>學號：</w:t>
      </w:r>
      <w:r w:rsidR="003F7A7F" w:rsidRPr="00A9776C">
        <w:rPr>
          <w:rFonts w:hint="eastAsia"/>
          <w:sz w:val="52"/>
          <w:szCs w:val="52"/>
        </w:rPr>
        <w:t>10</w:t>
      </w:r>
      <w:r w:rsidR="000933F5" w:rsidRPr="00A9776C">
        <w:rPr>
          <w:rFonts w:hint="eastAsia"/>
          <w:sz w:val="52"/>
          <w:szCs w:val="52"/>
        </w:rPr>
        <w:t>8</w:t>
      </w:r>
      <w:r w:rsidR="003F7A7F" w:rsidRPr="00A9776C">
        <w:rPr>
          <w:rFonts w:hint="eastAsia"/>
          <w:sz w:val="52"/>
          <w:szCs w:val="52"/>
        </w:rPr>
        <w:t>24</w:t>
      </w:r>
      <w:r w:rsidR="000933F5" w:rsidRPr="00A9776C">
        <w:rPr>
          <w:rFonts w:hint="eastAsia"/>
          <w:sz w:val="52"/>
          <w:szCs w:val="52"/>
        </w:rPr>
        <w:t>61</w:t>
      </w:r>
    </w:p>
    <w:p w14:paraId="32624DFB" w14:textId="5E77C104" w:rsidR="00EE2A67" w:rsidRPr="00A9776C" w:rsidRDefault="003F7A7F" w:rsidP="00A9776C">
      <w:pPr>
        <w:spacing w:before="180" w:after="180"/>
        <w:ind w:firstLine="1040"/>
        <w:jc w:val="center"/>
        <w:rPr>
          <w:sz w:val="52"/>
          <w:szCs w:val="52"/>
        </w:rPr>
      </w:pPr>
      <w:r w:rsidRPr="00A9776C">
        <w:rPr>
          <w:rFonts w:hint="eastAsia"/>
          <w:sz w:val="52"/>
          <w:szCs w:val="52"/>
        </w:rPr>
        <w:t>姓名：</w:t>
      </w:r>
      <w:r w:rsidR="000933F5" w:rsidRPr="00A9776C">
        <w:rPr>
          <w:rFonts w:hint="eastAsia"/>
          <w:sz w:val="52"/>
          <w:szCs w:val="52"/>
        </w:rPr>
        <w:t>林芷彤</w:t>
      </w:r>
    </w:p>
    <w:p w14:paraId="42FB5313" w14:textId="0DAD5706" w:rsidR="00EE2A67" w:rsidRPr="00A9776C" w:rsidRDefault="00EE2A67" w:rsidP="00A9776C">
      <w:pPr>
        <w:spacing w:before="180" w:after="180"/>
        <w:ind w:firstLine="1040"/>
        <w:jc w:val="center"/>
        <w:rPr>
          <w:sz w:val="52"/>
          <w:szCs w:val="52"/>
        </w:rPr>
      </w:pPr>
    </w:p>
    <w:p w14:paraId="40F960F1" w14:textId="77777777" w:rsidR="00A41A4E" w:rsidRPr="00A9776C" w:rsidRDefault="00A41A4E" w:rsidP="007A5CA8">
      <w:pPr>
        <w:spacing w:before="180" w:after="180"/>
        <w:ind w:firstLineChars="0" w:firstLine="0"/>
        <w:rPr>
          <w:sz w:val="52"/>
          <w:szCs w:val="52"/>
        </w:rPr>
      </w:pPr>
    </w:p>
    <w:p w14:paraId="13708028" w14:textId="497431BF" w:rsidR="003F7A7F" w:rsidRPr="00A9776C" w:rsidRDefault="003F7A7F" w:rsidP="00A9776C">
      <w:pPr>
        <w:spacing w:before="180" w:after="180"/>
        <w:ind w:firstLine="1040"/>
        <w:jc w:val="center"/>
        <w:rPr>
          <w:sz w:val="52"/>
          <w:szCs w:val="52"/>
        </w:rPr>
      </w:pPr>
      <w:r w:rsidRPr="00A9776C">
        <w:rPr>
          <w:rFonts w:hint="eastAsia"/>
          <w:sz w:val="52"/>
          <w:szCs w:val="52"/>
        </w:rPr>
        <w:t>中華民國一</w:t>
      </w:r>
      <w:r w:rsidR="00FE6365" w:rsidRPr="00A9776C">
        <w:rPr>
          <w:rFonts w:hint="eastAsia"/>
          <w:sz w:val="52"/>
          <w:szCs w:val="52"/>
        </w:rPr>
        <w:t>一一</w:t>
      </w:r>
      <w:r w:rsidRPr="00A9776C">
        <w:rPr>
          <w:rFonts w:hint="eastAsia"/>
          <w:sz w:val="52"/>
          <w:szCs w:val="52"/>
        </w:rPr>
        <w:t>年九月十</w:t>
      </w:r>
      <w:r w:rsidR="00FE6365" w:rsidRPr="00A9776C">
        <w:rPr>
          <w:rFonts w:hint="eastAsia"/>
          <w:sz w:val="52"/>
          <w:szCs w:val="52"/>
        </w:rPr>
        <w:t>九</w:t>
      </w:r>
      <w:r w:rsidRPr="00A9776C">
        <w:rPr>
          <w:rFonts w:hint="eastAsia"/>
          <w:sz w:val="52"/>
          <w:szCs w:val="52"/>
        </w:rPr>
        <w:t>日</w:t>
      </w:r>
    </w:p>
    <w:p w14:paraId="4A89ECBB" w14:textId="77777777" w:rsidR="00064C2C" w:rsidRPr="00E327E4" w:rsidRDefault="00EE2A67" w:rsidP="003C19BF">
      <w:pPr>
        <w:widowControl/>
        <w:spacing w:beforeLines="0" w:afterLines="0"/>
        <w:ind w:firstLineChars="0" w:firstLine="0"/>
        <w:jc w:val="center"/>
        <w:outlineLvl w:val="0"/>
        <w:rPr>
          <w:rFonts w:ascii="Arial" w:hAnsi="Arial"/>
          <w:noProof/>
          <w:szCs w:val="28"/>
        </w:rPr>
      </w:pPr>
      <w:r w:rsidRPr="00912FCE">
        <w:rPr>
          <w:rFonts w:ascii="Arial" w:hAnsi="Arial" w:cs="Times New Roman"/>
          <w:sz w:val="28"/>
          <w:szCs w:val="28"/>
        </w:rPr>
        <w:br w:type="page"/>
      </w:r>
      <w:bookmarkStart w:id="1" w:name="_Toc115422107"/>
      <w:r w:rsidR="00562527" w:rsidRPr="00912FCE">
        <w:rPr>
          <w:rFonts w:ascii="Arial" w:hAnsi="Arial" w:hint="eastAsia"/>
          <w:b/>
          <w:sz w:val="36"/>
          <w:szCs w:val="28"/>
        </w:rPr>
        <w:lastRenderedPageBreak/>
        <w:t>目錄</w:t>
      </w:r>
      <w:bookmarkEnd w:id="1"/>
      <w:r w:rsidR="001C2ADE" w:rsidRPr="00912FCE">
        <w:rPr>
          <w:rStyle w:val="a7"/>
          <w:noProof/>
          <w:sz w:val="36"/>
        </w:rPr>
        <w:fldChar w:fldCharType="begin"/>
      </w:r>
      <w:r w:rsidR="00562527" w:rsidRPr="00912FCE">
        <w:rPr>
          <w:rStyle w:val="a7"/>
          <w:rFonts w:ascii="Arial" w:hAnsi="Arial"/>
          <w:noProof/>
          <w:sz w:val="36"/>
          <w:szCs w:val="28"/>
        </w:rPr>
        <w:instrText xml:space="preserve"> </w:instrText>
      </w:r>
      <w:r w:rsidR="00562527" w:rsidRPr="00912FCE">
        <w:rPr>
          <w:rStyle w:val="a7"/>
          <w:rFonts w:ascii="Arial" w:hAnsi="Arial" w:hint="eastAsia"/>
          <w:noProof/>
          <w:sz w:val="36"/>
          <w:szCs w:val="28"/>
        </w:rPr>
        <w:instrText>TOC \o "1-3" \h \z \u</w:instrText>
      </w:r>
      <w:r w:rsidR="00562527" w:rsidRPr="00912FCE">
        <w:rPr>
          <w:rStyle w:val="a7"/>
          <w:rFonts w:ascii="Arial" w:hAnsi="Arial"/>
          <w:noProof/>
          <w:sz w:val="36"/>
          <w:szCs w:val="28"/>
        </w:rPr>
        <w:instrText xml:space="preserve"> </w:instrText>
      </w:r>
      <w:r w:rsidR="001C2ADE" w:rsidRPr="00912FCE">
        <w:rPr>
          <w:rStyle w:val="a7"/>
          <w:noProof/>
          <w:sz w:val="36"/>
        </w:rPr>
        <w:fldChar w:fldCharType="separate"/>
      </w:r>
    </w:p>
    <w:p w14:paraId="284B99FA" w14:textId="181032C1" w:rsidR="00064C2C" w:rsidRPr="00E327E4" w:rsidRDefault="007A39A9">
      <w:pPr>
        <w:pStyle w:val="12"/>
        <w:rPr>
          <w:rFonts w:ascii="Arial" w:hAnsi="Arial"/>
          <w:noProof/>
          <w:szCs w:val="28"/>
        </w:rPr>
      </w:pPr>
      <w:hyperlink w:anchor="_Toc115422107" w:history="1">
        <w:r w:rsidR="00064C2C" w:rsidRPr="00E327E4">
          <w:rPr>
            <w:rStyle w:val="a7"/>
            <w:rFonts w:ascii="Arial" w:hAnsi="Arial" w:hint="eastAsia"/>
            <w:b/>
            <w:noProof/>
            <w:szCs w:val="28"/>
          </w:rPr>
          <w:t>目錄</w:t>
        </w:r>
        <w:r w:rsidR="00064C2C" w:rsidRPr="00E327E4">
          <w:rPr>
            <w:rFonts w:ascii="Arial" w:hAnsi="Arial"/>
            <w:noProof/>
            <w:webHidden/>
            <w:szCs w:val="28"/>
          </w:rPr>
          <w:tab/>
        </w:r>
        <w:r w:rsidR="00064C2C" w:rsidRPr="00E327E4">
          <w:rPr>
            <w:rFonts w:ascii="Arial" w:hAnsi="Arial"/>
            <w:noProof/>
            <w:webHidden/>
            <w:szCs w:val="28"/>
          </w:rPr>
          <w:fldChar w:fldCharType="begin"/>
        </w:r>
        <w:r w:rsidR="00064C2C" w:rsidRPr="00E327E4">
          <w:rPr>
            <w:rFonts w:ascii="Arial" w:hAnsi="Arial"/>
            <w:noProof/>
            <w:webHidden/>
            <w:szCs w:val="28"/>
          </w:rPr>
          <w:instrText xml:space="preserve"> PAGEREF _Toc115422107 \h </w:instrText>
        </w:r>
        <w:r w:rsidR="00064C2C" w:rsidRPr="00E327E4">
          <w:rPr>
            <w:rFonts w:ascii="Arial" w:hAnsi="Arial"/>
            <w:noProof/>
            <w:webHidden/>
            <w:szCs w:val="28"/>
          </w:rPr>
        </w:r>
        <w:r w:rsidR="00064C2C" w:rsidRPr="00E327E4">
          <w:rPr>
            <w:rFonts w:ascii="Arial" w:hAnsi="Arial"/>
            <w:noProof/>
            <w:webHidden/>
            <w:szCs w:val="28"/>
          </w:rPr>
          <w:fldChar w:fldCharType="separate"/>
        </w:r>
        <w:r w:rsidR="006B59CD">
          <w:rPr>
            <w:rFonts w:ascii="Arial" w:hAnsi="Arial"/>
            <w:noProof/>
            <w:webHidden/>
            <w:szCs w:val="28"/>
          </w:rPr>
          <w:t>2</w:t>
        </w:r>
        <w:r w:rsidR="00064C2C" w:rsidRPr="00E327E4">
          <w:rPr>
            <w:rFonts w:ascii="Arial" w:hAnsi="Arial"/>
            <w:noProof/>
            <w:webHidden/>
            <w:szCs w:val="28"/>
          </w:rPr>
          <w:fldChar w:fldCharType="end"/>
        </w:r>
      </w:hyperlink>
    </w:p>
    <w:p w14:paraId="775ECFB4" w14:textId="03208999" w:rsidR="00064C2C" w:rsidRPr="00E327E4" w:rsidRDefault="007A39A9">
      <w:pPr>
        <w:pStyle w:val="12"/>
        <w:rPr>
          <w:rFonts w:ascii="Arial" w:hAnsi="Arial"/>
          <w:noProof/>
          <w:szCs w:val="28"/>
        </w:rPr>
      </w:pPr>
      <w:hyperlink w:anchor="_Toc115422108" w:history="1">
        <w:r w:rsidR="00064C2C" w:rsidRPr="00E327E4">
          <w:rPr>
            <w:rStyle w:val="a7"/>
            <w:rFonts w:ascii="Arial" w:hAnsi="Arial" w:hint="eastAsia"/>
            <w:b/>
            <w:noProof/>
            <w:szCs w:val="28"/>
          </w:rPr>
          <w:t>圖目錄</w:t>
        </w:r>
        <w:r w:rsidR="00064C2C" w:rsidRPr="00E327E4">
          <w:rPr>
            <w:rFonts w:ascii="Arial" w:hAnsi="Arial"/>
            <w:noProof/>
            <w:webHidden/>
            <w:szCs w:val="28"/>
          </w:rPr>
          <w:tab/>
        </w:r>
        <w:r w:rsidR="00064C2C" w:rsidRPr="00E327E4">
          <w:rPr>
            <w:rFonts w:ascii="Arial" w:hAnsi="Arial"/>
            <w:noProof/>
            <w:webHidden/>
            <w:szCs w:val="28"/>
          </w:rPr>
          <w:fldChar w:fldCharType="begin"/>
        </w:r>
        <w:r w:rsidR="00064C2C" w:rsidRPr="00E327E4">
          <w:rPr>
            <w:rFonts w:ascii="Arial" w:hAnsi="Arial"/>
            <w:noProof/>
            <w:webHidden/>
            <w:szCs w:val="28"/>
          </w:rPr>
          <w:instrText xml:space="preserve"> PAGEREF _Toc115422108 \h </w:instrText>
        </w:r>
        <w:r w:rsidR="00064C2C" w:rsidRPr="00E327E4">
          <w:rPr>
            <w:rFonts w:ascii="Arial" w:hAnsi="Arial"/>
            <w:noProof/>
            <w:webHidden/>
            <w:szCs w:val="28"/>
          </w:rPr>
        </w:r>
        <w:r w:rsidR="00064C2C" w:rsidRPr="00E327E4">
          <w:rPr>
            <w:rFonts w:ascii="Arial" w:hAnsi="Arial"/>
            <w:noProof/>
            <w:webHidden/>
            <w:szCs w:val="28"/>
          </w:rPr>
          <w:fldChar w:fldCharType="separate"/>
        </w:r>
        <w:r w:rsidR="006B59CD">
          <w:rPr>
            <w:rFonts w:ascii="Arial" w:hAnsi="Arial"/>
            <w:noProof/>
            <w:webHidden/>
            <w:szCs w:val="28"/>
          </w:rPr>
          <w:t>4</w:t>
        </w:r>
        <w:r w:rsidR="00064C2C" w:rsidRPr="00E327E4">
          <w:rPr>
            <w:rFonts w:ascii="Arial" w:hAnsi="Arial"/>
            <w:noProof/>
            <w:webHidden/>
            <w:szCs w:val="28"/>
          </w:rPr>
          <w:fldChar w:fldCharType="end"/>
        </w:r>
      </w:hyperlink>
    </w:p>
    <w:p w14:paraId="0E6471AE" w14:textId="53E21661" w:rsidR="00064C2C" w:rsidRPr="00E327E4" w:rsidRDefault="007A39A9">
      <w:pPr>
        <w:pStyle w:val="12"/>
        <w:tabs>
          <w:tab w:val="left" w:pos="1440"/>
        </w:tabs>
        <w:rPr>
          <w:rStyle w:val="a7"/>
          <w:b/>
          <w:noProof/>
        </w:rPr>
      </w:pPr>
      <w:hyperlink w:anchor="_Toc115422110" w:history="1">
        <w:r w:rsidR="00064C2C" w:rsidRPr="00E327E4">
          <w:rPr>
            <w:rStyle w:val="a7"/>
            <w:rFonts w:ascii="Arial" w:hAnsi="Arial" w:hint="eastAsia"/>
            <w:b/>
            <w:noProof/>
            <w:szCs w:val="28"/>
          </w:rPr>
          <w:t>壹、</w:t>
        </w:r>
        <w:r w:rsidR="00064C2C" w:rsidRPr="00E327E4">
          <w:rPr>
            <w:rStyle w:val="a7"/>
            <w:b/>
            <w:noProof/>
          </w:rPr>
          <w:tab/>
        </w:r>
        <w:r w:rsidR="00064C2C" w:rsidRPr="00E327E4">
          <w:rPr>
            <w:rStyle w:val="a7"/>
            <w:rFonts w:ascii="Arial" w:hAnsi="Arial" w:hint="eastAsia"/>
            <w:b/>
            <w:noProof/>
            <w:szCs w:val="28"/>
          </w:rPr>
          <w:t>摘要</w:t>
        </w:r>
        <w:r w:rsidR="00064C2C" w:rsidRPr="00E327E4">
          <w:rPr>
            <w:rStyle w:val="a7"/>
            <w:b/>
            <w:noProof/>
            <w:webHidden/>
          </w:rPr>
          <w:tab/>
        </w:r>
        <w:r w:rsidR="00064C2C" w:rsidRPr="00E327E4">
          <w:rPr>
            <w:rStyle w:val="a7"/>
            <w:b/>
            <w:noProof/>
            <w:webHidden/>
          </w:rPr>
          <w:fldChar w:fldCharType="begin"/>
        </w:r>
        <w:r w:rsidR="00064C2C" w:rsidRPr="00E327E4">
          <w:rPr>
            <w:rStyle w:val="a7"/>
            <w:b/>
            <w:noProof/>
            <w:webHidden/>
          </w:rPr>
          <w:instrText xml:space="preserve"> PAGEREF _Toc115422110 \h </w:instrText>
        </w:r>
        <w:r w:rsidR="00064C2C" w:rsidRPr="00E327E4">
          <w:rPr>
            <w:rStyle w:val="a7"/>
            <w:b/>
            <w:noProof/>
            <w:webHidden/>
          </w:rPr>
        </w:r>
        <w:r w:rsidR="00064C2C" w:rsidRPr="00E327E4">
          <w:rPr>
            <w:rStyle w:val="a7"/>
            <w:b/>
            <w:noProof/>
            <w:webHidden/>
          </w:rPr>
          <w:fldChar w:fldCharType="separate"/>
        </w:r>
        <w:r w:rsidR="006B59CD">
          <w:rPr>
            <w:rStyle w:val="a7"/>
            <w:b/>
            <w:noProof/>
            <w:webHidden/>
          </w:rPr>
          <w:t>7</w:t>
        </w:r>
        <w:r w:rsidR="00064C2C" w:rsidRPr="00E327E4">
          <w:rPr>
            <w:rStyle w:val="a7"/>
            <w:b/>
            <w:noProof/>
            <w:webHidden/>
          </w:rPr>
          <w:fldChar w:fldCharType="end"/>
        </w:r>
      </w:hyperlink>
    </w:p>
    <w:p w14:paraId="7D04B771" w14:textId="5D6A5655" w:rsidR="00064C2C" w:rsidRPr="00E327E4" w:rsidRDefault="007A39A9">
      <w:pPr>
        <w:pStyle w:val="12"/>
        <w:tabs>
          <w:tab w:val="left" w:pos="1440"/>
        </w:tabs>
        <w:rPr>
          <w:rFonts w:ascii="Arial" w:hAnsi="Arial"/>
          <w:noProof/>
          <w:szCs w:val="28"/>
        </w:rPr>
      </w:pPr>
      <w:hyperlink w:anchor="_Toc115422112" w:history="1">
        <w:r w:rsidR="00064C2C" w:rsidRPr="00E327E4">
          <w:rPr>
            <w:rStyle w:val="a7"/>
            <w:rFonts w:ascii="Arial" w:hAnsi="Arial" w:hint="eastAsia"/>
            <w:b/>
            <w:noProof/>
            <w:szCs w:val="28"/>
          </w:rPr>
          <w:t>貳、</w:t>
        </w:r>
        <w:r w:rsidR="00064C2C" w:rsidRPr="00E327E4">
          <w:rPr>
            <w:rFonts w:ascii="Arial" w:hAnsi="Arial"/>
            <w:noProof/>
            <w:szCs w:val="28"/>
          </w:rPr>
          <w:tab/>
        </w:r>
        <w:r w:rsidR="00064C2C" w:rsidRPr="00E327E4">
          <w:rPr>
            <w:rStyle w:val="a7"/>
            <w:rFonts w:ascii="Arial" w:hAnsi="Arial" w:hint="eastAsia"/>
            <w:b/>
            <w:noProof/>
            <w:szCs w:val="28"/>
          </w:rPr>
          <w:t>公司介紹</w:t>
        </w:r>
        <w:r w:rsidR="00064C2C" w:rsidRPr="00E327E4">
          <w:rPr>
            <w:rFonts w:ascii="Arial" w:hAnsi="Arial"/>
            <w:noProof/>
            <w:webHidden/>
            <w:szCs w:val="28"/>
          </w:rPr>
          <w:tab/>
        </w:r>
        <w:r w:rsidR="00064C2C" w:rsidRPr="00E327E4">
          <w:rPr>
            <w:rFonts w:ascii="Arial" w:hAnsi="Arial"/>
            <w:noProof/>
            <w:webHidden/>
            <w:szCs w:val="28"/>
          </w:rPr>
          <w:fldChar w:fldCharType="begin"/>
        </w:r>
        <w:r w:rsidR="00064C2C" w:rsidRPr="00E327E4">
          <w:rPr>
            <w:rFonts w:ascii="Arial" w:hAnsi="Arial"/>
            <w:noProof/>
            <w:webHidden/>
            <w:szCs w:val="28"/>
          </w:rPr>
          <w:instrText xml:space="preserve"> PAGEREF _Toc115422112 \h </w:instrText>
        </w:r>
        <w:r w:rsidR="00064C2C" w:rsidRPr="00E327E4">
          <w:rPr>
            <w:rFonts w:ascii="Arial" w:hAnsi="Arial"/>
            <w:noProof/>
            <w:webHidden/>
            <w:szCs w:val="28"/>
          </w:rPr>
        </w:r>
        <w:r w:rsidR="00064C2C" w:rsidRPr="00E327E4">
          <w:rPr>
            <w:rFonts w:ascii="Arial" w:hAnsi="Arial"/>
            <w:noProof/>
            <w:webHidden/>
            <w:szCs w:val="28"/>
          </w:rPr>
          <w:fldChar w:fldCharType="separate"/>
        </w:r>
        <w:r w:rsidR="006B59CD">
          <w:rPr>
            <w:rFonts w:ascii="Arial" w:hAnsi="Arial"/>
            <w:noProof/>
            <w:webHidden/>
            <w:szCs w:val="28"/>
          </w:rPr>
          <w:t>9</w:t>
        </w:r>
        <w:r w:rsidR="00064C2C" w:rsidRPr="00E327E4">
          <w:rPr>
            <w:rFonts w:ascii="Arial" w:hAnsi="Arial"/>
            <w:noProof/>
            <w:webHidden/>
            <w:szCs w:val="28"/>
          </w:rPr>
          <w:fldChar w:fldCharType="end"/>
        </w:r>
      </w:hyperlink>
    </w:p>
    <w:p w14:paraId="38FE6B14" w14:textId="1553840F" w:rsidR="00064C2C" w:rsidRPr="00E327E4" w:rsidRDefault="007A39A9">
      <w:pPr>
        <w:pStyle w:val="12"/>
        <w:tabs>
          <w:tab w:val="left" w:pos="1440"/>
        </w:tabs>
        <w:rPr>
          <w:rFonts w:ascii="Arial" w:hAnsi="Arial"/>
          <w:noProof/>
          <w:szCs w:val="28"/>
        </w:rPr>
      </w:pPr>
      <w:hyperlink w:anchor="_Toc115422113" w:history="1">
        <w:r w:rsidR="00064C2C" w:rsidRPr="00E327E4">
          <w:rPr>
            <w:rStyle w:val="a7"/>
            <w:rFonts w:ascii="Arial" w:hAnsi="Arial" w:hint="eastAsia"/>
            <w:b/>
            <w:noProof/>
            <w:szCs w:val="28"/>
          </w:rPr>
          <w:t>參、</w:t>
        </w:r>
        <w:r w:rsidR="00064C2C" w:rsidRPr="00E327E4">
          <w:rPr>
            <w:rFonts w:ascii="Arial" w:hAnsi="Arial"/>
            <w:noProof/>
            <w:szCs w:val="28"/>
          </w:rPr>
          <w:tab/>
        </w:r>
        <w:r w:rsidR="00064C2C" w:rsidRPr="00E327E4">
          <w:rPr>
            <w:rStyle w:val="a7"/>
            <w:rFonts w:ascii="Arial" w:hAnsi="Arial" w:hint="eastAsia"/>
            <w:b/>
            <w:noProof/>
            <w:szCs w:val="28"/>
          </w:rPr>
          <w:t>粉末冶金製程說明</w:t>
        </w:r>
        <w:r w:rsidR="00064C2C" w:rsidRPr="00E327E4">
          <w:rPr>
            <w:rFonts w:ascii="Arial" w:hAnsi="Arial"/>
            <w:noProof/>
            <w:webHidden/>
            <w:szCs w:val="28"/>
          </w:rPr>
          <w:tab/>
        </w:r>
        <w:r w:rsidR="00064C2C" w:rsidRPr="00E327E4">
          <w:rPr>
            <w:rFonts w:ascii="Arial" w:hAnsi="Arial"/>
            <w:noProof/>
            <w:webHidden/>
            <w:szCs w:val="28"/>
          </w:rPr>
          <w:fldChar w:fldCharType="begin"/>
        </w:r>
        <w:r w:rsidR="00064C2C" w:rsidRPr="00E327E4">
          <w:rPr>
            <w:rFonts w:ascii="Arial" w:hAnsi="Arial"/>
            <w:noProof/>
            <w:webHidden/>
            <w:szCs w:val="28"/>
          </w:rPr>
          <w:instrText xml:space="preserve"> PAGEREF _Toc115422113 \h </w:instrText>
        </w:r>
        <w:r w:rsidR="00064C2C" w:rsidRPr="00E327E4">
          <w:rPr>
            <w:rFonts w:ascii="Arial" w:hAnsi="Arial"/>
            <w:noProof/>
            <w:webHidden/>
            <w:szCs w:val="28"/>
          </w:rPr>
        </w:r>
        <w:r w:rsidR="00064C2C" w:rsidRPr="00E327E4">
          <w:rPr>
            <w:rFonts w:ascii="Arial" w:hAnsi="Arial"/>
            <w:noProof/>
            <w:webHidden/>
            <w:szCs w:val="28"/>
          </w:rPr>
          <w:fldChar w:fldCharType="separate"/>
        </w:r>
        <w:r w:rsidR="006B59CD">
          <w:rPr>
            <w:rFonts w:ascii="Arial" w:hAnsi="Arial"/>
            <w:noProof/>
            <w:webHidden/>
            <w:szCs w:val="28"/>
          </w:rPr>
          <w:t>11</w:t>
        </w:r>
        <w:r w:rsidR="00064C2C" w:rsidRPr="00E327E4">
          <w:rPr>
            <w:rFonts w:ascii="Arial" w:hAnsi="Arial"/>
            <w:noProof/>
            <w:webHidden/>
            <w:szCs w:val="28"/>
          </w:rPr>
          <w:fldChar w:fldCharType="end"/>
        </w:r>
      </w:hyperlink>
    </w:p>
    <w:p w14:paraId="135EB004" w14:textId="5823AE6B" w:rsidR="00064C2C" w:rsidRPr="00E327E4" w:rsidRDefault="007A39A9">
      <w:pPr>
        <w:pStyle w:val="22"/>
        <w:rPr>
          <w:rFonts w:ascii="Arial" w:hAnsi="Arial"/>
          <w:noProof/>
          <w:szCs w:val="28"/>
        </w:rPr>
      </w:pPr>
      <w:hyperlink w:anchor="_Toc115422114" w:history="1">
        <w:r w:rsidR="00064C2C" w:rsidRPr="00E327E4">
          <w:rPr>
            <w:rStyle w:val="a7"/>
            <w:rFonts w:ascii="Arial" w:hAnsi="Arial" w:cs="Times New Roman" w:hint="eastAsia"/>
            <w:noProof/>
            <w:szCs w:val="28"/>
          </w:rPr>
          <w:t>成型製程</w:t>
        </w:r>
        <w:r w:rsidR="00064C2C" w:rsidRPr="00E327E4">
          <w:rPr>
            <w:rFonts w:ascii="Arial" w:hAnsi="Arial"/>
            <w:noProof/>
            <w:webHidden/>
            <w:szCs w:val="28"/>
          </w:rPr>
          <w:tab/>
        </w:r>
        <w:r w:rsidR="00064C2C" w:rsidRPr="00E327E4">
          <w:rPr>
            <w:rFonts w:ascii="Arial" w:hAnsi="Arial"/>
            <w:noProof/>
            <w:webHidden/>
            <w:szCs w:val="28"/>
          </w:rPr>
          <w:fldChar w:fldCharType="begin"/>
        </w:r>
        <w:r w:rsidR="00064C2C" w:rsidRPr="00E327E4">
          <w:rPr>
            <w:rFonts w:ascii="Arial" w:hAnsi="Arial"/>
            <w:noProof/>
            <w:webHidden/>
            <w:szCs w:val="28"/>
          </w:rPr>
          <w:instrText xml:space="preserve"> PAGEREF _Toc115422114 \h </w:instrText>
        </w:r>
        <w:r w:rsidR="00064C2C" w:rsidRPr="00E327E4">
          <w:rPr>
            <w:rFonts w:ascii="Arial" w:hAnsi="Arial"/>
            <w:noProof/>
            <w:webHidden/>
            <w:szCs w:val="28"/>
          </w:rPr>
        </w:r>
        <w:r w:rsidR="00064C2C" w:rsidRPr="00E327E4">
          <w:rPr>
            <w:rFonts w:ascii="Arial" w:hAnsi="Arial"/>
            <w:noProof/>
            <w:webHidden/>
            <w:szCs w:val="28"/>
          </w:rPr>
          <w:fldChar w:fldCharType="separate"/>
        </w:r>
        <w:r w:rsidR="006B59CD">
          <w:rPr>
            <w:rFonts w:ascii="Arial" w:hAnsi="Arial"/>
            <w:noProof/>
            <w:webHidden/>
            <w:szCs w:val="28"/>
          </w:rPr>
          <w:t>11</w:t>
        </w:r>
        <w:r w:rsidR="00064C2C" w:rsidRPr="00E327E4">
          <w:rPr>
            <w:rFonts w:ascii="Arial" w:hAnsi="Arial"/>
            <w:noProof/>
            <w:webHidden/>
            <w:szCs w:val="28"/>
          </w:rPr>
          <w:fldChar w:fldCharType="end"/>
        </w:r>
      </w:hyperlink>
    </w:p>
    <w:p w14:paraId="32934373" w14:textId="758CFF27" w:rsidR="00064C2C" w:rsidRPr="00E327E4" w:rsidRDefault="007A39A9">
      <w:pPr>
        <w:pStyle w:val="22"/>
        <w:rPr>
          <w:rFonts w:ascii="Arial" w:hAnsi="Arial"/>
          <w:noProof/>
          <w:szCs w:val="28"/>
        </w:rPr>
      </w:pPr>
      <w:hyperlink w:anchor="_Toc115422115" w:history="1">
        <w:r w:rsidR="00064C2C" w:rsidRPr="00E327E4">
          <w:rPr>
            <w:rStyle w:val="a7"/>
            <w:rFonts w:ascii="Arial" w:hAnsi="Arial" w:cs="Times New Roman" w:hint="eastAsia"/>
            <w:noProof/>
            <w:szCs w:val="28"/>
          </w:rPr>
          <w:t>燒結前排料</w:t>
        </w:r>
        <w:r w:rsidR="00064C2C" w:rsidRPr="00E327E4">
          <w:rPr>
            <w:rFonts w:ascii="Arial" w:hAnsi="Arial"/>
            <w:noProof/>
            <w:webHidden/>
            <w:szCs w:val="28"/>
          </w:rPr>
          <w:tab/>
        </w:r>
        <w:r w:rsidR="00064C2C" w:rsidRPr="00E327E4">
          <w:rPr>
            <w:rFonts w:ascii="Arial" w:hAnsi="Arial"/>
            <w:noProof/>
            <w:webHidden/>
            <w:szCs w:val="28"/>
          </w:rPr>
          <w:fldChar w:fldCharType="begin"/>
        </w:r>
        <w:r w:rsidR="00064C2C" w:rsidRPr="00E327E4">
          <w:rPr>
            <w:rFonts w:ascii="Arial" w:hAnsi="Arial"/>
            <w:noProof/>
            <w:webHidden/>
            <w:szCs w:val="28"/>
          </w:rPr>
          <w:instrText xml:space="preserve"> PAGEREF _Toc115422115 \h </w:instrText>
        </w:r>
        <w:r w:rsidR="00064C2C" w:rsidRPr="00E327E4">
          <w:rPr>
            <w:rFonts w:ascii="Arial" w:hAnsi="Arial"/>
            <w:noProof/>
            <w:webHidden/>
            <w:szCs w:val="28"/>
          </w:rPr>
        </w:r>
        <w:r w:rsidR="00064C2C" w:rsidRPr="00E327E4">
          <w:rPr>
            <w:rFonts w:ascii="Arial" w:hAnsi="Arial"/>
            <w:noProof/>
            <w:webHidden/>
            <w:szCs w:val="28"/>
          </w:rPr>
          <w:fldChar w:fldCharType="separate"/>
        </w:r>
        <w:r w:rsidR="006B59CD">
          <w:rPr>
            <w:rFonts w:ascii="Arial" w:hAnsi="Arial"/>
            <w:noProof/>
            <w:webHidden/>
            <w:szCs w:val="28"/>
          </w:rPr>
          <w:t>13</w:t>
        </w:r>
        <w:r w:rsidR="00064C2C" w:rsidRPr="00E327E4">
          <w:rPr>
            <w:rFonts w:ascii="Arial" w:hAnsi="Arial"/>
            <w:noProof/>
            <w:webHidden/>
            <w:szCs w:val="28"/>
          </w:rPr>
          <w:fldChar w:fldCharType="end"/>
        </w:r>
      </w:hyperlink>
    </w:p>
    <w:p w14:paraId="568F5CE1" w14:textId="0CE3F2BB" w:rsidR="00064C2C" w:rsidRPr="00E327E4" w:rsidRDefault="007A39A9">
      <w:pPr>
        <w:pStyle w:val="22"/>
        <w:rPr>
          <w:rFonts w:ascii="Arial" w:hAnsi="Arial"/>
          <w:noProof/>
          <w:szCs w:val="28"/>
        </w:rPr>
      </w:pPr>
      <w:hyperlink w:anchor="_Toc115422116" w:history="1">
        <w:r w:rsidR="00064C2C" w:rsidRPr="00E327E4">
          <w:rPr>
            <w:rStyle w:val="a7"/>
            <w:rFonts w:ascii="Arial" w:hAnsi="Arial" w:cs="Times New Roman" w:hint="eastAsia"/>
            <w:noProof/>
            <w:szCs w:val="28"/>
          </w:rPr>
          <w:t>燒結製程</w:t>
        </w:r>
        <w:r w:rsidR="00064C2C" w:rsidRPr="00E327E4">
          <w:rPr>
            <w:rFonts w:ascii="Arial" w:hAnsi="Arial"/>
            <w:noProof/>
            <w:webHidden/>
            <w:szCs w:val="28"/>
          </w:rPr>
          <w:tab/>
        </w:r>
        <w:r w:rsidR="00064C2C" w:rsidRPr="00E327E4">
          <w:rPr>
            <w:rFonts w:ascii="Arial" w:hAnsi="Arial"/>
            <w:noProof/>
            <w:webHidden/>
            <w:szCs w:val="28"/>
          </w:rPr>
          <w:fldChar w:fldCharType="begin"/>
        </w:r>
        <w:r w:rsidR="00064C2C" w:rsidRPr="00E327E4">
          <w:rPr>
            <w:rFonts w:ascii="Arial" w:hAnsi="Arial"/>
            <w:noProof/>
            <w:webHidden/>
            <w:szCs w:val="28"/>
          </w:rPr>
          <w:instrText xml:space="preserve"> PAGEREF _Toc115422116 \h </w:instrText>
        </w:r>
        <w:r w:rsidR="00064C2C" w:rsidRPr="00E327E4">
          <w:rPr>
            <w:rFonts w:ascii="Arial" w:hAnsi="Arial"/>
            <w:noProof/>
            <w:webHidden/>
            <w:szCs w:val="28"/>
          </w:rPr>
        </w:r>
        <w:r w:rsidR="00064C2C" w:rsidRPr="00E327E4">
          <w:rPr>
            <w:rFonts w:ascii="Arial" w:hAnsi="Arial"/>
            <w:noProof/>
            <w:webHidden/>
            <w:szCs w:val="28"/>
          </w:rPr>
          <w:fldChar w:fldCharType="separate"/>
        </w:r>
        <w:r w:rsidR="006B59CD">
          <w:rPr>
            <w:rFonts w:ascii="Arial" w:hAnsi="Arial"/>
            <w:noProof/>
            <w:webHidden/>
            <w:szCs w:val="28"/>
          </w:rPr>
          <w:t>18</w:t>
        </w:r>
        <w:r w:rsidR="00064C2C" w:rsidRPr="00E327E4">
          <w:rPr>
            <w:rFonts w:ascii="Arial" w:hAnsi="Arial"/>
            <w:noProof/>
            <w:webHidden/>
            <w:szCs w:val="28"/>
          </w:rPr>
          <w:fldChar w:fldCharType="end"/>
        </w:r>
      </w:hyperlink>
    </w:p>
    <w:p w14:paraId="54EB163A" w14:textId="58160497" w:rsidR="00064C2C" w:rsidRPr="00E327E4" w:rsidRDefault="007A39A9">
      <w:pPr>
        <w:pStyle w:val="22"/>
        <w:rPr>
          <w:rFonts w:ascii="Arial" w:hAnsi="Arial"/>
          <w:noProof/>
          <w:szCs w:val="28"/>
        </w:rPr>
      </w:pPr>
      <w:hyperlink w:anchor="_Toc115422117" w:history="1">
        <w:r w:rsidR="00064C2C" w:rsidRPr="00E327E4">
          <w:rPr>
            <w:rStyle w:val="a7"/>
            <w:rFonts w:ascii="Arial" w:hAnsi="Arial" w:cs="Times New Roman" w:hint="eastAsia"/>
            <w:noProof/>
            <w:szCs w:val="28"/>
          </w:rPr>
          <w:t>後加工製程</w:t>
        </w:r>
        <w:r w:rsidR="00064C2C" w:rsidRPr="00E327E4">
          <w:rPr>
            <w:rFonts w:ascii="Arial" w:hAnsi="Arial"/>
            <w:noProof/>
            <w:webHidden/>
            <w:szCs w:val="28"/>
          </w:rPr>
          <w:tab/>
        </w:r>
        <w:r w:rsidR="00064C2C" w:rsidRPr="00E327E4">
          <w:rPr>
            <w:rFonts w:ascii="Arial" w:hAnsi="Arial"/>
            <w:noProof/>
            <w:webHidden/>
            <w:szCs w:val="28"/>
          </w:rPr>
          <w:fldChar w:fldCharType="begin"/>
        </w:r>
        <w:r w:rsidR="00064C2C" w:rsidRPr="00E327E4">
          <w:rPr>
            <w:rFonts w:ascii="Arial" w:hAnsi="Arial"/>
            <w:noProof/>
            <w:webHidden/>
            <w:szCs w:val="28"/>
          </w:rPr>
          <w:instrText xml:space="preserve"> PAGEREF _Toc115422117 \h </w:instrText>
        </w:r>
        <w:r w:rsidR="00064C2C" w:rsidRPr="00E327E4">
          <w:rPr>
            <w:rFonts w:ascii="Arial" w:hAnsi="Arial"/>
            <w:noProof/>
            <w:webHidden/>
            <w:szCs w:val="28"/>
          </w:rPr>
        </w:r>
        <w:r w:rsidR="00064C2C" w:rsidRPr="00E327E4">
          <w:rPr>
            <w:rFonts w:ascii="Arial" w:hAnsi="Arial"/>
            <w:noProof/>
            <w:webHidden/>
            <w:szCs w:val="28"/>
          </w:rPr>
          <w:fldChar w:fldCharType="separate"/>
        </w:r>
        <w:r w:rsidR="006B59CD">
          <w:rPr>
            <w:rFonts w:ascii="Arial" w:hAnsi="Arial"/>
            <w:noProof/>
            <w:webHidden/>
            <w:szCs w:val="28"/>
          </w:rPr>
          <w:t>19</w:t>
        </w:r>
        <w:r w:rsidR="00064C2C" w:rsidRPr="00E327E4">
          <w:rPr>
            <w:rFonts w:ascii="Arial" w:hAnsi="Arial"/>
            <w:noProof/>
            <w:webHidden/>
            <w:szCs w:val="28"/>
          </w:rPr>
          <w:fldChar w:fldCharType="end"/>
        </w:r>
      </w:hyperlink>
    </w:p>
    <w:p w14:paraId="59C09DE3" w14:textId="08A277E3" w:rsidR="00064C2C" w:rsidRPr="00E7394B" w:rsidRDefault="007A39A9">
      <w:pPr>
        <w:pStyle w:val="12"/>
        <w:tabs>
          <w:tab w:val="left" w:pos="1440"/>
        </w:tabs>
        <w:rPr>
          <w:rStyle w:val="a7"/>
          <w:b/>
          <w:noProof/>
        </w:rPr>
      </w:pPr>
      <w:hyperlink w:anchor="_Toc115422118" w:history="1">
        <w:r w:rsidR="00064C2C" w:rsidRPr="00E7394B">
          <w:rPr>
            <w:rStyle w:val="a7"/>
            <w:rFonts w:ascii="Arial" w:hAnsi="Arial" w:hint="eastAsia"/>
            <w:b/>
            <w:noProof/>
            <w:szCs w:val="28"/>
          </w:rPr>
          <w:t>肆、</w:t>
        </w:r>
        <w:r w:rsidR="00064C2C" w:rsidRPr="00E7394B">
          <w:rPr>
            <w:rStyle w:val="a7"/>
            <w:b/>
            <w:noProof/>
          </w:rPr>
          <w:tab/>
        </w:r>
        <w:r w:rsidR="00064C2C" w:rsidRPr="00E7394B">
          <w:rPr>
            <w:rStyle w:val="a7"/>
            <w:rFonts w:ascii="Arial" w:hAnsi="Arial" w:hint="eastAsia"/>
            <w:b/>
            <w:noProof/>
            <w:szCs w:val="28"/>
          </w:rPr>
          <w:t>實習內容與進度規劃</w:t>
        </w:r>
        <w:r w:rsidR="00064C2C" w:rsidRPr="00E7394B">
          <w:rPr>
            <w:rStyle w:val="a7"/>
            <w:b/>
            <w:noProof/>
            <w:webHidden/>
          </w:rPr>
          <w:tab/>
        </w:r>
        <w:r w:rsidR="00064C2C" w:rsidRPr="00E7394B">
          <w:rPr>
            <w:rStyle w:val="a7"/>
            <w:b/>
            <w:noProof/>
            <w:webHidden/>
          </w:rPr>
          <w:fldChar w:fldCharType="begin"/>
        </w:r>
        <w:r w:rsidR="00064C2C" w:rsidRPr="00E7394B">
          <w:rPr>
            <w:rStyle w:val="a7"/>
            <w:b/>
            <w:noProof/>
            <w:webHidden/>
          </w:rPr>
          <w:instrText xml:space="preserve"> PAGEREF _Toc115422118 \h </w:instrText>
        </w:r>
        <w:r w:rsidR="00064C2C" w:rsidRPr="00E7394B">
          <w:rPr>
            <w:rStyle w:val="a7"/>
            <w:b/>
            <w:noProof/>
            <w:webHidden/>
          </w:rPr>
        </w:r>
        <w:r w:rsidR="00064C2C" w:rsidRPr="00E7394B">
          <w:rPr>
            <w:rStyle w:val="a7"/>
            <w:b/>
            <w:noProof/>
            <w:webHidden/>
          </w:rPr>
          <w:fldChar w:fldCharType="separate"/>
        </w:r>
        <w:r w:rsidR="006B59CD">
          <w:rPr>
            <w:rStyle w:val="a7"/>
            <w:b/>
            <w:noProof/>
            <w:webHidden/>
          </w:rPr>
          <w:t>21</w:t>
        </w:r>
        <w:r w:rsidR="00064C2C" w:rsidRPr="00E7394B">
          <w:rPr>
            <w:rStyle w:val="a7"/>
            <w:b/>
            <w:noProof/>
            <w:webHidden/>
          </w:rPr>
          <w:fldChar w:fldCharType="end"/>
        </w:r>
      </w:hyperlink>
    </w:p>
    <w:p w14:paraId="4D76001B" w14:textId="53A6904F" w:rsidR="00064C2C" w:rsidRPr="00E327E4" w:rsidRDefault="007A39A9">
      <w:pPr>
        <w:pStyle w:val="22"/>
        <w:rPr>
          <w:rFonts w:ascii="Arial" w:hAnsi="Arial"/>
          <w:noProof/>
          <w:szCs w:val="28"/>
        </w:rPr>
      </w:pPr>
      <w:hyperlink w:anchor="_Toc115422119" w:history="1">
        <w:r w:rsidR="00064C2C" w:rsidRPr="00E327E4">
          <w:rPr>
            <w:rStyle w:val="a7"/>
            <w:rFonts w:ascii="Arial" w:hAnsi="Arial" w:hint="eastAsia"/>
            <w:noProof/>
            <w:szCs w:val="28"/>
            <w:shd w:val="clear" w:color="auto" w:fill="FFFFFF"/>
          </w:rPr>
          <w:t>燒結前在製品</w:t>
        </w:r>
        <w:r w:rsidR="00064C2C" w:rsidRPr="00E327E4">
          <w:rPr>
            <w:rStyle w:val="a7"/>
            <w:rFonts w:ascii="Arial" w:hAnsi="Arial"/>
            <w:noProof/>
            <w:szCs w:val="28"/>
            <w:shd w:val="clear" w:color="auto" w:fill="FFFFFF"/>
          </w:rPr>
          <w:t>(WIP)</w:t>
        </w:r>
        <w:r w:rsidR="00064C2C" w:rsidRPr="00E327E4">
          <w:rPr>
            <w:rStyle w:val="a7"/>
            <w:rFonts w:ascii="Arial" w:hAnsi="Arial" w:hint="eastAsia"/>
            <w:noProof/>
            <w:szCs w:val="28"/>
            <w:shd w:val="clear" w:color="auto" w:fill="FFFFFF"/>
          </w:rPr>
          <w:t>作業觀察</w:t>
        </w:r>
        <w:r w:rsidR="00064C2C" w:rsidRPr="00E327E4">
          <w:rPr>
            <w:rFonts w:ascii="Arial" w:hAnsi="Arial"/>
            <w:noProof/>
            <w:webHidden/>
            <w:szCs w:val="28"/>
          </w:rPr>
          <w:tab/>
        </w:r>
        <w:r w:rsidR="00064C2C" w:rsidRPr="00E327E4">
          <w:rPr>
            <w:rFonts w:ascii="Arial" w:hAnsi="Arial"/>
            <w:noProof/>
            <w:webHidden/>
            <w:szCs w:val="28"/>
          </w:rPr>
          <w:fldChar w:fldCharType="begin"/>
        </w:r>
        <w:r w:rsidR="00064C2C" w:rsidRPr="00E327E4">
          <w:rPr>
            <w:rFonts w:ascii="Arial" w:hAnsi="Arial"/>
            <w:noProof/>
            <w:webHidden/>
            <w:szCs w:val="28"/>
          </w:rPr>
          <w:instrText xml:space="preserve"> PAGEREF _Toc115422119 \h </w:instrText>
        </w:r>
        <w:r w:rsidR="00064C2C" w:rsidRPr="00E327E4">
          <w:rPr>
            <w:rFonts w:ascii="Arial" w:hAnsi="Arial"/>
            <w:noProof/>
            <w:webHidden/>
            <w:szCs w:val="28"/>
          </w:rPr>
        </w:r>
        <w:r w:rsidR="00064C2C" w:rsidRPr="00E327E4">
          <w:rPr>
            <w:rFonts w:ascii="Arial" w:hAnsi="Arial"/>
            <w:noProof/>
            <w:webHidden/>
            <w:szCs w:val="28"/>
          </w:rPr>
          <w:fldChar w:fldCharType="separate"/>
        </w:r>
        <w:r w:rsidR="006B59CD">
          <w:rPr>
            <w:rFonts w:ascii="Arial" w:hAnsi="Arial"/>
            <w:noProof/>
            <w:webHidden/>
            <w:szCs w:val="28"/>
          </w:rPr>
          <w:t>21</w:t>
        </w:r>
        <w:r w:rsidR="00064C2C" w:rsidRPr="00E327E4">
          <w:rPr>
            <w:rFonts w:ascii="Arial" w:hAnsi="Arial"/>
            <w:noProof/>
            <w:webHidden/>
            <w:szCs w:val="28"/>
          </w:rPr>
          <w:fldChar w:fldCharType="end"/>
        </w:r>
      </w:hyperlink>
    </w:p>
    <w:p w14:paraId="42EEE233" w14:textId="5F77B5FA" w:rsidR="00064C2C" w:rsidRPr="00E327E4" w:rsidRDefault="007A39A9">
      <w:pPr>
        <w:pStyle w:val="22"/>
        <w:rPr>
          <w:rFonts w:ascii="Arial" w:hAnsi="Arial"/>
          <w:noProof/>
          <w:szCs w:val="28"/>
        </w:rPr>
      </w:pPr>
      <w:hyperlink w:anchor="_Toc115422120" w:history="1">
        <w:r w:rsidR="00064C2C" w:rsidRPr="00E327E4">
          <w:rPr>
            <w:rStyle w:val="a7"/>
            <w:rFonts w:ascii="Arial" w:hAnsi="Arial" w:hint="eastAsia"/>
            <w:noProof/>
            <w:szCs w:val="28"/>
            <w:shd w:val="clear" w:color="auto" w:fill="FFFFFF"/>
          </w:rPr>
          <w:t>燒結後品編定義改善</w:t>
        </w:r>
        <w:r w:rsidR="00064C2C" w:rsidRPr="00E327E4">
          <w:rPr>
            <w:rFonts w:ascii="Arial" w:hAnsi="Arial"/>
            <w:noProof/>
            <w:webHidden/>
            <w:szCs w:val="28"/>
          </w:rPr>
          <w:tab/>
        </w:r>
        <w:r w:rsidR="00064C2C" w:rsidRPr="00E327E4">
          <w:rPr>
            <w:rFonts w:ascii="Arial" w:hAnsi="Arial"/>
            <w:noProof/>
            <w:webHidden/>
            <w:szCs w:val="28"/>
          </w:rPr>
          <w:fldChar w:fldCharType="begin"/>
        </w:r>
        <w:r w:rsidR="00064C2C" w:rsidRPr="00E327E4">
          <w:rPr>
            <w:rFonts w:ascii="Arial" w:hAnsi="Arial"/>
            <w:noProof/>
            <w:webHidden/>
            <w:szCs w:val="28"/>
          </w:rPr>
          <w:instrText xml:space="preserve"> PAGEREF _Toc115422120 \h </w:instrText>
        </w:r>
        <w:r w:rsidR="00064C2C" w:rsidRPr="00E327E4">
          <w:rPr>
            <w:rFonts w:ascii="Arial" w:hAnsi="Arial"/>
            <w:noProof/>
            <w:webHidden/>
            <w:szCs w:val="28"/>
          </w:rPr>
        </w:r>
        <w:r w:rsidR="00064C2C" w:rsidRPr="00E327E4">
          <w:rPr>
            <w:rFonts w:ascii="Arial" w:hAnsi="Arial"/>
            <w:noProof/>
            <w:webHidden/>
            <w:szCs w:val="28"/>
          </w:rPr>
          <w:fldChar w:fldCharType="separate"/>
        </w:r>
        <w:r w:rsidR="006B59CD">
          <w:rPr>
            <w:rFonts w:ascii="Arial" w:hAnsi="Arial"/>
            <w:noProof/>
            <w:webHidden/>
            <w:szCs w:val="28"/>
          </w:rPr>
          <w:t>24</w:t>
        </w:r>
        <w:r w:rsidR="00064C2C" w:rsidRPr="00E327E4">
          <w:rPr>
            <w:rFonts w:ascii="Arial" w:hAnsi="Arial"/>
            <w:noProof/>
            <w:webHidden/>
            <w:szCs w:val="28"/>
          </w:rPr>
          <w:fldChar w:fldCharType="end"/>
        </w:r>
      </w:hyperlink>
    </w:p>
    <w:p w14:paraId="6168A8EC" w14:textId="00195847" w:rsidR="00064C2C" w:rsidRPr="00E327E4" w:rsidRDefault="007A39A9">
      <w:pPr>
        <w:pStyle w:val="22"/>
        <w:rPr>
          <w:rFonts w:ascii="Arial" w:hAnsi="Arial"/>
          <w:noProof/>
          <w:szCs w:val="28"/>
        </w:rPr>
      </w:pPr>
      <w:hyperlink w:anchor="_Toc115422121" w:history="1">
        <w:r w:rsidR="00064C2C" w:rsidRPr="00E327E4">
          <w:rPr>
            <w:rStyle w:val="a7"/>
            <w:rFonts w:ascii="Arial" w:hAnsi="Arial" w:hint="eastAsia"/>
            <w:noProof/>
            <w:szCs w:val="28"/>
            <w:shd w:val="clear" w:color="auto" w:fill="FFFFFF"/>
          </w:rPr>
          <w:t>成型機台參數確認</w:t>
        </w:r>
        <w:r w:rsidR="00064C2C" w:rsidRPr="00E327E4">
          <w:rPr>
            <w:rFonts w:ascii="Arial" w:hAnsi="Arial"/>
            <w:noProof/>
            <w:webHidden/>
            <w:szCs w:val="28"/>
          </w:rPr>
          <w:tab/>
        </w:r>
        <w:r w:rsidR="00064C2C" w:rsidRPr="00E327E4">
          <w:rPr>
            <w:rFonts w:ascii="Arial" w:hAnsi="Arial"/>
            <w:noProof/>
            <w:webHidden/>
            <w:szCs w:val="28"/>
          </w:rPr>
          <w:fldChar w:fldCharType="begin"/>
        </w:r>
        <w:r w:rsidR="00064C2C" w:rsidRPr="00E327E4">
          <w:rPr>
            <w:rFonts w:ascii="Arial" w:hAnsi="Arial"/>
            <w:noProof/>
            <w:webHidden/>
            <w:szCs w:val="28"/>
          </w:rPr>
          <w:instrText xml:space="preserve"> PAGEREF _Toc115422121 \h </w:instrText>
        </w:r>
        <w:r w:rsidR="00064C2C" w:rsidRPr="00E327E4">
          <w:rPr>
            <w:rFonts w:ascii="Arial" w:hAnsi="Arial"/>
            <w:noProof/>
            <w:webHidden/>
            <w:szCs w:val="28"/>
          </w:rPr>
        </w:r>
        <w:r w:rsidR="00064C2C" w:rsidRPr="00E327E4">
          <w:rPr>
            <w:rFonts w:ascii="Arial" w:hAnsi="Arial"/>
            <w:noProof/>
            <w:webHidden/>
            <w:szCs w:val="28"/>
          </w:rPr>
          <w:fldChar w:fldCharType="separate"/>
        </w:r>
        <w:r w:rsidR="006B59CD">
          <w:rPr>
            <w:rFonts w:ascii="Arial" w:hAnsi="Arial"/>
            <w:noProof/>
            <w:webHidden/>
            <w:szCs w:val="28"/>
          </w:rPr>
          <w:t>28</w:t>
        </w:r>
        <w:r w:rsidR="00064C2C" w:rsidRPr="00E327E4">
          <w:rPr>
            <w:rFonts w:ascii="Arial" w:hAnsi="Arial"/>
            <w:noProof/>
            <w:webHidden/>
            <w:szCs w:val="28"/>
          </w:rPr>
          <w:fldChar w:fldCharType="end"/>
        </w:r>
      </w:hyperlink>
    </w:p>
    <w:p w14:paraId="0725633E" w14:textId="62BFAF25" w:rsidR="00064C2C" w:rsidRPr="00E327E4" w:rsidRDefault="007A39A9">
      <w:pPr>
        <w:pStyle w:val="22"/>
        <w:rPr>
          <w:rFonts w:ascii="Arial" w:hAnsi="Arial"/>
          <w:noProof/>
          <w:szCs w:val="28"/>
        </w:rPr>
      </w:pPr>
      <w:hyperlink w:anchor="_Toc115422122" w:history="1">
        <w:r w:rsidR="00064C2C" w:rsidRPr="00E327E4">
          <w:rPr>
            <w:rStyle w:val="a7"/>
            <w:rFonts w:ascii="Arial" w:hAnsi="Arial"/>
            <w:noProof/>
            <w:szCs w:val="28"/>
          </w:rPr>
          <w:t>1.</w:t>
        </w:r>
        <w:r w:rsidR="00064C2C" w:rsidRPr="00E327E4">
          <w:rPr>
            <w:rFonts w:ascii="Arial" w:hAnsi="Arial"/>
            <w:noProof/>
            <w:szCs w:val="28"/>
          </w:rPr>
          <w:tab/>
        </w:r>
        <w:r w:rsidR="00064C2C" w:rsidRPr="00E327E4">
          <w:rPr>
            <w:rStyle w:val="a7"/>
            <w:rFonts w:ascii="Arial" w:hAnsi="Arial" w:hint="eastAsia"/>
            <w:noProof/>
            <w:szCs w:val="28"/>
            <w:shd w:val="clear" w:color="auto" w:fill="FFFFFF"/>
          </w:rPr>
          <w:t>成型機台規格作業目標</w:t>
        </w:r>
        <w:r w:rsidR="00064C2C" w:rsidRPr="00E327E4">
          <w:rPr>
            <w:rFonts w:ascii="Arial" w:hAnsi="Arial"/>
            <w:noProof/>
            <w:webHidden/>
            <w:szCs w:val="28"/>
          </w:rPr>
          <w:tab/>
        </w:r>
        <w:r w:rsidR="00064C2C" w:rsidRPr="00E327E4">
          <w:rPr>
            <w:rFonts w:ascii="Arial" w:hAnsi="Arial"/>
            <w:noProof/>
            <w:webHidden/>
            <w:szCs w:val="28"/>
          </w:rPr>
          <w:fldChar w:fldCharType="begin"/>
        </w:r>
        <w:r w:rsidR="00064C2C" w:rsidRPr="00E327E4">
          <w:rPr>
            <w:rFonts w:ascii="Arial" w:hAnsi="Arial"/>
            <w:noProof/>
            <w:webHidden/>
            <w:szCs w:val="28"/>
          </w:rPr>
          <w:instrText xml:space="preserve"> PAGEREF _Toc115422122 \h </w:instrText>
        </w:r>
        <w:r w:rsidR="00064C2C" w:rsidRPr="00E327E4">
          <w:rPr>
            <w:rFonts w:ascii="Arial" w:hAnsi="Arial"/>
            <w:noProof/>
            <w:webHidden/>
            <w:szCs w:val="28"/>
          </w:rPr>
        </w:r>
        <w:r w:rsidR="00064C2C" w:rsidRPr="00E327E4">
          <w:rPr>
            <w:rFonts w:ascii="Arial" w:hAnsi="Arial"/>
            <w:noProof/>
            <w:webHidden/>
            <w:szCs w:val="28"/>
          </w:rPr>
          <w:fldChar w:fldCharType="separate"/>
        </w:r>
        <w:r w:rsidR="006B59CD">
          <w:rPr>
            <w:rFonts w:ascii="Arial" w:hAnsi="Arial"/>
            <w:noProof/>
            <w:webHidden/>
            <w:szCs w:val="28"/>
          </w:rPr>
          <w:t>28</w:t>
        </w:r>
        <w:r w:rsidR="00064C2C" w:rsidRPr="00E327E4">
          <w:rPr>
            <w:rFonts w:ascii="Arial" w:hAnsi="Arial"/>
            <w:noProof/>
            <w:webHidden/>
            <w:szCs w:val="28"/>
          </w:rPr>
          <w:fldChar w:fldCharType="end"/>
        </w:r>
      </w:hyperlink>
    </w:p>
    <w:p w14:paraId="405CFE84" w14:textId="2583C981" w:rsidR="00064C2C" w:rsidRPr="00E327E4" w:rsidRDefault="007A39A9">
      <w:pPr>
        <w:pStyle w:val="22"/>
        <w:rPr>
          <w:rFonts w:ascii="Arial" w:hAnsi="Arial"/>
          <w:noProof/>
          <w:szCs w:val="28"/>
        </w:rPr>
      </w:pPr>
      <w:hyperlink w:anchor="_Toc115422123" w:history="1">
        <w:r w:rsidR="00064C2C" w:rsidRPr="00E327E4">
          <w:rPr>
            <w:rStyle w:val="a7"/>
            <w:rFonts w:ascii="Arial" w:hAnsi="Arial"/>
            <w:noProof/>
            <w:szCs w:val="28"/>
          </w:rPr>
          <w:t>2.</w:t>
        </w:r>
        <w:r w:rsidR="00064C2C" w:rsidRPr="00E327E4">
          <w:rPr>
            <w:rFonts w:ascii="Arial" w:hAnsi="Arial"/>
            <w:noProof/>
            <w:szCs w:val="28"/>
          </w:rPr>
          <w:tab/>
        </w:r>
        <w:r w:rsidR="00064C2C" w:rsidRPr="00E327E4">
          <w:rPr>
            <w:rStyle w:val="a7"/>
            <w:rFonts w:ascii="Arial" w:hAnsi="Arial" w:hint="eastAsia"/>
            <w:noProof/>
            <w:szCs w:val="28"/>
            <w:shd w:val="clear" w:color="auto" w:fill="FFFFFF"/>
          </w:rPr>
          <w:t>成型機作業一覽作業目標</w:t>
        </w:r>
        <w:r w:rsidR="00064C2C" w:rsidRPr="00E327E4">
          <w:rPr>
            <w:rFonts w:ascii="Arial" w:hAnsi="Arial"/>
            <w:noProof/>
            <w:webHidden/>
            <w:szCs w:val="28"/>
          </w:rPr>
          <w:tab/>
        </w:r>
        <w:r w:rsidR="00064C2C" w:rsidRPr="00E327E4">
          <w:rPr>
            <w:rFonts w:ascii="Arial" w:hAnsi="Arial"/>
            <w:noProof/>
            <w:webHidden/>
            <w:szCs w:val="28"/>
          </w:rPr>
          <w:fldChar w:fldCharType="begin"/>
        </w:r>
        <w:r w:rsidR="00064C2C" w:rsidRPr="00E327E4">
          <w:rPr>
            <w:rFonts w:ascii="Arial" w:hAnsi="Arial"/>
            <w:noProof/>
            <w:webHidden/>
            <w:szCs w:val="28"/>
          </w:rPr>
          <w:instrText xml:space="preserve"> PAGEREF _Toc115422123 \h </w:instrText>
        </w:r>
        <w:r w:rsidR="00064C2C" w:rsidRPr="00E327E4">
          <w:rPr>
            <w:rFonts w:ascii="Arial" w:hAnsi="Arial"/>
            <w:noProof/>
            <w:webHidden/>
            <w:szCs w:val="28"/>
          </w:rPr>
        </w:r>
        <w:r w:rsidR="00064C2C" w:rsidRPr="00E327E4">
          <w:rPr>
            <w:rFonts w:ascii="Arial" w:hAnsi="Arial"/>
            <w:noProof/>
            <w:webHidden/>
            <w:szCs w:val="28"/>
          </w:rPr>
          <w:fldChar w:fldCharType="separate"/>
        </w:r>
        <w:r w:rsidR="006B59CD">
          <w:rPr>
            <w:rFonts w:ascii="Arial" w:hAnsi="Arial"/>
            <w:noProof/>
            <w:webHidden/>
            <w:szCs w:val="28"/>
          </w:rPr>
          <w:t>33</w:t>
        </w:r>
        <w:r w:rsidR="00064C2C" w:rsidRPr="00E327E4">
          <w:rPr>
            <w:rFonts w:ascii="Arial" w:hAnsi="Arial"/>
            <w:noProof/>
            <w:webHidden/>
            <w:szCs w:val="28"/>
          </w:rPr>
          <w:fldChar w:fldCharType="end"/>
        </w:r>
      </w:hyperlink>
    </w:p>
    <w:p w14:paraId="4A9CE23F" w14:textId="3833880F" w:rsidR="00064C2C" w:rsidRPr="00E327E4" w:rsidRDefault="007A39A9">
      <w:pPr>
        <w:pStyle w:val="22"/>
        <w:rPr>
          <w:rFonts w:ascii="Arial" w:hAnsi="Arial"/>
          <w:noProof/>
          <w:szCs w:val="28"/>
        </w:rPr>
      </w:pPr>
      <w:hyperlink w:anchor="_Toc115422124" w:history="1">
        <w:r w:rsidR="00064C2C" w:rsidRPr="00E327E4">
          <w:rPr>
            <w:rStyle w:val="a7"/>
            <w:rFonts w:ascii="Arial" w:hAnsi="Arial"/>
            <w:noProof/>
            <w:szCs w:val="28"/>
          </w:rPr>
          <w:t>3.</w:t>
        </w:r>
        <w:r w:rsidR="00064C2C" w:rsidRPr="00E327E4">
          <w:rPr>
            <w:rFonts w:ascii="Arial" w:hAnsi="Arial"/>
            <w:noProof/>
            <w:szCs w:val="28"/>
          </w:rPr>
          <w:tab/>
        </w:r>
        <w:r w:rsidR="00064C2C" w:rsidRPr="00E327E4">
          <w:rPr>
            <w:rStyle w:val="a7"/>
            <w:rFonts w:ascii="Arial" w:hAnsi="Arial" w:hint="eastAsia"/>
            <w:noProof/>
            <w:szCs w:val="28"/>
            <w:shd w:val="clear" w:color="auto" w:fill="FFFFFF"/>
          </w:rPr>
          <w:t>品編歷史紀錄作業目標</w:t>
        </w:r>
        <w:r w:rsidR="00064C2C" w:rsidRPr="00E327E4">
          <w:rPr>
            <w:rFonts w:ascii="Arial" w:hAnsi="Arial"/>
            <w:noProof/>
            <w:webHidden/>
            <w:szCs w:val="28"/>
          </w:rPr>
          <w:tab/>
        </w:r>
        <w:r w:rsidR="00064C2C" w:rsidRPr="00E327E4">
          <w:rPr>
            <w:rFonts w:ascii="Arial" w:hAnsi="Arial"/>
            <w:noProof/>
            <w:webHidden/>
            <w:szCs w:val="28"/>
          </w:rPr>
          <w:fldChar w:fldCharType="begin"/>
        </w:r>
        <w:r w:rsidR="00064C2C" w:rsidRPr="00E327E4">
          <w:rPr>
            <w:rFonts w:ascii="Arial" w:hAnsi="Arial"/>
            <w:noProof/>
            <w:webHidden/>
            <w:szCs w:val="28"/>
          </w:rPr>
          <w:instrText xml:space="preserve"> PAGEREF _Toc115422124 \h </w:instrText>
        </w:r>
        <w:r w:rsidR="00064C2C" w:rsidRPr="00E327E4">
          <w:rPr>
            <w:rFonts w:ascii="Arial" w:hAnsi="Arial"/>
            <w:noProof/>
            <w:webHidden/>
            <w:szCs w:val="28"/>
          </w:rPr>
        </w:r>
        <w:r w:rsidR="00064C2C" w:rsidRPr="00E327E4">
          <w:rPr>
            <w:rFonts w:ascii="Arial" w:hAnsi="Arial"/>
            <w:noProof/>
            <w:webHidden/>
            <w:szCs w:val="28"/>
          </w:rPr>
          <w:fldChar w:fldCharType="separate"/>
        </w:r>
        <w:r w:rsidR="006B59CD">
          <w:rPr>
            <w:rFonts w:ascii="Arial" w:hAnsi="Arial"/>
            <w:noProof/>
            <w:webHidden/>
            <w:szCs w:val="28"/>
          </w:rPr>
          <w:t>37</w:t>
        </w:r>
        <w:r w:rsidR="00064C2C" w:rsidRPr="00E327E4">
          <w:rPr>
            <w:rFonts w:ascii="Arial" w:hAnsi="Arial"/>
            <w:noProof/>
            <w:webHidden/>
            <w:szCs w:val="28"/>
          </w:rPr>
          <w:fldChar w:fldCharType="end"/>
        </w:r>
      </w:hyperlink>
    </w:p>
    <w:p w14:paraId="7FA071FC" w14:textId="509ED739" w:rsidR="00064C2C" w:rsidRPr="00E327E4" w:rsidRDefault="007A39A9">
      <w:pPr>
        <w:pStyle w:val="22"/>
        <w:rPr>
          <w:rFonts w:ascii="Arial" w:hAnsi="Arial"/>
          <w:noProof/>
          <w:szCs w:val="28"/>
        </w:rPr>
      </w:pPr>
      <w:hyperlink w:anchor="_Toc115422125" w:history="1">
        <w:r w:rsidR="00064C2C" w:rsidRPr="00E327E4">
          <w:rPr>
            <w:rStyle w:val="a7"/>
            <w:rFonts w:ascii="Arial" w:hAnsi="Arial" w:hint="eastAsia"/>
            <w:noProof/>
            <w:szCs w:val="28"/>
            <w:shd w:val="clear" w:color="auto" w:fill="FFFFFF"/>
          </w:rPr>
          <w:t>包裝區泡殼定義編碼與規格作業流程了解作業目標</w:t>
        </w:r>
        <w:r w:rsidR="00064C2C" w:rsidRPr="00E327E4">
          <w:rPr>
            <w:rFonts w:ascii="Arial" w:hAnsi="Arial"/>
            <w:noProof/>
            <w:webHidden/>
            <w:szCs w:val="28"/>
          </w:rPr>
          <w:tab/>
        </w:r>
        <w:r w:rsidR="00064C2C" w:rsidRPr="00E327E4">
          <w:rPr>
            <w:rFonts w:ascii="Arial" w:hAnsi="Arial"/>
            <w:noProof/>
            <w:webHidden/>
            <w:szCs w:val="28"/>
          </w:rPr>
          <w:fldChar w:fldCharType="begin"/>
        </w:r>
        <w:r w:rsidR="00064C2C" w:rsidRPr="00E327E4">
          <w:rPr>
            <w:rFonts w:ascii="Arial" w:hAnsi="Arial"/>
            <w:noProof/>
            <w:webHidden/>
            <w:szCs w:val="28"/>
          </w:rPr>
          <w:instrText xml:space="preserve"> PAGEREF _Toc115422125 \h </w:instrText>
        </w:r>
        <w:r w:rsidR="00064C2C" w:rsidRPr="00E327E4">
          <w:rPr>
            <w:rFonts w:ascii="Arial" w:hAnsi="Arial"/>
            <w:noProof/>
            <w:webHidden/>
            <w:szCs w:val="28"/>
          </w:rPr>
        </w:r>
        <w:r w:rsidR="00064C2C" w:rsidRPr="00E327E4">
          <w:rPr>
            <w:rFonts w:ascii="Arial" w:hAnsi="Arial"/>
            <w:noProof/>
            <w:webHidden/>
            <w:szCs w:val="28"/>
          </w:rPr>
          <w:fldChar w:fldCharType="separate"/>
        </w:r>
        <w:r w:rsidR="006B59CD">
          <w:rPr>
            <w:rFonts w:ascii="Arial" w:hAnsi="Arial"/>
            <w:noProof/>
            <w:webHidden/>
            <w:szCs w:val="28"/>
          </w:rPr>
          <w:t>39</w:t>
        </w:r>
        <w:r w:rsidR="00064C2C" w:rsidRPr="00E327E4">
          <w:rPr>
            <w:rFonts w:ascii="Arial" w:hAnsi="Arial"/>
            <w:noProof/>
            <w:webHidden/>
            <w:szCs w:val="28"/>
          </w:rPr>
          <w:fldChar w:fldCharType="end"/>
        </w:r>
      </w:hyperlink>
    </w:p>
    <w:p w14:paraId="4941CE5A" w14:textId="6B907313" w:rsidR="00064C2C" w:rsidRPr="00E327E4" w:rsidRDefault="007A39A9">
      <w:pPr>
        <w:pStyle w:val="22"/>
        <w:rPr>
          <w:rFonts w:ascii="Arial" w:hAnsi="Arial"/>
          <w:noProof/>
          <w:szCs w:val="28"/>
        </w:rPr>
      </w:pPr>
      <w:hyperlink w:anchor="_Toc115422126" w:history="1">
        <w:r w:rsidR="00064C2C" w:rsidRPr="00E327E4">
          <w:rPr>
            <w:rStyle w:val="a7"/>
            <w:rFonts w:ascii="Arial" w:hAnsi="Arial" w:hint="eastAsia"/>
            <w:noProof/>
            <w:szCs w:val="28"/>
            <w:shd w:val="clear" w:color="auto" w:fill="FFFFFF"/>
          </w:rPr>
          <w:t>燒結後排列作業流程標準化作業目標</w:t>
        </w:r>
        <w:r w:rsidR="00064C2C" w:rsidRPr="00E327E4">
          <w:rPr>
            <w:rFonts w:ascii="Arial" w:hAnsi="Arial"/>
            <w:noProof/>
            <w:webHidden/>
            <w:szCs w:val="28"/>
          </w:rPr>
          <w:tab/>
        </w:r>
        <w:r w:rsidR="00064C2C" w:rsidRPr="00E327E4">
          <w:rPr>
            <w:rFonts w:ascii="Arial" w:hAnsi="Arial"/>
            <w:noProof/>
            <w:webHidden/>
            <w:szCs w:val="28"/>
          </w:rPr>
          <w:fldChar w:fldCharType="begin"/>
        </w:r>
        <w:r w:rsidR="00064C2C" w:rsidRPr="00E327E4">
          <w:rPr>
            <w:rFonts w:ascii="Arial" w:hAnsi="Arial"/>
            <w:noProof/>
            <w:webHidden/>
            <w:szCs w:val="28"/>
          </w:rPr>
          <w:instrText xml:space="preserve"> PAGEREF _Toc115422126 \h </w:instrText>
        </w:r>
        <w:r w:rsidR="00064C2C" w:rsidRPr="00E327E4">
          <w:rPr>
            <w:rFonts w:ascii="Arial" w:hAnsi="Arial"/>
            <w:noProof/>
            <w:webHidden/>
            <w:szCs w:val="28"/>
          </w:rPr>
        </w:r>
        <w:r w:rsidR="00064C2C" w:rsidRPr="00E327E4">
          <w:rPr>
            <w:rFonts w:ascii="Arial" w:hAnsi="Arial"/>
            <w:noProof/>
            <w:webHidden/>
            <w:szCs w:val="28"/>
          </w:rPr>
          <w:fldChar w:fldCharType="separate"/>
        </w:r>
        <w:r w:rsidR="006B59CD">
          <w:rPr>
            <w:rFonts w:ascii="Arial" w:hAnsi="Arial"/>
            <w:noProof/>
            <w:webHidden/>
            <w:szCs w:val="28"/>
          </w:rPr>
          <w:t>42</w:t>
        </w:r>
        <w:r w:rsidR="00064C2C" w:rsidRPr="00E327E4">
          <w:rPr>
            <w:rFonts w:ascii="Arial" w:hAnsi="Arial"/>
            <w:noProof/>
            <w:webHidden/>
            <w:szCs w:val="28"/>
          </w:rPr>
          <w:fldChar w:fldCharType="end"/>
        </w:r>
      </w:hyperlink>
    </w:p>
    <w:p w14:paraId="7C962BA2" w14:textId="446A7D9D" w:rsidR="00064C2C" w:rsidRPr="00E327E4" w:rsidRDefault="007A39A9">
      <w:pPr>
        <w:pStyle w:val="12"/>
        <w:tabs>
          <w:tab w:val="left" w:pos="1440"/>
        </w:tabs>
        <w:rPr>
          <w:rFonts w:ascii="Arial" w:hAnsi="Arial"/>
          <w:b/>
          <w:bCs/>
          <w:noProof/>
          <w:szCs w:val="28"/>
        </w:rPr>
      </w:pPr>
      <w:hyperlink w:anchor="_Toc115422127" w:history="1">
        <w:r w:rsidR="00064C2C" w:rsidRPr="00E327E4">
          <w:rPr>
            <w:rStyle w:val="a7"/>
            <w:rFonts w:ascii="Arial" w:hAnsi="Arial" w:hint="eastAsia"/>
            <w:b/>
            <w:bCs/>
            <w:noProof/>
            <w:szCs w:val="28"/>
          </w:rPr>
          <w:t>伍、</w:t>
        </w:r>
        <w:r w:rsidR="00064C2C" w:rsidRPr="00E327E4">
          <w:rPr>
            <w:rFonts w:ascii="Arial" w:hAnsi="Arial"/>
            <w:b/>
            <w:bCs/>
            <w:noProof/>
            <w:szCs w:val="28"/>
          </w:rPr>
          <w:tab/>
        </w:r>
        <w:r w:rsidR="00064C2C" w:rsidRPr="00E327E4">
          <w:rPr>
            <w:rStyle w:val="a7"/>
            <w:rFonts w:ascii="Arial" w:hAnsi="Arial" w:hint="eastAsia"/>
            <w:b/>
            <w:bCs/>
            <w:noProof/>
            <w:szCs w:val="28"/>
          </w:rPr>
          <w:t>結論</w:t>
        </w:r>
        <w:r w:rsidR="00064C2C" w:rsidRPr="00E327E4">
          <w:rPr>
            <w:rFonts w:ascii="Arial" w:hAnsi="Arial"/>
            <w:b/>
            <w:bCs/>
            <w:noProof/>
            <w:webHidden/>
            <w:szCs w:val="28"/>
          </w:rPr>
          <w:tab/>
        </w:r>
        <w:r w:rsidR="00064C2C" w:rsidRPr="00E327E4">
          <w:rPr>
            <w:rFonts w:ascii="Arial" w:hAnsi="Arial"/>
            <w:b/>
            <w:bCs/>
            <w:noProof/>
            <w:webHidden/>
            <w:szCs w:val="28"/>
          </w:rPr>
          <w:fldChar w:fldCharType="begin"/>
        </w:r>
        <w:r w:rsidR="00064C2C" w:rsidRPr="00E327E4">
          <w:rPr>
            <w:rFonts w:ascii="Arial" w:hAnsi="Arial"/>
            <w:b/>
            <w:bCs/>
            <w:noProof/>
            <w:webHidden/>
            <w:szCs w:val="28"/>
          </w:rPr>
          <w:instrText xml:space="preserve"> PAGEREF _Toc115422127 \h </w:instrText>
        </w:r>
        <w:r w:rsidR="00064C2C" w:rsidRPr="00E327E4">
          <w:rPr>
            <w:rFonts w:ascii="Arial" w:hAnsi="Arial"/>
            <w:b/>
            <w:bCs/>
            <w:noProof/>
            <w:webHidden/>
            <w:szCs w:val="28"/>
          </w:rPr>
        </w:r>
        <w:r w:rsidR="00064C2C" w:rsidRPr="00E327E4">
          <w:rPr>
            <w:rFonts w:ascii="Arial" w:hAnsi="Arial"/>
            <w:b/>
            <w:bCs/>
            <w:noProof/>
            <w:webHidden/>
            <w:szCs w:val="28"/>
          </w:rPr>
          <w:fldChar w:fldCharType="separate"/>
        </w:r>
        <w:r w:rsidR="006B59CD">
          <w:rPr>
            <w:rFonts w:ascii="Arial" w:hAnsi="Arial"/>
            <w:b/>
            <w:bCs/>
            <w:noProof/>
            <w:webHidden/>
            <w:szCs w:val="28"/>
          </w:rPr>
          <w:t>47</w:t>
        </w:r>
        <w:r w:rsidR="00064C2C" w:rsidRPr="00E327E4">
          <w:rPr>
            <w:rFonts w:ascii="Arial" w:hAnsi="Arial"/>
            <w:b/>
            <w:bCs/>
            <w:noProof/>
            <w:webHidden/>
            <w:szCs w:val="28"/>
          </w:rPr>
          <w:fldChar w:fldCharType="end"/>
        </w:r>
      </w:hyperlink>
    </w:p>
    <w:p w14:paraId="2814D6FF" w14:textId="410390B6" w:rsidR="00064C2C" w:rsidRPr="00E327E4" w:rsidRDefault="007A39A9" w:rsidP="00912FCE">
      <w:pPr>
        <w:pStyle w:val="12"/>
        <w:tabs>
          <w:tab w:val="left" w:pos="1440"/>
        </w:tabs>
        <w:rPr>
          <w:rStyle w:val="a7"/>
          <w:b/>
          <w:bCs/>
          <w:noProof/>
        </w:rPr>
      </w:pPr>
      <w:hyperlink w:anchor="_Toc115422128" w:history="1">
        <w:r w:rsidR="00064C2C" w:rsidRPr="00E327E4">
          <w:rPr>
            <w:rStyle w:val="a7"/>
            <w:rFonts w:ascii="Arial" w:hAnsi="Arial" w:hint="eastAsia"/>
            <w:b/>
            <w:bCs/>
            <w:noProof/>
            <w:szCs w:val="28"/>
          </w:rPr>
          <w:t>陸、</w:t>
        </w:r>
        <w:r w:rsidR="00064C2C" w:rsidRPr="00E327E4">
          <w:rPr>
            <w:rStyle w:val="a7"/>
            <w:b/>
            <w:bCs/>
            <w:noProof/>
          </w:rPr>
          <w:tab/>
        </w:r>
        <w:r w:rsidR="00064C2C" w:rsidRPr="00E327E4">
          <w:rPr>
            <w:rStyle w:val="a7"/>
            <w:rFonts w:ascii="Arial" w:hAnsi="Arial" w:hint="eastAsia"/>
            <w:b/>
            <w:bCs/>
            <w:noProof/>
            <w:szCs w:val="28"/>
          </w:rPr>
          <w:t>實習心得與感謝</w:t>
        </w:r>
        <w:r w:rsidR="00064C2C" w:rsidRPr="00E327E4">
          <w:rPr>
            <w:rStyle w:val="a7"/>
            <w:b/>
            <w:bCs/>
            <w:noProof/>
            <w:webHidden/>
          </w:rPr>
          <w:tab/>
        </w:r>
        <w:r w:rsidR="00064C2C" w:rsidRPr="00E327E4">
          <w:rPr>
            <w:rStyle w:val="a7"/>
            <w:b/>
            <w:bCs/>
            <w:noProof/>
            <w:webHidden/>
          </w:rPr>
          <w:fldChar w:fldCharType="begin"/>
        </w:r>
        <w:r w:rsidR="00064C2C" w:rsidRPr="00E327E4">
          <w:rPr>
            <w:rStyle w:val="a7"/>
            <w:b/>
            <w:bCs/>
            <w:noProof/>
            <w:webHidden/>
          </w:rPr>
          <w:instrText xml:space="preserve"> PAGEREF _Toc115422128 \h </w:instrText>
        </w:r>
        <w:r w:rsidR="00064C2C" w:rsidRPr="00E327E4">
          <w:rPr>
            <w:rStyle w:val="a7"/>
            <w:b/>
            <w:bCs/>
            <w:noProof/>
            <w:webHidden/>
          </w:rPr>
        </w:r>
        <w:r w:rsidR="00064C2C" w:rsidRPr="00E327E4">
          <w:rPr>
            <w:rStyle w:val="a7"/>
            <w:b/>
            <w:bCs/>
            <w:noProof/>
            <w:webHidden/>
          </w:rPr>
          <w:fldChar w:fldCharType="separate"/>
        </w:r>
        <w:r w:rsidR="006B59CD">
          <w:rPr>
            <w:rStyle w:val="a7"/>
            <w:b/>
            <w:bCs/>
            <w:noProof/>
            <w:webHidden/>
          </w:rPr>
          <w:t>50</w:t>
        </w:r>
        <w:r w:rsidR="00064C2C" w:rsidRPr="00E327E4">
          <w:rPr>
            <w:rStyle w:val="a7"/>
            <w:b/>
            <w:bCs/>
            <w:noProof/>
            <w:webHidden/>
          </w:rPr>
          <w:fldChar w:fldCharType="end"/>
        </w:r>
      </w:hyperlink>
    </w:p>
    <w:p w14:paraId="4288B2E7" w14:textId="1CC7E0EC" w:rsidR="00064C2C" w:rsidRPr="00E327E4" w:rsidRDefault="007A39A9">
      <w:pPr>
        <w:pStyle w:val="22"/>
        <w:rPr>
          <w:rFonts w:ascii="Arial" w:hAnsi="Arial"/>
          <w:noProof/>
          <w:szCs w:val="28"/>
        </w:rPr>
      </w:pPr>
      <w:hyperlink w:anchor="_Toc115422129" w:history="1">
        <w:r w:rsidR="00064C2C" w:rsidRPr="00E327E4">
          <w:rPr>
            <w:rStyle w:val="a7"/>
            <w:rFonts w:ascii="Arial" w:hAnsi="Arial" w:hint="eastAsia"/>
            <w:noProof/>
            <w:szCs w:val="28"/>
          </w:rPr>
          <w:t>專業成長</w:t>
        </w:r>
        <w:r w:rsidR="00064C2C" w:rsidRPr="00E327E4">
          <w:rPr>
            <w:rFonts w:ascii="Arial" w:hAnsi="Arial"/>
            <w:noProof/>
            <w:webHidden/>
            <w:szCs w:val="28"/>
          </w:rPr>
          <w:tab/>
        </w:r>
        <w:r w:rsidR="00064C2C" w:rsidRPr="00E327E4">
          <w:rPr>
            <w:rFonts w:ascii="Arial" w:hAnsi="Arial"/>
            <w:noProof/>
            <w:webHidden/>
            <w:szCs w:val="28"/>
          </w:rPr>
          <w:fldChar w:fldCharType="begin"/>
        </w:r>
        <w:r w:rsidR="00064C2C" w:rsidRPr="00E327E4">
          <w:rPr>
            <w:rFonts w:ascii="Arial" w:hAnsi="Arial"/>
            <w:noProof/>
            <w:webHidden/>
            <w:szCs w:val="28"/>
          </w:rPr>
          <w:instrText xml:space="preserve"> PAGEREF _Toc115422129 \h </w:instrText>
        </w:r>
        <w:r w:rsidR="00064C2C" w:rsidRPr="00E327E4">
          <w:rPr>
            <w:rFonts w:ascii="Arial" w:hAnsi="Arial"/>
            <w:noProof/>
            <w:webHidden/>
            <w:szCs w:val="28"/>
          </w:rPr>
        </w:r>
        <w:r w:rsidR="00064C2C" w:rsidRPr="00E327E4">
          <w:rPr>
            <w:rFonts w:ascii="Arial" w:hAnsi="Arial"/>
            <w:noProof/>
            <w:webHidden/>
            <w:szCs w:val="28"/>
          </w:rPr>
          <w:fldChar w:fldCharType="separate"/>
        </w:r>
        <w:r w:rsidR="006B59CD">
          <w:rPr>
            <w:rFonts w:ascii="Arial" w:hAnsi="Arial"/>
            <w:noProof/>
            <w:webHidden/>
            <w:szCs w:val="28"/>
          </w:rPr>
          <w:t>50</w:t>
        </w:r>
        <w:r w:rsidR="00064C2C" w:rsidRPr="00E327E4">
          <w:rPr>
            <w:rFonts w:ascii="Arial" w:hAnsi="Arial"/>
            <w:noProof/>
            <w:webHidden/>
            <w:szCs w:val="28"/>
          </w:rPr>
          <w:fldChar w:fldCharType="end"/>
        </w:r>
      </w:hyperlink>
    </w:p>
    <w:p w14:paraId="11441F96" w14:textId="0CF17BAA" w:rsidR="00064C2C" w:rsidRPr="00912FCE" w:rsidRDefault="007A39A9">
      <w:pPr>
        <w:pStyle w:val="22"/>
        <w:rPr>
          <w:rFonts w:ascii="Arial" w:hAnsi="Arial"/>
          <w:noProof/>
          <w:sz w:val="28"/>
          <w:szCs w:val="28"/>
        </w:rPr>
      </w:pPr>
      <w:hyperlink w:anchor="_Toc115422130" w:history="1">
        <w:r w:rsidR="00064C2C" w:rsidRPr="00E327E4">
          <w:rPr>
            <w:rStyle w:val="a7"/>
            <w:rFonts w:ascii="Arial" w:hAnsi="Arial" w:hint="eastAsia"/>
            <w:noProof/>
            <w:szCs w:val="28"/>
          </w:rPr>
          <w:t>感想</w:t>
        </w:r>
        <w:r w:rsidR="00064C2C" w:rsidRPr="00E327E4">
          <w:rPr>
            <w:rFonts w:ascii="Arial" w:hAnsi="Arial"/>
            <w:noProof/>
            <w:webHidden/>
            <w:szCs w:val="28"/>
          </w:rPr>
          <w:tab/>
        </w:r>
        <w:r w:rsidR="00064C2C" w:rsidRPr="00E327E4">
          <w:rPr>
            <w:rFonts w:ascii="Arial" w:hAnsi="Arial"/>
            <w:noProof/>
            <w:webHidden/>
            <w:szCs w:val="28"/>
          </w:rPr>
          <w:fldChar w:fldCharType="begin"/>
        </w:r>
        <w:r w:rsidR="00064C2C" w:rsidRPr="00E327E4">
          <w:rPr>
            <w:rFonts w:ascii="Arial" w:hAnsi="Arial"/>
            <w:noProof/>
            <w:webHidden/>
            <w:szCs w:val="28"/>
          </w:rPr>
          <w:instrText xml:space="preserve"> PAGEREF _Toc115422130 \h </w:instrText>
        </w:r>
        <w:r w:rsidR="00064C2C" w:rsidRPr="00E327E4">
          <w:rPr>
            <w:rFonts w:ascii="Arial" w:hAnsi="Arial"/>
            <w:noProof/>
            <w:webHidden/>
            <w:szCs w:val="28"/>
          </w:rPr>
        </w:r>
        <w:r w:rsidR="00064C2C" w:rsidRPr="00E327E4">
          <w:rPr>
            <w:rFonts w:ascii="Arial" w:hAnsi="Arial"/>
            <w:noProof/>
            <w:webHidden/>
            <w:szCs w:val="28"/>
          </w:rPr>
          <w:fldChar w:fldCharType="separate"/>
        </w:r>
        <w:r w:rsidR="006B59CD">
          <w:rPr>
            <w:rFonts w:ascii="Arial" w:hAnsi="Arial"/>
            <w:noProof/>
            <w:webHidden/>
            <w:szCs w:val="28"/>
          </w:rPr>
          <w:t>51</w:t>
        </w:r>
        <w:r w:rsidR="00064C2C" w:rsidRPr="00E327E4">
          <w:rPr>
            <w:rFonts w:ascii="Arial" w:hAnsi="Arial"/>
            <w:noProof/>
            <w:webHidden/>
            <w:szCs w:val="28"/>
          </w:rPr>
          <w:fldChar w:fldCharType="end"/>
        </w:r>
      </w:hyperlink>
    </w:p>
    <w:p w14:paraId="7946B652" w14:textId="77777777" w:rsidR="00B8658C" w:rsidRPr="00912FCE" w:rsidRDefault="001C2ADE" w:rsidP="002D35F5">
      <w:pPr>
        <w:spacing w:before="180" w:after="180"/>
        <w:ind w:firstLine="560"/>
        <w:jc w:val="center"/>
        <w:rPr>
          <w:rFonts w:ascii="Arial" w:hAnsi="Arial"/>
          <w:sz w:val="28"/>
          <w:szCs w:val="28"/>
        </w:rPr>
      </w:pPr>
      <w:r w:rsidRPr="00912FCE">
        <w:rPr>
          <w:rFonts w:ascii="Arial" w:hAnsi="Arial"/>
          <w:sz w:val="28"/>
          <w:szCs w:val="28"/>
        </w:rPr>
        <w:fldChar w:fldCharType="end"/>
      </w:r>
    </w:p>
    <w:p w14:paraId="28CD72A2" w14:textId="77777777" w:rsidR="00B8658C" w:rsidRPr="00912FCE" w:rsidRDefault="00B8658C" w:rsidP="002D35F5">
      <w:pPr>
        <w:widowControl/>
        <w:spacing w:beforeLines="0" w:afterLines="0"/>
        <w:ind w:firstLineChars="0" w:firstLine="0"/>
        <w:jc w:val="center"/>
        <w:rPr>
          <w:rFonts w:ascii="Arial" w:hAnsi="Arial"/>
          <w:sz w:val="28"/>
          <w:szCs w:val="28"/>
        </w:rPr>
      </w:pPr>
      <w:r w:rsidRPr="00912FCE">
        <w:rPr>
          <w:rFonts w:ascii="Arial" w:hAnsi="Arial"/>
          <w:sz w:val="28"/>
          <w:szCs w:val="28"/>
        </w:rPr>
        <w:br w:type="page"/>
      </w:r>
    </w:p>
    <w:bookmarkStart w:id="2" w:name="_Toc115422108"/>
    <w:p w14:paraId="70A9EC10" w14:textId="1CEA933E" w:rsidR="00EE2A67" w:rsidRPr="00855604" w:rsidRDefault="0081296D" w:rsidP="00EE2A67">
      <w:pPr>
        <w:pStyle w:val="af2"/>
        <w:tabs>
          <w:tab w:val="right" w:leader="dot" w:pos="8296"/>
        </w:tabs>
        <w:spacing w:before="180" w:after="180" w:line="240" w:lineRule="auto"/>
        <w:ind w:leftChars="166" w:left="697" w:hangingChars="83" w:hanging="299"/>
        <w:jc w:val="center"/>
        <w:outlineLvl w:val="0"/>
        <w:rPr>
          <w:rFonts w:ascii="Arial" w:hAnsi="Arial"/>
          <w:b/>
          <w:sz w:val="36"/>
          <w:szCs w:val="28"/>
        </w:rPr>
      </w:pPr>
      <w:r w:rsidRPr="00855604">
        <w:rPr>
          <w:rFonts w:ascii="Arial" w:hAnsi="Arial"/>
          <w:b/>
          <w:sz w:val="36"/>
          <w:szCs w:val="28"/>
        </w:rPr>
        <w:lastRenderedPageBreak/>
        <w:fldChar w:fldCharType="begin"/>
      </w:r>
      <w:r w:rsidRPr="00855604">
        <w:rPr>
          <w:rFonts w:ascii="Arial" w:hAnsi="Arial"/>
          <w:b/>
          <w:sz w:val="36"/>
          <w:szCs w:val="28"/>
        </w:rPr>
        <w:instrText xml:space="preserve"> </w:instrText>
      </w:r>
      <w:r w:rsidRPr="00855604">
        <w:rPr>
          <w:rFonts w:ascii="Arial" w:hAnsi="Arial" w:hint="eastAsia"/>
          <w:b/>
          <w:sz w:val="36"/>
          <w:szCs w:val="28"/>
        </w:rPr>
        <w:instrText>TOC \h \z \c "</w:instrText>
      </w:r>
      <w:r w:rsidRPr="00855604">
        <w:rPr>
          <w:rFonts w:ascii="Arial" w:hAnsi="Arial" w:hint="eastAsia"/>
          <w:b/>
          <w:sz w:val="36"/>
          <w:szCs w:val="28"/>
        </w:rPr>
        <w:instrText>圖</w:instrText>
      </w:r>
      <w:r w:rsidRPr="00855604">
        <w:rPr>
          <w:rFonts w:ascii="Arial" w:hAnsi="Arial" w:hint="eastAsia"/>
          <w:b/>
          <w:sz w:val="36"/>
          <w:szCs w:val="28"/>
        </w:rPr>
        <w:instrText>1</w:instrText>
      </w:r>
      <w:r w:rsidRPr="00855604">
        <w:rPr>
          <w:rFonts w:ascii="Arial" w:hAnsi="Arial" w:hint="eastAsia"/>
          <w:b/>
          <w:sz w:val="36"/>
          <w:szCs w:val="28"/>
        </w:rPr>
        <w:instrText>、</w:instrText>
      </w:r>
      <w:r w:rsidRPr="00855604">
        <w:rPr>
          <w:rFonts w:ascii="Arial" w:hAnsi="Arial" w:hint="eastAsia"/>
          <w:b/>
          <w:sz w:val="36"/>
          <w:szCs w:val="28"/>
        </w:rPr>
        <w:instrText>"</w:instrText>
      </w:r>
      <w:r w:rsidRPr="00855604">
        <w:rPr>
          <w:rFonts w:ascii="Arial" w:hAnsi="Arial"/>
          <w:b/>
          <w:sz w:val="36"/>
          <w:szCs w:val="28"/>
        </w:rPr>
        <w:instrText xml:space="preserve"> </w:instrText>
      </w:r>
      <w:r w:rsidRPr="00855604">
        <w:rPr>
          <w:rFonts w:ascii="Arial" w:hAnsi="Arial"/>
          <w:b/>
          <w:sz w:val="36"/>
          <w:szCs w:val="28"/>
        </w:rPr>
        <w:fldChar w:fldCharType="separate"/>
      </w:r>
      <w:r w:rsidRPr="00855604">
        <w:rPr>
          <w:rFonts w:ascii="Arial" w:hAnsi="Arial" w:hint="eastAsia"/>
          <w:b/>
          <w:noProof/>
          <w:sz w:val="36"/>
          <w:szCs w:val="28"/>
        </w:rPr>
        <w:t>圖目錄</w:t>
      </w:r>
      <w:r w:rsidRPr="00855604">
        <w:rPr>
          <w:rFonts w:ascii="Arial" w:hAnsi="Arial"/>
          <w:b/>
          <w:sz w:val="36"/>
          <w:szCs w:val="28"/>
        </w:rPr>
        <w:fldChar w:fldCharType="end"/>
      </w:r>
      <w:bookmarkEnd w:id="2"/>
    </w:p>
    <w:p w14:paraId="4B2AC5AD" w14:textId="4AF17E22" w:rsidR="00617AB8" w:rsidRPr="00E327E4" w:rsidRDefault="00CC7867" w:rsidP="00617AB8">
      <w:pPr>
        <w:pStyle w:val="af2"/>
        <w:tabs>
          <w:tab w:val="right" w:leader="dot" w:pos="8296"/>
        </w:tabs>
        <w:spacing w:before="180" w:after="180"/>
        <w:ind w:leftChars="100" w:left="800" w:hanging="560"/>
        <w:rPr>
          <w:rFonts w:ascii="Arial" w:hAnsi="Arial"/>
          <w:noProof/>
          <w:szCs w:val="28"/>
        </w:rPr>
      </w:pPr>
      <w:r w:rsidRPr="00912FCE">
        <w:rPr>
          <w:rFonts w:ascii="Arial" w:hAnsi="Arial"/>
          <w:bCs/>
          <w:sz w:val="28"/>
          <w:szCs w:val="28"/>
        </w:rPr>
        <w:fldChar w:fldCharType="begin"/>
      </w:r>
      <w:r w:rsidRPr="00912FCE">
        <w:rPr>
          <w:rFonts w:ascii="Arial" w:hAnsi="Arial"/>
          <w:bCs/>
          <w:sz w:val="28"/>
          <w:szCs w:val="28"/>
        </w:rPr>
        <w:instrText xml:space="preserve"> </w:instrText>
      </w:r>
      <w:r w:rsidRPr="00912FCE">
        <w:rPr>
          <w:rFonts w:ascii="Arial" w:hAnsi="Arial" w:hint="eastAsia"/>
          <w:bCs/>
          <w:sz w:val="28"/>
          <w:szCs w:val="28"/>
        </w:rPr>
        <w:instrText>TOC \h \z \c "</w:instrText>
      </w:r>
      <w:r w:rsidRPr="00912FCE">
        <w:rPr>
          <w:rFonts w:ascii="Arial" w:hAnsi="Arial" w:hint="eastAsia"/>
          <w:bCs/>
          <w:sz w:val="28"/>
          <w:szCs w:val="28"/>
        </w:rPr>
        <w:instrText>圖</w:instrText>
      </w:r>
      <w:r w:rsidRPr="00912FCE">
        <w:rPr>
          <w:rFonts w:ascii="Arial" w:hAnsi="Arial" w:hint="eastAsia"/>
          <w:bCs/>
          <w:sz w:val="28"/>
          <w:szCs w:val="28"/>
        </w:rPr>
        <w:instrText>"</w:instrText>
      </w:r>
      <w:r w:rsidRPr="00912FCE">
        <w:rPr>
          <w:rFonts w:ascii="Arial" w:hAnsi="Arial"/>
          <w:bCs/>
          <w:sz w:val="28"/>
          <w:szCs w:val="28"/>
        </w:rPr>
        <w:instrText xml:space="preserve"> </w:instrText>
      </w:r>
      <w:r w:rsidRPr="00912FCE">
        <w:rPr>
          <w:rFonts w:ascii="Arial" w:hAnsi="Arial"/>
          <w:bCs/>
          <w:sz w:val="28"/>
          <w:szCs w:val="28"/>
        </w:rPr>
        <w:fldChar w:fldCharType="separate"/>
      </w:r>
      <w:hyperlink w:anchor="_Toc51100892"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1</w:t>
        </w:r>
        <w:r w:rsidR="00617AB8" w:rsidRPr="00E327E4">
          <w:rPr>
            <w:rStyle w:val="a7"/>
            <w:rFonts w:ascii="Arial" w:hAnsi="Arial" w:hint="eastAsia"/>
            <w:noProof/>
            <w:szCs w:val="28"/>
          </w:rPr>
          <w:t>公司</w:t>
        </w:r>
        <w:r w:rsidR="00AE57C5" w:rsidRPr="00E327E4">
          <w:rPr>
            <w:rStyle w:val="a7"/>
            <w:rFonts w:ascii="Arial" w:hAnsi="Arial" w:hint="eastAsia"/>
            <w:noProof/>
            <w:szCs w:val="28"/>
          </w:rPr>
          <w:t>圖</w:t>
        </w:r>
        <w:r w:rsidR="00617AB8" w:rsidRPr="00E327E4">
          <w:rPr>
            <w:rFonts w:ascii="Arial" w:hAnsi="Arial"/>
            <w:noProof/>
            <w:webHidden/>
            <w:szCs w:val="28"/>
          </w:rPr>
          <w:tab/>
        </w:r>
        <w:r w:rsidR="00617AB8" w:rsidRPr="00E327E4">
          <w:rPr>
            <w:rFonts w:ascii="Arial" w:hAnsi="Arial"/>
            <w:noProof/>
            <w:webHidden/>
            <w:szCs w:val="28"/>
          </w:rPr>
          <w:fldChar w:fldCharType="begin"/>
        </w:r>
        <w:r w:rsidR="00617AB8" w:rsidRPr="00E327E4">
          <w:rPr>
            <w:rFonts w:ascii="Arial" w:hAnsi="Arial"/>
            <w:noProof/>
            <w:webHidden/>
            <w:szCs w:val="28"/>
          </w:rPr>
          <w:instrText xml:space="preserve"> PAGEREF _Toc51100892 \h </w:instrText>
        </w:r>
        <w:r w:rsidR="00617AB8" w:rsidRPr="00E327E4">
          <w:rPr>
            <w:rFonts w:ascii="Arial" w:hAnsi="Arial"/>
            <w:noProof/>
            <w:webHidden/>
            <w:szCs w:val="28"/>
          </w:rPr>
        </w:r>
        <w:r w:rsidR="00617AB8" w:rsidRPr="00E327E4">
          <w:rPr>
            <w:rFonts w:ascii="Arial" w:hAnsi="Arial"/>
            <w:noProof/>
            <w:webHidden/>
            <w:szCs w:val="28"/>
          </w:rPr>
          <w:fldChar w:fldCharType="separate"/>
        </w:r>
        <w:r w:rsidR="000928A1" w:rsidRPr="00E327E4">
          <w:rPr>
            <w:rFonts w:ascii="Arial" w:hAnsi="Arial"/>
            <w:noProof/>
            <w:webHidden/>
            <w:szCs w:val="28"/>
          </w:rPr>
          <w:t>1</w:t>
        </w:r>
        <w:r w:rsidR="00617AB8" w:rsidRPr="00E327E4">
          <w:rPr>
            <w:rFonts w:ascii="Arial" w:hAnsi="Arial"/>
            <w:noProof/>
            <w:webHidden/>
            <w:szCs w:val="28"/>
          </w:rPr>
          <w:fldChar w:fldCharType="end"/>
        </w:r>
      </w:hyperlink>
      <w:r w:rsidR="00C60641">
        <w:rPr>
          <w:rFonts w:ascii="Arial" w:hAnsi="Arial" w:hint="eastAsia"/>
          <w:noProof/>
          <w:szCs w:val="28"/>
        </w:rPr>
        <w:t>0</w:t>
      </w:r>
    </w:p>
    <w:p w14:paraId="42EE5AC2" w14:textId="692131DF"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893"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2</w:t>
        </w:r>
        <w:r w:rsidR="00617AB8" w:rsidRPr="00E327E4">
          <w:rPr>
            <w:rStyle w:val="a7"/>
            <w:rFonts w:ascii="Arial" w:hAnsi="Arial" w:hint="eastAsia"/>
            <w:noProof/>
            <w:szCs w:val="28"/>
          </w:rPr>
          <w:t>組織圖</w:t>
        </w:r>
        <w:r w:rsidR="00617AB8" w:rsidRPr="00E327E4">
          <w:rPr>
            <w:rFonts w:ascii="Arial" w:hAnsi="Arial"/>
            <w:noProof/>
            <w:webHidden/>
            <w:szCs w:val="28"/>
          </w:rPr>
          <w:tab/>
        </w:r>
        <w:r w:rsidR="00C60641">
          <w:rPr>
            <w:rFonts w:ascii="Arial" w:hAnsi="Arial" w:hint="eastAsia"/>
            <w:noProof/>
            <w:webHidden/>
            <w:szCs w:val="28"/>
          </w:rPr>
          <w:t>10</w:t>
        </w:r>
      </w:hyperlink>
    </w:p>
    <w:p w14:paraId="4D1CA74E" w14:textId="25BC1595"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894"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3 </w:t>
        </w:r>
        <w:r w:rsidR="004C74CD" w:rsidRPr="00E327E4">
          <w:rPr>
            <w:rFonts w:ascii="Arial" w:hAnsi="Arial" w:cs="Times New Roman" w:hint="eastAsia"/>
            <w:szCs w:val="28"/>
          </w:rPr>
          <w:t>成型機生胚剖面圖</w:t>
        </w:r>
        <w:r w:rsidR="00617AB8" w:rsidRPr="00E327E4">
          <w:rPr>
            <w:rFonts w:ascii="Arial" w:hAnsi="Arial"/>
            <w:noProof/>
            <w:webHidden/>
            <w:szCs w:val="28"/>
          </w:rPr>
          <w:tab/>
        </w:r>
        <w:r w:rsidR="00C60641">
          <w:rPr>
            <w:rFonts w:ascii="Arial" w:hAnsi="Arial" w:hint="eastAsia"/>
            <w:noProof/>
            <w:webHidden/>
            <w:szCs w:val="28"/>
          </w:rPr>
          <w:t>11</w:t>
        </w:r>
      </w:hyperlink>
    </w:p>
    <w:p w14:paraId="5F4B4B94" w14:textId="517DF716"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895"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4</w:t>
        </w:r>
        <w:r w:rsidR="004C74CD" w:rsidRPr="00E327E4">
          <w:rPr>
            <w:rFonts w:ascii="Arial" w:hAnsi="Arial" w:cs="Times New Roman" w:hint="eastAsia"/>
            <w:szCs w:val="28"/>
          </w:rPr>
          <w:t>成型機示意圖</w:t>
        </w:r>
        <w:r w:rsidR="00617AB8" w:rsidRPr="00E327E4">
          <w:rPr>
            <w:rFonts w:ascii="Arial" w:hAnsi="Arial"/>
            <w:noProof/>
            <w:webHidden/>
            <w:szCs w:val="28"/>
          </w:rPr>
          <w:tab/>
        </w:r>
        <w:r w:rsidR="00C60641">
          <w:rPr>
            <w:rFonts w:ascii="Arial" w:hAnsi="Arial" w:hint="eastAsia"/>
            <w:noProof/>
            <w:webHidden/>
            <w:szCs w:val="28"/>
          </w:rPr>
          <w:t>12</w:t>
        </w:r>
      </w:hyperlink>
    </w:p>
    <w:p w14:paraId="669F4A59" w14:textId="32C3DF92" w:rsidR="00617AB8" w:rsidRPr="00E327E4" w:rsidRDefault="007A39A9" w:rsidP="00617AB8">
      <w:pPr>
        <w:pStyle w:val="af2"/>
        <w:tabs>
          <w:tab w:val="right" w:leader="dot" w:pos="8296"/>
        </w:tabs>
        <w:spacing w:before="180" w:after="180"/>
        <w:ind w:leftChars="100" w:left="720" w:hanging="480"/>
        <w:rPr>
          <w:rStyle w:val="a7"/>
          <w:rFonts w:ascii="Arial" w:hAnsi="Arial"/>
          <w:noProof/>
          <w:szCs w:val="28"/>
        </w:rPr>
      </w:pPr>
      <w:hyperlink w:anchor="_Toc51100896"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5</w:t>
        </w:r>
        <w:r w:rsidR="004C74CD" w:rsidRPr="00E327E4">
          <w:rPr>
            <w:rFonts w:ascii="Arial" w:hAnsi="Arial" w:cs="Times New Roman" w:hint="eastAsia"/>
            <w:szCs w:val="28"/>
          </w:rPr>
          <w:t>成型生胚圖</w:t>
        </w:r>
        <w:r w:rsidR="00617AB8" w:rsidRPr="00E327E4">
          <w:rPr>
            <w:rFonts w:ascii="Arial" w:hAnsi="Arial"/>
            <w:noProof/>
            <w:webHidden/>
            <w:szCs w:val="28"/>
          </w:rPr>
          <w:tab/>
        </w:r>
        <w:r w:rsidR="00C60641">
          <w:rPr>
            <w:rFonts w:ascii="Arial" w:hAnsi="Arial" w:hint="eastAsia"/>
            <w:noProof/>
            <w:webHidden/>
            <w:szCs w:val="28"/>
          </w:rPr>
          <w:t>12</w:t>
        </w:r>
      </w:hyperlink>
    </w:p>
    <w:p w14:paraId="49D2FDC7" w14:textId="376A8EBE"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896"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6 </w:t>
        </w:r>
        <w:r w:rsidR="004C74CD" w:rsidRPr="00E327E4">
          <w:rPr>
            <w:rFonts w:ascii="Arial" w:hAnsi="Arial" w:cs="Times New Roman" w:hint="eastAsia"/>
            <w:szCs w:val="28"/>
          </w:rPr>
          <w:t>網盒散</w:t>
        </w:r>
        <w:r w:rsidR="004C74CD" w:rsidRPr="00E327E4">
          <w:rPr>
            <w:rFonts w:ascii="Arial" w:hAnsi="Arial" w:hint="eastAsia"/>
            <w:szCs w:val="28"/>
          </w:rPr>
          <w:t>裝</w:t>
        </w:r>
        <w:r w:rsidR="00617AB8" w:rsidRPr="00E327E4">
          <w:rPr>
            <w:rFonts w:ascii="Arial" w:hAnsi="Arial" w:hint="eastAsia"/>
            <w:szCs w:val="28"/>
          </w:rPr>
          <w:t>圖</w:t>
        </w:r>
        <w:r w:rsidR="00617AB8" w:rsidRPr="00E327E4">
          <w:rPr>
            <w:rFonts w:ascii="Arial" w:hAnsi="Arial"/>
            <w:noProof/>
            <w:webHidden/>
            <w:szCs w:val="28"/>
          </w:rPr>
          <w:tab/>
        </w:r>
        <w:r w:rsidR="00C60641">
          <w:rPr>
            <w:rFonts w:ascii="Arial" w:hAnsi="Arial" w:hint="eastAsia"/>
            <w:noProof/>
            <w:webHidden/>
            <w:szCs w:val="28"/>
          </w:rPr>
          <w:t>13</w:t>
        </w:r>
      </w:hyperlink>
    </w:p>
    <w:p w14:paraId="07F43385" w14:textId="76A53C52"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897"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7 </w:t>
        </w:r>
        <w:r w:rsidR="004C74CD" w:rsidRPr="00E327E4">
          <w:rPr>
            <w:rFonts w:ascii="Arial" w:hAnsi="Arial" w:cs="Times New Roman" w:hint="eastAsia"/>
            <w:szCs w:val="28"/>
          </w:rPr>
          <w:t>網盒單層</w:t>
        </w:r>
        <w:r w:rsidR="00617AB8" w:rsidRPr="00E327E4">
          <w:rPr>
            <w:rFonts w:ascii="Arial" w:hAnsi="Arial"/>
            <w:noProof/>
            <w:webHidden/>
            <w:szCs w:val="28"/>
          </w:rPr>
          <w:tab/>
        </w:r>
        <w:r w:rsidR="00C60641">
          <w:rPr>
            <w:rFonts w:ascii="Arial" w:hAnsi="Arial" w:hint="eastAsia"/>
            <w:noProof/>
            <w:webHidden/>
            <w:szCs w:val="28"/>
          </w:rPr>
          <w:t>14</w:t>
        </w:r>
      </w:hyperlink>
    </w:p>
    <w:p w14:paraId="3E691A1B" w14:textId="12623EF0" w:rsidR="00617AB8" w:rsidRPr="00E327E4" w:rsidRDefault="007A39A9" w:rsidP="00617AB8">
      <w:pPr>
        <w:pStyle w:val="af2"/>
        <w:tabs>
          <w:tab w:val="right" w:leader="dot" w:pos="8296"/>
        </w:tabs>
        <w:spacing w:before="180" w:after="180"/>
        <w:ind w:leftChars="100" w:left="720" w:hanging="480"/>
        <w:rPr>
          <w:rStyle w:val="a7"/>
          <w:rFonts w:ascii="Arial" w:hAnsi="Arial"/>
          <w:noProof/>
          <w:szCs w:val="28"/>
        </w:rPr>
      </w:pPr>
      <w:hyperlink w:anchor="_Toc51100898"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8 </w:t>
        </w:r>
        <w:r w:rsidR="004C74CD" w:rsidRPr="00E327E4">
          <w:rPr>
            <w:rFonts w:ascii="Arial" w:hAnsi="Arial" w:cs="Times New Roman" w:hint="eastAsia"/>
            <w:szCs w:val="28"/>
          </w:rPr>
          <w:t>網盒多層</w:t>
        </w:r>
        <w:r w:rsidR="00617AB8" w:rsidRPr="00E327E4">
          <w:rPr>
            <w:rFonts w:ascii="Arial" w:hAnsi="Arial"/>
            <w:noProof/>
            <w:webHidden/>
            <w:szCs w:val="28"/>
          </w:rPr>
          <w:tab/>
        </w:r>
        <w:r w:rsidR="00C60641">
          <w:rPr>
            <w:rFonts w:ascii="Arial" w:hAnsi="Arial" w:hint="eastAsia"/>
            <w:noProof/>
            <w:webHidden/>
            <w:szCs w:val="28"/>
          </w:rPr>
          <w:t>14</w:t>
        </w:r>
      </w:hyperlink>
    </w:p>
    <w:p w14:paraId="310EDF5C" w14:textId="2D620582"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898"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9 </w:t>
        </w:r>
        <w:r w:rsidR="004C74CD" w:rsidRPr="00E327E4">
          <w:rPr>
            <w:rFonts w:ascii="Arial" w:hAnsi="Arial" w:cs="Times New Roman" w:hint="eastAsia"/>
            <w:szCs w:val="28"/>
          </w:rPr>
          <w:t>碳板單層</w:t>
        </w:r>
        <w:r w:rsidR="00617AB8" w:rsidRPr="00E327E4">
          <w:rPr>
            <w:rFonts w:ascii="Arial" w:hAnsi="Arial"/>
            <w:noProof/>
            <w:webHidden/>
            <w:szCs w:val="28"/>
          </w:rPr>
          <w:tab/>
        </w:r>
        <w:r w:rsidR="00C60641">
          <w:rPr>
            <w:rFonts w:ascii="Arial" w:hAnsi="Arial" w:hint="eastAsia"/>
            <w:noProof/>
            <w:webHidden/>
            <w:szCs w:val="28"/>
          </w:rPr>
          <w:t>14</w:t>
        </w:r>
      </w:hyperlink>
    </w:p>
    <w:p w14:paraId="611B5EC4" w14:textId="0CEC0FD9"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899"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10 </w:t>
        </w:r>
        <w:r w:rsidR="004C74CD" w:rsidRPr="00E327E4">
          <w:rPr>
            <w:rFonts w:ascii="Arial" w:hAnsi="Arial" w:cs="Times New Roman" w:hint="eastAsia"/>
            <w:szCs w:val="28"/>
          </w:rPr>
          <w:t>碳板多層</w:t>
        </w:r>
        <w:r w:rsidR="00617AB8" w:rsidRPr="00E327E4">
          <w:rPr>
            <w:rFonts w:ascii="Arial" w:hAnsi="Arial"/>
            <w:noProof/>
            <w:webHidden/>
            <w:szCs w:val="28"/>
          </w:rPr>
          <w:tab/>
        </w:r>
        <w:r w:rsidR="00C60641">
          <w:rPr>
            <w:rFonts w:ascii="Arial" w:hAnsi="Arial" w:hint="eastAsia"/>
            <w:noProof/>
            <w:webHidden/>
            <w:szCs w:val="28"/>
          </w:rPr>
          <w:t>15</w:t>
        </w:r>
      </w:hyperlink>
    </w:p>
    <w:p w14:paraId="720F60B0" w14:textId="2BA3D2E1"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900"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11 </w:t>
        </w:r>
        <w:r w:rsidR="004C74CD" w:rsidRPr="00E327E4">
          <w:rPr>
            <w:rFonts w:ascii="Arial" w:hAnsi="Arial" w:cs="Times New Roman" w:hint="eastAsia"/>
            <w:szCs w:val="28"/>
          </w:rPr>
          <w:t>特殊碳板</w:t>
        </w:r>
        <w:r w:rsidR="00617AB8" w:rsidRPr="00E327E4">
          <w:rPr>
            <w:rFonts w:ascii="Arial" w:hAnsi="Arial"/>
            <w:noProof/>
            <w:webHidden/>
            <w:szCs w:val="28"/>
          </w:rPr>
          <w:tab/>
        </w:r>
        <w:r w:rsidR="00C60641">
          <w:rPr>
            <w:rFonts w:ascii="Arial" w:hAnsi="Arial" w:hint="eastAsia"/>
            <w:noProof/>
            <w:webHidden/>
            <w:szCs w:val="28"/>
          </w:rPr>
          <w:t>15</w:t>
        </w:r>
      </w:hyperlink>
    </w:p>
    <w:p w14:paraId="52FD37D2" w14:textId="23342629"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901"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12</w:t>
        </w:r>
        <w:r w:rsidR="004C74CD" w:rsidRPr="00E327E4">
          <w:rPr>
            <w:rFonts w:ascii="Arial" w:hAnsi="Arial" w:cs="Times New Roman" w:hint="eastAsia"/>
            <w:szCs w:val="28"/>
          </w:rPr>
          <w:t>匣缽</w:t>
        </w:r>
        <w:r w:rsidR="00617AB8" w:rsidRPr="00E327E4">
          <w:rPr>
            <w:rFonts w:ascii="Arial" w:hAnsi="Arial"/>
            <w:noProof/>
            <w:webHidden/>
            <w:szCs w:val="28"/>
          </w:rPr>
          <w:tab/>
        </w:r>
        <w:r w:rsidR="00C60641">
          <w:rPr>
            <w:rFonts w:ascii="Arial" w:hAnsi="Arial" w:hint="eastAsia"/>
            <w:noProof/>
            <w:webHidden/>
            <w:szCs w:val="28"/>
          </w:rPr>
          <w:t>1</w:t>
        </w:r>
        <w:r w:rsidR="003035AF">
          <w:rPr>
            <w:rFonts w:ascii="Arial" w:hAnsi="Arial" w:hint="eastAsia"/>
            <w:noProof/>
            <w:webHidden/>
            <w:szCs w:val="28"/>
          </w:rPr>
          <w:t>6</w:t>
        </w:r>
      </w:hyperlink>
    </w:p>
    <w:p w14:paraId="5753651B" w14:textId="54FDCCFD" w:rsidR="00617AB8" w:rsidRPr="00E327E4" w:rsidRDefault="007A39A9" w:rsidP="00617AB8">
      <w:pPr>
        <w:pStyle w:val="af2"/>
        <w:tabs>
          <w:tab w:val="right" w:leader="dot" w:pos="8296"/>
        </w:tabs>
        <w:spacing w:before="180" w:after="180"/>
        <w:ind w:leftChars="100" w:left="720" w:hanging="480"/>
        <w:rPr>
          <w:rStyle w:val="a7"/>
          <w:rFonts w:ascii="Arial" w:hAnsi="Arial"/>
          <w:noProof/>
          <w:szCs w:val="28"/>
        </w:rPr>
      </w:pPr>
      <w:hyperlink w:anchor="_Toc51100902"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13 </w:t>
        </w:r>
        <w:r w:rsidR="004C74CD" w:rsidRPr="00E327E4">
          <w:rPr>
            <w:rStyle w:val="a7"/>
            <w:rFonts w:ascii="Arial" w:hAnsi="Arial" w:hint="eastAsia"/>
            <w:noProof/>
            <w:szCs w:val="28"/>
          </w:rPr>
          <w:t>加</w:t>
        </w:r>
        <w:r w:rsidR="004C74CD" w:rsidRPr="00E327E4">
          <w:rPr>
            <w:rFonts w:ascii="Arial" w:hAnsi="Arial" w:cs="Times New Roman" w:hint="eastAsia"/>
            <w:szCs w:val="28"/>
          </w:rPr>
          <w:t>治具示意圖</w:t>
        </w:r>
        <w:r w:rsidR="00617AB8" w:rsidRPr="00E327E4">
          <w:rPr>
            <w:rFonts w:ascii="Arial" w:hAnsi="Arial"/>
            <w:noProof/>
            <w:webHidden/>
            <w:szCs w:val="28"/>
          </w:rPr>
          <w:tab/>
        </w:r>
        <w:r w:rsidR="00C60641">
          <w:rPr>
            <w:rFonts w:ascii="Arial" w:hAnsi="Arial" w:hint="eastAsia"/>
            <w:noProof/>
            <w:webHidden/>
            <w:szCs w:val="28"/>
          </w:rPr>
          <w:t>16</w:t>
        </w:r>
      </w:hyperlink>
    </w:p>
    <w:p w14:paraId="06E4AD06" w14:textId="40757D76"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902"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14 </w:t>
        </w:r>
        <w:r w:rsidR="004C74CD" w:rsidRPr="00E327E4">
          <w:rPr>
            <w:rFonts w:ascii="Arial" w:hAnsi="Arial" w:cs="Times New Roman" w:hint="eastAsia"/>
            <w:szCs w:val="28"/>
          </w:rPr>
          <w:t>加滲銅片示意圖</w:t>
        </w:r>
        <w:r w:rsidR="00617AB8" w:rsidRPr="00E327E4">
          <w:rPr>
            <w:rFonts w:ascii="Arial" w:hAnsi="Arial"/>
            <w:noProof/>
            <w:webHidden/>
            <w:szCs w:val="28"/>
          </w:rPr>
          <w:tab/>
        </w:r>
        <w:r w:rsidR="00C60641">
          <w:rPr>
            <w:rFonts w:ascii="Arial" w:hAnsi="Arial" w:hint="eastAsia"/>
            <w:noProof/>
            <w:webHidden/>
            <w:szCs w:val="28"/>
          </w:rPr>
          <w:t>1</w:t>
        </w:r>
        <w:r w:rsidR="003035AF">
          <w:rPr>
            <w:rFonts w:ascii="Arial" w:hAnsi="Arial" w:hint="eastAsia"/>
            <w:noProof/>
            <w:webHidden/>
            <w:szCs w:val="28"/>
          </w:rPr>
          <w:t>7</w:t>
        </w:r>
      </w:hyperlink>
    </w:p>
    <w:p w14:paraId="355A9347" w14:textId="1953A5CD"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903"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15</w:t>
        </w:r>
        <w:r w:rsidR="004C74CD" w:rsidRPr="00E327E4">
          <w:rPr>
            <w:rFonts w:ascii="Arial" w:hAnsi="Arial" w:cs="Times New Roman" w:hint="eastAsia"/>
            <w:szCs w:val="28"/>
          </w:rPr>
          <w:t>燒結爐圖</w:t>
        </w:r>
        <w:r w:rsidR="00617AB8" w:rsidRPr="00E327E4">
          <w:rPr>
            <w:rFonts w:ascii="Arial" w:hAnsi="Arial"/>
            <w:noProof/>
            <w:webHidden/>
            <w:szCs w:val="28"/>
          </w:rPr>
          <w:tab/>
        </w:r>
        <w:r w:rsidR="00617AB8" w:rsidRPr="00E327E4">
          <w:rPr>
            <w:rFonts w:ascii="Arial" w:hAnsi="Arial"/>
            <w:noProof/>
            <w:webHidden/>
            <w:szCs w:val="28"/>
          </w:rPr>
          <w:fldChar w:fldCharType="begin"/>
        </w:r>
        <w:r w:rsidR="00617AB8" w:rsidRPr="00E327E4">
          <w:rPr>
            <w:rFonts w:ascii="Arial" w:hAnsi="Arial"/>
            <w:noProof/>
            <w:webHidden/>
            <w:szCs w:val="28"/>
          </w:rPr>
          <w:instrText xml:space="preserve"> PAGEREF _Toc51100903 \h </w:instrText>
        </w:r>
        <w:r w:rsidR="00617AB8" w:rsidRPr="00E327E4">
          <w:rPr>
            <w:rFonts w:ascii="Arial" w:hAnsi="Arial"/>
            <w:noProof/>
            <w:webHidden/>
            <w:szCs w:val="28"/>
          </w:rPr>
        </w:r>
        <w:r w:rsidR="00617AB8" w:rsidRPr="00E327E4">
          <w:rPr>
            <w:rFonts w:ascii="Arial" w:hAnsi="Arial"/>
            <w:noProof/>
            <w:webHidden/>
            <w:szCs w:val="28"/>
          </w:rPr>
          <w:fldChar w:fldCharType="separate"/>
        </w:r>
        <w:r w:rsidR="000928A1" w:rsidRPr="00E327E4">
          <w:rPr>
            <w:rFonts w:ascii="Arial" w:hAnsi="Arial"/>
            <w:noProof/>
            <w:webHidden/>
            <w:szCs w:val="28"/>
          </w:rPr>
          <w:t>1</w:t>
        </w:r>
        <w:r w:rsidR="003035AF">
          <w:rPr>
            <w:rFonts w:ascii="Arial" w:hAnsi="Arial" w:hint="eastAsia"/>
            <w:noProof/>
            <w:webHidden/>
            <w:szCs w:val="28"/>
          </w:rPr>
          <w:t>8</w:t>
        </w:r>
        <w:r w:rsidR="00617AB8" w:rsidRPr="00E327E4">
          <w:rPr>
            <w:rFonts w:ascii="Arial" w:hAnsi="Arial"/>
            <w:noProof/>
            <w:webHidden/>
            <w:szCs w:val="28"/>
          </w:rPr>
          <w:fldChar w:fldCharType="end"/>
        </w:r>
      </w:hyperlink>
    </w:p>
    <w:p w14:paraId="2571919D" w14:textId="2AFD6073"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904"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16 </w:t>
        </w:r>
        <w:r w:rsidR="004C74CD" w:rsidRPr="00E327E4">
          <w:rPr>
            <w:rFonts w:ascii="Arial" w:hAnsi="Arial" w:hint="eastAsia"/>
            <w:szCs w:val="28"/>
          </w:rPr>
          <w:t>成型與燒結</w:t>
        </w:r>
        <w:r w:rsidR="004C74CD" w:rsidRPr="00E327E4">
          <w:rPr>
            <w:rFonts w:ascii="Arial" w:hAnsi="Arial" w:hint="eastAsia"/>
            <w:szCs w:val="28"/>
          </w:rPr>
          <w:t>WIP</w:t>
        </w:r>
        <w:r w:rsidR="004C74CD" w:rsidRPr="00E327E4">
          <w:rPr>
            <w:rFonts w:ascii="Arial" w:hAnsi="Arial" w:hint="eastAsia"/>
            <w:szCs w:val="28"/>
          </w:rPr>
          <w:t>單位置</w:t>
        </w:r>
      </w:hyperlink>
      <w:hyperlink w:anchor="_Toc51100903" w:history="1">
        <w:r w:rsidR="00617AB8" w:rsidRPr="00E327E4">
          <w:rPr>
            <w:rFonts w:ascii="Arial" w:hAnsi="Arial"/>
            <w:noProof/>
            <w:webHidden/>
            <w:szCs w:val="28"/>
          </w:rPr>
          <w:tab/>
        </w:r>
        <w:r w:rsidR="00C60641">
          <w:rPr>
            <w:rFonts w:ascii="Arial" w:hAnsi="Arial" w:hint="eastAsia"/>
            <w:noProof/>
            <w:webHidden/>
            <w:szCs w:val="28"/>
          </w:rPr>
          <w:t>2</w:t>
        </w:r>
        <w:r w:rsidR="003035AF">
          <w:rPr>
            <w:rFonts w:ascii="Arial" w:hAnsi="Arial" w:hint="eastAsia"/>
            <w:noProof/>
            <w:webHidden/>
            <w:szCs w:val="28"/>
          </w:rPr>
          <w:t>1</w:t>
        </w:r>
      </w:hyperlink>
    </w:p>
    <w:p w14:paraId="21F29CE6" w14:textId="5B9C101B"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904"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17</w:t>
        </w:r>
        <w:r w:rsidR="004C74CD" w:rsidRPr="00E327E4">
          <w:rPr>
            <w:rFonts w:ascii="Arial" w:hAnsi="Arial" w:hint="eastAsia"/>
            <w:szCs w:val="28"/>
          </w:rPr>
          <w:t>成型</w:t>
        </w:r>
        <w:r w:rsidR="004C74CD" w:rsidRPr="00E327E4">
          <w:rPr>
            <w:rFonts w:ascii="Arial" w:hAnsi="Arial" w:hint="eastAsia"/>
            <w:szCs w:val="28"/>
          </w:rPr>
          <w:t>WIP</w:t>
        </w:r>
        <w:r w:rsidR="004C74CD" w:rsidRPr="00E327E4">
          <w:rPr>
            <w:rFonts w:ascii="Arial" w:hAnsi="Arial" w:hint="eastAsia"/>
            <w:szCs w:val="28"/>
          </w:rPr>
          <w:t>轉移單示意圖</w:t>
        </w:r>
        <w:r w:rsidR="00617AB8" w:rsidRPr="00E327E4">
          <w:rPr>
            <w:rFonts w:ascii="Arial" w:hAnsi="Arial"/>
            <w:noProof/>
            <w:webHidden/>
            <w:szCs w:val="28"/>
          </w:rPr>
          <w:tab/>
        </w:r>
        <w:r w:rsidR="00617AB8" w:rsidRPr="00E327E4">
          <w:rPr>
            <w:rFonts w:ascii="Arial" w:hAnsi="Arial"/>
            <w:noProof/>
            <w:webHidden/>
            <w:szCs w:val="28"/>
          </w:rPr>
          <w:fldChar w:fldCharType="begin"/>
        </w:r>
        <w:r w:rsidR="00617AB8" w:rsidRPr="00E327E4">
          <w:rPr>
            <w:rFonts w:ascii="Arial" w:hAnsi="Arial"/>
            <w:noProof/>
            <w:webHidden/>
            <w:szCs w:val="28"/>
          </w:rPr>
          <w:instrText xml:space="preserve"> PAGEREF _Toc51100904 \h </w:instrText>
        </w:r>
        <w:r w:rsidR="00617AB8" w:rsidRPr="00E327E4">
          <w:rPr>
            <w:rFonts w:ascii="Arial" w:hAnsi="Arial"/>
            <w:noProof/>
            <w:webHidden/>
            <w:szCs w:val="28"/>
          </w:rPr>
        </w:r>
        <w:r w:rsidR="00617AB8" w:rsidRPr="00E327E4">
          <w:rPr>
            <w:rFonts w:ascii="Arial" w:hAnsi="Arial"/>
            <w:noProof/>
            <w:webHidden/>
            <w:szCs w:val="28"/>
          </w:rPr>
          <w:fldChar w:fldCharType="separate"/>
        </w:r>
        <w:r w:rsidR="000928A1" w:rsidRPr="00E327E4">
          <w:rPr>
            <w:rFonts w:ascii="Arial" w:hAnsi="Arial"/>
            <w:noProof/>
            <w:webHidden/>
            <w:szCs w:val="28"/>
          </w:rPr>
          <w:t>2</w:t>
        </w:r>
        <w:r w:rsidR="00617AB8" w:rsidRPr="00E327E4">
          <w:rPr>
            <w:rFonts w:ascii="Arial" w:hAnsi="Arial"/>
            <w:noProof/>
            <w:webHidden/>
            <w:szCs w:val="28"/>
          </w:rPr>
          <w:fldChar w:fldCharType="end"/>
        </w:r>
      </w:hyperlink>
      <w:r w:rsidR="003035AF">
        <w:rPr>
          <w:rFonts w:ascii="Arial" w:hAnsi="Arial" w:hint="eastAsia"/>
          <w:noProof/>
          <w:szCs w:val="28"/>
        </w:rPr>
        <w:t>2</w:t>
      </w:r>
    </w:p>
    <w:p w14:paraId="74CE1B1A" w14:textId="77777777" w:rsidR="00617AB8" w:rsidRPr="00E327E4" w:rsidRDefault="00617AB8" w:rsidP="00617AB8">
      <w:pPr>
        <w:spacing w:before="180" w:after="180"/>
        <w:ind w:firstLine="480"/>
        <w:rPr>
          <w:rFonts w:ascii="Arial" w:hAnsi="Arial"/>
          <w:szCs w:val="28"/>
        </w:rPr>
      </w:pPr>
    </w:p>
    <w:p w14:paraId="5CA6C621" w14:textId="09659E8C" w:rsidR="00617AB8" w:rsidRPr="00E327E4" w:rsidRDefault="007A39A9" w:rsidP="00617AB8">
      <w:pPr>
        <w:pStyle w:val="af2"/>
        <w:tabs>
          <w:tab w:val="right" w:leader="dot" w:pos="8296"/>
        </w:tabs>
        <w:spacing w:before="180" w:after="180"/>
        <w:ind w:leftChars="100" w:left="720" w:hanging="480"/>
        <w:rPr>
          <w:rStyle w:val="a7"/>
          <w:rFonts w:ascii="Arial" w:hAnsi="Arial"/>
          <w:noProof/>
          <w:szCs w:val="28"/>
        </w:rPr>
      </w:pPr>
      <w:hyperlink w:anchor="_Toc51100905"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18</w:t>
        </w:r>
        <w:r w:rsidR="004C74CD" w:rsidRPr="00E327E4">
          <w:rPr>
            <w:rFonts w:ascii="Arial" w:hAnsi="Arial" w:hint="eastAsia"/>
            <w:szCs w:val="28"/>
          </w:rPr>
          <w:t>成型與燒結</w:t>
        </w:r>
        <w:r w:rsidR="004C74CD" w:rsidRPr="00E327E4">
          <w:rPr>
            <w:rFonts w:ascii="Arial" w:hAnsi="Arial" w:hint="eastAsia"/>
            <w:szCs w:val="28"/>
          </w:rPr>
          <w:t>WIP</w:t>
        </w:r>
        <w:r w:rsidR="004C74CD" w:rsidRPr="00E327E4">
          <w:rPr>
            <w:rFonts w:ascii="Arial" w:hAnsi="Arial" w:hint="eastAsia"/>
            <w:szCs w:val="28"/>
          </w:rPr>
          <w:t>流程圖</w:t>
        </w:r>
        <w:r w:rsidR="00617AB8" w:rsidRPr="00E327E4">
          <w:rPr>
            <w:rFonts w:ascii="Arial" w:hAnsi="Arial"/>
            <w:noProof/>
            <w:webHidden/>
            <w:szCs w:val="28"/>
          </w:rPr>
          <w:tab/>
        </w:r>
        <w:r w:rsidR="00617AB8" w:rsidRPr="00E327E4">
          <w:rPr>
            <w:rFonts w:ascii="Arial" w:hAnsi="Arial"/>
            <w:noProof/>
            <w:webHidden/>
            <w:szCs w:val="28"/>
          </w:rPr>
          <w:fldChar w:fldCharType="begin"/>
        </w:r>
        <w:r w:rsidR="00617AB8" w:rsidRPr="00E327E4">
          <w:rPr>
            <w:rFonts w:ascii="Arial" w:hAnsi="Arial"/>
            <w:noProof/>
            <w:webHidden/>
            <w:szCs w:val="28"/>
          </w:rPr>
          <w:instrText xml:space="preserve"> PAGEREF _Toc51100905 \h </w:instrText>
        </w:r>
        <w:r w:rsidR="00617AB8" w:rsidRPr="00E327E4">
          <w:rPr>
            <w:rFonts w:ascii="Arial" w:hAnsi="Arial"/>
            <w:noProof/>
            <w:webHidden/>
            <w:szCs w:val="28"/>
          </w:rPr>
        </w:r>
        <w:r w:rsidR="00617AB8" w:rsidRPr="00E327E4">
          <w:rPr>
            <w:rFonts w:ascii="Arial" w:hAnsi="Arial"/>
            <w:noProof/>
            <w:webHidden/>
            <w:szCs w:val="28"/>
          </w:rPr>
          <w:fldChar w:fldCharType="separate"/>
        </w:r>
        <w:r w:rsidR="00C60641">
          <w:rPr>
            <w:rFonts w:ascii="Arial" w:hAnsi="Arial" w:hint="eastAsia"/>
            <w:noProof/>
            <w:webHidden/>
            <w:szCs w:val="28"/>
          </w:rPr>
          <w:t>2</w:t>
        </w:r>
        <w:r w:rsidR="003035AF">
          <w:rPr>
            <w:rFonts w:ascii="Arial" w:hAnsi="Arial" w:hint="eastAsia"/>
            <w:noProof/>
            <w:webHidden/>
            <w:szCs w:val="28"/>
          </w:rPr>
          <w:t>2</w:t>
        </w:r>
        <w:r w:rsidR="00617AB8" w:rsidRPr="00E327E4">
          <w:rPr>
            <w:rFonts w:ascii="Arial" w:hAnsi="Arial"/>
            <w:noProof/>
            <w:webHidden/>
            <w:szCs w:val="28"/>
          </w:rPr>
          <w:fldChar w:fldCharType="end"/>
        </w:r>
      </w:hyperlink>
    </w:p>
    <w:p w14:paraId="15D45C1C" w14:textId="3EAFF7E1" w:rsidR="00617AB8" w:rsidRPr="00E327E4" w:rsidRDefault="00617AB8" w:rsidP="00617AB8">
      <w:pPr>
        <w:pStyle w:val="af2"/>
        <w:tabs>
          <w:tab w:val="right" w:leader="dot" w:pos="8296"/>
        </w:tabs>
        <w:spacing w:before="180" w:after="180"/>
        <w:ind w:leftChars="100" w:left="720" w:hanging="480"/>
        <w:rPr>
          <w:rStyle w:val="a7"/>
          <w:rFonts w:ascii="Arial" w:hAnsi="Arial"/>
          <w:noProof/>
          <w:szCs w:val="28"/>
        </w:rPr>
      </w:pPr>
      <w:r w:rsidRPr="00E327E4">
        <w:rPr>
          <w:rFonts w:ascii="Arial" w:hAnsi="Arial" w:hint="eastAsia"/>
          <w:szCs w:val="28"/>
        </w:rPr>
        <w:t>圖</w:t>
      </w:r>
      <w:r w:rsidRPr="00E327E4">
        <w:rPr>
          <w:rFonts w:ascii="Arial" w:hAnsi="Arial"/>
          <w:szCs w:val="28"/>
        </w:rPr>
        <w:t xml:space="preserve"> 19</w:t>
      </w:r>
      <w:r w:rsidR="001E6624" w:rsidRPr="00E327E4">
        <w:rPr>
          <w:rFonts w:ascii="Arial" w:hAnsi="Arial" w:hint="eastAsia"/>
          <w:szCs w:val="28"/>
        </w:rPr>
        <w:t>作業內容</w:t>
      </w:r>
      <w:r w:rsidR="001E6624" w:rsidRPr="00E327E4">
        <w:rPr>
          <w:rFonts w:ascii="Arial" w:hAnsi="Arial" w:hint="eastAsia"/>
          <w:szCs w:val="28"/>
        </w:rPr>
        <w:t>1</w:t>
      </w:r>
      <w:r w:rsidR="001E6624" w:rsidRPr="00E327E4">
        <w:rPr>
          <w:rFonts w:ascii="Arial" w:hAnsi="Arial" w:hint="eastAsia"/>
          <w:szCs w:val="28"/>
        </w:rPr>
        <w:t>甘特圖</w:t>
      </w:r>
      <w:hyperlink w:anchor="_Toc51100905" w:history="1">
        <w:r w:rsidRPr="00E327E4">
          <w:rPr>
            <w:rFonts w:ascii="Arial" w:hAnsi="Arial"/>
            <w:noProof/>
            <w:webHidden/>
            <w:szCs w:val="28"/>
          </w:rPr>
          <w:tab/>
        </w:r>
        <w:r w:rsidRPr="00E327E4">
          <w:rPr>
            <w:rFonts w:ascii="Arial" w:hAnsi="Arial"/>
            <w:noProof/>
            <w:webHidden/>
            <w:szCs w:val="28"/>
          </w:rPr>
          <w:fldChar w:fldCharType="begin"/>
        </w:r>
        <w:r w:rsidRPr="00E327E4">
          <w:rPr>
            <w:rFonts w:ascii="Arial" w:hAnsi="Arial"/>
            <w:noProof/>
            <w:webHidden/>
            <w:szCs w:val="28"/>
          </w:rPr>
          <w:instrText xml:space="preserve"> PAGEREF _Toc51100905 \h </w:instrText>
        </w:r>
        <w:r w:rsidRPr="00E327E4">
          <w:rPr>
            <w:rFonts w:ascii="Arial" w:hAnsi="Arial"/>
            <w:noProof/>
            <w:webHidden/>
            <w:szCs w:val="28"/>
          </w:rPr>
        </w:r>
        <w:r w:rsidRPr="00E327E4">
          <w:rPr>
            <w:rFonts w:ascii="Arial" w:hAnsi="Arial"/>
            <w:noProof/>
            <w:webHidden/>
            <w:szCs w:val="28"/>
          </w:rPr>
          <w:fldChar w:fldCharType="separate"/>
        </w:r>
        <w:r w:rsidR="00C60641">
          <w:rPr>
            <w:rFonts w:ascii="Arial" w:hAnsi="Arial" w:hint="eastAsia"/>
            <w:noProof/>
            <w:webHidden/>
            <w:szCs w:val="28"/>
          </w:rPr>
          <w:t>2</w:t>
        </w:r>
        <w:r w:rsidR="003035AF">
          <w:rPr>
            <w:rFonts w:ascii="Arial" w:hAnsi="Arial" w:hint="eastAsia"/>
            <w:noProof/>
            <w:webHidden/>
            <w:szCs w:val="28"/>
          </w:rPr>
          <w:t>3</w:t>
        </w:r>
        <w:r w:rsidRPr="00E327E4">
          <w:rPr>
            <w:rFonts w:ascii="Arial" w:hAnsi="Arial"/>
            <w:noProof/>
            <w:webHidden/>
            <w:szCs w:val="28"/>
          </w:rPr>
          <w:fldChar w:fldCharType="end"/>
        </w:r>
      </w:hyperlink>
    </w:p>
    <w:p w14:paraId="050BC3B9" w14:textId="4FD552E7"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906"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20</w:t>
        </w:r>
        <w:r w:rsidR="001E6624" w:rsidRPr="00E327E4">
          <w:rPr>
            <w:rFonts w:ascii="Arial" w:hAnsi="Arial" w:hint="eastAsia"/>
            <w:szCs w:val="28"/>
          </w:rPr>
          <w:t>旭宏所有生產品編前</w:t>
        </w:r>
        <w:r w:rsidR="001E6624" w:rsidRPr="00E327E4">
          <w:rPr>
            <w:rFonts w:ascii="Arial" w:hAnsi="Arial" w:hint="eastAsia"/>
            <w:szCs w:val="28"/>
          </w:rPr>
          <w:t>1001-1600</w:t>
        </w:r>
        <w:r w:rsidR="001E6624" w:rsidRPr="00E327E4">
          <w:rPr>
            <w:rFonts w:ascii="Arial" w:hAnsi="Arial" w:hint="eastAsia"/>
            <w:szCs w:val="28"/>
          </w:rPr>
          <w:t>示意圖</w:t>
        </w:r>
        <w:r w:rsidR="00617AB8" w:rsidRPr="00E327E4">
          <w:rPr>
            <w:rFonts w:ascii="Arial" w:hAnsi="Arial"/>
            <w:noProof/>
            <w:webHidden/>
            <w:szCs w:val="28"/>
          </w:rPr>
          <w:tab/>
        </w:r>
        <w:r w:rsidR="00617AB8" w:rsidRPr="00E327E4">
          <w:rPr>
            <w:rFonts w:ascii="Arial" w:hAnsi="Arial"/>
            <w:noProof/>
            <w:webHidden/>
            <w:szCs w:val="28"/>
          </w:rPr>
          <w:fldChar w:fldCharType="begin"/>
        </w:r>
        <w:r w:rsidR="00617AB8" w:rsidRPr="00E327E4">
          <w:rPr>
            <w:rFonts w:ascii="Arial" w:hAnsi="Arial"/>
            <w:noProof/>
            <w:webHidden/>
            <w:szCs w:val="28"/>
          </w:rPr>
          <w:instrText xml:space="preserve"> PAGEREF _Toc51100906 \h </w:instrText>
        </w:r>
        <w:r w:rsidR="00617AB8" w:rsidRPr="00E327E4">
          <w:rPr>
            <w:rFonts w:ascii="Arial" w:hAnsi="Arial"/>
            <w:noProof/>
            <w:webHidden/>
            <w:szCs w:val="28"/>
          </w:rPr>
        </w:r>
        <w:r w:rsidR="00617AB8" w:rsidRPr="00E327E4">
          <w:rPr>
            <w:rFonts w:ascii="Arial" w:hAnsi="Arial"/>
            <w:noProof/>
            <w:webHidden/>
            <w:szCs w:val="28"/>
          </w:rPr>
          <w:fldChar w:fldCharType="separate"/>
        </w:r>
        <w:r w:rsidR="00C60641">
          <w:rPr>
            <w:rFonts w:ascii="Arial" w:hAnsi="Arial" w:hint="eastAsia"/>
            <w:noProof/>
            <w:webHidden/>
            <w:szCs w:val="28"/>
          </w:rPr>
          <w:t>2</w:t>
        </w:r>
        <w:r w:rsidR="003035AF">
          <w:rPr>
            <w:rFonts w:ascii="Arial" w:hAnsi="Arial" w:hint="eastAsia"/>
            <w:noProof/>
            <w:webHidden/>
            <w:szCs w:val="28"/>
          </w:rPr>
          <w:t>4</w:t>
        </w:r>
        <w:r w:rsidR="00617AB8" w:rsidRPr="00E327E4">
          <w:rPr>
            <w:rFonts w:ascii="Arial" w:hAnsi="Arial"/>
            <w:noProof/>
            <w:webHidden/>
            <w:szCs w:val="28"/>
          </w:rPr>
          <w:fldChar w:fldCharType="end"/>
        </w:r>
      </w:hyperlink>
    </w:p>
    <w:p w14:paraId="2F603A9E" w14:textId="31AE8546" w:rsidR="00617AB8" w:rsidRPr="00E327E4" w:rsidRDefault="007A39A9" w:rsidP="00617AB8">
      <w:pPr>
        <w:pStyle w:val="af2"/>
        <w:tabs>
          <w:tab w:val="right" w:leader="dot" w:pos="8296"/>
        </w:tabs>
        <w:spacing w:before="180" w:after="180"/>
        <w:ind w:leftChars="100" w:left="720" w:hanging="480"/>
        <w:rPr>
          <w:rStyle w:val="a7"/>
          <w:rFonts w:ascii="Arial" w:hAnsi="Arial"/>
          <w:noProof/>
          <w:szCs w:val="28"/>
        </w:rPr>
      </w:pPr>
      <w:hyperlink w:anchor="_Toc51100907"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21</w:t>
        </w:r>
        <w:r w:rsidR="001E6624" w:rsidRPr="00E327E4">
          <w:rPr>
            <w:rFonts w:ascii="Arial" w:hAnsi="Arial" w:hint="eastAsia"/>
            <w:szCs w:val="28"/>
          </w:rPr>
          <w:t>旭宏特殊編碼</w:t>
        </w:r>
        <w:r w:rsidR="00617AB8" w:rsidRPr="00E327E4">
          <w:rPr>
            <w:rFonts w:ascii="Arial" w:hAnsi="Arial"/>
            <w:noProof/>
            <w:webHidden/>
            <w:szCs w:val="28"/>
          </w:rPr>
          <w:tab/>
        </w:r>
        <w:r w:rsidR="00617AB8" w:rsidRPr="00E327E4">
          <w:rPr>
            <w:rFonts w:ascii="Arial" w:hAnsi="Arial"/>
            <w:noProof/>
            <w:webHidden/>
            <w:szCs w:val="28"/>
          </w:rPr>
          <w:fldChar w:fldCharType="begin"/>
        </w:r>
        <w:r w:rsidR="00617AB8" w:rsidRPr="00E327E4">
          <w:rPr>
            <w:rFonts w:ascii="Arial" w:hAnsi="Arial"/>
            <w:noProof/>
            <w:webHidden/>
            <w:szCs w:val="28"/>
          </w:rPr>
          <w:instrText xml:space="preserve"> PAGEREF _Toc51100907 \h </w:instrText>
        </w:r>
        <w:r w:rsidR="00617AB8" w:rsidRPr="00E327E4">
          <w:rPr>
            <w:rFonts w:ascii="Arial" w:hAnsi="Arial"/>
            <w:noProof/>
            <w:webHidden/>
            <w:szCs w:val="28"/>
          </w:rPr>
        </w:r>
        <w:r w:rsidR="00617AB8" w:rsidRPr="00E327E4">
          <w:rPr>
            <w:rFonts w:ascii="Arial" w:hAnsi="Arial"/>
            <w:noProof/>
            <w:webHidden/>
            <w:szCs w:val="28"/>
          </w:rPr>
          <w:fldChar w:fldCharType="separate"/>
        </w:r>
        <w:r w:rsidR="00C60641">
          <w:rPr>
            <w:rFonts w:ascii="Arial" w:hAnsi="Arial" w:hint="eastAsia"/>
            <w:noProof/>
            <w:webHidden/>
            <w:szCs w:val="28"/>
          </w:rPr>
          <w:t>24</w:t>
        </w:r>
        <w:r w:rsidR="00617AB8" w:rsidRPr="00E327E4">
          <w:rPr>
            <w:rFonts w:ascii="Arial" w:hAnsi="Arial"/>
            <w:noProof/>
            <w:webHidden/>
            <w:szCs w:val="28"/>
          </w:rPr>
          <w:fldChar w:fldCharType="end"/>
        </w:r>
      </w:hyperlink>
    </w:p>
    <w:p w14:paraId="6F612796" w14:textId="608407DF"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907"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22</w:t>
        </w:r>
        <w:r w:rsidR="001E6624" w:rsidRPr="00E327E4">
          <w:rPr>
            <w:rFonts w:ascii="Arial" w:hAnsi="Arial" w:hint="eastAsia"/>
            <w:szCs w:val="28"/>
          </w:rPr>
          <w:t>旭宏特殊編碼差異圖</w:t>
        </w:r>
        <w:r w:rsidR="00617AB8" w:rsidRPr="00E327E4">
          <w:rPr>
            <w:rFonts w:ascii="Arial" w:hAnsi="Arial"/>
            <w:noProof/>
            <w:webHidden/>
            <w:szCs w:val="28"/>
          </w:rPr>
          <w:tab/>
        </w:r>
        <w:r w:rsidR="00617AB8" w:rsidRPr="00E327E4">
          <w:rPr>
            <w:rFonts w:ascii="Arial" w:hAnsi="Arial"/>
            <w:noProof/>
            <w:webHidden/>
            <w:szCs w:val="28"/>
          </w:rPr>
          <w:fldChar w:fldCharType="begin"/>
        </w:r>
        <w:r w:rsidR="00617AB8" w:rsidRPr="00E327E4">
          <w:rPr>
            <w:rFonts w:ascii="Arial" w:hAnsi="Arial"/>
            <w:noProof/>
            <w:webHidden/>
            <w:szCs w:val="28"/>
          </w:rPr>
          <w:instrText xml:space="preserve"> PAGEREF _Toc51100907 \h </w:instrText>
        </w:r>
        <w:r w:rsidR="00617AB8" w:rsidRPr="00E327E4">
          <w:rPr>
            <w:rFonts w:ascii="Arial" w:hAnsi="Arial"/>
            <w:noProof/>
            <w:webHidden/>
            <w:szCs w:val="28"/>
          </w:rPr>
        </w:r>
        <w:r w:rsidR="00617AB8" w:rsidRPr="00E327E4">
          <w:rPr>
            <w:rFonts w:ascii="Arial" w:hAnsi="Arial"/>
            <w:noProof/>
            <w:webHidden/>
            <w:szCs w:val="28"/>
          </w:rPr>
          <w:fldChar w:fldCharType="separate"/>
        </w:r>
        <w:r w:rsidR="00C60641">
          <w:rPr>
            <w:rFonts w:ascii="Arial" w:hAnsi="Arial" w:hint="eastAsia"/>
            <w:noProof/>
            <w:webHidden/>
            <w:szCs w:val="28"/>
          </w:rPr>
          <w:t>2</w:t>
        </w:r>
        <w:r w:rsidR="003035AF">
          <w:rPr>
            <w:rFonts w:ascii="Arial" w:hAnsi="Arial" w:hint="eastAsia"/>
            <w:noProof/>
            <w:webHidden/>
            <w:szCs w:val="28"/>
          </w:rPr>
          <w:t>5</w:t>
        </w:r>
        <w:r w:rsidR="00617AB8" w:rsidRPr="00E327E4">
          <w:rPr>
            <w:rFonts w:ascii="Arial" w:hAnsi="Arial"/>
            <w:noProof/>
            <w:webHidden/>
            <w:szCs w:val="28"/>
          </w:rPr>
          <w:fldChar w:fldCharType="end"/>
        </w:r>
      </w:hyperlink>
    </w:p>
    <w:p w14:paraId="54DA312B" w14:textId="2FD9EF4D"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907"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23</w:t>
        </w:r>
        <w:r w:rsidR="001E6624" w:rsidRPr="00E327E4">
          <w:rPr>
            <w:rFonts w:ascii="Arial" w:hAnsi="Arial" w:hint="eastAsia"/>
            <w:szCs w:val="28"/>
          </w:rPr>
          <w:t>旭宏特殊編碼對應差異圖</w:t>
        </w:r>
        <w:r w:rsidR="00617AB8" w:rsidRPr="00E327E4">
          <w:rPr>
            <w:rFonts w:ascii="Arial" w:hAnsi="Arial"/>
            <w:noProof/>
            <w:webHidden/>
            <w:szCs w:val="28"/>
          </w:rPr>
          <w:tab/>
        </w:r>
        <w:r w:rsidR="00617AB8" w:rsidRPr="00E327E4">
          <w:rPr>
            <w:rFonts w:ascii="Arial" w:hAnsi="Arial"/>
            <w:noProof/>
            <w:webHidden/>
            <w:szCs w:val="28"/>
          </w:rPr>
          <w:fldChar w:fldCharType="begin"/>
        </w:r>
        <w:r w:rsidR="00617AB8" w:rsidRPr="00E327E4">
          <w:rPr>
            <w:rFonts w:ascii="Arial" w:hAnsi="Arial"/>
            <w:noProof/>
            <w:webHidden/>
            <w:szCs w:val="28"/>
          </w:rPr>
          <w:instrText xml:space="preserve"> PAGEREF _Toc51100907 \h </w:instrText>
        </w:r>
        <w:r w:rsidR="00617AB8" w:rsidRPr="00E327E4">
          <w:rPr>
            <w:rFonts w:ascii="Arial" w:hAnsi="Arial"/>
            <w:noProof/>
            <w:webHidden/>
            <w:szCs w:val="28"/>
          </w:rPr>
        </w:r>
        <w:r w:rsidR="00617AB8" w:rsidRPr="00E327E4">
          <w:rPr>
            <w:rFonts w:ascii="Arial" w:hAnsi="Arial"/>
            <w:noProof/>
            <w:webHidden/>
            <w:szCs w:val="28"/>
          </w:rPr>
          <w:fldChar w:fldCharType="separate"/>
        </w:r>
        <w:r w:rsidR="00C60641">
          <w:rPr>
            <w:rFonts w:ascii="Arial" w:hAnsi="Arial" w:hint="eastAsia"/>
            <w:noProof/>
            <w:webHidden/>
            <w:szCs w:val="28"/>
          </w:rPr>
          <w:t>2</w:t>
        </w:r>
        <w:r w:rsidR="000928A1" w:rsidRPr="00E327E4">
          <w:rPr>
            <w:rFonts w:ascii="Arial" w:hAnsi="Arial"/>
            <w:noProof/>
            <w:webHidden/>
            <w:szCs w:val="28"/>
          </w:rPr>
          <w:t>5</w:t>
        </w:r>
        <w:r w:rsidR="00617AB8" w:rsidRPr="00E327E4">
          <w:rPr>
            <w:rFonts w:ascii="Arial" w:hAnsi="Arial"/>
            <w:noProof/>
            <w:webHidden/>
            <w:szCs w:val="28"/>
          </w:rPr>
          <w:fldChar w:fldCharType="end"/>
        </w:r>
      </w:hyperlink>
    </w:p>
    <w:p w14:paraId="19B591E6" w14:textId="5635C9D8"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908"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24</w:t>
        </w:r>
        <w:r w:rsidR="001E6624" w:rsidRPr="00E327E4">
          <w:rPr>
            <w:rFonts w:ascii="Arial" w:hAnsi="Arial" w:hint="eastAsia"/>
            <w:szCs w:val="28"/>
          </w:rPr>
          <w:t>旭宏特殊編碼最終呈現方式示意圖</w:t>
        </w:r>
        <w:r w:rsidR="00617AB8" w:rsidRPr="00E327E4">
          <w:rPr>
            <w:rFonts w:ascii="Arial" w:hAnsi="Arial"/>
            <w:noProof/>
            <w:webHidden/>
            <w:szCs w:val="28"/>
          </w:rPr>
          <w:tab/>
        </w:r>
        <w:r w:rsidR="00617AB8" w:rsidRPr="00E327E4">
          <w:rPr>
            <w:rFonts w:ascii="Arial" w:hAnsi="Arial"/>
            <w:noProof/>
            <w:webHidden/>
            <w:szCs w:val="28"/>
          </w:rPr>
          <w:fldChar w:fldCharType="begin"/>
        </w:r>
        <w:r w:rsidR="00617AB8" w:rsidRPr="00E327E4">
          <w:rPr>
            <w:rFonts w:ascii="Arial" w:hAnsi="Arial"/>
            <w:noProof/>
            <w:webHidden/>
            <w:szCs w:val="28"/>
          </w:rPr>
          <w:instrText xml:space="preserve"> PAGEREF _Toc51100908 \h </w:instrText>
        </w:r>
        <w:r w:rsidR="00617AB8" w:rsidRPr="00E327E4">
          <w:rPr>
            <w:rFonts w:ascii="Arial" w:hAnsi="Arial"/>
            <w:noProof/>
            <w:webHidden/>
            <w:szCs w:val="28"/>
          </w:rPr>
        </w:r>
        <w:r w:rsidR="00617AB8" w:rsidRPr="00E327E4">
          <w:rPr>
            <w:rFonts w:ascii="Arial" w:hAnsi="Arial"/>
            <w:noProof/>
            <w:webHidden/>
            <w:szCs w:val="28"/>
          </w:rPr>
          <w:fldChar w:fldCharType="separate"/>
        </w:r>
        <w:r w:rsidR="00C60641">
          <w:rPr>
            <w:rFonts w:ascii="Arial" w:hAnsi="Arial" w:hint="eastAsia"/>
            <w:noProof/>
            <w:webHidden/>
            <w:szCs w:val="28"/>
          </w:rPr>
          <w:t>2</w:t>
        </w:r>
        <w:r w:rsidR="003035AF">
          <w:rPr>
            <w:rFonts w:ascii="Arial" w:hAnsi="Arial" w:hint="eastAsia"/>
            <w:noProof/>
            <w:webHidden/>
            <w:szCs w:val="28"/>
          </w:rPr>
          <w:t>6</w:t>
        </w:r>
        <w:r w:rsidR="00617AB8" w:rsidRPr="00E327E4">
          <w:rPr>
            <w:rFonts w:ascii="Arial" w:hAnsi="Arial"/>
            <w:noProof/>
            <w:webHidden/>
            <w:szCs w:val="28"/>
          </w:rPr>
          <w:fldChar w:fldCharType="end"/>
        </w:r>
      </w:hyperlink>
    </w:p>
    <w:p w14:paraId="65AAD781" w14:textId="6EEC17AE"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909"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25 </w:t>
        </w:r>
        <w:r w:rsidR="001E6624" w:rsidRPr="00E327E4">
          <w:rPr>
            <w:rFonts w:ascii="Arial" w:hAnsi="Arial" w:hint="eastAsia"/>
            <w:szCs w:val="28"/>
          </w:rPr>
          <w:t>作業內容</w:t>
        </w:r>
        <w:r w:rsidR="001E6624" w:rsidRPr="00E327E4">
          <w:rPr>
            <w:rFonts w:ascii="Arial" w:hAnsi="Arial" w:hint="eastAsia"/>
            <w:szCs w:val="28"/>
          </w:rPr>
          <w:t>2</w:t>
        </w:r>
        <w:r w:rsidR="001E6624" w:rsidRPr="00E327E4">
          <w:rPr>
            <w:rFonts w:ascii="Arial" w:hAnsi="Arial" w:hint="eastAsia"/>
            <w:szCs w:val="28"/>
          </w:rPr>
          <w:t>甘特圖</w:t>
        </w:r>
        <w:r w:rsidR="00617AB8" w:rsidRPr="00E327E4">
          <w:rPr>
            <w:rFonts w:ascii="Arial" w:hAnsi="Arial"/>
            <w:noProof/>
            <w:webHidden/>
            <w:szCs w:val="28"/>
          </w:rPr>
          <w:tab/>
        </w:r>
        <w:r w:rsidR="00617AB8" w:rsidRPr="00E327E4">
          <w:rPr>
            <w:rFonts w:ascii="Arial" w:hAnsi="Arial"/>
            <w:noProof/>
            <w:webHidden/>
            <w:szCs w:val="28"/>
          </w:rPr>
          <w:fldChar w:fldCharType="begin"/>
        </w:r>
        <w:r w:rsidR="00617AB8" w:rsidRPr="00E327E4">
          <w:rPr>
            <w:rFonts w:ascii="Arial" w:hAnsi="Arial"/>
            <w:noProof/>
            <w:webHidden/>
            <w:szCs w:val="28"/>
          </w:rPr>
          <w:instrText xml:space="preserve"> PAGEREF _Toc51100909 \h </w:instrText>
        </w:r>
        <w:r w:rsidR="00617AB8" w:rsidRPr="00E327E4">
          <w:rPr>
            <w:rFonts w:ascii="Arial" w:hAnsi="Arial"/>
            <w:noProof/>
            <w:webHidden/>
            <w:szCs w:val="28"/>
          </w:rPr>
        </w:r>
        <w:r w:rsidR="00617AB8" w:rsidRPr="00E327E4">
          <w:rPr>
            <w:rFonts w:ascii="Arial" w:hAnsi="Arial"/>
            <w:noProof/>
            <w:webHidden/>
            <w:szCs w:val="28"/>
          </w:rPr>
          <w:fldChar w:fldCharType="separate"/>
        </w:r>
        <w:r w:rsidR="00C60641">
          <w:rPr>
            <w:rFonts w:ascii="Arial" w:hAnsi="Arial" w:hint="eastAsia"/>
            <w:noProof/>
            <w:webHidden/>
            <w:szCs w:val="28"/>
          </w:rPr>
          <w:t>2</w:t>
        </w:r>
        <w:r w:rsidR="003035AF">
          <w:rPr>
            <w:rFonts w:ascii="Arial" w:hAnsi="Arial" w:hint="eastAsia"/>
            <w:noProof/>
            <w:webHidden/>
            <w:szCs w:val="28"/>
          </w:rPr>
          <w:t>7</w:t>
        </w:r>
        <w:r w:rsidR="00617AB8" w:rsidRPr="00E327E4">
          <w:rPr>
            <w:rFonts w:ascii="Arial" w:hAnsi="Arial"/>
            <w:noProof/>
            <w:webHidden/>
            <w:szCs w:val="28"/>
          </w:rPr>
          <w:fldChar w:fldCharType="end"/>
        </w:r>
      </w:hyperlink>
    </w:p>
    <w:p w14:paraId="661A5D7B" w14:textId="4EB3D5B5"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910"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26 </w:t>
        </w:r>
        <w:r w:rsidR="001E6624" w:rsidRPr="00E327E4">
          <w:rPr>
            <w:rFonts w:ascii="Arial" w:hAnsi="Arial" w:hint="eastAsia"/>
            <w:szCs w:val="28"/>
          </w:rPr>
          <w:t>作業站位置</w:t>
        </w:r>
        <w:r w:rsidR="00617AB8" w:rsidRPr="00E327E4">
          <w:rPr>
            <w:rFonts w:ascii="Arial" w:hAnsi="Arial"/>
            <w:noProof/>
            <w:webHidden/>
            <w:szCs w:val="28"/>
          </w:rPr>
          <w:tab/>
        </w:r>
        <w:r w:rsidR="00617AB8" w:rsidRPr="00E327E4">
          <w:rPr>
            <w:rFonts w:ascii="Arial" w:hAnsi="Arial"/>
            <w:noProof/>
            <w:webHidden/>
            <w:szCs w:val="28"/>
          </w:rPr>
          <w:fldChar w:fldCharType="begin"/>
        </w:r>
        <w:r w:rsidR="00617AB8" w:rsidRPr="00E327E4">
          <w:rPr>
            <w:rFonts w:ascii="Arial" w:hAnsi="Arial"/>
            <w:noProof/>
            <w:webHidden/>
            <w:szCs w:val="28"/>
          </w:rPr>
          <w:instrText xml:space="preserve"> PAGEREF _Toc51100910 \h </w:instrText>
        </w:r>
        <w:r w:rsidR="00617AB8" w:rsidRPr="00E327E4">
          <w:rPr>
            <w:rFonts w:ascii="Arial" w:hAnsi="Arial"/>
            <w:noProof/>
            <w:webHidden/>
            <w:szCs w:val="28"/>
          </w:rPr>
        </w:r>
        <w:r w:rsidR="00617AB8" w:rsidRPr="00E327E4">
          <w:rPr>
            <w:rFonts w:ascii="Arial" w:hAnsi="Arial"/>
            <w:noProof/>
            <w:webHidden/>
            <w:szCs w:val="28"/>
          </w:rPr>
          <w:fldChar w:fldCharType="separate"/>
        </w:r>
        <w:r w:rsidR="00C60641">
          <w:rPr>
            <w:rFonts w:ascii="Arial" w:hAnsi="Arial" w:hint="eastAsia"/>
            <w:noProof/>
            <w:webHidden/>
            <w:szCs w:val="28"/>
          </w:rPr>
          <w:t>2</w:t>
        </w:r>
        <w:r w:rsidR="003035AF">
          <w:rPr>
            <w:rFonts w:ascii="Arial" w:hAnsi="Arial" w:hint="eastAsia"/>
            <w:noProof/>
            <w:webHidden/>
            <w:szCs w:val="28"/>
          </w:rPr>
          <w:t>8</w:t>
        </w:r>
        <w:r w:rsidR="00617AB8" w:rsidRPr="00E327E4">
          <w:rPr>
            <w:rFonts w:ascii="Arial" w:hAnsi="Arial"/>
            <w:noProof/>
            <w:webHidden/>
            <w:szCs w:val="28"/>
          </w:rPr>
          <w:fldChar w:fldCharType="end"/>
        </w:r>
      </w:hyperlink>
    </w:p>
    <w:p w14:paraId="317A27D4" w14:textId="6D4A5C25" w:rsidR="00617AB8" w:rsidRPr="00E327E4" w:rsidRDefault="007A39A9" w:rsidP="00617AB8">
      <w:pPr>
        <w:pStyle w:val="af2"/>
        <w:tabs>
          <w:tab w:val="right" w:leader="dot" w:pos="8296"/>
        </w:tabs>
        <w:spacing w:before="180" w:after="180"/>
        <w:ind w:leftChars="100" w:left="720" w:hanging="480"/>
        <w:rPr>
          <w:rStyle w:val="a7"/>
          <w:rFonts w:ascii="Arial" w:hAnsi="Arial"/>
          <w:noProof/>
          <w:szCs w:val="28"/>
        </w:rPr>
      </w:pPr>
      <w:hyperlink w:anchor="_Toc51100911"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27 </w:t>
        </w:r>
        <w:r w:rsidR="001E6624" w:rsidRPr="00E327E4">
          <w:rPr>
            <w:rFonts w:ascii="Arial" w:hAnsi="Arial" w:hint="eastAsia"/>
            <w:szCs w:val="28"/>
          </w:rPr>
          <w:t>旭宏規格紙本資料</w:t>
        </w:r>
        <w:r w:rsidR="00617AB8" w:rsidRPr="00E327E4">
          <w:rPr>
            <w:rFonts w:ascii="Arial" w:hAnsi="Arial"/>
            <w:noProof/>
            <w:webHidden/>
            <w:szCs w:val="28"/>
          </w:rPr>
          <w:tab/>
        </w:r>
        <w:r w:rsidR="00617AB8" w:rsidRPr="00E327E4">
          <w:rPr>
            <w:rFonts w:ascii="Arial" w:hAnsi="Arial"/>
            <w:noProof/>
            <w:webHidden/>
            <w:szCs w:val="28"/>
          </w:rPr>
          <w:fldChar w:fldCharType="begin"/>
        </w:r>
        <w:r w:rsidR="00617AB8" w:rsidRPr="00E327E4">
          <w:rPr>
            <w:rFonts w:ascii="Arial" w:hAnsi="Arial"/>
            <w:noProof/>
            <w:webHidden/>
            <w:szCs w:val="28"/>
          </w:rPr>
          <w:instrText xml:space="preserve"> PAGEREF _Toc51100911 \h </w:instrText>
        </w:r>
        <w:r w:rsidR="00617AB8" w:rsidRPr="00E327E4">
          <w:rPr>
            <w:rFonts w:ascii="Arial" w:hAnsi="Arial"/>
            <w:noProof/>
            <w:webHidden/>
            <w:szCs w:val="28"/>
          </w:rPr>
        </w:r>
        <w:r w:rsidR="00617AB8" w:rsidRPr="00E327E4">
          <w:rPr>
            <w:rFonts w:ascii="Arial" w:hAnsi="Arial"/>
            <w:noProof/>
            <w:webHidden/>
            <w:szCs w:val="28"/>
          </w:rPr>
          <w:fldChar w:fldCharType="separate"/>
        </w:r>
        <w:r w:rsidR="003035AF">
          <w:rPr>
            <w:rFonts w:ascii="Arial" w:hAnsi="Arial" w:hint="eastAsia"/>
            <w:noProof/>
            <w:webHidden/>
            <w:szCs w:val="28"/>
          </w:rPr>
          <w:t>30</w:t>
        </w:r>
        <w:r w:rsidR="00617AB8" w:rsidRPr="00E327E4">
          <w:rPr>
            <w:rFonts w:ascii="Arial" w:hAnsi="Arial"/>
            <w:noProof/>
            <w:webHidden/>
            <w:szCs w:val="28"/>
          </w:rPr>
          <w:fldChar w:fldCharType="end"/>
        </w:r>
      </w:hyperlink>
    </w:p>
    <w:p w14:paraId="3656CDE7" w14:textId="61D41377" w:rsidR="00617AB8" w:rsidRPr="00E327E4" w:rsidRDefault="00617AB8" w:rsidP="00617AB8">
      <w:pPr>
        <w:pStyle w:val="af2"/>
        <w:tabs>
          <w:tab w:val="right" w:leader="dot" w:pos="8296"/>
        </w:tabs>
        <w:spacing w:before="180" w:after="180"/>
        <w:ind w:leftChars="100" w:left="720" w:hanging="480"/>
        <w:rPr>
          <w:rStyle w:val="a7"/>
          <w:rFonts w:ascii="Arial" w:hAnsi="Arial"/>
          <w:noProof/>
          <w:szCs w:val="28"/>
        </w:rPr>
      </w:pPr>
      <w:r w:rsidRPr="00E327E4">
        <w:rPr>
          <w:rFonts w:ascii="Arial" w:hAnsi="Arial" w:hint="eastAsia"/>
          <w:szCs w:val="28"/>
        </w:rPr>
        <w:t>圖</w:t>
      </w:r>
      <w:r w:rsidRPr="00E327E4">
        <w:rPr>
          <w:rFonts w:ascii="Arial" w:hAnsi="Arial"/>
          <w:szCs w:val="28"/>
        </w:rPr>
        <w:t xml:space="preserve"> 28 </w:t>
      </w:r>
      <w:r w:rsidR="001E6624" w:rsidRPr="00E327E4">
        <w:rPr>
          <w:rFonts w:ascii="Arial" w:hAnsi="Arial" w:hint="eastAsia"/>
          <w:szCs w:val="28"/>
        </w:rPr>
        <w:t>旭宏規格統整資料</w:t>
      </w:r>
      <w:hyperlink w:anchor="_Toc51100911" w:history="1">
        <w:r w:rsidRPr="00E327E4">
          <w:rPr>
            <w:rFonts w:ascii="Arial" w:hAnsi="Arial"/>
            <w:noProof/>
            <w:webHidden/>
            <w:szCs w:val="28"/>
          </w:rPr>
          <w:tab/>
        </w:r>
        <w:r w:rsidRPr="00E327E4">
          <w:rPr>
            <w:rFonts w:ascii="Arial" w:hAnsi="Arial"/>
            <w:noProof/>
            <w:webHidden/>
            <w:szCs w:val="28"/>
          </w:rPr>
          <w:fldChar w:fldCharType="begin"/>
        </w:r>
        <w:r w:rsidRPr="00E327E4">
          <w:rPr>
            <w:rFonts w:ascii="Arial" w:hAnsi="Arial"/>
            <w:noProof/>
            <w:webHidden/>
            <w:szCs w:val="28"/>
          </w:rPr>
          <w:instrText xml:space="preserve"> PAGEREF _Toc51100911 \h </w:instrText>
        </w:r>
        <w:r w:rsidRPr="00E327E4">
          <w:rPr>
            <w:rFonts w:ascii="Arial" w:hAnsi="Arial"/>
            <w:noProof/>
            <w:webHidden/>
            <w:szCs w:val="28"/>
          </w:rPr>
        </w:r>
        <w:r w:rsidRPr="00E327E4">
          <w:rPr>
            <w:rFonts w:ascii="Arial" w:hAnsi="Arial"/>
            <w:noProof/>
            <w:webHidden/>
            <w:szCs w:val="28"/>
          </w:rPr>
          <w:fldChar w:fldCharType="separate"/>
        </w:r>
        <w:r w:rsidR="000514A6">
          <w:rPr>
            <w:rFonts w:ascii="Arial" w:hAnsi="Arial" w:hint="eastAsia"/>
            <w:noProof/>
            <w:webHidden/>
            <w:szCs w:val="28"/>
          </w:rPr>
          <w:t>30</w:t>
        </w:r>
        <w:r w:rsidRPr="00E327E4">
          <w:rPr>
            <w:rFonts w:ascii="Arial" w:hAnsi="Arial"/>
            <w:noProof/>
            <w:webHidden/>
            <w:szCs w:val="28"/>
          </w:rPr>
          <w:fldChar w:fldCharType="end"/>
        </w:r>
      </w:hyperlink>
    </w:p>
    <w:p w14:paraId="22CB8257" w14:textId="05ECFF14"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912"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29 </w:t>
        </w:r>
        <w:r w:rsidR="001E6624" w:rsidRPr="00E327E4">
          <w:rPr>
            <w:rFonts w:ascii="Arial" w:hAnsi="Arial" w:hint="eastAsia"/>
            <w:szCs w:val="28"/>
          </w:rPr>
          <w:t>作業內容</w:t>
        </w:r>
        <w:r w:rsidR="001E6624" w:rsidRPr="00E327E4">
          <w:rPr>
            <w:rFonts w:ascii="Arial" w:hAnsi="Arial" w:hint="eastAsia"/>
            <w:szCs w:val="28"/>
          </w:rPr>
          <w:t>3-1</w:t>
        </w:r>
        <w:r w:rsidR="001E6624" w:rsidRPr="00E327E4">
          <w:rPr>
            <w:rFonts w:ascii="Arial" w:hAnsi="Arial" w:hint="eastAsia"/>
            <w:szCs w:val="28"/>
          </w:rPr>
          <w:t>甘特圖</w:t>
        </w:r>
        <w:r w:rsidR="00617AB8" w:rsidRPr="00E327E4">
          <w:rPr>
            <w:rFonts w:ascii="Arial" w:hAnsi="Arial"/>
            <w:noProof/>
            <w:webHidden/>
            <w:szCs w:val="28"/>
          </w:rPr>
          <w:tab/>
        </w:r>
        <w:r w:rsidR="00617AB8" w:rsidRPr="00E327E4">
          <w:rPr>
            <w:rFonts w:ascii="Arial" w:hAnsi="Arial"/>
            <w:noProof/>
            <w:webHidden/>
            <w:szCs w:val="28"/>
          </w:rPr>
          <w:fldChar w:fldCharType="begin"/>
        </w:r>
        <w:r w:rsidR="00617AB8" w:rsidRPr="00E327E4">
          <w:rPr>
            <w:rFonts w:ascii="Arial" w:hAnsi="Arial"/>
            <w:noProof/>
            <w:webHidden/>
            <w:szCs w:val="28"/>
          </w:rPr>
          <w:instrText xml:space="preserve"> PAGEREF _Toc51100912 \h </w:instrText>
        </w:r>
        <w:r w:rsidR="00617AB8" w:rsidRPr="00E327E4">
          <w:rPr>
            <w:rFonts w:ascii="Arial" w:hAnsi="Arial"/>
            <w:noProof/>
            <w:webHidden/>
            <w:szCs w:val="28"/>
          </w:rPr>
        </w:r>
        <w:r w:rsidR="00617AB8" w:rsidRPr="00E327E4">
          <w:rPr>
            <w:rFonts w:ascii="Arial" w:hAnsi="Arial"/>
            <w:noProof/>
            <w:webHidden/>
            <w:szCs w:val="28"/>
          </w:rPr>
          <w:fldChar w:fldCharType="separate"/>
        </w:r>
        <w:r w:rsidR="000514A6">
          <w:rPr>
            <w:rFonts w:ascii="Arial" w:hAnsi="Arial" w:hint="eastAsia"/>
            <w:noProof/>
            <w:webHidden/>
            <w:szCs w:val="28"/>
          </w:rPr>
          <w:t>3</w:t>
        </w:r>
        <w:r w:rsidR="003035AF">
          <w:rPr>
            <w:rFonts w:ascii="Arial" w:hAnsi="Arial" w:hint="eastAsia"/>
            <w:noProof/>
            <w:webHidden/>
            <w:szCs w:val="28"/>
          </w:rPr>
          <w:t>1</w:t>
        </w:r>
        <w:r w:rsidR="00617AB8" w:rsidRPr="00E327E4">
          <w:rPr>
            <w:rFonts w:ascii="Arial" w:hAnsi="Arial"/>
            <w:noProof/>
            <w:webHidden/>
            <w:szCs w:val="28"/>
          </w:rPr>
          <w:fldChar w:fldCharType="end"/>
        </w:r>
      </w:hyperlink>
    </w:p>
    <w:p w14:paraId="6BD7351D" w14:textId="24A8CB4F" w:rsidR="00327B5C" w:rsidRPr="00E327E4" w:rsidRDefault="007A39A9" w:rsidP="00327B5C">
      <w:pPr>
        <w:pStyle w:val="af2"/>
        <w:tabs>
          <w:tab w:val="right" w:leader="dot" w:pos="8296"/>
        </w:tabs>
        <w:spacing w:before="180" w:after="180"/>
        <w:ind w:leftChars="100" w:left="720" w:hanging="480"/>
        <w:rPr>
          <w:rStyle w:val="a7"/>
          <w:rFonts w:ascii="Arial" w:hAnsi="Arial"/>
          <w:noProof/>
          <w:szCs w:val="28"/>
        </w:rPr>
      </w:pPr>
      <w:hyperlink w:anchor="_Toc51100913" w:history="1">
        <w:r w:rsidR="00327B5C" w:rsidRPr="00E327E4">
          <w:rPr>
            <w:rStyle w:val="a7"/>
            <w:rFonts w:ascii="Arial" w:hAnsi="Arial" w:hint="eastAsia"/>
            <w:noProof/>
            <w:szCs w:val="28"/>
          </w:rPr>
          <w:t>圖</w:t>
        </w:r>
        <w:r w:rsidR="00327B5C" w:rsidRPr="00E327E4">
          <w:rPr>
            <w:rStyle w:val="a7"/>
            <w:rFonts w:ascii="Arial" w:hAnsi="Arial"/>
            <w:noProof/>
            <w:szCs w:val="28"/>
          </w:rPr>
          <w:t xml:space="preserve"> 30 </w:t>
        </w:r>
        <w:r w:rsidR="001E6624" w:rsidRPr="00E327E4">
          <w:rPr>
            <w:rFonts w:ascii="Arial" w:hAnsi="Arial" w:hint="eastAsia"/>
            <w:szCs w:val="28"/>
          </w:rPr>
          <w:t>作業站位置</w:t>
        </w:r>
        <w:r w:rsidR="00327B5C" w:rsidRPr="00E327E4">
          <w:rPr>
            <w:rFonts w:ascii="Arial" w:hAnsi="Arial"/>
            <w:noProof/>
            <w:webHidden/>
            <w:szCs w:val="28"/>
          </w:rPr>
          <w:tab/>
        </w:r>
        <w:r w:rsidR="000514A6">
          <w:rPr>
            <w:rFonts w:ascii="Arial" w:hAnsi="Arial" w:hint="eastAsia"/>
            <w:noProof/>
            <w:webHidden/>
            <w:szCs w:val="28"/>
          </w:rPr>
          <w:t>3</w:t>
        </w:r>
        <w:r w:rsidR="003035AF">
          <w:rPr>
            <w:rFonts w:ascii="Arial" w:hAnsi="Arial" w:hint="eastAsia"/>
            <w:noProof/>
            <w:webHidden/>
            <w:szCs w:val="28"/>
          </w:rPr>
          <w:t>2</w:t>
        </w:r>
      </w:hyperlink>
    </w:p>
    <w:p w14:paraId="3A1D795E" w14:textId="6BA4B0CF" w:rsidR="00327B5C" w:rsidRPr="00E327E4" w:rsidRDefault="00327B5C" w:rsidP="00327B5C">
      <w:pPr>
        <w:pStyle w:val="af2"/>
        <w:tabs>
          <w:tab w:val="right" w:leader="dot" w:pos="8296"/>
        </w:tabs>
        <w:spacing w:before="180" w:after="180"/>
        <w:ind w:leftChars="100" w:left="720" w:hanging="480"/>
        <w:rPr>
          <w:rStyle w:val="a7"/>
          <w:rFonts w:ascii="Arial" w:hAnsi="Arial"/>
          <w:noProof/>
          <w:szCs w:val="28"/>
        </w:rPr>
      </w:pPr>
      <w:r w:rsidRPr="00E327E4">
        <w:rPr>
          <w:rFonts w:ascii="Arial" w:hAnsi="Arial" w:hint="eastAsia"/>
          <w:szCs w:val="28"/>
        </w:rPr>
        <w:t>圖</w:t>
      </w:r>
      <w:r w:rsidRPr="00E327E4">
        <w:rPr>
          <w:rFonts w:ascii="Arial" w:hAnsi="Arial"/>
          <w:szCs w:val="28"/>
        </w:rPr>
        <w:t xml:space="preserve"> 31 </w:t>
      </w:r>
      <w:r w:rsidR="001E6624" w:rsidRPr="00E327E4">
        <w:rPr>
          <w:rFonts w:ascii="Arial" w:hAnsi="Arial" w:hint="eastAsia"/>
          <w:szCs w:val="28"/>
        </w:rPr>
        <w:t>成型機一覽表示意圖</w:t>
      </w:r>
      <w:hyperlink w:anchor="_Toc51100913" w:history="1">
        <w:r w:rsidRPr="00E327E4">
          <w:rPr>
            <w:rFonts w:ascii="Arial" w:hAnsi="Arial"/>
            <w:noProof/>
            <w:webHidden/>
            <w:szCs w:val="28"/>
          </w:rPr>
          <w:tab/>
        </w:r>
        <w:r w:rsidR="000514A6">
          <w:rPr>
            <w:rFonts w:ascii="Arial" w:hAnsi="Arial" w:hint="eastAsia"/>
            <w:noProof/>
            <w:webHidden/>
            <w:szCs w:val="28"/>
          </w:rPr>
          <w:t>3</w:t>
        </w:r>
        <w:r w:rsidR="003035AF">
          <w:rPr>
            <w:rFonts w:ascii="Arial" w:hAnsi="Arial" w:hint="eastAsia"/>
            <w:noProof/>
            <w:webHidden/>
            <w:szCs w:val="28"/>
          </w:rPr>
          <w:t>3</w:t>
        </w:r>
      </w:hyperlink>
    </w:p>
    <w:p w14:paraId="55D00011" w14:textId="281FF6E7"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914"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32</w:t>
        </w:r>
        <w:r w:rsidR="001E6624" w:rsidRPr="00E327E4">
          <w:rPr>
            <w:rFonts w:ascii="Arial" w:hAnsi="Arial" w:hint="eastAsia"/>
            <w:szCs w:val="28"/>
          </w:rPr>
          <w:t>成型機一覽表資料來源代碼</w:t>
        </w:r>
        <w:r w:rsidR="00617AB8" w:rsidRPr="00E327E4">
          <w:rPr>
            <w:rFonts w:ascii="Arial" w:hAnsi="Arial"/>
            <w:noProof/>
            <w:webHidden/>
            <w:szCs w:val="28"/>
          </w:rPr>
          <w:tab/>
        </w:r>
        <w:r w:rsidR="000514A6">
          <w:rPr>
            <w:rFonts w:ascii="Arial" w:hAnsi="Arial" w:hint="eastAsia"/>
            <w:noProof/>
            <w:webHidden/>
            <w:szCs w:val="28"/>
          </w:rPr>
          <w:t>3</w:t>
        </w:r>
        <w:r w:rsidR="003035AF">
          <w:rPr>
            <w:rFonts w:ascii="Arial" w:hAnsi="Arial" w:hint="eastAsia"/>
            <w:noProof/>
            <w:webHidden/>
            <w:szCs w:val="28"/>
          </w:rPr>
          <w:t>3</w:t>
        </w:r>
      </w:hyperlink>
    </w:p>
    <w:p w14:paraId="279F6006" w14:textId="27756B6E"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915"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33</w:t>
        </w:r>
        <w:r w:rsidR="001E6624" w:rsidRPr="00E327E4">
          <w:rPr>
            <w:rFonts w:ascii="Arial" w:hAnsi="Arial" w:hint="eastAsia"/>
            <w:szCs w:val="28"/>
          </w:rPr>
          <w:t>成型機一覽表資料來源</w:t>
        </w:r>
        <w:r w:rsidR="00617AB8" w:rsidRPr="00E327E4">
          <w:rPr>
            <w:rFonts w:ascii="Arial" w:hAnsi="Arial"/>
            <w:noProof/>
            <w:webHidden/>
            <w:szCs w:val="28"/>
          </w:rPr>
          <w:tab/>
        </w:r>
        <w:r w:rsidR="00617AB8" w:rsidRPr="00E327E4">
          <w:rPr>
            <w:rFonts w:ascii="Arial" w:hAnsi="Arial"/>
            <w:noProof/>
            <w:webHidden/>
            <w:szCs w:val="28"/>
          </w:rPr>
          <w:fldChar w:fldCharType="begin"/>
        </w:r>
        <w:r w:rsidR="00617AB8" w:rsidRPr="00E327E4">
          <w:rPr>
            <w:rFonts w:ascii="Arial" w:hAnsi="Arial"/>
            <w:noProof/>
            <w:webHidden/>
            <w:szCs w:val="28"/>
          </w:rPr>
          <w:instrText xml:space="preserve"> PAGEREF _Toc51100915 \h </w:instrText>
        </w:r>
        <w:r w:rsidR="00617AB8" w:rsidRPr="00E327E4">
          <w:rPr>
            <w:rFonts w:ascii="Arial" w:hAnsi="Arial"/>
            <w:noProof/>
            <w:webHidden/>
            <w:szCs w:val="28"/>
          </w:rPr>
        </w:r>
        <w:r w:rsidR="00617AB8" w:rsidRPr="00E327E4">
          <w:rPr>
            <w:rFonts w:ascii="Arial" w:hAnsi="Arial"/>
            <w:noProof/>
            <w:webHidden/>
            <w:szCs w:val="28"/>
          </w:rPr>
          <w:fldChar w:fldCharType="separate"/>
        </w:r>
        <w:r w:rsidR="000514A6">
          <w:rPr>
            <w:rFonts w:ascii="Arial" w:hAnsi="Arial" w:hint="eastAsia"/>
            <w:noProof/>
            <w:webHidden/>
            <w:szCs w:val="28"/>
          </w:rPr>
          <w:t>3</w:t>
        </w:r>
        <w:r w:rsidR="003035AF">
          <w:rPr>
            <w:rFonts w:ascii="Arial" w:hAnsi="Arial" w:hint="eastAsia"/>
            <w:noProof/>
            <w:webHidden/>
            <w:szCs w:val="28"/>
          </w:rPr>
          <w:t>4</w:t>
        </w:r>
        <w:r w:rsidR="00617AB8" w:rsidRPr="00E327E4">
          <w:rPr>
            <w:rFonts w:ascii="Arial" w:hAnsi="Arial"/>
            <w:noProof/>
            <w:webHidden/>
            <w:szCs w:val="28"/>
          </w:rPr>
          <w:fldChar w:fldCharType="end"/>
        </w:r>
      </w:hyperlink>
    </w:p>
    <w:p w14:paraId="28338379" w14:textId="4E6AFC1C"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916"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34</w:t>
        </w:r>
        <w:r w:rsidR="001E6624" w:rsidRPr="00E327E4">
          <w:rPr>
            <w:rFonts w:ascii="Arial" w:hAnsi="Arial" w:hint="eastAsia"/>
            <w:szCs w:val="28"/>
          </w:rPr>
          <w:t>作業內容</w:t>
        </w:r>
        <w:r w:rsidR="001E6624" w:rsidRPr="00E327E4">
          <w:rPr>
            <w:rFonts w:ascii="Arial" w:hAnsi="Arial" w:hint="eastAsia"/>
            <w:szCs w:val="28"/>
          </w:rPr>
          <w:t>3-2</w:t>
        </w:r>
        <w:r w:rsidR="001E6624" w:rsidRPr="00E327E4">
          <w:rPr>
            <w:rFonts w:ascii="Arial" w:hAnsi="Arial" w:hint="eastAsia"/>
            <w:szCs w:val="28"/>
          </w:rPr>
          <w:t>甘特圖</w:t>
        </w:r>
        <w:r w:rsidR="00617AB8" w:rsidRPr="00E327E4">
          <w:rPr>
            <w:rFonts w:ascii="Arial" w:hAnsi="Arial"/>
            <w:noProof/>
            <w:webHidden/>
            <w:szCs w:val="28"/>
          </w:rPr>
          <w:tab/>
        </w:r>
        <w:r w:rsidR="00617AB8" w:rsidRPr="00E327E4">
          <w:rPr>
            <w:rFonts w:ascii="Arial" w:hAnsi="Arial"/>
            <w:noProof/>
            <w:webHidden/>
            <w:szCs w:val="28"/>
          </w:rPr>
          <w:fldChar w:fldCharType="begin"/>
        </w:r>
        <w:r w:rsidR="00617AB8" w:rsidRPr="00E327E4">
          <w:rPr>
            <w:rFonts w:ascii="Arial" w:hAnsi="Arial"/>
            <w:noProof/>
            <w:webHidden/>
            <w:szCs w:val="28"/>
          </w:rPr>
          <w:instrText xml:space="preserve"> PAGEREF _Toc51100916 \h </w:instrText>
        </w:r>
        <w:r w:rsidR="00617AB8" w:rsidRPr="00E327E4">
          <w:rPr>
            <w:rFonts w:ascii="Arial" w:hAnsi="Arial"/>
            <w:noProof/>
            <w:webHidden/>
            <w:szCs w:val="28"/>
          </w:rPr>
        </w:r>
        <w:r w:rsidR="00617AB8" w:rsidRPr="00E327E4">
          <w:rPr>
            <w:rFonts w:ascii="Arial" w:hAnsi="Arial"/>
            <w:noProof/>
            <w:webHidden/>
            <w:szCs w:val="28"/>
          </w:rPr>
          <w:fldChar w:fldCharType="separate"/>
        </w:r>
        <w:r w:rsidR="000928A1" w:rsidRPr="00E327E4">
          <w:rPr>
            <w:rFonts w:ascii="Arial" w:hAnsi="Arial"/>
            <w:noProof/>
            <w:webHidden/>
            <w:szCs w:val="28"/>
          </w:rPr>
          <w:t>3</w:t>
        </w:r>
        <w:r w:rsidR="00617AB8" w:rsidRPr="00E327E4">
          <w:rPr>
            <w:rFonts w:ascii="Arial" w:hAnsi="Arial"/>
            <w:noProof/>
            <w:webHidden/>
            <w:szCs w:val="28"/>
          </w:rPr>
          <w:fldChar w:fldCharType="end"/>
        </w:r>
      </w:hyperlink>
      <w:r w:rsidR="003035AF">
        <w:rPr>
          <w:rFonts w:ascii="Arial" w:hAnsi="Arial" w:hint="eastAsia"/>
          <w:noProof/>
          <w:szCs w:val="28"/>
        </w:rPr>
        <w:t>5</w:t>
      </w:r>
    </w:p>
    <w:p w14:paraId="5B4782C3" w14:textId="0D7695B5" w:rsidR="00617AB8" w:rsidRPr="00E327E4" w:rsidRDefault="007A39A9" w:rsidP="00617AB8">
      <w:pPr>
        <w:pStyle w:val="af2"/>
        <w:tabs>
          <w:tab w:val="right" w:leader="dot" w:pos="8296"/>
        </w:tabs>
        <w:spacing w:before="180" w:after="180"/>
        <w:ind w:leftChars="100" w:left="720" w:hanging="480"/>
        <w:rPr>
          <w:rStyle w:val="a7"/>
          <w:rFonts w:ascii="Arial" w:hAnsi="Arial"/>
          <w:noProof/>
          <w:szCs w:val="28"/>
        </w:rPr>
      </w:pPr>
      <w:hyperlink w:anchor="_Toc51100917"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35</w:t>
        </w:r>
        <w:r w:rsidR="000514A6">
          <w:rPr>
            <w:rStyle w:val="a7"/>
            <w:rFonts w:ascii="Arial" w:hAnsi="Arial" w:hint="eastAsia"/>
            <w:noProof/>
            <w:szCs w:val="28"/>
          </w:rPr>
          <w:t xml:space="preserve"> </w:t>
        </w:r>
        <w:r w:rsidR="001E6624" w:rsidRPr="00E327E4">
          <w:rPr>
            <w:rFonts w:ascii="Arial" w:hAnsi="Arial" w:hint="eastAsia"/>
            <w:szCs w:val="28"/>
          </w:rPr>
          <w:t>2020-2022(1-7)</w:t>
        </w:r>
        <w:r w:rsidR="001E6624" w:rsidRPr="00E327E4">
          <w:rPr>
            <w:rFonts w:ascii="Arial" w:hAnsi="Arial" w:hint="eastAsia"/>
            <w:szCs w:val="28"/>
          </w:rPr>
          <w:t>月燒結日報表整理</w:t>
        </w:r>
        <w:r w:rsidR="00617AB8" w:rsidRPr="00E327E4">
          <w:rPr>
            <w:rFonts w:ascii="Arial" w:hAnsi="Arial"/>
            <w:noProof/>
            <w:webHidden/>
            <w:szCs w:val="28"/>
          </w:rPr>
          <w:tab/>
        </w:r>
        <w:r w:rsidR="00617AB8" w:rsidRPr="00E327E4">
          <w:rPr>
            <w:rFonts w:ascii="Arial" w:hAnsi="Arial"/>
            <w:noProof/>
            <w:webHidden/>
            <w:szCs w:val="28"/>
          </w:rPr>
          <w:fldChar w:fldCharType="begin"/>
        </w:r>
        <w:r w:rsidR="00617AB8" w:rsidRPr="00E327E4">
          <w:rPr>
            <w:rFonts w:ascii="Arial" w:hAnsi="Arial"/>
            <w:noProof/>
            <w:webHidden/>
            <w:szCs w:val="28"/>
          </w:rPr>
          <w:instrText xml:space="preserve"> PAGEREF _Toc51100917 \h </w:instrText>
        </w:r>
        <w:r w:rsidR="00617AB8" w:rsidRPr="00E327E4">
          <w:rPr>
            <w:rFonts w:ascii="Arial" w:hAnsi="Arial"/>
            <w:noProof/>
            <w:webHidden/>
            <w:szCs w:val="28"/>
          </w:rPr>
        </w:r>
        <w:r w:rsidR="00617AB8" w:rsidRPr="00E327E4">
          <w:rPr>
            <w:rFonts w:ascii="Arial" w:hAnsi="Arial"/>
            <w:noProof/>
            <w:webHidden/>
            <w:szCs w:val="28"/>
          </w:rPr>
          <w:fldChar w:fldCharType="separate"/>
        </w:r>
        <w:r w:rsidR="000928A1" w:rsidRPr="00E327E4">
          <w:rPr>
            <w:rFonts w:ascii="Arial" w:hAnsi="Arial"/>
            <w:noProof/>
            <w:webHidden/>
            <w:szCs w:val="28"/>
          </w:rPr>
          <w:t>3</w:t>
        </w:r>
        <w:r w:rsidR="00617AB8" w:rsidRPr="00E327E4">
          <w:rPr>
            <w:rFonts w:ascii="Arial" w:hAnsi="Arial"/>
            <w:noProof/>
            <w:webHidden/>
            <w:szCs w:val="28"/>
          </w:rPr>
          <w:fldChar w:fldCharType="end"/>
        </w:r>
      </w:hyperlink>
      <w:r w:rsidR="003035AF">
        <w:rPr>
          <w:rFonts w:ascii="Arial" w:hAnsi="Arial" w:hint="eastAsia"/>
          <w:noProof/>
          <w:szCs w:val="28"/>
        </w:rPr>
        <w:t>6</w:t>
      </w:r>
    </w:p>
    <w:p w14:paraId="3D3BB967" w14:textId="2E2028E5" w:rsidR="00327B5C" w:rsidRPr="00E327E4" w:rsidRDefault="007A39A9" w:rsidP="00327B5C">
      <w:pPr>
        <w:pStyle w:val="af2"/>
        <w:tabs>
          <w:tab w:val="right" w:leader="dot" w:pos="8296"/>
        </w:tabs>
        <w:spacing w:before="180" w:after="180"/>
        <w:ind w:leftChars="100" w:left="720" w:hanging="480"/>
        <w:rPr>
          <w:rFonts w:ascii="Arial" w:hAnsi="Arial"/>
          <w:noProof/>
          <w:szCs w:val="28"/>
        </w:rPr>
      </w:pPr>
      <w:hyperlink w:anchor="_Toc51100917" w:history="1">
        <w:r w:rsidR="00327B5C" w:rsidRPr="00E327E4">
          <w:rPr>
            <w:rStyle w:val="a7"/>
            <w:rFonts w:ascii="Arial" w:hAnsi="Arial" w:hint="eastAsia"/>
            <w:noProof/>
            <w:szCs w:val="28"/>
          </w:rPr>
          <w:t>圖</w:t>
        </w:r>
        <w:r w:rsidR="00327B5C" w:rsidRPr="00E327E4">
          <w:rPr>
            <w:rStyle w:val="a7"/>
            <w:rFonts w:ascii="Arial" w:hAnsi="Arial"/>
            <w:noProof/>
            <w:szCs w:val="28"/>
          </w:rPr>
          <w:t xml:space="preserve"> 36</w:t>
        </w:r>
        <w:r w:rsidR="000514A6">
          <w:rPr>
            <w:rStyle w:val="a7"/>
            <w:rFonts w:ascii="Arial" w:hAnsi="Arial" w:hint="eastAsia"/>
            <w:noProof/>
            <w:szCs w:val="28"/>
          </w:rPr>
          <w:t xml:space="preserve"> </w:t>
        </w:r>
        <w:r w:rsidR="001E6624" w:rsidRPr="00E327E4">
          <w:rPr>
            <w:rFonts w:ascii="Arial" w:hAnsi="Arial" w:hint="eastAsia"/>
            <w:szCs w:val="28"/>
          </w:rPr>
          <w:t>2020-2022(1-7)</w:t>
        </w:r>
        <w:r w:rsidR="001E6624" w:rsidRPr="00E327E4">
          <w:rPr>
            <w:rFonts w:ascii="Arial" w:hAnsi="Arial" w:hint="eastAsia"/>
            <w:szCs w:val="28"/>
          </w:rPr>
          <w:t>月相同品編不同成型機的品編</w:t>
        </w:r>
        <w:r w:rsidR="00327B5C" w:rsidRPr="00E327E4">
          <w:rPr>
            <w:rFonts w:ascii="Arial" w:hAnsi="Arial"/>
            <w:noProof/>
            <w:webHidden/>
            <w:szCs w:val="28"/>
          </w:rPr>
          <w:tab/>
        </w:r>
        <w:r w:rsidR="00327B5C" w:rsidRPr="00E327E4">
          <w:rPr>
            <w:rFonts w:ascii="Arial" w:hAnsi="Arial"/>
            <w:noProof/>
            <w:webHidden/>
            <w:szCs w:val="28"/>
          </w:rPr>
          <w:fldChar w:fldCharType="begin"/>
        </w:r>
        <w:r w:rsidR="00327B5C" w:rsidRPr="00E327E4">
          <w:rPr>
            <w:rFonts w:ascii="Arial" w:hAnsi="Arial"/>
            <w:noProof/>
            <w:webHidden/>
            <w:szCs w:val="28"/>
          </w:rPr>
          <w:instrText xml:space="preserve"> PAGEREF _Toc51100917 \h </w:instrText>
        </w:r>
        <w:r w:rsidR="00327B5C" w:rsidRPr="00E327E4">
          <w:rPr>
            <w:rFonts w:ascii="Arial" w:hAnsi="Arial"/>
            <w:noProof/>
            <w:webHidden/>
            <w:szCs w:val="28"/>
          </w:rPr>
        </w:r>
        <w:r w:rsidR="00327B5C" w:rsidRPr="00E327E4">
          <w:rPr>
            <w:rFonts w:ascii="Arial" w:hAnsi="Arial"/>
            <w:noProof/>
            <w:webHidden/>
            <w:szCs w:val="28"/>
          </w:rPr>
          <w:fldChar w:fldCharType="separate"/>
        </w:r>
        <w:r w:rsidR="000928A1" w:rsidRPr="00E327E4">
          <w:rPr>
            <w:rFonts w:ascii="Arial" w:hAnsi="Arial"/>
            <w:noProof/>
            <w:webHidden/>
            <w:szCs w:val="28"/>
          </w:rPr>
          <w:t>3</w:t>
        </w:r>
        <w:r w:rsidR="00327B5C" w:rsidRPr="00E327E4">
          <w:rPr>
            <w:rFonts w:ascii="Arial" w:hAnsi="Arial"/>
            <w:noProof/>
            <w:webHidden/>
            <w:szCs w:val="28"/>
          </w:rPr>
          <w:fldChar w:fldCharType="end"/>
        </w:r>
      </w:hyperlink>
      <w:r w:rsidR="003035AF">
        <w:rPr>
          <w:rFonts w:ascii="Arial" w:hAnsi="Arial" w:hint="eastAsia"/>
          <w:noProof/>
          <w:szCs w:val="28"/>
        </w:rPr>
        <w:t>6</w:t>
      </w:r>
    </w:p>
    <w:p w14:paraId="61704975" w14:textId="70D3FF2F"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918"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37</w:t>
        </w:r>
        <w:r w:rsidR="000514A6">
          <w:rPr>
            <w:rStyle w:val="a7"/>
            <w:rFonts w:ascii="Arial" w:hAnsi="Arial" w:hint="eastAsia"/>
            <w:noProof/>
            <w:szCs w:val="28"/>
          </w:rPr>
          <w:t xml:space="preserve"> </w:t>
        </w:r>
        <w:r w:rsidR="001E6624" w:rsidRPr="00E327E4">
          <w:rPr>
            <w:rFonts w:ascii="Arial" w:hAnsi="Arial" w:hint="eastAsia"/>
            <w:szCs w:val="28"/>
          </w:rPr>
          <w:t>2020-2022(1-7)</w:t>
        </w:r>
        <w:r w:rsidR="001E6624" w:rsidRPr="00E327E4">
          <w:rPr>
            <w:rFonts w:ascii="Arial" w:hAnsi="Arial" w:hint="eastAsia"/>
            <w:szCs w:val="28"/>
          </w:rPr>
          <w:t>月相同品編不同成型機的品編對應機台</w:t>
        </w:r>
        <w:r w:rsidR="00617AB8" w:rsidRPr="00E327E4">
          <w:rPr>
            <w:rFonts w:ascii="Arial" w:hAnsi="Arial"/>
            <w:noProof/>
            <w:webHidden/>
            <w:szCs w:val="28"/>
          </w:rPr>
          <w:tab/>
        </w:r>
        <w:r w:rsidR="00617AB8" w:rsidRPr="00E327E4">
          <w:rPr>
            <w:rFonts w:ascii="Arial" w:hAnsi="Arial"/>
            <w:noProof/>
            <w:webHidden/>
            <w:szCs w:val="28"/>
          </w:rPr>
          <w:fldChar w:fldCharType="begin"/>
        </w:r>
        <w:r w:rsidR="00617AB8" w:rsidRPr="00E327E4">
          <w:rPr>
            <w:rFonts w:ascii="Arial" w:hAnsi="Arial"/>
            <w:noProof/>
            <w:webHidden/>
            <w:szCs w:val="28"/>
          </w:rPr>
          <w:instrText xml:space="preserve"> PAGEREF _Toc51100918 \h </w:instrText>
        </w:r>
        <w:r w:rsidR="00617AB8" w:rsidRPr="00E327E4">
          <w:rPr>
            <w:rFonts w:ascii="Arial" w:hAnsi="Arial"/>
            <w:noProof/>
            <w:webHidden/>
            <w:szCs w:val="28"/>
          </w:rPr>
        </w:r>
        <w:r w:rsidR="00617AB8" w:rsidRPr="00E327E4">
          <w:rPr>
            <w:rFonts w:ascii="Arial" w:hAnsi="Arial"/>
            <w:noProof/>
            <w:webHidden/>
            <w:szCs w:val="28"/>
          </w:rPr>
          <w:fldChar w:fldCharType="separate"/>
        </w:r>
        <w:r w:rsidR="000514A6">
          <w:rPr>
            <w:rFonts w:ascii="Arial" w:hAnsi="Arial" w:hint="eastAsia"/>
            <w:noProof/>
            <w:webHidden/>
            <w:szCs w:val="28"/>
          </w:rPr>
          <w:t>3</w:t>
        </w:r>
        <w:r w:rsidR="003035AF">
          <w:rPr>
            <w:rFonts w:ascii="Arial" w:hAnsi="Arial" w:hint="eastAsia"/>
            <w:noProof/>
            <w:webHidden/>
            <w:szCs w:val="28"/>
          </w:rPr>
          <w:t>7</w:t>
        </w:r>
        <w:r w:rsidR="00617AB8" w:rsidRPr="00E327E4">
          <w:rPr>
            <w:rFonts w:ascii="Arial" w:hAnsi="Arial"/>
            <w:noProof/>
            <w:webHidden/>
            <w:szCs w:val="28"/>
          </w:rPr>
          <w:fldChar w:fldCharType="end"/>
        </w:r>
      </w:hyperlink>
    </w:p>
    <w:p w14:paraId="2BBEE672" w14:textId="0FF1916F"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919"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38</w:t>
        </w:r>
        <w:r w:rsidR="001E6624" w:rsidRPr="00E327E4">
          <w:rPr>
            <w:rFonts w:ascii="Arial" w:hAnsi="Arial" w:hint="eastAsia"/>
            <w:szCs w:val="28"/>
          </w:rPr>
          <w:t>作業內容</w:t>
        </w:r>
        <w:r w:rsidR="001E6624" w:rsidRPr="00E327E4">
          <w:rPr>
            <w:rFonts w:ascii="Arial" w:hAnsi="Arial" w:hint="eastAsia"/>
            <w:szCs w:val="28"/>
          </w:rPr>
          <w:t>3-3</w:t>
        </w:r>
        <w:r w:rsidR="001E6624" w:rsidRPr="00E327E4">
          <w:rPr>
            <w:rFonts w:ascii="Arial" w:hAnsi="Arial" w:hint="eastAsia"/>
            <w:szCs w:val="28"/>
          </w:rPr>
          <w:t>甘特圖</w:t>
        </w:r>
        <w:r w:rsidR="00617AB8" w:rsidRPr="00E327E4">
          <w:rPr>
            <w:rFonts w:ascii="Arial" w:hAnsi="Arial"/>
            <w:noProof/>
            <w:webHidden/>
            <w:szCs w:val="28"/>
          </w:rPr>
          <w:tab/>
        </w:r>
        <w:r w:rsidR="00617AB8" w:rsidRPr="00E327E4">
          <w:rPr>
            <w:rFonts w:ascii="Arial" w:hAnsi="Arial"/>
            <w:noProof/>
            <w:webHidden/>
            <w:szCs w:val="28"/>
          </w:rPr>
          <w:fldChar w:fldCharType="begin"/>
        </w:r>
        <w:r w:rsidR="00617AB8" w:rsidRPr="00E327E4">
          <w:rPr>
            <w:rFonts w:ascii="Arial" w:hAnsi="Arial"/>
            <w:noProof/>
            <w:webHidden/>
            <w:szCs w:val="28"/>
          </w:rPr>
          <w:instrText xml:space="preserve"> PAGEREF _Toc51100919 \h </w:instrText>
        </w:r>
        <w:r w:rsidR="00617AB8" w:rsidRPr="00E327E4">
          <w:rPr>
            <w:rFonts w:ascii="Arial" w:hAnsi="Arial"/>
            <w:noProof/>
            <w:webHidden/>
            <w:szCs w:val="28"/>
          </w:rPr>
        </w:r>
        <w:r w:rsidR="00617AB8" w:rsidRPr="00E327E4">
          <w:rPr>
            <w:rFonts w:ascii="Arial" w:hAnsi="Arial"/>
            <w:noProof/>
            <w:webHidden/>
            <w:szCs w:val="28"/>
          </w:rPr>
          <w:fldChar w:fldCharType="separate"/>
        </w:r>
        <w:r w:rsidR="000514A6">
          <w:rPr>
            <w:rFonts w:ascii="Arial" w:hAnsi="Arial" w:hint="eastAsia"/>
            <w:noProof/>
            <w:webHidden/>
            <w:szCs w:val="28"/>
          </w:rPr>
          <w:t>3</w:t>
        </w:r>
        <w:r w:rsidR="003035AF">
          <w:rPr>
            <w:rFonts w:ascii="Arial" w:hAnsi="Arial" w:hint="eastAsia"/>
            <w:noProof/>
            <w:webHidden/>
            <w:szCs w:val="28"/>
          </w:rPr>
          <w:t>7</w:t>
        </w:r>
        <w:r w:rsidR="00617AB8" w:rsidRPr="00E327E4">
          <w:rPr>
            <w:rFonts w:ascii="Arial" w:hAnsi="Arial"/>
            <w:noProof/>
            <w:webHidden/>
            <w:szCs w:val="28"/>
          </w:rPr>
          <w:fldChar w:fldCharType="end"/>
        </w:r>
      </w:hyperlink>
    </w:p>
    <w:p w14:paraId="559B6E31" w14:textId="5A5A4D74"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920"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39</w:t>
        </w:r>
        <w:r w:rsidR="001E6624" w:rsidRPr="00E327E4">
          <w:rPr>
            <w:rFonts w:ascii="Arial" w:hAnsi="Arial" w:hint="eastAsia"/>
            <w:szCs w:val="28"/>
          </w:rPr>
          <w:t>旭宏泡殼與紙箱種類整理</w:t>
        </w:r>
        <w:r w:rsidR="00617AB8" w:rsidRPr="00E327E4">
          <w:rPr>
            <w:rFonts w:ascii="Arial" w:hAnsi="Arial"/>
            <w:noProof/>
            <w:webHidden/>
            <w:szCs w:val="28"/>
          </w:rPr>
          <w:tab/>
        </w:r>
        <w:r w:rsidR="00617AB8" w:rsidRPr="00E327E4">
          <w:rPr>
            <w:rFonts w:ascii="Arial" w:hAnsi="Arial"/>
            <w:noProof/>
            <w:webHidden/>
            <w:szCs w:val="28"/>
          </w:rPr>
          <w:fldChar w:fldCharType="begin"/>
        </w:r>
        <w:r w:rsidR="00617AB8" w:rsidRPr="00E327E4">
          <w:rPr>
            <w:rFonts w:ascii="Arial" w:hAnsi="Arial"/>
            <w:noProof/>
            <w:webHidden/>
            <w:szCs w:val="28"/>
          </w:rPr>
          <w:instrText xml:space="preserve"> PAGEREF _Toc51100920 \h </w:instrText>
        </w:r>
        <w:r w:rsidR="00617AB8" w:rsidRPr="00E327E4">
          <w:rPr>
            <w:rFonts w:ascii="Arial" w:hAnsi="Arial"/>
            <w:noProof/>
            <w:webHidden/>
            <w:szCs w:val="28"/>
          </w:rPr>
        </w:r>
        <w:r w:rsidR="00617AB8" w:rsidRPr="00E327E4">
          <w:rPr>
            <w:rFonts w:ascii="Arial" w:hAnsi="Arial"/>
            <w:noProof/>
            <w:webHidden/>
            <w:szCs w:val="28"/>
          </w:rPr>
          <w:fldChar w:fldCharType="separate"/>
        </w:r>
        <w:r w:rsidR="000514A6">
          <w:rPr>
            <w:rFonts w:ascii="Arial" w:hAnsi="Arial" w:hint="eastAsia"/>
            <w:noProof/>
            <w:webHidden/>
            <w:szCs w:val="28"/>
          </w:rPr>
          <w:t>3</w:t>
        </w:r>
        <w:r w:rsidR="003035AF">
          <w:rPr>
            <w:rFonts w:ascii="Arial" w:hAnsi="Arial" w:hint="eastAsia"/>
            <w:noProof/>
            <w:webHidden/>
            <w:szCs w:val="28"/>
          </w:rPr>
          <w:t>8</w:t>
        </w:r>
        <w:r w:rsidR="00617AB8" w:rsidRPr="00E327E4">
          <w:rPr>
            <w:rFonts w:ascii="Arial" w:hAnsi="Arial"/>
            <w:noProof/>
            <w:webHidden/>
            <w:szCs w:val="28"/>
          </w:rPr>
          <w:fldChar w:fldCharType="end"/>
        </w:r>
      </w:hyperlink>
    </w:p>
    <w:p w14:paraId="46DF3248" w14:textId="7E4E5B92"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921"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40</w:t>
        </w:r>
        <w:r w:rsidR="001E6624" w:rsidRPr="00E327E4">
          <w:rPr>
            <w:rFonts w:ascii="Arial" w:hAnsi="Arial" w:hint="eastAsia"/>
            <w:szCs w:val="28"/>
          </w:rPr>
          <w:t>旭宏泡殼與紙箱規格整理</w:t>
        </w:r>
        <w:r w:rsidR="00617AB8" w:rsidRPr="00E327E4">
          <w:rPr>
            <w:rFonts w:ascii="Arial" w:hAnsi="Arial"/>
            <w:noProof/>
            <w:webHidden/>
            <w:szCs w:val="28"/>
          </w:rPr>
          <w:tab/>
        </w:r>
        <w:r w:rsidR="00617AB8" w:rsidRPr="00E327E4">
          <w:rPr>
            <w:rFonts w:ascii="Arial" w:hAnsi="Arial"/>
            <w:noProof/>
            <w:webHidden/>
            <w:szCs w:val="28"/>
          </w:rPr>
          <w:fldChar w:fldCharType="begin"/>
        </w:r>
        <w:r w:rsidR="00617AB8" w:rsidRPr="00E327E4">
          <w:rPr>
            <w:rFonts w:ascii="Arial" w:hAnsi="Arial"/>
            <w:noProof/>
            <w:webHidden/>
            <w:szCs w:val="28"/>
          </w:rPr>
          <w:instrText xml:space="preserve"> PAGEREF _Toc51100921 \h </w:instrText>
        </w:r>
        <w:r w:rsidR="00617AB8" w:rsidRPr="00E327E4">
          <w:rPr>
            <w:rFonts w:ascii="Arial" w:hAnsi="Arial"/>
            <w:noProof/>
            <w:webHidden/>
            <w:szCs w:val="28"/>
          </w:rPr>
        </w:r>
        <w:r w:rsidR="00617AB8" w:rsidRPr="00E327E4">
          <w:rPr>
            <w:rFonts w:ascii="Arial" w:hAnsi="Arial"/>
            <w:noProof/>
            <w:webHidden/>
            <w:szCs w:val="28"/>
          </w:rPr>
          <w:fldChar w:fldCharType="separate"/>
        </w:r>
        <w:r w:rsidR="000514A6">
          <w:rPr>
            <w:rFonts w:ascii="Arial" w:hAnsi="Arial" w:hint="eastAsia"/>
            <w:noProof/>
            <w:webHidden/>
            <w:szCs w:val="28"/>
          </w:rPr>
          <w:t>38</w:t>
        </w:r>
        <w:r w:rsidR="00617AB8" w:rsidRPr="00E327E4">
          <w:rPr>
            <w:rFonts w:ascii="Arial" w:hAnsi="Arial"/>
            <w:noProof/>
            <w:webHidden/>
            <w:szCs w:val="28"/>
          </w:rPr>
          <w:fldChar w:fldCharType="end"/>
        </w:r>
      </w:hyperlink>
    </w:p>
    <w:p w14:paraId="7B98BDE2" w14:textId="2D814787"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922"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41</w:t>
        </w:r>
        <w:r w:rsidR="00B74984" w:rsidRPr="00E327E4">
          <w:rPr>
            <w:rFonts w:ascii="Arial" w:hAnsi="Arial" w:hint="eastAsia"/>
            <w:szCs w:val="28"/>
          </w:rPr>
          <w:t>泡殼編碼原則圖</w:t>
        </w:r>
        <w:r w:rsidR="00617AB8" w:rsidRPr="00E327E4">
          <w:rPr>
            <w:rFonts w:ascii="Arial" w:hAnsi="Arial"/>
            <w:noProof/>
            <w:webHidden/>
            <w:szCs w:val="28"/>
          </w:rPr>
          <w:tab/>
        </w:r>
        <w:r w:rsidR="00617AB8" w:rsidRPr="00E327E4">
          <w:rPr>
            <w:rFonts w:ascii="Arial" w:hAnsi="Arial"/>
            <w:noProof/>
            <w:webHidden/>
            <w:szCs w:val="28"/>
          </w:rPr>
          <w:fldChar w:fldCharType="begin"/>
        </w:r>
        <w:r w:rsidR="00617AB8" w:rsidRPr="00E327E4">
          <w:rPr>
            <w:rFonts w:ascii="Arial" w:hAnsi="Arial"/>
            <w:noProof/>
            <w:webHidden/>
            <w:szCs w:val="28"/>
          </w:rPr>
          <w:instrText xml:space="preserve"> PAGEREF _Toc51100922 \h </w:instrText>
        </w:r>
        <w:r w:rsidR="00617AB8" w:rsidRPr="00E327E4">
          <w:rPr>
            <w:rFonts w:ascii="Arial" w:hAnsi="Arial"/>
            <w:noProof/>
            <w:webHidden/>
            <w:szCs w:val="28"/>
          </w:rPr>
        </w:r>
        <w:r w:rsidR="00617AB8" w:rsidRPr="00E327E4">
          <w:rPr>
            <w:rFonts w:ascii="Arial" w:hAnsi="Arial"/>
            <w:noProof/>
            <w:webHidden/>
            <w:szCs w:val="28"/>
          </w:rPr>
          <w:fldChar w:fldCharType="separate"/>
        </w:r>
        <w:r w:rsidR="000514A6">
          <w:rPr>
            <w:rFonts w:ascii="Arial" w:hAnsi="Arial" w:hint="eastAsia"/>
            <w:noProof/>
            <w:webHidden/>
            <w:szCs w:val="28"/>
          </w:rPr>
          <w:t>3</w:t>
        </w:r>
        <w:r w:rsidR="003035AF">
          <w:rPr>
            <w:rFonts w:ascii="Arial" w:hAnsi="Arial" w:hint="eastAsia"/>
            <w:noProof/>
            <w:webHidden/>
            <w:szCs w:val="28"/>
          </w:rPr>
          <w:t>9</w:t>
        </w:r>
        <w:r w:rsidR="00617AB8" w:rsidRPr="00E327E4">
          <w:rPr>
            <w:rFonts w:ascii="Arial" w:hAnsi="Arial"/>
            <w:noProof/>
            <w:webHidden/>
            <w:szCs w:val="28"/>
          </w:rPr>
          <w:fldChar w:fldCharType="end"/>
        </w:r>
      </w:hyperlink>
    </w:p>
    <w:p w14:paraId="2DB97D1D" w14:textId="47589C08" w:rsidR="00617AB8" w:rsidRPr="00E327E4" w:rsidRDefault="007A39A9" w:rsidP="00617AB8">
      <w:pPr>
        <w:pStyle w:val="af2"/>
        <w:tabs>
          <w:tab w:val="right" w:leader="dot" w:pos="8296"/>
        </w:tabs>
        <w:spacing w:before="180" w:after="180"/>
        <w:ind w:leftChars="100" w:left="720" w:hanging="480"/>
        <w:rPr>
          <w:rStyle w:val="a7"/>
          <w:rFonts w:ascii="Arial" w:hAnsi="Arial"/>
          <w:noProof/>
          <w:szCs w:val="28"/>
        </w:rPr>
      </w:pPr>
      <w:hyperlink w:anchor="_Toc51100923"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42</w:t>
        </w:r>
        <w:r w:rsidR="00B74984" w:rsidRPr="00E327E4">
          <w:rPr>
            <w:rFonts w:ascii="Arial" w:hAnsi="Arial" w:hint="eastAsia"/>
            <w:szCs w:val="28"/>
          </w:rPr>
          <w:t>旭宏泡殼編碼最終呈現方式</w:t>
        </w:r>
        <w:r w:rsidR="00617AB8" w:rsidRPr="00E327E4">
          <w:rPr>
            <w:rFonts w:ascii="Arial" w:hAnsi="Arial"/>
            <w:noProof/>
            <w:webHidden/>
            <w:szCs w:val="28"/>
          </w:rPr>
          <w:tab/>
        </w:r>
        <w:r w:rsidR="00617AB8" w:rsidRPr="00E327E4">
          <w:rPr>
            <w:rFonts w:ascii="Arial" w:hAnsi="Arial"/>
            <w:noProof/>
            <w:webHidden/>
            <w:szCs w:val="28"/>
          </w:rPr>
          <w:fldChar w:fldCharType="begin"/>
        </w:r>
        <w:r w:rsidR="00617AB8" w:rsidRPr="00E327E4">
          <w:rPr>
            <w:rFonts w:ascii="Arial" w:hAnsi="Arial"/>
            <w:noProof/>
            <w:webHidden/>
            <w:szCs w:val="28"/>
          </w:rPr>
          <w:instrText xml:space="preserve"> PAGEREF _Toc51100923 \h </w:instrText>
        </w:r>
        <w:r w:rsidR="00617AB8" w:rsidRPr="00E327E4">
          <w:rPr>
            <w:rFonts w:ascii="Arial" w:hAnsi="Arial"/>
            <w:noProof/>
            <w:webHidden/>
            <w:szCs w:val="28"/>
          </w:rPr>
        </w:r>
        <w:r w:rsidR="00617AB8" w:rsidRPr="00E327E4">
          <w:rPr>
            <w:rFonts w:ascii="Arial" w:hAnsi="Arial"/>
            <w:noProof/>
            <w:webHidden/>
            <w:szCs w:val="28"/>
          </w:rPr>
          <w:fldChar w:fldCharType="separate"/>
        </w:r>
        <w:r w:rsidR="000514A6">
          <w:rPr>
            <w:rFonts w:ascii="Arial" w:hAnsi="Arial" w:hint="eastAsia"/>
            <w:noProof/>
            <w:webHidden/>
            <w:szCs w:val="28"/>
          </w:rPr>
          <w:t>39</w:t>
        </w:r>
        <w:r w:rsidR="00617AB8" w:rsidRPr="00E327E4">
          <w:rPr>
            <w:rFonts w:ascii="Arial" w:hAnsi="Arial"/>
            <w:noProof/>
            <w:webHidden/>
            <w:szCs w:val="28"/>
          </w:rPr>
          <w:fldChar w:fldCharType="end"/>
        </w:r>
      </w:hyperlink>
    </w:p>
    <w:p w14:paraId="4FD508CA" w14:textId="5DD7E88B" w:rsidR="00FF0EA6" w:rsidRPr="00E327E4" w:rsidRDefault="007A39A9" w:rsidP="00FF0EA6">
      <w:pPr>
        <w:pStyle w:val="af2"/>
        <w:tabs>
          <w:tab w:val="right" w:leader="dot" w:pos="8296"/>
        </w:tabs>
        <w:spacing w:before="180" w:after="180"/>
        <w:ind w:leftChars="100" w:left="720" w:hanging="480"/>
        <w:rPr>
          <w:rFonts w:ascii="Arial" w:hAnsi="Arial"/>
          <w:noProof/>
          <w:szCs w:val="28"/>
        </w:rPr>
      </w:pPr>
      <w:hyperlink w:anchor="_Toc51100923" w:history="1">
        <w:r w:rsidR="00FF0EA6" w:rsidRPr="00E327E4">
          <w:rPr>
            <w:rStyle w:val="a7"/>
            <w:rFonts w:ascii="Arial" w:hAnsi="Arial" w:hint="eastAsia"/>
            <w:noProof/>
            <w:szCs w:val="28"/>
          </w:rPr>
          <w:t>圖</w:t>
        </w:r>
        <w:r w:rsidR="00FF0EA6" w:rsidRPr="00E327E4">
          <w:rPr>
            <w:rStyle w:val="a7"/>
            <w:rFonts w:ascii="Arial" w:hAnsi="Arial"/>
            <w:noProof/>
            <w:szCs w:val="28"/>
          </w:rPr>
          <w:t xml:space="preserve"> 43 </w:t>
        </w:r>
        <w:r w:rsidR="00B74984" w:rsidRPr="00E327E4">
          <w:rPr>
            <w:rFonts w:ascii="Arial" w:hAnsi="Arial" w:hint="eastAsia"/>
            <w:szCs w:val="28"/>
          </w:rPr>
          <w:t>作業內容</w:t>
        </w:r>
        <w:r w:rsidR="00B74984" w:rsidRPr="00E327E4">
          <w:rPr>
            <w:rFonts w:ascii="Arial" w:hAnsi="Arial" w:hint="eastAsia"/>
            <w:szCs w:val="28"/>
          </w:rPr>
          <w:t>4</w:t>
        </w:r>
        <w:r w:rsidR="00B74984" w:rsidRPr="00E327E4">
          <w:rPr>
            <w:rFonts w:ascii="Arial" w:hAnsi="Arial" w:hint="eastAsia"/>
            <w:szCs w:val="28"/>
          </w:rPr>
          <w:t>甘特圖</w:t>
        </w:r>
        <w:r w:rsidR="00FF0EA6" w:rsidRPr="00E327E4">
          <w:rPr>
            <w:rFonts w:ascii="Arial" w:hAnsi="Arial"/>
            <w:noProof/>
            <w:webHidden/>
            <w:szCs w:val="28"/>
          </w:rPr>
          <w:tab/>
        </w:r>
        <w:r w:rsidR="00FF0EA6" w:rsidRPr="00E327E4">
          <w:rPr>
            <w:rFonts w:ascii="Arial" w:hAnsi="Arial"/>
            <w:noProof/>
            <w:webHidden/>
            <w:szCs w:val="28"/>
          </w:rPr>
          <w:fldChar w:fldCharType="begin"/>
        </w:r>
        <w:r w:rsidR="00FF0EA6" w:rsidRPr="00E327E4">
          <w:rPr>
            <w:rFonts w:ascii="Arial" w:hAnsi="Arial"/>
            <w:noProof/>
            <w:webHidden/>
            <w:szCs w:val="28"/>
          </w:rPr>
          <w:instrText xml:space="preserve"> PAGEREF _Toc51100923 \h </w:instrText>
        </w:r>
        <w:r w:rsidR="00FF0EA6" w:rsidRPr="00E327E4">
          <w:rPr>
            <w:rFonts w:ascii="Arial" w:hAnsi="Arial"/>
            <w:noProof/>
            <w:webHidden/>
            <w:szCs w:val="28"/>
          </w:rPr>
        </w:r>
        <w:r w:rsidR="00FF0EA6" w:rsidRPr="00E327E4">
          <w:rPr>
            <w:rFonts w:ascii="Arial" w:hAnsi="Arial"/>
            <w:noProof/>
            <w:webHidden/>
            <w:szCs w:val="28"/>
          </w:rPr>
          <w:fldChar w:fldCharType="separate"/>
        </w:r>
        <w:r w:rsidR="003035AF">
          <w:rPr>
            <w:rFonts w:ascii="Arial" w:hAnsi="Arial" w:hint="eastAsia"/>
            <w:noProof/>
            <w:webHidden/>
            <w:szCs w:val="28"/>
          </w:rPr>
          <w:t>40</w:t>
        </w:r>
        <w:r w:rsidR="00FF0EA6" w:rsidRPr="00E327E4">
          <w:rPr>
            <w:rFonts w:ascii="Arial" w:hAnsi="Arial"/>
            <w:noProof/>
            <w:webHidden/>
            <w:szCs w:val="28"/>
          </w:rPr>
          <w:fldChar w:fldCharType="end"/>
        </w:r>
      </w:hyperlink>
    </w:p>
    <w:p w14:paraId="40019EAC" w14:textId="479CE77E"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924"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44</w:t>
        </w:r>
        <w:r w:rsidR="00B74984" w:rsidRPr="00E327E4">
          <w:rPr>
            <w:rFonts w:ascii="Arial" w:hAnsi="Arial" w:hint="eastAsia"/>
            <w:szCs w:val="28"/>
          </w:rPr>
          <w:t>燒結後主載具、次載具、棧板使用種類示意圖</w:t>
        </w:r>
        <w:r w:rsidR="00617AB8" w:rsidRPr="00E327E4">
          <w:rPr>
            <w:rFonts w:ascii="Arial" w:hAnsi="Arial"/>
            <w:noProof/>
            <w:webHidden/>
            <w:szCs w:val="28"/>
          </w:rPr>
          <w:tab/>
        </w:r>
        <w:r w:rsidR="00617AB8" w:rsidRPr="00E327E4">
          <w:rPr>
            <w:rFonts w:ascii="Arial" w:hAnsi="Arial"/>
            <w:noProof/>
            <w:webHidden/>
            <w:szCs w:val="28"/>
          </w:rPr>
          <w:fldChar w:fldCharType="begin"/>
        </w:r>
        <w:r w:rsidR="00617AB8" w:rsidRPr="00E327E4">
          <w:rPr>
            <w:rFonts w:ascii="Arial" w:hAnsi="Arial"/>
            <w:noProof/>
            <w:webHidden/>
            <w:szCs w:val="28"/>
          </w:rPr>
          <w:instrText xml:space="preserve"> PAGEREF _Toc51100924 \h </w:instrText>
        </w:r>
        <w:r w:rsidR="00617AB8" w:rsidRPr="00E327E4">
          <w:rPr>
            <w:rFonts w:ascii="Arial" w:hAnsi="Arial"/>
            <w:noProof/>
            <w:webHidden/>
            <w:szCs w:val="28"/>
          </w:rPr>
        </w:r>
        <w:r w:rsidR="00617AB8" w:rsidRPr="00E327E4">
          <w:rPr>
            <w:rFonts w:ascii="Arial" w:hAnsi="Arial"/>
            <w:noProof/>
            <w:webHidden/>
            <w:szCs w:val="28"/>
          </w:rPr>
          <w:fldChar w:fldCharType="separate"/>
        </w:r>
        <w:r w:rsidR="000514A6">
          <w:rPr>
            <w:rFonts w:ascii="Arial" w:hAnsi="Arial" w:hint="eastAsia"/>
            <w:noProof/>
            <w:webHidden/>
            <w:szCs w:val="28"/>
          </w:rPr>
          <w:t>4</w:t>
        </w:r>
        <w:r w:rsidR="003035AF">
          <w:rPr>
            <w:rFonts w:ascii="Arial" w:hAnsi="Arial" w:hint="eastAsia"/>
            <w:noProof/>
            <w:webHidden/>
            <w:szCs w:val="28"/>
          </w:rPr>
          <w:t>1</w:t>
        </w:r>
        <w:r w:rsidR="00617AB8" w:rsidRPr="00E327E4">
          <w:rPr>
            <w:rFonts w:ascii="Arial" w:hAnsi="Arial"/>
            <w:noProof/>
            <w:webHidden/>
            <w:szCs w:val="28"/>
          </w:rPr>
          <w:fldChar w:fldCharType="end"/>
        </w:r>
      </w:hyperlink>
    </w:p>
    <w:p w14:paraId="1930FDDC" w14:textId="6969A244" w:rsidR="00617AB8" w:rsidRPr="00E327E4" w:rsidRDefault="007A39A9" w:rsidP="00617AB8">
      <w:pPr>
        <w:pStyle w:val="af2"/>
        <w:tabs>
          <w:tab w:val="right" w:leader="dot" w:pos="8296"/>
        </w:tabs>
        <w:spacing w:before="180" w:after="180"/>
        <w:ind w:leftChars="100" w:left="720" w:hanging="480"/>
        <w:rPr>
          <w:rFonts w:ascii="Arial" w:hAnsi="Arial"/>
          <w:noProof/>
          <w:szCs w:val="28"/>
        </w:rPr>
      </w:pPr>
      <w:hyperlink w:anchor="_Toc51100925"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45</w:t>
        </w:r>
        <w:r w:rsidR="00B74984" w:rsidRPr="00E327E4">
          <w:rPr>
            <w:rFonts w:ascii="Arial" w:hAnsi="Arial" w:hint="eastAsia"/>
            <w:szCs w:val="28"/>
          </w:rPr>
          <w:t>燒結後主載具規格與工廠使用限制</w:t>
        </w:r>
        <w:r w:rsidR="00617AB8" w:rsidRPr="00E327E4">
          <w:rPr>
            <w:rFonts w:ascii="Arial" w:hAnsi="Arial"/>
            <w:noProof/>
            <w:webHidden/>
            <w:szCs w:val="28"/>
          </w:rPr>
          <w:tab/>
        </w:r>
        <w:r w:rsidR="00617AB8" w:rsidRPr="00E327E4">
          <w:rPr>
            <w:rFonts w:ascii="Arial" w:hAnsi="Arial"/>
            <w:noProof/>
            <w:webHidden/>
            <w:szCs w:val="28"/>
          </w:rPr>
          <w:fldChar w:fldCharType="begin"/>
        </w:r>
        <w:r w:rsidR="00617AB8" w:rsidRPr="00E327E4">
          <w:rPr>
            <w:rFonts w:ascii="Arial" w:hAnsi="Arial"/>
            <w:noProof/>
            <w:webHidden/>
            <w:szCs w:val="28"/>
          </w:rPr>
          <w:instrText xml:space="preserve"> PAGEREF _Toc51100925 \h </w:instrText>
        </w:r>
        <w:r w:rsidR="00617AB8" w:rsidRPr="00E327E4">
          <w:rPr>
            <w:rFonts w:ascii="Arial" w:hAnsi="Arial"/>
            <w:noProof/>
            <w:webHidden/>
            <w:szCs w:val="28"/>
          </w:rPr>
        </w:r>
        <w:r w:rsidR="00617AB8" w:rsidRPr="00E327E4">
          <w:rPr>
            <w:rFonts w:ascii="Arial" w:hAnsi="Arial"/>
            <w:noProof/>
            <w:webHidden/>
            <w:szCs w:val="28"/>
          </w:rPr>
          <w:fldChar w:fldCharType="separate"/>
        </w:r>
        <w:r w:rsidR="000514A6">
          <w:rPr>
            <w:rFonts w:ascii="Arial" w:hAnsi="Arial" w:hint="eastAsia"/>
            <w:noProof/>
            <w:webHidden/>
            <w:szCs w:val="28"/>
          </w:rPr>
          <w:t>4</w:t>
        </w:r>
        <w:r w:rsidR="003035AF">
          <w:rPr>
            <w:rFonts w:ascii="Arial" w:hAnsi="Arial" w:hint="eastAsia"/>
            <w:noProof/>
            <w:webHidden/>
            <w:szCs w:val="28"/>
          </w:rPr>
          <w:t>1</w:t>
        </w:r>
        <w:r w:rsidR="00617AB8" w:rsidRPr="00E327E4">
          <w:rPr>
            <w:rFonts w:ascii="Arial" w:hAnsi="Arial"/>
            <w:noProof/>
            <w:webHidden/>
            <w:szCs w:val="28"/>
          </w:rPr>
          <w:fldChar w:fldCharType="end"/>
        </w:r>
      </w:hyperlink>
    </w:p>
    <w:p w14:paraId="07879E71" w14:textId="5F84F8E8" w:rsidR="00617AB8" w:rsidRPr="00E327E4" w:rsidRDefault="007A39A9" w:rsidP="00617AB8">
      <w:pPr>
        <w:pStyle w:val="af2"/>
        <w:tabs>
          <w:tab w:val="right" w:leader="dot" w:pos="8296"/>
        </w:tabs>
        <w:spacing w:before="180" w:after="180"/>
        <w:ind w:leftChars="100" w:left="720" w:hanging="480"/>
        <w:rPr>
          <w:rStyle w:val="a7"/>
          <w:rFonts w:ascii="Arial" w:hAnsi="Arial"/>
          <w:noProof/>
          <w:szCs w:val="28"/>
        </w:rPr>
      </w:pPr>
      <w:hyperlink w:anchor="_Toc51100926" w:history="1">
        <w:r w:rsidR="00617AB8" w:rsidRPr="00E327E4">
          <w:rPr>
            <w:rStyle w:val="a7"/>
            <w:rFonts w:ascii="Arial" w:hAnsi="Arial" w:hint="eastAsia"/>
            <w:noProof/>
            <w:szCs w:val="28"/>
          </w:rPr>
          <w:t>圖</w:t>
        </w:r>
        <w:r w:rsidR="00617AB8" w:rsidRPr="00E327E4">
          <w:rPr>
            <w:rStyle w:val="a7"/>
            <w:rFonts w:ascii="Arial" w:hAnsi="Arial"/>
            <w:noProof/>
            <w:szCs w:val="28"/>
          </w:rPr>
          <w:t xml:space="preserve"> 46</w:t>
        </w:r>
        <w:r w:rsidR="00B74984" w:rsidRPr="00E327E4">
          <w:rPr>
            <w:rFonts w:ascii="Arial" w:hAnsi="Arial" w:hint="eastAsia"/>
            <w:szCs w:val="28"/>
          </w:rPr>
          <w:t>燒結後次載具規格與工廠使用限制</w:t>
        </w:r>
        <w:r w:rsidR="00617AB8" w:rsidRPr="00E327E4">
          <w:rPr>
            <w:rFonts w:ascii="Arial" w:hAnsi="Arial"/>
            <w:noProof/>
            <w:webHidden/>
            <w:szCs w:val="28"/>
          </w:rPr>
          <w:tab/>
        </w:r>
        <w:r w:rsidR="00617AB8" w:rsidRPr="00E327E4">
          <w:rPr>
            <w:rFonts w:ascii="Arial" w:hAnsi="Arial"/>
            <w:noProof/>
            <w:webHidden/>
            <w:szCs w:val="28"/>
          </w:rPr>
          <w:fldChar w:fldCharType="begin"/>
        </w:r>
        <w:r w:rsidR="00617AB8" w:rsidRPr="00E327E4">
          <w:rPr>
            <w:rFonts w:ascii="Arial" w:hAnsi="Arial"/>
            <w:noProof/>
            <w:webHidden/>
            <w:szCs w:val="28"/>
          </w:rPr>
          <w:instrText xml:space="preserve"> PAGEREF _Toc51100926 \h </w:instrText>
        </w:r>
        <w:r w:rsidR="00617AB8" w:rsidRPr="00E327E4">
          <w:rPr>
            <w:rFonts w:ascii="Arial" w:hAnsi="Arial"/>
            <w:noProof/>
            <w:webHidden/>
            <w:szCs w:val="28"/>
          </w:rPr>
        </w:r>
        <w:r w:rsidR="00617AB8" w:rsidRPr="00E327E4">
          <w:rPr>
            <w:rFonts w:ascii="Arial" w:hAnsi="Arial"/>
            <w:noProof/>
            <w:webHidden/>
            <w:szCs w:val="28"/>
          </w:rPr>
          <w:fldChar w:fldCharType="separate"/>
        </w:r>
        <w:r w:rsidR="000514A6">
          <w:rPr>
            <w:rFonts w:ascii="Arial" w:hAnsi="Arial" w:hint="eastAsia"/>
            <w:noProof/>
            <w:webHidden/>
            <w:szCs w:val="28"/>
          </w:rPr>
          <w:t>4</w:t>
        </w:r>
        <w:r w:rsidR="003035AF">
          <w:rPr>
            <w:rFonts w:ascii="Arial" w:hAnsi="Arial" w:hint="eastAsia"/>
            <w:noProof/>
            <w:webHidden/>
            <w:szCs w:val="28"/>
          </w:rPr>
          <w:t>2</w:t>
        </w:r>
        <w:r w:rsidR="00617AB8" w:rsidRPr="00E327E4">
          <w:rPr>
            <w:rFonts w:ascii="Arial" w:hAnsi="Arial"/>
            <w:noProof/>
            <w:webHidden/>
            <w:szCs w:val="28"/>
          </w:rPr>
          <w:fldChar w:fldCharType="end"/>
        </w:r>
      </w:hyperlink>
    </w:p>
    <w:p w14:paraId="2117F114" w14:textId="461981F7" w:rsidR="00FF0EA6" w:rsidRPr="00E327E4" w:rsidRDefault="007A39A9" w:rsidP="00FF0EA6">
      <w:pPr>
        <w:pStyle w:val="af2"/>
        <w:tabs>
          <w:tab w:val="right" w:leader="dot" w:pos="8296"/>
        </w:tabs>
        <w:spacing w:before="180" w:after="180"/>
        <w:ind w:leftChars="100" w:left="720" w:hanging="480"/>
        <w:rPr>
          <w:rStyle w:val="a7"/>
          <w:rFonts w:ascii="Arial" w:hAnsi="Arial"/>
          <w:noProof/>
          <w:szCs w:val="28"/>
        </w:rPr>
      </w:pPr>
      <w:hyperlink w:anchor="_Toc51100926" w:history="1">
        <w:r w:rsidR="00FF0EA6" w:rsidRPr="00E327E4">
          <w:rPr>
            <w:rStyle w:val="a7"/>
            <w:rFonts w:ascii="Arial" w:hAnsi="Arial" w:hint="eastAsia"/>
            <w:noProof/>
            <w:szCs w:val="28"/>
          </w:rPr>
          <w:t>圖</w:t>
        </w:r>
        <w:r w:rsidR="00FF0EA6" w:rsidRPr="00E327E4">
          <w:rPr>
            <w:rStyle w:val="a7"/>
            <w:rFonts w:ascii="Arial" w:hAnsi="Arial"/>
            <w:noProof/>
            <w:szCs w:val="28"/>
          </w:rPr>
          <w:t xml:space="preserve"> 47</w:t>
        </w:r>
        <w:r w:rsidR="00B74984" w:rsidRPr="00E327E4">
          <w:rPr>
            <w:rFonts w:ascii="Arial" w:hAnsi="Arial" w:hint="eastAsia"/>
            <w:szCs w:val="28"/>
          </w:rPr>
          <w:t>燒結後棧板規格與工廠使用限制</w:t>
        </w:r>
        <w:r w:rsidR="00FF0EA6" w:rsidRPr="00E327E4">
          <w:rPr>
            <w:rFonts w:ascii="Arial" w:hAnsi="Arial"/>
            <w:noProof/>
            <w:webHidden/>
            <w:szCs w:val="28"/>
          </w:rPr>
          <w:tab/>
        </w:r>
        <w:r w:rsidR="00FF0EA6" w:rsidRPr="00E327E4">
          <w:rPr>
            <w:rFonts w:ascii="Arial" w:hAnsi="Arial"/>
            <w:noProof/>
            <w:webHidden/>
            <w:szCs w:val="28"/>
          </w:rPr>
          <w:fldChar w:fldCharType="begin"/>
        </w:r>
        <w:r w:rsidR="00FF0EA6" w:rsidRPr="00E327E4">
          <w:rPr>
            <w:rFonts w:ascii="Arial" w:hAnsi="Arial"/>
            <w:noProof/>
            <w:webHidden/>
            <w:szCs w:val="28"/>
          </w:rPr>
          <w:instrText xml:space="preserve"> PAGEREF _Toc51100926 \h </w:instrText>
        </w:r>
        <w:r w:rsidR="00FF0EA6" w:rsidRPr="00E327E4">
          <w:rPr>
            <w:rFonts w:ascii="Arial" w:hAnsi="Arial"/>
            <w:noProof/>
            <w:webHidden/>
            <w:szCs w:val="28"/>
          </w:rPr>
        </w:r>
        <w:r w:rsidR="00FF0EA6" w:rsidRPr="00E327E4">
          <w:rPr>
            <w:rFonts w:ascii="Arial" w:hAnsi="Arial"/>
            <w:noProof/>
            <w:webHidden/>
            <w:szCs w:val="28"/>
          </w:rPr>
          <w:fldChar w:fldCharType="separate"/>
        </w:r>
        <w:r w:rsidR="000514A6">
          <w:rPr>
            <w:rFonts w:ascii="Arial" w:hAnsi="Arial" w:hint="eastAsia"/>
            <w:noProof/>
            <w:webHidden/>
            <w:szCs w:val="28"/>
          </w:rPr>
          <w:t>4</w:t>
        </w:r>
        <w:r w:rsidR="003035AF">
          <w:rPr>
            <w:rFonts w:ascii="Arial" w:hAnsi="Arial" w:hint="eastAsia"/>
            <w:noProof/>
            <w:webHidden/>
            <w:szCs w:val="28"/>
          </w:rPr>
          <w:t>2</w:t>
        </w:r>
        <w:r w:rsidR="00FF0EA6" w:rsidRPr="00E327E4">
          <w:rPr>
            <w:rFonts w:ascii="Arial" w:hAnsi="Arial"/>
            <w:noProof/>
            <w:webHidden/>
            <w:szCs w:val="28"/>
          </w:rPr>
          <w:fldChar w:fldCharType="end"/>
        </w:r>
      </w:hyperlink>
    </w:p>
    <w:p w14:paraId="2DE61504" w14:textId="55DBA3A0" w:rsidR="00FF0EA6" w:rsidRPr="00E327E4" w:rsidRDefault="007A39A9" w:rsidP="00FF0EA6">
      <w:pPr>
        <w:pStyle w:val="af2"/>
        <w:tabs>
          <w:tab w:val="right" w:leader="dot" w:pos="8296"/>
        </w:tabs>
        <w:spacing w:before="180" w:after="180"/>
        <w:ind w:leftChars="100" w:left="720" w:hanging="480"/>
        <w:rPr>
          <w:rFonts w:ascii="Arial" w:hAnsi="Arial"/>
          <w:noProof/>
          <w:szCs w:val="28"/>
        </w:rPr>
      </w:pPr>
      <w:hyperlink w:anchor="_Toc51100926" w:history="1">
        <w:r w:rsidR="00FF0EA6" w:rsidRPr="00E327E4">
          <w:rPr>
            <w:rStyle w:val="a7"/>
            <w:rFonts w:ascii="Arial" w:hAnsi="Arial" w:hint="eastAsia"/>
            <w:noProof/>
            <w:szCs w:val="28"/>
          </w:rPr>
          <w:t>圖</w:t>
        </w:r>
        <w:r w:rsidR="00FF0EA6" w:rsidRPr="00E327E4">
          <w:rPr>
            <w:rStyle w:val="a7"/>
            <w:rFonts w:ascii="Arial" w:hAnsi="Arial"/>
            <w:noProof/>
            <w:szCs w:val="28"/>
          </w:rPr>
          <w:t xml:space="preserve"> 48</w:t>
        </w:r>
        <w:r w:rsidR="00B74984" w:rsidRPr="00E327E4">
          <w:rPr>
            <w:rFonts w:ascii="Arial" w:hAnsi="Arial" w:hint="eastAsia"/>
            <w:szCs w:val="28"/>
          </w:rPr>
          <w:t>燒結後品編對應次載具判斷邏輯</w:t>
        </w:r>
        <w:r w:rsidR="00FF0EA6" w:rsidRPr="00E327E4">
          <w:rPr>
            <w:rFonts w:ascii="Arial" w:hAnsi="Arial"/>
            <w:noProof/>
            <w:webHidden/>
            <w:szCs w:val="28"/>
          </w:rPr>
          <w:tab/>
        </w:r>
        <w:r w:rsidR="00FF0EA6" w:rsidRPr="00E327E4">
          <w:rPr>
            <w:rFonts w:ascii="Arial" w:hAnsi="Arial"/>
            <w:noProof/>
            <w:webHidden/>
            <w:szCs w:val="28"/>
          </w:rPr>
          <w:fldChar w:fldCharType="begin"/>
        </w:r>
        <w:r w:rsidR="00FF0EA6" w:rsidRPr="00E327E4">
          <w:rPr>
            <w:rFonts w:ascii="Arial" w:hAnsi="Arial"/>
            <w:noProof/>
            <w:webHidden/>
            <w:szCs w:val="28"/>
          </w:rPr>
          <w:instrText xml:space="preserve"> PAGEREF _Toc51100926 \h </w:instrText>
        </w:r>
        <w:r w:rsidR="00FF0EA6" w:rsidRPr="00E327E4">
          <w:rPr>
            <w:rFonts w:ascii="Arial" w:hAnsi="Arial"/>
            <w:noProof/>
            <w:webHidden/>
            <w:szCs w:val="28"/>
          </w:rPr>
        </w:r>
        <w:r w:rsidR="00FF0EA6" w:rsidRPr="00E327E4">
          <w:rPr>
            <w:rFonts w:ascii="Arial" w:hAnsi="Arial"/>
            <w:noProof/>
            <w:webHidden/>
            <w:szCs w:val="28"/>
          </w:rPr>
          <w:fldChar w:fldCharType="separate"/>
        </w:r>
        <w:r w:rsidR="000514A6">
          <w:rPr>
            <w:rFonts w:ascii="Arial" w:hAnsi="Arial" w:hint="eastAsia"/>
            <w:noProof/>
            <w:webHidden/>
            <w:szCs w:val="28"/>
          </w:rPr>
          <w:t>4</w:t>
        </w:r>
        <w:r w:rsidR="003035AF">
          <w:rPr>
            <w:rFonts w:ascii="Arial" w:hAnsi="Arial" w:hint="eastAsia"/>
            <w:noProof/>
            <w:webHidden/>
            <w:szCs w:val="28"/>
          </w:rPr>
          <w:t>3</w:t>
        </w:r>
        <w:r w:rsidR="00FF0EA6" w:rsidRPr="00E327E4">
          <w:rPr>
            <w:rFonts w:ascii="Arial" w:hAnsi="Arial"/>
            <w:noProof/>
            <w:webHidden/>
            <w:szCs w:val="28"/>
          </w:rPr>
          <w:fldChar w:fldCharType="end"/>
        </w:r>
      </w:hyperlink>
    </w:p>
    <w:p w14:paraId="6EC0FC50" w14:textId="1EDEFE30" w:rsidR="00FF0EA6" w:rsidRPr="00E327E4" w:rsidRDefault="007A39A9" w:rsidP="00FF0EA6">
      <w:pPr>
        <w:pStyle w:val="af2"/>
        <w:tabs>
          <w:tab w:val="right" w:leader="dot" w:pos="8296"/>
        </w:tabs>
        <w:spacing w:before="180" w:after="180"/>
        <w:ind w:leftChars="100" w:left="720" w:hanging="480"/>
        <w:rPr>
          <w:rFonts w:ascii="Arial" w:hAnsi="Arial"/>
          <w:noProof/>
          <w:szCs w:val="28"/>
        </w:rPr>
      </w:pPr>
      <w:hyperlink w:anchor="_Toc51100927" w:history="1">
        <w:r w:rsidR="00FF0EA6" w:rsidRPr="00E327E4">
          <w:rPr>
            <w:rStyle w:val="a7"/>
            <w:rFonts w:ascii="Arial" w:hAnsi="Arial" w:hint="eastAsia"/>
            <w:noProof/>
            <w:szCs w:val="28"/>
          </w:rPr>
          <w:t>圖</w:t>
        </w:r>
        <w:r w:rsidR="00FF0EA6" w:rsidRPr="00E327E4">
          <w:rPr>
            <w:rStyle w:val="a7"/>
            <w:rFonts w:ascii="Arial" w:hAnsi="Arial"/>
            <w:noProof/>
            <w:szCs w:val="28"/>
          </w:rPr>
          <w:t xml:space="preserve"> 49</w:t>
        </w:r>
        <w:r w:rsidR="00B74984" w:rsidRPr="00E327E4">
          <w:rPr>
            <w:rFonts w:ascii="Arial" w:hAnsi="Arial" w:hint="eastAsia"/>
            <w:szCs w:val="28"/>
          </w:rPr>
          <w:t>燒結後品編對應次載具程式碼判斷邏輯</w:t>
        </w:r>
        <w:r w:rsidR="00FF0EA6" w:rsidRPr="00E327E4">
          <w:rPr>
            <w:rFonts w:ascii="Arial" w:hAnsi="Arial"/>
            <w:noProof/>
            <w:webHidden/>
            <w:szCs w:val="28"/>
          </w:rPr>
          <w:tab/>
        </w:r>
        <w:r w:rsidR="00FF0EA6" w:rsidRPr="00E327E4">
          <w:rPr>
            <w:rFonts w:ascii="Arial" w:hAnsi="Arial"/>
            <w:noProof/>
            <w:webHidden/>
            <w:szCs w:val="28"/>
          </w:rPr>
          <w:fldChar w:fldCharType="begin"/>
        </w:r>
        <w:r w:rsidR="00FF0EA6" w:rsidRPr="00E327E4">
          <w:rPr>
            <w:rFonts w:ascii="Arial" w:hAnsi="Arial"/>
            <w:noProof/>
            <w:webHidden/>
            <w:szCs w:val="28"/>
          </w:rPr>
          <w:instrText xml:space="preserve"> PAGEREF _Toc51100927 \h </w:instrText>
        </w:r>
        <w:r w:rsidR="00FF0EA6" w:rsidRPr="00E327E4">
          <w:rPr>
            <w:rFonts w:ascii="Arial" w:hAnsi="Arial"/>
            <w:noProof/>
            <w:webHidden/>
            <w:szCs w:val="28"/>
          </w:rPr>
        </w:r>
        <w:r w:rsidR="00FF0EA6" w:rsidRPr="00E327E4">
          <w:rPr>
            <w:rFonts w:ascii="Arial" w:hAnsi="Arial"/>
            <w:noProof/>
            <w:webHidden/>
            <w:szCs w:val="28"/>
          </w:rPr>
          <w:fldChar w:fldCharType="separate"/>
        </w:r>
        <w:r w:rsidR="000514A6">
          <w:rPr>
            <w:rFonts w:ascii="Arial" w:hAnsi="Arial" w:hint="eastAsia"/>
            <w:noProof/>
            <w:webHidden/>
            <w:szCs w:val="28"/>
          </w:rPr>
          <w:t>4</w:t>
        </w:r>
        <w:r w:rsidR="003035AF">
          <w:rPr>
            <w:rFonts w:ascii="Arial" w:hAnsi="Arial" w:hint="eastAsia"/>
            <w:noProof/>
            <w:webHidden/>
            <w:szCs w:val="28"/>
          </w:rPr>
          <w:t>3</w:t>
        </w:r>
        <w:r w:rsidR="00FF0EA6" w:rsidRPr="00E327E4">
          <w:rPr>
            <w:rFonts w:ascii="Arial" w:hAnsi="Arial"/>
            <w:noProof/>
            <w:webHidden/>
            <w:szCs w:val="28"/>
          </w:rPr>
          <w:fldChar w:fldCharType="end"/>
        </w:r>
      </w:hyperlink>
    </w:p>
    <w:p w14:paraId="7195C696" w14:textId="7ECA564C" w:rsidR="00FF0EA6" w:rsidRPr="00E327E4" w:rsidRDefault="007A39A9" w:rsidP="00FF0EA6">
      <w:pPr>
        <w:pStyle w:val="af2"/>
        <w:tabs>
          <w:tab w:val="right" w:leader="dot" w:pos="8296"/>
        </w:tabs>
        <w:spacing w:before="180" w:after="180"/>
        <w:ind w:leftChars="100" w:left="720" w:hanging="480"/>
        <w:rPr>
          <w:rFonts w:ascii="Arial" w:hAnsi="Arial"/>
          <w:noProof/>
          <w:szCs w:val="28"/>
        </w:rPr>
      </w:pPr>
      <w:hyperlink w:anchor="_Toc51100927" w:history="1">
        <w:r w:rsidR="00FF0EA6" w:rsidRPr="00E327E4">
          <w:rPr>
            <w:rStyle w:val="a7"/>
            <w:rFonts w:ascii="Arial" w:hAnsi="Arial" w:hint="eastAsia"/>
            <w:noProof/>
            <w:szCs w:val="28"/>
          </w:rPr>
          <w:t>圖</w:t>
        </w:r>
        <w:r w:rsidR="00FF0EA6" w:rsidRPr="00E327E4">
          <w:rPr>
            <w:rStyle w:val="a7"/>
            <w:rFonts w:ascii="Arial" w:hAnsi="Arial"/>
            <w:noProof/>
            <w:szCs w:val="28"/>
          </w:rPr>
          <w:t xml:space="preserve"> 50</w:t>
        </w:r>
        <w:r w:rsidR="00B74984" w:rsidRPr="00E327E4">
          <w:rPr>
            <w:rFonts w:ascii="Arial" w:hAnsi="Arial" w:hint="eastAsia"/>
            <w:szCs w:val="28"/>
          </w:rPr>
          <w:t>燒結後品編對應次載具</w:t>
        </w:r>
        <w:r w:rsidR="00B74984" w:rsidRPr="00E327E4">
          <w:rPr>
            <w:rFonts w:ascii="Arial" w:hAnsi="Arial" w:hint="eastAsia"/>
            <w:szCs w:val="28"/>
          </w:rPr>
          <w:t>EXCEL</w:t>
        </w:r>
        <w:r w:rsidR="00B74984" w:rsidRPr="00E327E4">
          <w:rPr>
            <w:rFonts w:ascii="Arial" w:hAnsi="Arial" w:hint="eastAsia"/>
            <w:szCs w:val="28"/>
          </w:rPr>
          <w:t>判斷邏輯結果</w:t>
        </w:r>
        <w:r w:rsidR="00FF0EA6" w:rsidRPr="00E327E4">
          <w:rPr>
            <w:rFonts w:ascii="Arial" w:hAnsi="Arial"/>
            <w:noProof/>
            <w:webHidden/>
            <w:szCs w:val="28"/>
          </w:rPr>
          <w:tab/>
        </w:r>
        <w:r w:rsidR="00FF0EA6" w:rsidRPr="00E327E4">
          <w:rPr>
            <w:rFonts w:ascii="Arial" w:hAnsi="Arial"/>
            <w:noProof/>
            <w:webHidden/>
            <w:szCs w:val="28"/>
          </w:rPr>
          <w:fldChar w:fldCharType="begin"/>
        </w:r>
        <w:r w:rsidR="00FF0EA6" w:rsidRPr="00E327E4">
          <w:rPr>
            <w:rFonts w:ascii="Arial" w:hAnsi="Arial"/>
            <w:noProof/>
            <w:webHidden/>
            <w:szCs w:val="28"/>
          </w:rPr>
          <w:instrText xml:space="preserve"> PAGEREF _Toc51100927 \h </w:instrText>
        </w:r>
        <w:r w:rsidR="00FF0EA6" w:rsidRPr="00E327E4">
          <w:rPr>
            <w:rFonts w:ascii="Arial" w:hAnsi="Arial"/>
            <w:noProof/>
            <w:webHidden/>
            <w:szCs w:val="28"/>
          </w:rPr>
        </w:r>
        <w:r w:rsidR="00FF0EA6" w:rsidRPr="00E327E4">
          <w:rPr>
            <w:rFonts w:ascii="Arial" w:hAnsi="Arial"/>
            <w:noProof/>
            <w:webHidden/>
            <w:szCs w:val="28"/>
          </w:rPr>
          <w:fldChar w:fldCharType="separate"/>
        </w:r>
        <w:r w:rsidR="000514A6">
          <w:rPr>
            <w:rFonts w:ascii="Arial" w:hAnsi="Arial" w:hint="eastAsia"/>
            <w:noProof/>
            <w:webHidden/>
            <w:szCs w:val="28"/>
          </w:rPr>
          <w:t>4</w:t>
        </w:r>
        <w:r w:rsidR="003035AF">
          <w:rPr>
            <w:rFonts w:ascii="Arial" w:hAnsi="Arial" w:hint="eastAsia"/>
            <w:noProof/>
            <w:webHidden/>
            <w:szCs w:val="28"/>
          </w:rPr>
          <w:t>4</w:t>
        </w:r>
        <w:r w:rsidR="00FF0EA6" w:rsidRPr="00E327E4">
          <w:rPr>
            <w:rFonts w:ascii="Arial" w:hAnsi="Arial"/>
            <w:noProof/>
            <w:webHidden/>
            <w:szCs w:val="28"/>
          </w:rPr>
          <w:fldChar w:fldCharType="end"/>
        </w:r>
      </w:hyperlink>
    </w:p>
    <w:p w14:paraId="5CDBFD72" w14:textId="27C554F4" w:rsidR="00B74984" w:rsidRPr="00912FCE" w:rsidRDefault="007A39A9" w:rsidP="00B74984">
      <w:pPr>
        <w:pStyle w:val="af2"/>
        <w:tabs>
          <w:tab w:val="right" w:leader="dot" w:pos="8296"/>
        </w:tabs>
        <w:spacing w:before="180" w:after="180"/>
        <w:ind w:leftChars="100" w:left="720" w:hanging="480"/>
        <w:rPr>
          <w:rFonts w:ascii="Arial" w:hAnsi="Arial"/>
          <w:noProof/>
          <w:sz w:val="28"/>
          <w:szCs w:val="28"/>
        </w:rPr>
      </w:pPr>
      <w:hyperlink w:anchor="_Toc51100927" w:history="1">
        <w:r w:rsidR="00B74984" w:rsidRPr="00E327E4">
          <w:rPr>
            <w:rStyle w:val="a7"/>
            <w:rFonts w:ascii="Arial" w:hAnsi="Arial" w:hint="eastAsia"/>
            <w:noProof/>
            <w:szCs w:val="28"/>
          </w:rPr>
          <w:t>圖</w:t>
        </w:r>
        <w:r w:rsidR="00B74984" w:rsidRPr="00E327E4">
          <w:rPr>
            <w:rStyle w:val="a7"/>
            <w:rFonts w:ascii="Arial" w:hAnsi="Arial"/>
            <w:noProof/>
            <w:szCs w:val="28"/>
          </w:rPr>
          <w:t xml:space="preserve"> 5</w:t>
        </w:r>
        <w:r w:rsidR="00B74984" w:rsidRPr="00E327E4">
          <w:rPr>
            <w:rStyle w:val="a7"/>
            <w:rFonts w:ascii="Arial" w:hAnsi="Arial" w:hint="eastAsia"/>
            <w:noProof/>
            <w:szCs w:val="28"/>
          </w:rPr>
          <w:t>1</w:t>
        </w:r>
        <w:r w:rsidR="00B74984" w:rsidRPr="00E327E4">
          <w:rPr>
            <w:rFonts w:ascii="Arial" w:hAnsi="Arial" w:hint="eastAsia"/>
            <w:szCs w:val="28"/>
          </w:rPr>
          <w:t>作業內容</w:t>
        </w:r>
        <w:r w:rsidR="00B74984" w:rsidRPr="00E327E4">
          <w:rPr>
            <w:rFonts w:ascii="Arial" w:hAnsi="Arial" w:hint="eastAsia"/>
            <w:szCs w:val="28"/>
          </w:rPr>
          <w:t>5</w:t>
        </w:r>
        <w:r w:rsidR="00B74984" w:rsidRPr="00E327E4">
          <w:rPr>
            <w:rFonts w:ascii="Arial" w:hAnsi="Arial" w:hint="eastAsia"/>
            <w:szCs w:val="28"/>
          </w:rPr>
          <w:t>甘特圖</w:t>
        </w:r>
        <w:r w:rsidR="00B74984" w:rsidRPr="00E327E4">
          <w:rPr>
            <w:rFonts w:ascii="Arial" w:hAnsi="Arial"/>
            <w:noProof/>
            <w:webHidden/>
            <w:szCs w:val="28"/>
          </w:rPr>
          <w:tab/>
        </w:r>
        <w:r w:rsidR="00B74984" w:rsidRPr="00E327E4">
          <w:rPr>
            <w:rFonts w:ascii="Arial" w:hAnsi="Arial"/>
            <w:noProof/>
            <w:webHidden/>
            <w:szCs w:val="28"/>
          </w:rPr>
          <w:fldChar w:fldCharType="begin"/>
        </w:r>
        <w:r w:rsidR="00B74984" w:rsidRPr="00E327E4">
          <w:rPr>
            <w:rFonts w:ascii="Arial" w:hAnsi="Arial"/>
            <w:noProof/>
            <w:webHidden/>
            <w:szCs w:val="28"/>
          </w:rPr>
          <w:instrText xml:space="preserve"> PAGEREF _Toc51100927 \h </w:instrText>
        </w:r>
        <w:r w:rsidR="00B74984" w:rsidRPr="00E327E4">
          <w:rPr>
            <w:rFonts w:ascii="Arial" w:hAnsi="Arial"/>
            <w:noProof/>
            <w:webHidden/>
            <w:szCs w:val="28"/>
          </w:rPr>
        </w:r>
        <w:r w:rsidR="00B74984" w:rsidRPr="00E327E4">
          <w:rPr>
            <w:rFonts w:ascii="Arial" w:hAnsi="Arial"/>
            <w:noProof/>
            <w:webHidden/>
            <w:szCs w:val="28"/>
          </w:rPr>
          <w:fldChar w:fldCharType="separate"/>
        </w:r>
        <w:r w:rsidR="000514A6">
          <w:rPr>
            <w:rFonts w:ascii="Arial" w:hAnsi="Arial" w:hint="eastAsia"/>
            <w:noProof/>
            <w:webHidden/>
            <w:szCs w:val="28"/>
          </w:rPr>
          <w:t>4</w:t>
        </w:r>
        <w:r w:rsidR="003035AF">
          <w:rPr>
            <w:rFonts w:ascii="Arial" w:hAnsi="Arial" w:hint="eastAsia"/>
            <w:noProof/>
            <w:webHidden/>
            <w:szCs w:val="28"/>
          </w:rPr>
          <w:t>5</w:t>
        </w:r>
        <w:r w:rsidR="00B74984" w:rsidRPr="00E327E4">
          <w:rPr>
            <w:rFonts w:ascii="Arial" w:hAnsi="Arial"/>
            <w:noProof/>
            <w:webHidden/>
            <w:szCs w:val="28"/>
          </w:rPr>
          <w:fldChar w:fldCharType="end"/>
        </w:r>
      </w:hyperlink>
    </w:p>
    <w:p w14:paraId="627F16A5" w14:textId="77777777" w:rsidR="00B74984" w:rsidRPr="00912FCE" w:rsidRDefault="00B74984" w:rsidP="00B74984">
      <w:pPr>
        <w:spacing w:before="180" w:after="180"/>
        <w:ind w:firstLine="561"/>
        <w:rPr>
          <w:rFonts w:ascii="Arial" w:hAnsi="Arial"/>
          <w:b/>
          <w:bCs/>
          <w:sz w:val="28"/>
          <w:szCs w:val="28"/>
        </w:rPr>
      </w:pPr>
    </w:p>
    <w:p w14:paraId="6C580568" w14:textId="5EAF92C4" w:rsidR="00FF0EA6" w:rsidRPr="00912FCE" w:rsidRDefault="00855604" w:rsidP="00855604">
      <w:pPr>
        <w:widowControl/>
        <w:spacing w:beforeLines="0" w:afterLines="0"/>
        <w:ind w:firstLineChars="0" w:firstLine="0"/>
        <w:jc w:val="left"/>
        <w:rPr>
          <w:rFonts w:ascii="Arial" w:hAnsi="Arial"/>
          <w:sz w:val="28"/>
          <w:szCs w:val="28"/>
        </w:rPr>
      </w:pPr>
      <w:r>
        <w:rPr>
          <w:rFonts w:ascii="Arial" w:hAnsi="Arial"/>
          <w:sz w:val="28"/>
          <w:szCs w:val="28"/>
        </w:rPr>
        <w:br w:type="page"/>
      </w:r>
    </w:p>
    <w:p w14:paraId="3AC05FF1" w14:textId="354300D4" w:rsidR="00DC6BB0" w:rsidRPr="00855604" w:rsidRDefault="00CC7867" w:rsidP="0081296D">
      <w:pPr>
        <w:pStyle w:val="10"/>
        <w:spacing w:before="180" w:after="180"/>
        <w:ind w:firstLineChars="0" w:firstLine="0"/>
        <w:rPr>
          <w:rFonts w:ascii="Arial" w:hAnsi="Arial"/>
          <w:sz w:val="36"/>
          <w:szCs w:val="36"/>
        </w:rPr>
      </w:pPr>
      <w:r w:rsidRPr="00912FCE">
        <w:rPr>
          <w:rFonts w:ascii="Arial" w:hAnsi="Arial"/>
          <w:b w:val="0"/>
          <w:sz w:val="28"/>
          <w:szCs w:val="28"/>
        </w:rPr>
        <w:lastRenderedPageBreak/>
        <w:fldChar w:fldCharType="end"/>
      </w:r>
      <w:bookmarkStart w:id="3" w:name="_Toc115422110"/>
      <w:r w:rsidR="00A3248A" w:rsidRPr="00855604">
        <w:rPr>
          <w:rFonts w:ascii="Arial" w:hAnsi="Arial" w:hint="eastAsia"/>
          <w:sz w:val="36"/>
          <w:szCs w:val="36"/>
        </w:rPr>
        <w:t>摘要</w:t>
      </w:r>
      <w:bookmarkEnd w:id="3"/>
    </w:p>
    <w:p w14:paraId="470553C9" w14:textId="3BEEC364" w:rsidR="002E0C09" w:rsidRPr="00912FCE" w:rsidRDefault="00322AF4" w:rsidP="00DA3369">
      <w:pPr>
        <w:pStyle w:val="a3"/>
        <w:spacing w:before="180" w:after="180" w:line="360" w:lineRule="auto"/>
        <w:ind w:leftChars="0" w:left="482" w:firstLineChars="0" w:firstLine="0"/>
        <w:rPr>
          <w:rFonts w:ascii="Arial" w:hAnsi="Arial" w:cs="Times New Roman"/>
          <w:color w:val="222222"/>
          <w:sz w:val="28"/>
          <w:szCs w:val="28"/>
          <w:shd w:val="clear" w:color="auto" w:fill="FFFFFF"/>
        </w:rPr>
      </w:pPr>
      <w:r w:rsidRPr="00912FCE">
        <w:rPr>
          <w:rFonts w:ascii="Arial" w:hAnsi="Arial" w:cs="Times New Roman" w:hint="eastAsia"/>
          <w:bCs/>
          <w:color w:val="222222"/>
          <w:sz w:val="28"/>
          <w:szCs w:val="28"/>
          <w:shd w:val="clear" w:color="auto" w:fill="FFFFFF"/>
        </w:rPr>
        <w:t xml:space="preserve">    </w:t>
      </w:r>
      <w:r w:rsidR="008B207C" w:rsidRPr="00912FCE">
        <w:rPr>
          <w:rFonts w:ascii="Arial" w:hAnsi="Arial" w:cs="Times New Roman" w:hint="eastAsia"/>
          <w:bCs/>
          <w:color w:val="222222"/>
          <w:sz w:val="28"/>
          <w:szCs w:val="28"/>
          <w:shd w:val="clear" w:color="auto" w:fill="FFFFFF"/>
        </w:rPr>
        <w:t>本次實習是</w:t>
      </w:r>
      <w:r w:rsidR="00DD57FA" w:rsidRPr="00912FCE">
        <w:rPr>
          <w:rFonts w:ascii="Arial" w:hAnsi="Arial" w:cs="Times New Roman" w:hint="eastAsia"/>
          <w:sz w:val="28"/>
          <w:szCs w:val="28"/>
        </w:rPr>
        <w:t>以往完全沒接觸過的</w:t>
      </w:r>
      <w:r w:rsidR="009069E9">
        <w:rPr>
          <w:rFonts w:ascii="Arial" w:hAnsi="Arial" w:cs="Times New Roman" w:hint="eastAsia"/>
          <w:sz w:val="28"/>
          <w:szCs w:val="28"/>
        </w:rPr>
        <w:t>領域，實習公司為</w:t>
      </w:r>
      <w:r w:rsidR="008B207C" w:rsidRPr="00912FCE">
        <w:rPr>
          <w:rFonts w:ascii="Arial" w:hAnsi="Arial" w:cs="Times New Roman" w:hint="eastAsia"/>
          <w:sz w:val="28"/>
          <w:szCs w:val="28"/>
        </w:rPr>
        <w:t>旭宏</w:t>
      </w:r>
      <w:r w:rsidR="008B207C" w:rsidRPr="00912FCE">
        <w:rPr>
          <w:rFonts w:ascii="Arial" w:hAnsi="Arial" w:cs="Times New Roman" w:hint="eastAsia"/>
          <w:bCs/>
          <w:color w:val="222222"/>
          <w:sz w:val="28"/>
          <w:szCs w:val="28"/>
          <w:shd w:val="clear" w:color="auto" w:fill="FFFFFF"/>
        </w:rPr>
        <w:t>粉末冶金公司，</w:t>
      </w:r>
      <w:r w:rsidR="00FA47F5" w:rsidRPr="00912FCE">
        <w:rPr>
          <w:rFonts w:ascii="Arial" w:hAnsi="Arial" w:cs="Times New Roman" w:hint="eastAsia"/>
          <w:bCs/>
          <w:color w:val="222222"/>
          <w:sz w:val="28"/>
          <w:szCs w:val="28"/>
          <w:shd w:val="clear" w:color="auto" w:fill="FFFFFF"/>
        </w:rPr>
        <w:t>希望能將學校學習的</w:t>
      </w:r>
      <w:r w:rsidR="00FA47F5" w:rsidRPr="00912FCE">
        <w:rPr>
          <w:rFonts w:ascii="Arial" w:hAnsi="Arial" w:cs="Times New Roman" w:hint="eastAsia"/>
          <w:bCs/>
          <w:color w:val="222222"/>
          <w:sz w:val="28"/>
          <w:szCs w:val="28"/>
        </w:rPr>
        <w:t>理論與實務結合</w:t>
      </w:r>
      <w:r w:rsidR="00980D3F" w:rsidRPr="00912FCE">
        <w:rPr>
          <w:rFonts w:ascii="Arial" w:hAnsi="Arial" w:cs="Times New Roman" w:hint="eastAsia"/>
          <w:bCs/>
          <w:color w:val="222222"/>
          <w:sz w:val="28"/>
          <w:szCs w:val="28"/>
        </w:rPr>
        <w:t>、</w:t>
      </w:r>
      <w:r w:rsidR="00980D3F" w:rsidRPr="00912FCE">
        <w:rPr>
          <w:rFonts w:ascii="Arial" w:hAnsi="Arial" w:cs="Times New Roman" w:hint="eastAsia"/>
          <w:bCs/>
          <w:color w:val="222222"/>
          <w:sz w:val="28"/>
          <w:szCs w:val="28"/>
          <w:shd w:val="clear" w:color="auto" w:fill="FFFFFF"/>
        </w:rPr>
        <w:t>實際</w:t>
      </w:r>
      <w:r w:rsidR="003750B2" w:rsidRPr="00912FCE">
        <w:rPr>
          <w:rFonts w:ascii="Arial" w:hAnsi="Arial" w:cs="Times New Roman" w:hint="eastAsia"/>
          <w:bCs/>
          <w:color w:val="222222"/>
          <w:sz w:val="28"/>
          <w:szCs w:val="28"/>
          <w:shd w:val="clear" w:color="auto" w:fill="FFFFFF"/>
        </w:rPr>
        <w:t>參與實習以了解</w:t>
      </w:r>
      <w:r w:rsidR="00C52F6A" w:rsidRPr="00912FCE">
        <w:rPr>
          <w:rFonts w:ascii="Arial" w:hAnsi="Arial" w:cs="Times New Roman" w:hint="eastAsia"/>
          <w:bCs/>
          <w:color w:val="222222"/>
          <w:sz w:val="28"/>
          <w:szCs w:val="28"/>
          <w:shd w:val="clear" w:color="auto" w:fill="FFFFFF"/>
        </w:rPr>
        <w:t>未來</w:t>
      </w:r>
      <w:r w:rsidR="003750B2" w:rsidRPr="00912FCE">
        <w:rPr>
          <w:rFonts w:ascii="Arial" w:hAnsi="Arial" w:cs="Times New Roman" w:hint="eastAsia"/>
          <w:bCs/>
          <w:color w:val="222222"/>
          <w:sz w:val="28"/>
          <w:szCs w:val="28"/>
          <w:shd w:val="clear" w:color="auto" w:fill="FFFFFF"/>
        </w:rPr>
        <w:t>職場環境，習得實務經驗</w:t>
      </w:r>
      <w:r w:rsidR="00C52F6A" w:rsidRPr="00912FCE">
        <w:rPr>
          <w:rFonts w:ascii="Arial" w:hAnsi="Arial" w:cs="Times New Roman" w:hint="eastAsia"/>
          <w:bCs/>
          <w:color w:val="222222"/>
          <w:sz w:val="28"/>
          <w:szCs w:val="28"/>
          <w:shd w:val="clear" w:color="auto" w:fill="FFFFFF"/>
        </w:rPr>
        <w:t>與</w:t>
      </w:r>
      <w:r w:rsidR="00DA5F23" w:rsidRPr="00912FCE">
        <w:rPr>
          <w:rFonts w:ascii="Arial" w:hAnsi="Arial" w:cs="Times New Roman"/>
          <w:bCs/>
          <w:color w:val="222222"/>
          <w:sz w:val="28"/>
          <w:szCs w:val="28"/>
          <w:shd w:val="clear" w:color="auto" w:fill="FFFFFF"/>
        </w:rPr>
        <w:t>探索未來職涯的發展方向</w:t>
      </w:r>
      <w:r w:rsidR="003750B2" w:rsidRPr="00912FCE">
        <w:rPr>
          <w:rFonts w:ascii="Arial" w:hAnsi="Arial" w:cs="Times New Roman" w:hint="eastAsia"/>
          <w:bCs/>
          <w:color w:val="222222"/>
          <w:sz w:val="28"/>
          <w:szCs w:val="28"/>
          <w:shd w:val="clear" w:color="auto" w:fill="FFFFFF"/>
        </w:rPr>
        <w:t>，使得理論與實務得以相互驗證相互配合，達到</w:t>
      </w:r>
      <w:r w:rsidR="00550C09" w:rsidRPr="00912FCE">
        <w:rPr>
          <w:rFonts w:ascii="Arial" w:hAnsi="Arial" w:cs="Times New Roman" w:hint="eastAsia"/>
          <w:bCs/>
          <w:color w:val="222222"/>
          <w:sz w:val="28"/>
          <w:szCs w:val="28"/>
          <w:shd w:val="clear" w:color="auto" w:fill="FFFFFF"/>
        </w:rPr>
        <w:t>學以致用</w:t>
      </w:r>
      <w:r w:rsidR="003750B2" w:rsidRPr="00912FCE">
        <w:rPr>
          <w:rFonts w:ascii="Arial" w:hAnsi="Arial" w:cs="Times New Roman" w:hint="eastAsia"/>
          <w:bCs/>
          <w:color w:val="222222"/>
          <w:sz w:val="28"/>
          <w:szCs w:val="28"/>
          <w:shd w:val="clear" w:color="auto" w:fill="FFFFFF"/>
        </w:rPr>
        <w:t>的最佳效果</w:t>
      </w:r>
      <w:r w:rsidR="005D434A" w:rsidRPr="00912FCE">
        <w:rPr>
          <w:rFonts w:ascii="Arial" w:hAnsi="Arial" w:cs="Times New Roman"/>
          <w:bCs/>
          <w:color w:val="222222"/>
          <w:sz w:val="28"/>
          <w:szCs w:val="28"/>
          <w:shd w:val="clear" w:color="auto" w:fill="FFFFFF"/>
        </w:rPr>
        <w:t>。</w:t>
      </w:r>
    </w:p>
    <w:p w14:paraId="326C301F" w14:textId="265D98E6" w:rsidR="002E0C09" w:rsidRPr="00912FCE" w:rsidRDefault="00322AF4" w:rsidP="00DA3369">
      <w:pPr>
        <w:pStyle w:val="a3"/>
        <w:spacing w:before="180" w:after="180" w:line="360" w:lineRule="auto"/>
        <w:ind w:firstLineChars="0" w:firstLine="0"/>
        <w:rPr>
          <w:rFonts w:ascii="Arial" w:hAnsi="Arial" w:cs="Times New Roman"/>
          <w:bCs/>
          <w:color w:val="222222"/>
          <w:sz w:val="28"/>
          <w:szCs w:val="28"/>
          <w:shd w:val="clear" w:color="auto" w:fill="FFFFFF"/>
        </w:rPr>
      </w:pPr>
      <w:r w:rsidRPr="00912FCE">
        <w:rPr>
          <w:rFonts w:ascii="Arial" w:hAnsi="Arial" w:cs="Times New Roman" w:hint="eastAsia"/>
          <w:color w:val="222222"/>
          <w:sz w:val="28"/>
          <w:szCs w:val="28"/>
          <w:shd w:val="clear" w:color="auto" w:fill="FFFFFF"/>
        </w:rPr>
        <w:t xml:space="preserve">    </w:t>
      </w:r>
      <w:r w:rsidR="00E600FF" w:rsidRPr="00912FCE">
        <w:rPr>
          <w:rFonts w:ascii="Arial" w:hAnsi="Arial" w:cs="Times New Roman" w:hint="eastAsia"/>
          <w:bCs/>
          <w:color w:val="222222"/>
          <w:sz w:val="28"/>
          <w:szCs w:val="28"/>
          <w:shd w:val="clear" w:color="auto" w:fill="FFFFFF"/>
        </w:rPr>
        <w:t>經過企業導師</w:t>
      </w:r>
      <w:r w:rsidR="00E8603F" w:rsidRPr="00912FCE">
        <w:rPr>
          <w:rFonts w:ascii="Arial" w:hAnsi="Arial" w:cs="Times New Roman" w:hint="eastAsia"/>
          <w:bCs/>
          <w:color w:val="222222"/>
          <w:sz w:val="28"/>
          <w:szCs w:val="28"/>
          <w:shd w:val="clear" w:color="auto" w:fill="FFFFFF"/>
        </w:rPr>
        <w:t>討論與實際工廠參訪過後擬定了以下五</w:t>
      </w:r>
      <w:r w:rsidR="002662C4" w:rsidRPr="00912FCE">
        <w:rPr>
          <w:rFonts w:ascii="Arial" w:hAnsi="Arial" w:cs="Times New Roman" w:hint="eastAsia"/>
          <w:bCs/>
          <w:color w:val="222222"/>
          <w:sz w:val="28"/>
          <w:szCs w:val="28"/>
          <w:shd w:val="clear" w:color="auto" w:fill="FFFFFF"/>
        </w:rPr>
        <w:t>項工作內容</w:t>
      </w:r>
      <w:r w:rsidR="005F796A" w:rsidRPr="00912FCE">
        <w:rPr>
          <w:rFonts w:ascii="Arial" w:hAnsi="Arial" w:cs="Times New Roman" w:hint="eastAsia"/>
          <w:bCs/>
          <w:color w:val="222222"/>
          <w:sz w:val="28"/>
          <w:szCs w:val="28"/>
          <w:shd w:val="clear" w:color="auto" w:fill="FFFFFF"/>
        </w:rPr>
        <w:t>：</w:t>
      </w:r>
    </w:p>
    <w:p w14:paraId="1FD91274" w14:textId="759D0B06" w:rsidR="005F796A" w:rsidRPr="00912FCE" w:rsidRDefault="00842B39" w:rsidP="00DA3369">
      <w:pPr>
        <w:pStyle w:val="a3"/>
        <w:numPr>
          <w:ilvl w:val="0"/>
          <w:numId w:val="32"/>
        </w:numPr>
        <w:spacing w:before="180" w:after="180" w:line="360" w:lineRule="auto"/>
        <w:ind w:leftChars="0" w:firstLineChars="0"/>
        <w:rPr>
          <w:rFonts w:ascii="Arial" w:hAnsi="Arial" w:cs="新細明體"/>
          <w:color w:val="000000"/>
          <w:kern w:val="0"/>
          <w:sz w:val="28"/>
          <w:szCs w:val="28"/>
        </w:rPr>
      </w:pPr>
      <w:r w:rsidRPr="00912FCE">
        <w:rPr>
          <w:rFonts w:ascii="Arial" w:hAnsi="Arial" w:cs="新細明體" w:hint="eastAsia"/>
          <w:color w:val="000000"/>
          <w:kern w:val="0"/>
          <w:sz w:val="28"/>
          <w:szCs w:val="28"/>
        </w:rPr>
        <w:t>燒結前在製品</w:t>
      </w:r>
      <w:r w:rsidRPr="00912FCE">
        <w:rPr>
          <w:rFonts w:ascii="Arial" w:hAnsi="Arial" w:cs="新細明體"/>
          <w:color w:val="000000"/>
          <w:kern w:val="0"/>
          <w:sz w:val="28"/>
          <w:szCs w:val="28"/>
        </w:rPr>
        <w:t>(WIP)</w:t>
      </w:r>
      <w:r w:rsidRPr="00912FCE">
        <w:rPr>
          <w:rFonts w:ascii="Arial" w:hAnsi="Arial" w:cs="新細明體" w:hint="eastAsia"/>
          <w:color w:val="000000"/>
          <w:kern w:val="0"/>
          <w:sz w:val="28"/>
          <w:szCs w:val="28"/>
        </w:rPr>
        <w:t>作業觀察</w:t>
      </w:r>
    </w:p>
    <w:p w14:paraId="0F252D6F" w14:textId="55D8BF93" w:rsidR="00842B39" w:rsidRPr="00912FCE" w:rsidRDefault="00496D4C" w:rsidP="00DA3369">
      <w:pPr>
        <w:pStyle w:val="a3"/>
        <w:numPr>
          <w:ilvl w:val="0"/>
          <w:numId w:val="32"/>
        </w:numPr>
        <w:spacing w:before="180" w:after="180" w:line="360" w:lineRule="auto"/>
        <w:ind w:leftChars="0" w:firstLineChars="0"/>
        <w:rPr>
          <w:rFonts w:ascii="Arial" w:hAnsi="Arial" w:cs="新細明體"/>
          <w:color w:val="000000"/>
          <w:kern w:val="0"/>
          <w:sz w:val="28"/>
          <w:szCs w:val="28"/>
        </w:rPr>
      </w:pPr>
      <w:r w:rsidRPr="00912FCE">
        <w:rPr>
          <w:rFonts w:ascii="Arial" w:hAnsi="Arial" w:cs="新細明體" w:hint="eastAsia"/>
          <w:color w:val="000000"/>
          <w:kern w:val="0"/>
          <w:sz w:val="28"/>
          <w:szCs w:val="28"/>
        </w:rPr>
        <w:t>燒結後品編定義改善</w:t>
      </w:r>
    </w:p>
    <w:p w14:paraId="5F0CE5A5" w14:textId="1B8E7CB8" w:rsidR="00496D4C" w:rsidRPr="00912FCE" w:rsidRDefault="00496D4C" w:rsidP="00DA3369">
      <w:pPr>
        <w:pStyle w:val="a3"/>
        <w:numPr>
          <w:ilvl w:val="0"/>
          <w:numId w:val="32"/>
        </w:numPr>
        <w:spacing w:before="180" w:after="180" w:line="360" w:lineRule="auto"/>
        <w:ind w:leftChars="0" w:firstLineChars="0"/>
        <w:rPr>
          <w:rFonts w:ascii="Arial" w:hAnsi="Arial" w:cs="新細明體"/>
          <w:color w:val="000000"/>
          <w:kern w:val="0"/>
          <w:sz w:val="28"/>
          <w:szCs w:val="28"/>
        </w:rPr>
      </w:pPr>
      <w:r w:rsidRPr="00912FCE">
        <w:rPr>
          <w:rFonts w:ascii="Arial" w:hAnsi="Arial" w:cs="新細明體" w:hint="eastAsia"/>
          <w:color w:val="000000"/>
          <w:kern w:val="0"/>
          <w:sz w:val="28"/>
          <w:szCs w:val="28"/>
        </w:rPr>
        <w:t>成型機台規格</w:t>
      </w:r>
      <w:r w:rsidRPr="00912FCE">
        <w:rPr>
          <w:rFonts w:ascii="Arial" w:hAnsi="Arial" w:cs="新細明體"/>
          <w:color w:val="000000"/>
          <w:kern w:val="0"/>
          <w:sz w:val="28"/>
          <w:szCs w:val="28"/>
        </w:rPr>
        <w:t>/</w:t>
      </w:r>
      <w:r w:rsidRPr="00912FCE">
        <w:rPr>
          <w:rFonts w:ascii="Arial" w:hAnsi="Arial" w:cs="新細明體" w:hint="eastAsia"/>
          <w:color w:val="000000"/>
          <w:kern w:val="0"/>
          <w:sz w:val="28"/>
          <w:szCs w:val="28"/>
        </w:rPr>
        <w:t>參數數位化</w:t>
      </w:r>
    </w:p>
    <w:p w14:paraId="4E9D8206" w14:textId="50684A40" w:rsidR="00496D4C" w:rsidRPr="00912FCE" w:rsidRDefault="00496D4C" w:rsidP="00DA3369">
      <w:pPr>
        <w:pStyle w:val="a3"/>
        <w:numPr>
          <w:ilvl w:val="0"/>
          <w:numId w:val="32"/>
        </w:numPr>
        <w:spacing w:before="180" w:after="180" w:line="360" w:lineRule="auto"/>
        <w:ind w:leftChars="0" w:firstLineChars="0"/>
        <w:rPr>
          <w:rFonts w:ascii="Arial" w:hAnsi="Arial" w:cs="新細明體"/>
          <w:color w:val="000000"/>
          <w:kern w:val="0"/>
          <w:sz w:val="28"/>
          <w:szCs w:val="28"/>
        </w:rPr>
      </w:pPr>
      <w:r w:rsidRPr="00912FCE">
        <w:rPr>
          <w:rFonts w:ascii="Arial" w:hAnsi="Arial" w:cs="新細明體" w:hint="eastAsia"/>
          <w:color w:val="000000"/>
          <w:kern w:val="0"/>
          <w:sz w:val="28"/>
          <w:szCs w:val="28"/>
        </w:rPr>
        <w:t>包裝區泡殼</w:t>
      </w:r>
      <w:r w:rsidR="001D57F2" w:rsidRPr="00912FCE">
        <w:rPr>
          <w:rFonts w:ascii="Arial" w:hAnsi="Arial" w:cs="新細明體" w:hint="eastAsia"/>
          <w:color w:val="000000"/>
          <w:kern w:val="0"/>
          <w:sz w:val="28"/>
          <w:szCs w:val="28"/>
        </w:rPr>
        <w:t>定義</w:t>
      </w:r>
      <w:r w:rsidRPr="00912FCE">
        <w:rPr>
          <w:rFonts w:ascii="Arial" w:hAnsi="Arial" w:cs="新細明體" w:hint="eastAsia"/>
          <w:color w:val="000000"/>
          <w:kern w:val="0"/>
          <w:sz w:val="28"/>
          <w:szCs w:val="28"/>
        </w:rPr>
        <w:t>編碼</w:t>
      </w:r>
      <w:r w:rsidR="00064C2C" w:rsidRPr="00912FCE">
        <w:rPr>
          <w:rFonts w:ascii="Arial" w:hAnsi="Arial" w:cs="新細明體" w:hint="eastAsia"/>
          <w:color w:val="000000"/>
          <w:kern w:val="0"/>
          <w:sz w:val="28"/>
          <w:szCs w:val="28"/>
        </w:rPr>
        <w:t>與規格作業流程了解</w:t>
      </w:r>
    </w:p>
    <w:p w14:paraId="01C6DF63" w14:textId="274FA8CB" w:rsidR="00F15926" w:rsidRPr="00912FCE" w:rsidRDefault="001D57F2" w:rsidP="00DA3369">
      <w:pPr>
        <w:pStyle w:val="a3"/>
        <w:numPr>
          <w:ilvl w:val="0"/>
          <w:numId w:val="32"/>
        </w:numPr>
        <w:spacing w:before="180" w:after="180" w:line="360" w:lineRule="auto"/>
        <w:ind w:leftChars="0" w:firstLineChars="0"/>
        <w:rPr>
          <w:rFonts w:ascii="Arial" w:hAnsi="Arial" w:cs="新細明體"/>
          <w:color w:val="000000"/>
          <w:kern w:val="0"/>
          <w:sz w:val="28"/>
          <w:szCs w:val="28"/>
        </w:rPr>
      </w:pPr>
      <w:r w:rsidRPr="00912FCE">
        <w:rPr>
          <w:rFonts w:ascii="Arial" w:hAnsi="Arial" w:cs="新細明體" w:hint="eastAsia"/>
          <w:color w:val="000000"/>
          <w:kern w:val="0"/>
          <w:sz w:val="28"/>
          <w:szCs w:val="28"/>
        </w:rPr>
        <w:t>燒結後排列作業流程標準化</w:t>
      </w:r>
    </w:p>
    <w:tbl>
      <w:tblPr>
        <w:tblW w:w="5000" w:type="pct"/>
        <w:tblCellSpacing w:w="0" w:type="dxa"/>
        <w:shd w:val="clear" w:color="auto" w:fill="FFFFFF"/>
        <w:tblCellMar>
          <w:top w:w="12" w:type="dxa"/>
          <w:left w:w="12" w:type="dxa"/>
          <w:bottom w:w="12" w:type="dxa"/>
          <w:right w:w="12" w:type="dxa"/>
        </w:tblCellMar>
        <w:tblLook w:val="04A0" w:firstRow="1" w:lastRow="0" w:firstColumn="1" w:lastColumn="0" w:noHBand="0" w:noVBand="1"/>
      </w:tblPr>
      <w:tblGrid>
        <w:gridCol w:w="9071"/>
      </w:tblGrid>
      <w:tr w:rsidR="00F15926" w:rsidRPr="00912FCE" w14:paraId="2364DAEB" w14:textId="77777777" w:rsidTr="00F15926">
        <w:trPr>
          <w:tblCellSpacing w:w="0" w:type="dxa"/>
        </w:trPr>
        <w:tc>
          <w:tcPr>
            <w:tcW w:w="0" w:type="auto"/>
            <w:shd w:val="clear" w:color="auto" w:fill="FFFFFF"/>
            <w:vAlign w:val="center"/>
            <w:hideMark/>
          </w:tcPr>
          <w:p w14:paraId="45748D7D" w14:textId="012FC278" w:rsidR="00F15926" w:rsidRPr="00912FCE" w:rsidRDefault="00FF2941" w:rsidP="00DA3369">
            <w:pPr>
              <w:pStyle w:val="3"/>
              <w:shd w:val="clear" w:color="auto" w:fill="FFFFFF"/>
              <w:spacing w:before="180" w:after="180" w:line="432" w:lineRule="atLeast"/>
              <w:ind w:firstLineChars="0"/>
              <w:rPr>
                <w:rFonts w:ascii="Arial" w:eastAsia="標楷體" w:hAnsi="Arial" w:cs="新細明體"/>
                <w:b w:val="0"/>
                <w:bCs w:val="0"/>
                <w:color w:val="000000"/>
                <w:kern w:val="0"/>
                <w:sz w:val="28"/>
                <w:szCs w:val="28"/>
              </w:rPr>
            </w:pPr>
            <w:bookmarkStart w:id="4" w:name="_Toc115421675"/>
            <w:bookmarkStart w:id="5" w:name="_Toc115421798"/>
            <w:bookmarkStart w:id="6" w:name="_Toc115421946"/>
            <w:bookmarkStart w:id="7" w:name="_Toc115422111"/>
            <w:r w:rsidRPr="00912FCE">
              <w:rPr>
                <w:rFonts w:ascii="Arial" w:eastAsia="標楷體" w:hAnsi="Arial" w:cs="新細明體" w:hint="eastAsia"/>
                <w:b w:val="0"/>
                <w:bCs w:val="0"/>
                <w:color w:val="000000"/>
                <w:kern w:val="0"/>
                <w:sz w:val="28"/>
                <w:szCs w:val="28"/>
              </w:rPr>
              <w:lastRenderedPageBreak/>
              <w:t>目前以上的工作內容</w:t>
            </w:r>
            <w:r w:rsidR="006F5000" w:rsidRPr="00912FCE">
              <w:rPr>
                <w:rFonts w:ascii="Arial" w:eastAsia="標楷體" w:hAnsi="Arial" w:cs="新細明體" w:hint="eastAsia"/>
                <w:b w:val="0"/>
                <w:bCs w:val="0"/>
                <w:color w:val="000000"/>
                <w:kern w:val="0"/>
                <w:sz w:val="28"/>
                <w:szCs w:val="28"/>
              </w:rPr>
              <w:t>是</w:t>
            </w:r>
            <w:r w:rsidR="00574476" w:rsidRPr="00912FCE">
              <w:rPr>
                <w:rFonts w:ascii="Arial" w:eastAsia="標楷體" w:hAnsi="Arial" w:cs="新細明體" w:hint="eastAsia"/>
                <w:b w:val="0"/>
                <w:bCs w:val="0"/>
                <w:color w:val="000000"/>
                <w:kern w:val="0"/>
                <w:sz w:val="28"/>
                <w:szCs w:val="28"/>
              </w:rPr>
              <w:t>運用</w:t>
            </w:r>
            <w:r w:rsidR="005A5A55" w:rsidRPr="00912FCE">
              <w:rPr>
                <w:rFonts w:ascii="Arial" w:eastAsia="標楷體" w:hAnsi="Arial" w:cs="新細明體" w:hint="eastAsia"/>
                <w:b w:val="0"/>
                <w:bCs w:val="0"/>
                <w:color w:val="000000"/>
                <w:kern w:val="0"/>
                <w:sz w:val="28"/>
                <w:szCs w:val="28"/>
              </w:rPr>
              <w:t>作業研究所學習的流程圖</w:t>
            </w:r>
            <w:r w:rsidR="004E0E2C" w:rsidRPr="00912FCE">
              <w:rPr>
                <w:rFonts w:ascii="Arial" w:eastAsia="標楷體" w:hAnsi="Arial" w:cs="新細明體" w:hint="eastAsia"/>
                <w:b w:val="0"/>
                <w:bCs w:val="0"/>
                <w:color w:val="000000"/>
                <w:kern w:val="0"/>
                <w:sz w:val="28"/>
                <w:szCs w:val="28"/>
              </w:rPr>
              <w:t>來讓品質發生異常時能回追相關資訊更加便利</w:t>
            </w:r>
            <w:r w:rsidR="007229AB">
              <w:rPr>
                <w:rFonts w:ascii="Arial" w:eastAsia="標楷體" w:hAnsi="Arial" w:cs="新細明體" w:hint="eastAsia"/>
                <w:b w:val="0"/>
                <w:bCs w:val="0"/>
                <w:color w:val="000000"/>
                <w:kern w:val="0"/>
                <w:sz w:val="28"/>
                <w:szCs w:val="28"/>
              </w:rPr>
              <w:t>，</w:t>
            </w:r>
            <w:r w:rsidR="007229AB" w:rsidRPr="007229AB">
              <w:rPr>
                <w:rFonts w:ascii="Arial" w:eastAsia="標楷體" w:hAnsi="Arial" w:cs="新細明體" w:hint="eastAsia"/>
                <w:b w:val="0"/>
                <w:bCs w:val="0"/>
                <w:color w:val="000000"/>
                <w:kern w:val="0"/>
                <w:sz w:val="28"/>
                <w:szCs w:val="28"/>
              </w:rPr>
              <w:t>要解決問題首先要</w:t>
            </w:r>
            <w:r w:rsidR="007229AB">
              <w:rPr>
                <w:rFonts w:ascii="Arial" w:eastAsia="標楷體" w:hAnsi="Arial" w:cs="新細明體" w:hint="eastAsia"/>
                <w:b w:val="0"/>
                <w:bCs w:val="0"/>
                <w:color w:val="000000"/>
                <w:kern w:val="0"/>
                <w:sz w:val="28"/>
                <w:szCs w:val="28"/>
              </w:rPr>
              <w:t>了解</w:t>
            </w:r>
            <w:r w:rsidR="007229AB" w:rsidRPr="007229AB">
              <w:rPr>
                <w:rFonts w:ascii="Arial" w:eastAsia="標楷體" w:hAnsi="Arial" w:cs="新細明體" w:hint="eastAsia"/>
                <w:b w:val="0"/>
                <w:bCs w:val="0"/>
                <w:color w:val="000000"/>
                <w:kern w:val="0"/>
                <w:sz w:val="28"/>
                <w:szCs w:val="28"/>
              </w:rPr>
              <w:t>Know-how</w:t>
            </w:r>
            <w:r w:rsidR="007229AB">
              <w:rPr>
                <w:rFonts w:ascii="Arial" w:eastAsia="標楷體" w:hAnsi="Arial" w:cs="新細明體" w:hint="eastAsia"/>
                <w:b w:val="0"/>
                <w:bCs w:val="0"/>
                <w:color w:val="000000"/>
                <w:kern w:val="0"/>
                <w:sz w:val="28"/>
                <w:szCs w:val="28"/>
              </w:rPr>
              <w:t>才可以進行改善，回追錯誤來源就是這一項工作的目標</w:t>
            </w:r>
            <w:r w:rsidR="002D2FB9" w:rsidRPr="00912FCE">
              <w:rPr>
                <w:rFonts w:ascii="Arial" w:eastAsia="標楷體" w:hAnsi="Arial" w:cs="新細明體" w:hint="eastAsia"/>
                <w:b w:val="0"/>
                <w:bCs w:val="0"/>
                <w:color w:val="000000"/>
                <w:kern w:val="0"/>
                <w:sz w:val="28"/>
                <w:szCs w:val="28"/>
              </w:rPr>
              <w:t>，</w:t>
            </w:r>
            <w:r w:rsidR="007229AB">
              <w:rPr>
                <w:rFonts w:ascii="Arial" w:eastAsia="標楷體" w:hAnsi="Arial" w:cs="新細明體" w:hint="eastAsia"/>
                <w:b w:val="0"/>
                <w:bCs w:val="0"/>
                <w:color w:val="000000"/>
                <w:kern w:val="0"/>
                <w:sz w:val="28"/>
                <w:szCs w:val="28"/>
              </w:rPr>
              <w:t>再來是</w:t>
            </w:r>
            <w:r w:rsidR="00975584" w:rsidRPr="00912FCE">
              <w:rPr>
                <w:rFonts w:ascii="Arial" w:eastAsia="標楷體" w:hAnsi="Arial" w:cs="新細明體" w:hint="eastAsia"/>
                <w:b w:val="0"/>
                <w:bCs w:val="0"/>
                <w:color w:val="000000"/>
                <w:kern w:val="0"/>
                <w:sz w:val="28"/>
                <w:szCs w:val="28"/>
              </w:rPr>
              <w:t>統整成型機規格的參考數據或過往依據且建立成型機規格參數表</w:t>
            </w:r>
            <w:r w:rsidR="007229AB">
              <w:rPr>
                <w:rFonts w:ascii="Arial" w:eastAsia="標楷體" w:hAnsi="Arial" w:cs="新細明體" w:hint="eastAsia"/>
                <w:b w:val="0"/>
                <w:bCs w:val="0"/>
                <w:color w:val="000000"/>
                <w:kern w:val="0"/>
                <w:sz w:val="28"/>
                <w:szCs w:val="28"/>
              </w:rPr>
              <w:t>，</w:t>
            </w:r>
            <w:r w:rsidR="007229AB" w:rsidRPr="007229AB">
              <w:rPr>
                <w:rFonts w:ascii="Arial" w:eastAsia="標楷體" w:hAnsi="Arial" w:cs="新細明體" w:hint="eastAsia"/>
                <w:b w:val="0"/>
                <w:bCs w:val="0"/>
                <w:color w:val="000000"/>
                <w:kern w:val="0"/>
                <w:sz w:val="28"/>
                <w:szCs w:val="28"/>
              </w:rPr>
              <w:t>從而找出成型製程參數的最佳穩定組合，使產品的品質能獲得保證、有效率地增加的競爭性，且在日後收集資訊的部分能往自動化發展也能往機械手臂進行嘗試</w:t>
            </w:r>
            <w:r w:rsidR="00975584" w:rsidRPr="00912FCE">
              <w:rPr>
                <w:rFonts w:ascii="Arial" w:eastAsia="標楷體" w:hAnsi="Arial" w:cs="新細明體" w:hint="eastAsia"/>
                <w:b w:val="0"/>
                <w:bCs w:val="0"/>
                <w:color w:val="000000"/>
                <w:kern w:val="0"/>
                <w:sz w:val="28"/>
                <w:szCs w:val="28"/>
              </w:rPr>
              <w:t>，</w:t>
            </w:r>
            <w:r w:rsidR="002D2FB9" w:rsidRPr="00912FCE">
              <w:rPr>
                <w:rFonts w:ascii="Arial" w:eastAsia="標楷體" w:hAnsi="Arial" w:cs="新細明體" w:hint="eastAsia"/>
                <w:b w:val="0"/>
                <w:bCs w:val="0"/>
                <w:color w:val="000000"/>
                <w:kern w:val="0"/>
                <w:sz w:val="28"/>
                <w:szCs w:val="28"/>
              </w:rPr>
              <w:t>以及</w:t>
            </w:r>
            <w:r w:rsidR="00975584" w:rsidRPr="00912FCE">
              <w:rPr>
                <w:rFonts w:ascii="Arial" w:eastAsia="標楷體" w:hAnsi="Arial" w:cs="新細明體" w:hint="eastAsia"/>
                <w:b w:val="0"/>
                <w:bCs w:val="0"/>
                <w:color w:val="000000"/>
                <w:kern w:val="0"/>
                <w:sz w:val="28"/>
                <w:szCs w:val="28"/>
              </w:rPr>
              <w:t>定義新編碼讓有</w:t>
            </w:r>
            <w:r w:rsidR="002D2FB9" w:rsidRPr="00912FCE">
              <w:rPr>
                <w:rFonts w:ascii="Arial" w:eastAsia="標楷體" w:hAnsi="Arial" w:cs="新細明體" w:hint="eastAsia"/>
                <w:b w:val="0"/>
                <w:bCs w:val="0"/>
                <w:color w:val="000000"/>
                <w:kern w:val="0"/>
                <w:sz w:val="28"/>
                <w:szCs w:val="28"/>
              </w:rPr>
              <w:t>原則</w:t>
            </w:r>
            <w:r w:rsidR="00885CEB" w:rsidRPr="00912FCE">
              <w:rPr>
                <w:rFonts w:ascii="Arial" w:eastAsia="標楷體" w:hAnsi="Arial" w:cs="新細明體" w:hint="eastAsia"/>
                <w:b w:val="0"/>
                <w:bCs w:val="0"/>
                <w:color w:val="000000"/>
                <w:kern w:val="0"/>
                <w:sz w:val="28"/>
                <w:szCs w:val="28"/>
              </w:rPr>
              <w:t>與</w:t>
            </w:r>
            <w:r w:rsidR="00975584" w:rsidRPr="00912FCE">
              <w:rPr>
                <w:rFonts w:ascii="Arial" w:eastAsia="標楷體" w:hAnsi="Arial" w:cs="新細明體" w:hint="eastAsia"/>
                <w:b w:val="0"/>
                <w:bCs w:val="0"/>
                <w:color w:val="000000"/>
                <w:kern w:val="0"/>
                <w:sz w:val="28"/>
                <w:szCs w:val="28"/>
              </w:rPr>
              <w:t>規律</w:t>
            </w:r>
            <w:r w:rsidR="00885CEB" w:rsidRPr="00912FCE">
              <w:rPr>
                <w:rFonts w:ascii="Arial" w:eastAsia="標楷體" w:hAnsi="Arial" w:cs="新細明體" w:hint="eastAsia"/>
                <w:b w:val="0"/>
                <w:bCs w:val="0"/>
                <w:color w:val="000000"/>
                <w:kern w:val="0"/>
                <w:sz w:val="28"/>
                <w:szCs w:val="28"/>
              </w:rPr>
              <w:t>性</w:t>
            </w:r>
            <w:r w:rsidR="00975584" w:rsidRPr="00912FCE">
              <w:rPr>
                <w:rFonts w:ascii="Arial" w:eastAsia="標楷體" w:hAnsi="Arial" w:cs="新細明體" w:hint="eastAsia"/>
                <w:b w:val="0"/>
                <w:bCs w:val="0"/>
                <w:color w:val="000000"/>
                <w:kern w:val="0"/>
                <w:sz w:val="28"/>
                <w:szCs w:val="28"/>
              </w:rPr>
              <w:t>，</w:t>
            </w:r>
            <w:r w:rsidR="00C307F3" w:rsidRPr="00912FCE">
              <w:rPr>
                <w:rFonts w:ascii="Arial" w:eastAsia="標楷體" w:hAnsi="Arial" w:cs="新細明體" w:hint="eastAsia"/>
                <w:b w:val="0"/>
                <w:bCs w:val="0"/>
                <w:color w:val="000000"/>
                <w:kern w:val="0"/>
                <w:sz w:val="28"/>
                <w:szCs w:val="28"/>
              </w:rPr>
              <w:t>以及</w:t>
            </w:r>
            <w:r w:rsidR="006F5000" w:rsidRPr="00912FCE">
              <w:rPr>
                <w:rFonts w:ascii="Arial" w:eastAsia="標楷體" w:hAnsi="Arial" w:cs="新細明體" w:hint="eastAsia"/>
                <w:b w:val="0"/>
                <w:bCs w:val="0"/>
                <w:color w:val="000000"/>
                <w:kern w:val="0"/>
                <w:sz w:val="28"/>
                <w:szCs w:val="28"/>
              </w:rPr>
              <w:t>作業</w:t>
            </w:r>
            <w:r w:rsidR="00574476" w:rsidRPr="00912FCE">
              <w:rPr>
                <w:rFonts w:ascii="Arial" w:eastAsia="標楷體" w:hAnsi="Arial" w:cs="新細明體" w:hint="eastAsia"/>
                <w:b w:val="0"/>
                <w:bCs w:val="0"/>
                <w:color w:val="000000"/>
                <w:kern w:val="0"/>
                <w:sz w:val="28"/>
                <w:szCs w:val="28"/>
              </w:rPr>
              <w:t>流程的</w:t>
            </w:r>
            <w:r w:rsidR="00CC0D6D" w:rsidRPr="00912FCE">
              <w:rPr>
                <w:rFonts w:ascii="Arial" w:eastAsia="標楷體" w:hAnsi="Arial" w:cs="新細明體" w:hint="eastAsia"/>
                <w:b w:val="0"/>
                <w:bCs w:val="0"/>
                <w:color w:val="000000"/>
                <w:kern w:val="0"/>
                <w:sz w:val="28"/>
                <w:szCs w:val="28"/>
              </w:rPr>
              <w:t>釐清制定</w:t>
            </w:r>
            <w:r w:rsidR="00CC0D6D" w:rsidRPr="00912FCE">
              <w:rPr>
                <w:rFonts w:ascii="Arial" w:eastAsia="標楷體" w:hAnsi="Arial" w:cs="新細明體" w:hint="eastAsia"/>
                <w:b w:val="0"/>
                <w:bCs w:val="0"/>
                <w:color w:val="000000"/>
                <w:kern w:val="0"/>
                <w:sz w:val="28"/>
                <w:szCs w:val="28"/>
              </w:rPr>
              <w:t>SOP</w:t>
            </w:r>
            <w:r w:rsidR="00CC0D6D" w:rsidRPr="00912FCE">
              <w:rPr>
                <w:rFonts w:ascii="Arial" w:eastAsia="標楷體" w:hAnsi="Arial" w:cs="新細明體" w:hint="eastAsia"/>
                <w:b w:val="0"/>
                <w:bCs w:val="0"/>
                <w:color w:val="000000"/>
                <w:kern w:val="0"/>
                <w:sz w:val="28"/>
                <w:szCs w:val="28"/>
              </w:rPr>
              <w:t>、善用表格制定各階段目標、</w:t>
            </w:r>
            <w:r w:rsidR="00FC479B" w:rsidRPr="00912FCE">
              <w:rPr>
                <w:rFonts w:ascii="Arial" w:eastAsia="標楷體" w:hAnsi="Arial" w:cs="新細明體" w:hint="eastAsia"/>
                <w:b w:val="0"/>
                <w:bCs w:val="0"/>
                <w:color w:val="000000"/>
                <w:kern w:val="0"/>
                <w:sz w:val="28"/>
                <w:szCs w:val="28"/>
              </w:rPr>
              <w:t>SOP</w:t>
            </w:r>
            <w:r w:rsidR="00FC479B" w:rsidRPr="00912FCE">
              <w:rPr>
                <w:rFonts w:ascii="Arial" w:eastAsia="標楷體" w:hAnsi="Arial" w:cs="新細明體" w:hint="eastAsia"/>
                <w:b w:val="0"/>
                <w:bCs w:val="0"/>
                <w:color w:val="000000"/>
                <w:kern w:val="0"/>
                <w:sz w:val="28"/>
                <w:szCs w:val="28"/>
              </w:rPr>
              <w:t>要必備防呆設計、</w:t>
            </w:r>
            <w:r w:rsidR="00D933F9" w:rsidRPr="00912FCE">
              <w:rPr>
                <w:rFonts w:ascii="Arial" w:eastAsia="標楷體" w:hAnsi="Arial" w:cs="新細明體" w:hint="eastAsia"/>
                <w:b w:val="0"/>
                <w:bCs w:val="0"/>
                <w:color w:val="000000"/>
                <w:kern w:val="0"/>
                <w:sz w:val="28"/>
                <w:szCs w:val="28"/>
              </w:rPr>
              <w:t>隨時更新、優化，跟上使用者需求</w:t>
            </w:r>
            <w:r w:rsidR="00887EA5" w:rsidRPr="00912FCE">
              <w:rPr>
                <w:rFonts w:ascii="Arial" w:eastAsia="標楷體" w:hAnsi="Arial" w:cs="新細明體" w:hint="eastAsia"/>
                <w:b w:val="0"/>
                <w:bCs w:val="0"/>
                <w:color w:val="000000"/>
                <w:kern w:val="0"/>
                <w:sz w:val="28"/>
                <w:szCs w:val="28"/>
              </w:rPr>
              <w:t>，最後是使用中原學校所教的專業技術</w:t>
            </w:r>
            <w:r w:rsidR="00887EA5" w:rsidRPr="00912FCE">
              <w:rPr>
                <w:rFonts w:ascii="Arial" w:eastAsia="標楷體" w:hAnsi="Arial" w:cs="新細明體" w:hint="eastAsia"/>
                <w:b w:val="0"/>
                <w:bCs w:val="0"/>
                <w:color w:val="000000"/>
                <w:kern w:val="0"/>
                <w:sz w:val="28"/>
                <w:szCs w:val="28"/>
              </w:rPr>
              <w:t>VBA</w:t>
            </w:r>
            <w:r w:rsidR="00887EA5" w:rsidRPr="00912FCE">
              <w:rPr>
                <w:rFonts w:ascii="Arial" w:eastAsia="標楷體" w:hAnsi="Arial" w:cs="新細明體" w:hint="eastAsia"/>
                <w:b w:val="0"/>
                <w:bCs w:val="0"/>
                <w:color w:val="000000"/>
                <w:kern w:val="0"/>
                <w:sz w:val="28"/>
                <w:szCs w:val="28"/>
              </w:rPr>
              <w:t>讓程式邏輯依照寫入的判斷式進行判斷，在日後不管事需要增加新產品或是更改判斷邏輯都可以在程式碼中進行改寫，可以將這程式邏輯續使用，為公司減少燒結後的判斷載具、以及準備載具浪費時間</w:t>
            </w:r>
            <w:r w:rsidR="00F15926" w:rsidRPr="00912FCE">
              <w:rPr>
                <w:rFonts w:ascii="Arial" w:eastAsia="標楷體" w:hAnsi="Arial" w:cs="新細明體"/>
                <w:b w:val="0"/>
                <w:bCs w:val="0"/>
                <w:color w:val="000000"/>
                <w:kern w:val="0"/>
                <w:sz w:val="28"/>
                <w:szCs w:val="28"/>
              </w:rPr>
              <w:t>。</w:t>
            </w:r>
            <w:bookmarkEnd w:id="4"/>
            <w:bookmarkEnd w:id="5"/>
            <w:bookmarkEnd w:id="6"/>
            <w:bookmarkEnd w:id="7"/>
          </w:p>
        </w:tc>
      </w:tr>
    </w:tbl>
    <w:p w14:paraId="1AD843A2" w14:textId="2D5EC5E9" w:rsidR="00575668" w:rsidRPr="00E327E4" w:rsidRDefault="00575668" w:rsidP="00E327E4">
      <w:pPr>
        <w:widowControl/>
        <w:spacing w:beforeLines="0" w:before="180" w:afterLines="0" w:after="180" w:line="360" w:lineRule="auto"/>
        <w:ind w:firstLineChars="0" w:firstLine="0"/>
        <w:jc w:val="left"/>
        <w:rPr>
          <w:rFonts w:ascii="Arial" w:hAnsi="Arial"/>
          <w:noProof/>
          <w:sz w:val="28"/>
          <w:szCs w:val="28"/>
        </w:rPr>
      </w:pPr>
    </w:p>
    <w:p w14:paraId="36802BE6" w14:textId="372D7DCA" w:rsidR="00E327E4" w:rsidRDefault="00E327E4">
      <w:pPr>
        <w:widowControl/>
        <w:spacing w:beforeLines="0" w:afterLines="0"/>
        <w:ind w:firstLineChars="0" w:firstLine="0"/>
        <w:jc w:val="left"/>
        <w:rPr>
          <w:rFonts w:ascii="Arial" w:hAnsi="Arial"/>
          <w:noProof/>
          <w:sz w:val="28"/>
          <w:szCs w:val="28"/>
        </w:rPr>
      </w:pPr>
      <w:r>
        <w:rPr>
          <w:rFonts w:ascii="Arial" w:hAnsi="Arial"/>
          <w:noProof/>
          <w:sz w:val="28"/>
          <w:szCs w:val="28"/>
        </w:rPr>
        <w:br w:type="page"/>
      </w:r>
    </w:p>
    <w:p w14:paraId="673F7DA8" w14:textId="77777777" w:rsidR="00C96D3E" w:rsidRPr="00912FCE" w:rsidRDefault="00C96D3E" w:rsidP="00DA3369">
      <w:pPr>
        <w:widowControl/>
        <w:spacing w:beforeLines="0" w:afterLines="0"/>
        <w:ind w:firstLineChars="0" w:firstLine="0"/>
        <w:jc w:val="left"/>
        <w:rPr>
          <w:rFonts w:ascii="Arial" w:hAnsi="Arial"/>
          <w:noProof/>
          <w:sz w:val="28"/>
          <w:szCs w:val="28"/>
        </w:rPr>
      </w:pPr>
    </w:p>
    <w:p w14:paraId="317457D5" w14:textId="6E7936D8" w:rsidR="00B04911" w:rsidRPr="00E327E4" w:rsidRDefault="007443F3" w:rsidP="00580BD2">
      <w:pPr>
        <w:pStyle w:val="a3"/>
        <w:widowControl/>
        <w:numPr>
          <w:ilvl w:val="0"/>
          <w:numId w:val="4"/>
        </w:numPr>
        <w:spacing w:beforeLines="0" w:afterLines="0" w:line="360" w:lineRule="auto"/>
        <w:ind w:leftChars="0" w:left="482" w:firstLineChars="0" w:hanging="482"/>
        <w:jc w:val="center"/>
        <w:outlineLvl w:val="0"/>
        <w:rPr>
          <w:rFonts w:ascii="Arial" w:hAnsi="Arial"/>
          <w:b/>
          <w:sz w:val="36"/>
          <w:szCs w:val="36"/>
          <w:shd w:val="clear" w:color="auto" w:fill="FFFFFF"/>
        </w:rPr>
      </w:pPr>
      <w:bookmarkStart w:id="8" w:name="_Toc115422112"/>
      <w:r w:rsidRPr="00E327E4">
        <w:rPr>
          <w:rFonts w:ascii="Arial" w:hAnsi="Arial" w:hint="eastAsia"/>
          <w:b/>
          <w:sz w:val="36"/>
          <w:szCs w:val="36"/>
        </w:rPr>
        <w:t>公司</w:t>
      </w:r>
      <w:r w:rsidR="002B644D" w:rsidRPr="00E327E4">
        <w:rPr>
          <w:rFonts w:ascii="Arial" w:hAnsi="Arial" w:hint="eastAsia"/>
          <w:b/>
          <w:sz w:val="36"/>
          <w:szCs w:val="36"/>
        </w:rPr>
        <w:t>介紹</w:t>
      </w:r>
      <w:bookmarkEnd w:id="8"/>
    </w:p>
    <w:p w14:paraId="1EE616A0" w14:textId="77777777" w:rsidR="00B909FB" w:rsidRPr="00912FCE" w:rsidRDefault="00B909FB" w:rsidP="001D57F2">
      <w:pPr>
        <w:pStyle w:val="a3"/>
        <w:spacing w:before="180" w:after="180" w:line="360" w:lineRule="auto"/>
        <w:ind w:leftChars="0" w:left="482" w:firstLine="560"/>
        <w:rPr>
          <w:rFonts w:ascii="Arial" w:hAnsi="Arial" w:cs="Times New Roman"/>
          <w:bCs/>
          <w:color w:val="222222"/>
          <w:sz w:val="28"/>
          <w:szCs w:val="28"/>
          <w:shd w:val="clear" w:color="auto" w:fill="FFFFFF"/>
        </w:rPr>
      </w:pPr>
      <w:r w:rsidRPr="00912FCE">
        <w:rPr>
          <w:rFonts w:ascii="Arial" w:hAnsi="Arial" w:cs="Times New Roman" w:hint="eastAsia"/>
          <w:bCs/>
          <w:color w:val="222222"/>
          <w:sz w:val="28"/>
          <w:szCs w:val="28"/>
          <w:shd w:val="clear" w:color="auto" w:fill="FFFFFF"/>
        </w:rPr>
        <w:t>旭宏金屬</w:t>
      </w:r>
      <w:r w:rsidRPr="00912FCE">
        <w:rPr>
          <w:rFonts w:ascii="Arial" w:hAnsi="Arial" w:cs="Times New Roman"/>
          <w:bCs/>
          <w:color w:val="222222"/>
          <w:sz w:val="28"/>
          <w:szCs w:val="28"/>
          <w:shd w:val="clear" w:color="auto" w:fill="FFFFFF"/>
        </w:rPr>
        <w:t>股份有限公司，成立於</w:t>
      </w:r>
      <w:r w:rsidRPr="00912FCE">
        <w:rPr>
          <w:rFonts w:ascii="Arial" w:hAnsi="Arial" w:cs="Times New Roman" w:hint="eastAsia"/>
          <w:bCs/>
          <w:color w:val="222222"/>
          <w:sz w:val="28"/>
          <w:szCs w:val="28"/>
          <w:shd w:val="clear" w:color="auto" w:fill="FFFFFF"/>
        </w:rPr>
        <w:t>1996</w:t>
      </w:r>
      <w:r w:rsidRPr="00912FCE">
        <w:rPr>
          <w:rFonts w:ascii="Arial" w:hAnsi="Arial" w:cs="Times New Roman"/>
          <w:bCs/>
          <w:color w:val="222222"/>
          <w:sz w:val="28"/>
          <w:szCs w:val="28"/>
          <w:shd w:val="clear" w:color="auto" w:fill="FFFFFF"/>
        </w:rPr>
        <w:t>年，</w:t>
      </w:r>
      <w:r w:rsidRPr="00912FCE">
        <w:rPr>
          <w:rFonts w:ascii="Arial" w:hAnsi="Arial" w:cs="Times New Roman" w:hint="eastAsia"/>
          <w:bCs/>
          <w:color w:val="222222"/>
          <w:sz w:val="28"/>
          <w:szCs w:val="28"/>
          <w:shd w:val="clear" w:color="auto" w:fill="FFFFFF"/>
        </w:rPr>
        <w:t>總部設在台灣苗栗，</w:t>
      </w:r>
      <w:r w:rsidRPr="00912FCE">
        <w:rPr>
          <w:rFonts w:ascii="Arial" w:hAnsi="Arial" w:cs="Times New Roman"/>
          <w:bCs/>
          <w:color w:val="222222"/>
          <w:sz w:val="28"/>
          <w:szCs w:val="28"/>
          <w:shd w:val="clear" w:color="auto" w:fill="FFFFFF"/>
        </w:rPr>
        <w:t>是一家專注於粉末冶金這個領域</w:t>
      </w:r>
      <w:r w:rsidRPr="00912FCE">
        <w:rPr>
          <w:rFonts w:ascii="Arial" w:hAnsi="Arial" w:cs="Times New Roman" w:hint="eastAsia"/>
          <w:bCs/>
          <w:color w:val="222222"/>
          <w:sz w:val="28"/>
          <w:szCs w:val="28"/>
          <w:shd w:val="clear" w:color="auto" w:fill="FFFFFF"/>
        </w:rPr>
        <w:t>、</w:t>
      </w:r>
      <w:r w:rsidRPr="00912FCE">
        <w:rPr>
          <w:rFonts w:ascii="Arial" w:hAnsi="Arial" w:cs="Times New Roman"/>
          <w:bCs/>
          <w:color w:val="222222"/>
          <w:sz w:val="28"/>
          <w:szCs w:val="28"/>
          <w:shd w:val="clear" w:color="auto" w:fill="FFFFFF"/>
        </w:rPr>
        <w:t>秉持著管理求真</w:t>
      </w:r>
      <w:r w:rsidRPr="00912FCE">
        <w:rPr>
          <w:rFonts w:ascii="Arial" w:hAnsi="Arial" w:cs="Times New Roman" w:hint="eastAsia"/>
          <w:bCs/>
          <w:color w:val="222222"/>
          <w:sz w:val="28"/>
          <w:szCs w:val="28"/>
          <w:shd w:val="clear" w:color="auto" w:fill="FFFFFF"/>
        </w:rPr>
        <w:t>、</w:t>
      </w:r>
      <w:r w:rsidRPr="00912FCE">
        <w:rPr>
          <w:rFonts w:ascii="Arial" w:hAnsi="Arial" w:cs="Times New Roman"/>
          <w:bCs/>
          <w:color w:val="222222"/>
          <w:sz w:val="28"/>
          <w:szCs w:val="28"/>
          <w:shd w:val="clear" w:color="auto" w:fill="FFFFFF"/>
        </w:rPr>
        <w:t>服務求善</w:t>
      </w:r>
      <w:r w:rsidRPr="00912FCE">
        <w:rPr>
          <w:rFonts w:ascii="Arial" w:hAnsi="Arial" w:cs="Times New Roman" w:hint="eastAsia"/>
          <w:bCs/>
          <w:color w:val="222222"/>
          <w:sz w:val="28"/>
          <w:szCs w:val="28"/>
          <w:shd w:val="clear" w:color="auto" w:fill="FFFFFF"/>
        </w:rPr>
        <w:t>、</w:t>
      </w:r>
      <w:r w:rsidRPr="00912FCE">
        <w:rPr>
          <w:rFonts w:ascii="Arial" w:hAnsi="Arial" w:cs="Times New Roman"/>
          <w:bCs/>
          <w:color w:val="222222"/>
          <w:sz w:val="28"/>
          <w:szCs w:val="28"/>
          <w:shd w:val="clear" w:color="auto" w:fill="FFFFFF"/>
        </w:rPr>
        <w:t>品質求美之經營理念</w:t>
      </w:r>
      <w:r w:rsidRPr="00912FCE">
        <w:rPr>
          <w:rFonts w:ascii="Arial" w:hAnsi="Arial" w:cs="Times New Roman" w:hint="eastAsia"/>
          <w:bCs/>
          <w:color w:val="222222"/>
          <w:sz w:val="28"/>
          <w:szCs w:val="28"/>
          <w:shd w:val="clear" w:color="auto" w:fill="FFFFFF"/>
        </w:rPr>
        <w:t>，</w:t>
      </w:r>
      <w:r w:rsidRPr="00912FCE">
        <w:rPr>
          <w:rFonts w:ascii="Arial" w:hAnsi="Arial" w:cs="Times New Roman"/>
          <w:bCs/>
          <w:color w:val="222222"/>
          <w:sz w:val="28"/>
          <w:szCs w:val="28"/>
          <w:shd w:val="clear" w:color="auto" w:fill="FFFFFF"/>
        </w:rPr>
        <w:t>以及求新求變的研究開發精神。</w:t>
      </w:r>
    </w:p>
    <w:p w14:paraId="7579F40F" w14:textId="4FC581AE" w:rsidR="00B909FB" w:rsidRPr="00912FCE" w:rsidRDefault="00B909FB" w:rsidP="001D57F2">
      <w:pPr>
        <w:pStyle w:val="a3"/>
        <w:spacing w:before="180" w:after="180" w:line="360" w:lineRule="auto"/>
        <w:ind w:leftChars="0" w:left="482" w:firstLine="560"/>
        <w:rPr>
          <w:rFonts w:ascii="Arial" w:hAnsi="Arial" w:cs="新細明體"/>
          <w:color w:val="000000"/>
          <w:kern w:val="0"/>
          <w:sz w:val="28"/>
          <w:szCs w:val="28"/>
        </w:rPr>
      </w:pPr>
      <w:r w:rsidRPr="00912FCE">
        <w:rPr>
          <w:rFonts w:ascii="Arial" w:hAnsi="Arial" w:cs="Times New Roman"/>
          <w:bCs/>
          <w:color w:val="222222"/>
          <w:sz w:val="28"/>
          <w:szCs w:val="28"/>
          <w:shd w:val="clear" w:color="auto" w:fill="FFFFFF"/>
        </w:rPr>
        <w:t>旭宏的市場方向</w:t>
      </w:r>
      <w:r w:rsidRPr="00912FCE">
        <w:rPr>
          <w:rFonts w:ascii="Arial" w:hAnsi="Arial" w:cs="Times New Roman"/>
          <w:bCs/>
          <w:color w:val="222222"/>
          <w:sz w:val="28"/>
          <w:szCs w:val="28"/>
          <w:shd w:val="clear" w:color="auto" w:fill="FFFFFF"/>
        </w:rPr>
        <w:t>,</w:t>
      </w:r>
      <w:r w:rsidRPr="00912FCE">
        <w:rPr>
          <w:rFonts w:ascii="Arial" w:hAnsi="Arial" w:cs="Times New Roman"/>
          <w:bCs/>
          <w:color w:val="222222"/>
          <w:sz w:val="28"/>
          <w:szCs w:val="28"/>
          <w:shd w:val="clear" w:color="auto" w:fill="FFFFFF"/>
        </w:rPr>
        <w:t>已多元化來規劃</w:t>
      </w:r>
      <w:r w:rsidRPr="00912FCE">
        <w:rPr>
          <w:rFonts w:ascii="Arial" w:hAnsi="Arial" w:cs="Times New Roman" w:hint="eastAsia"/>
          <w:bCs/>
          <w:color w:val="222222"/>
          <w:sz w:val="28"/>
          <w:szCs w:val="28"/>
          <w:shd w:val="clear" w:color="auto" w:fill="FFFFFF"/>
        </w:rPr>
        <w:t>，</w:t>
      </w:r>
      <w:r w:rsidRPr="00912FCE">
        <w:rPr>
          <w:rFonts w:ascii="Arial" w:hAnsi="Arial" w:cs="Times New Roman"/>
          <w:bCs/>
          <w:color w:val="222222"/>
          <w:sz w:val="28"/>
          <w:szCs w:val="28"/>
          <w:shd w:val="clear" w:color="auto" w:fill="FFFFFF"/>
        </w:rPr>
        <w:t>國外與國內並重</w:t>
      </w:r>
      <w:r w:rsidRPr="00912FCE">
        <w:rPr>
          <w:rFonts w:ascii="Arial" w:hAnsi="Arial" w:cs="Times New Roman" w:hint="eastAsia"/>
          <w:bCs/>
          <w:color w:val="222222"/>
          <w:sz w:val="28"/>
          <w:szCs w:val="28"/>
          <w:shd w:val="clear" w:color="auto" w:fill="FFFFFF"/>
        </w:rPr>
        <w:t>，</w:t>
      </w:r>
      <w:r w:rsidRPr="00912FCE">
        <w:rPr>
          <w:rFonts w:ascii="Arial" w:hAnsi="Arial" w:cs="Times New Roman"/>
          <w:bCs/>
          <w:color w:val="222222"/>
          <w:sz w:val="28"/>
          <w:szCs w:val="28"/>
          <w:shd w:val="clear" w:color="auto" w:fill="FFFFFF"/>
        </w:rPr>
        <w:t>並同時開發不同的工業和產業</w:t>
      </w:r>
      <w:r w:rsidRPr="00912FCE">
        <w:rPr>
          <w:rFonts w:ascii="Arial" w:hAnsi="Arial" w:cs="Times New Roman" w:hint="eastAsia"/>
          <w:bCs/>
          <w:color w:val="222222"/>
          <w:sz w:val="28"/>
          <w:szCs w:val="28"/>
          <w:shd w:val="clear" w:color="auto" w:fill="FFFFFF"/>
        </w:rPr>
        <w:t>，</w:t>
      </w:r>
      <w:r w:rsidRPr="00912FCE">
        <w:rPr>
          <w:rFonts w:ascii="Arial" w:hAnsi="Arial" w:cs="Times New Roman"/>
          <w:bCs/>
          <w:color w:val="222222"/>
          <w:sz w:val="28"/>
          <w:szCs w:val="28"/>
          <w:shd w:val="clear" w:color="auto" w:fill="FFFFFF"/>
        </w:rPr>
        <w:t>如汽機車零件</w:t>
      </w:r>
      <w:r w:rsidRPr="00912FCE">
        <w:rPr>
          <w:rFonts w:ascii="Arial" w:hAnsi="Arial" w:cs="Times New Roman" w:hint="eastAsia"/>
          <w:bCs/>
          <w:color w:val="222222"/>
          <w:sz w:val="28"/>
          <w:szCs w:val="28"/>
          <w:shd w:val="clear" w:color="auto" w:fill="FFFFFF"/>
        </w:rPr>
        <w:t>、</w:t>
      </w:r>
      <w:r w:rsidRPr="00912FCE">
        <w:rPr>
          <w:rFonts w:ascii="Arial" w:hAnsi="Arial" w:cs="Times New Roman"/>
          <w:bCs/>
          <w:color w:val="222222"/>
          <w:sz w:val="28"/>
          <w:szCs w:val="28"/>
          <w:shd w:val="clear" w:color="auto" w:fill="FFFFFF"/>
        </w:rPr>
        <w:t>手工具零件</w:t>
      </w:r>
      <w:r w:rsidRPr="00912FCE">
        <w:rPr>
          <w:rFonts w:ascii="Arial" w:hAnsi="Arial" w:cs="Times New Roman" w:hint="eastAsia"/>
          <w:bCs/>
          <w:color w:val="222222"/>
          <w:sz w:val="28"/>
          <w:szCs w:val="28"/>
          <w:shd w:val="clear" w:color="auto" w:fill="FFFFFF"/>
        </w:rPr>
        <w:t>、</w:t>
      </w:r>
      <w:r w:rsidRPr="00912FCE">
        <w:rPr>
          <w:rFonts w:ascii="Arial" w:hAnsi="Arial" w:cs="Times New Roman"/>
          <w:bCs/>
          <w:color w:val="222222"/>
          <w:sz w:val="28"/>
          <w:szCs w:val="28"/>
          <w:shd w:val="clear" w:color="auto" w:fill="FFFFFF"/>
        </w:rPr>
        <w:t>傳動齒輪</w:t>
      </w:r>
      <w:r w:rsidRPr="00912FCE">
        <w:rPr>
          <w:rFonts w:ascii="Arial" w:hAnsi="Arial" w:cs="Times New Roman" w:hint="eastAsia"/>
          <w:bCs/>
          <w:color w:val="222222"/>
          <w:sz w:val="28"/>
          <w:szCs w:val="28"/>
          <w:shd w:val="clear" w:color="auto" w:fill="FFFFFF"/>
        </w:rPr>
        <w:t>、</w:t>
      </w:r>
      <w:r w:rsidRPr="00912FCE">
        <w:rPr>
          <w:rFonts w:ascii="Arial" w:hAnsi="Arial" w:cs="Times New Roman"/>
          <w:bCs/>
          <w:color w:val="222222"/>
          <w:sz w:val="28"/>
          <w:szCs w:val="28"/>
          <w:shd w:val="clear" w:color="auto" w:fill="FFFFFF"/>
        </w:rPr>
        <w:t>不鏽鋼零件等日本、歐洲已成為旭宏最大的外銷市場</w:t>
      </w:r>
      <w:r w:rsidRPr="00912FCE">
        <w:rPr>
          <w:rFonts w:ascii="Arial" w:hAnsi="Arial" w:cs="Times New Roman" w:hint="eastAsia"/>
          <w:bCs/>
          <w:color w:val="222222"/>
          <w:sz w:val="28"/>
          <w:szCs w:val="28"/>
          <w:shd w:val="clear" w:color="auto" w:fill="FFFFFF"/>
        </w:rPr>
        <w:t>，</w:t>
      </w:r>
      <w:r w:rsidRPr="00912FCE">
        <w:rPr>
          <w:rFonts w:ascii="Arial" w:hAnsi="Arial" w:cs="Times New Roman"/>
          <w:bCs/>
          <w:color w:val="222222"/>
          <w:sz w:val="28"/>
          <w:szCs w:val="28"/>
          <w:shd w:val="clear" w:color="auto" w:fill="FFFFFF"/>
        </w:rPr>
        <w:t>在歐洲市場則以德國為最主要</w:t>
      </w:r>
      <w:r w:rsidRPr="00912FCE">
        <w:rPr>
          <w:rFonts w:ascii="Arial" w:hAnsi="Arial" w:cs="Times New Roman" w:hint="eastAsia"/>
          <w:bCs/>
          <w:color w:val="222222"/>
          <w:sz w:val="28"/>
          <w:szCs w:val="28"/>
          <w:shd w:val="clear" w:color="auto" w:fill="FFFFFF"/>
        </w:rPr>
        <w:t>。</w:t>
      </w:r>
      <w:r w:rsidRPr="00912FCE">
        <w:rPr>
          <w:rFonts w:ascii="Arial" w:hAnsi="Arial" w:cs="新細明體" w:hint="eastAsia"/>
          <w:color w:val="000000"/>
          <w:kern w:val="0"/>
          <w:sz w:val="28"/>
          <w:szCs w:val="28"/>
        </w:rPr>
        <w:t xml:space="preserve">  </w:t>
      </w:r>
    </w:p>
    <w:tbl>
      <w:tblPr>
        <w:tblW w:w="5000" w:type="pct"/>
        <w:tblCellSpacing w:w="0" w:type="dxa"/>
        <w:shd w:val="clear" w:color="auto" w:fill="FFFFFF"/>
        <w:tblCellMar>
          <w:top w:w="12" w:type="dxa"/>
          <w:left w:w="12" w:type="dxa"/>
          <w:bottom w:w="12" w:type="dxa"/>
          <w:right w:w="12" w:type="dxa"/>
        </w:tblCellMar>
        <w:tblLook w:val="04A0" w:firstRow="1" w:lastRow="0" w:firstColumn="1" w:lastColumn="0" w:noHBand="0" w:noVBand="1"/>
      </w:tblPr>
      <w:tblGrid>
        <w:gridCol w:w="9071"/>
      </w:tblGrid>
      <w:tr w:rsidR="00B909FB" w:rsidRPr="00912FCE" w14:paraId="0652BF62" w14:textId="77777777" w:rsidTr="00BA3726">
        <w:trPr>
          <w:tblCellSpacing w:w="0" w:type="dxa"/>
        </w:trPr>
        <w:tc>
          <w:tcPr>
            <w:tcW w:w="0" w:type="auto"/>
            <w:shd w:val="clear" w:color="auto" w:fill="FFFFFF"/>
            <w:vAlign w:val="center"/>
            <w:hideMark/>
          </w:tcPr>
          <w:p w14:paraId="6294ECF1" w14:textId="1577ED46" w:rsidR="00B909FB" w:rsidRPr="00912FCE" w:rsidRDefault="00B909FB" w:rsidP="001D57F2">
            <w:pPr>
              <w:pStyle w:val="a3"/>
              <w:spacing w:before="180" w:after="180" w:line="360" w:lineRule="auto"/>
              <w:ind w:leftChars="0" w:left="482" w:firstLine="560"/>
              <w:rPr>
                <w:rFonts w:ascii="Arial" w:hAnsi="Arial" w:cs="Times New Roman"/>
                <w:bCs/>
                <w:color w:val="222222"/>
                <w:sz w:val="28"/>
                <w:szCs w:val="28"/>
                <w:shd w:val="clear" w:color="auto" w:fill="FFFFFF"/>
              </w:rPr>
            </w:pPr>
            <w:r w:rsidRPr="00912FCE">
              <w:rPr>
                <w:rFonts w:ascii="Arial" w:hAnsi="Arial" w:cs="Times New Roman"/>
                <w:bCs/>
                <w:color w:val="222222"/>
                <w:sz w:val="28"/>
                <w:szCs w:val="28"/>
                <w:shd w:val="clear" w:color="auto" w:fill="FFFFFF"/>
              </w:rPr>
              <w:t>2009</w:t>
            </w:r>
            <w:r w:rsidRPr="00912FCE">
              <w:rPr>
                <w:rFonts w:ascii="Arial" w:hAnsi="Arial" w:cs="Times New Roman"/>
                <w:bCs/>
                <w:color w:val="222222"/>
                <w:sz w:val="28"/>
                <w:szCs w:val="28"/>
                <w:shd w:val="clear" w:color="auto" w:fill="FFFFFF"/>
              </w:rPr>
              <w:t>年旭宏在品質系統上已取得</w:t>
            </w:r>
            <w:r w:rsidRPr="00912FCE">
              <w:rPr>
                <w:rFonts w:ascii="Arial" w:hAnsi="Arial" w:cs="Times New Roman"/>
                <w:bCs/>
                <w:color w:val="222222"/>
                <w:sz w:val="28"/>
                <w:szCs w:val="28"/>
                <w:shd w:val="clear" w:color="auto" w:fill="FFFFFF"/>
              </w:rPr>
              <w:t>TS16949</w:t>
            </w:r>
            <w:r w:rsidRPr="00912FCE">
              <w:rPr>
                <w:rFonts w:ascii="Arial" w:hAnsi="Arial" w:cs="Times New Roman"/>
                <w:bCs/>
                <w:color w:val="222222"/>
                <w:sz w:val="28"/>
                <w:szCs w:val="28"/>
                <w:shd w:val="clear" w:color="auto" w:fill="FFFFFF"/>
              </w:rPr>
              <w:t>之認証。</w:t>
            </w:r>
            <w:r w:rsidRPr="00912FCE">
              <w:rPr>
                <w:rFonts w:ascii="Arial" w:hAnsi="Arial" w:cs="Times New Roman"/>
                <w:bCs/>
                <w:color w:val="222222"/>
                <w:sz w:val="28"/>
                <w:szCs w:val="28"/>
                <w:shd w:val="clear" w:color="auto" w:fill="FFFFFF"/>
              </w:rPr>
              <w:t>TS16949</w:t>
            </w:r>
            <w:r w:rsidRPr="00912FCE">
              <w:rPr>
                <w:rFonts w:ascii="Arial" w:hAnsi="Arial" w:cs="Times New Roman"/>
                <w:bCs/>
                <w:color w:val="222222"/>
                <w:sz w:val="28"/>
                <w:szCs w:val="28"/>
                <w:shd w:val="clear" w:color="auto" w:fill="FFFFFF"/>
              </w:rPr>
              <w:t>是針對汽車相關製造商所做的品質要求，旭宏會以相同的品質規範來把關您的產品品質</w:t>
            </w:r>
            <w:r w:rsidR="001D57F2" w:rsidRPr="00912FCE">
              <w:rPr>
                <w:rFonts w:ascii="Arial" w:hAnsi="Arial" w:cs="Times New Roman" w:hint="eastAsia"/>
                <w:bCs/>
                <w:color w:val="222222"/>
                <w:sz w:val="28"/>
                <w:szCs w:val="28"/>
                <w:shd w:val="clear" w:color="auto" w:fill="FFFFFF"/>
              </w:rPr>
              <w:t>，旭</w:t>
            </w:r>
            <w:r w:rsidR="001D57F2" w:rsidRPr="00912FCE">
              <w:rPr>
                <w:rFonts w:ascii="Arial" w:hAnsi="Arial" w:cs="Times New Roman"/>
                <w:bCs/>
                <w:color w:val="222222"/>
                <w:sz w:val="28"/>
                <w:szCs w:val="28"/>
                <w:shd w:val="clear" w:color="auto" w:fill="FFFFFF"/>
              </w:rPr>
              <w:t>宏目前可以</w:t>
            </w:r>
            <w:r w:rsidR="001A67B9" w:rsidRPr="00912FCE">
              <w:rPr>
                <w:rFonts w:ascii="Arial" w:hAnsi="Arial" w:cs="Times New Roman" w:hint="eastAsia"/>
                <w:bCs/>
                <w:color w:val="222222"/>
                <w:sz w:val="28"/>
                <w:szCs w:val="28"/>
                <w:shd w:val="clear" w:color="auto" w:fill="FFFFFF"/>
              </w:rPr>
              <w:t>製作</w:t>
            </w:r>
            <w:r w:rsidR="001D57F2" w:rsidRPr="00912FCE">
              <w:rPr>
                <w:rFonts w:ascii="Arial" w:hAnsi="Arial" w:cs="Times New Roman"/>
                <w:bCs/>
                <w:color w:val="222222"/>
                <w:sz w:val="28"/>
                <w:szCs w:val="28"/>
                <w:shd w:val="clear" w:color="auto" w:fill="FFFFFF"/>
              </w:rPr>
              <w:t>的部份包括</w:t>
            </w:r>
            <w:r w:rsidR="001D57F2" w:rsidRPr="00912FCE">
              <w:rPr>
                <w:rFonts w:ascii="Arial" w:hAnsi="Arial" w:cs="Times New Roman"/>
                <w:bCs/>
                <w:color w:val="222222"/>
                <w:sz w:val="28"/>
                <w:szCs w:val="28"/>
                <w:shd w:val="clear" w:color="auto" w:fill="FFFFFF"/>
              </w:rPr>
              <w:t xml:space="preserve"> </w:t>
            </w:r>
            <w:r w:rsidR="001D57F2" w:rsidRPr="00912FCE">
              <w:rPr>
                <w:rFonts w:ascii="Arial" w:hAnsi="Arial" w:cs="Times New Roman"/>
                <w:bCs/>
                <w:color w:val="222222"/>
                <w:sz w:val="28"/>
                <w:szCs w:val="28"/>
                <w:shd w:val="clear" w:color="auto" w:fill="FFFFFF"/>
              </w:rPr>
              <w:t>「鍛造」、「沖壓」、「脫臘」、「</w:t>
            </w:r>
            <w:r w:rsidR="001D57F2" w:rsidRPr="00912FCE">
              <w:rPr>
                <w:rFonts w:ascii="Arial" w:hAnsi="Arial" w:cs="Times New Roman"/>
                <w:bCs/>
                <w:color w:val="222222"/>
                <w:sz w:val="28"/>
                <w:szCs w:val="28"/>
                <w:shd w:val="clear" w:color="auto" w:fill="FFFFFF"/>
              </w:rPr>
              <w:t>MIM</w:t>
            </w:r>
            <w:r w:rsidR="001D57F2" w:rsidRPr="00912FCE">
              <w:rPr>
                <w:rFonts w:ascii="Arial" w:hAnsi="Arial" w:cs="Times New Roman"/>
                <w:bCs/>
                <w:color w:val="222222"/>
                <w:sz w:val="28"/>
                <w:szCs w:val="28"/>
                <w:shd w:val="clear" w:color="auto" w:fill="FFFFFF"/>
              </w:rPr>
              <w:t>」、「塑膠射出」、「精密加工」、「模治具」等</w:t>
            </w:r>
            <w:r w:rsidRPr="00912FCE">
              <w:rPr>
                <w:rFonts w:ascii="Arial" w:hAnsi="Arial" w:cs="Times New Roman"/>
                <w:bCs/>
                <w:color w:val="222222"/>
                <w:sz w:val="28"/>
                <w:szCs w:val="28"/>
                <w:shd w:val="clear" w:color="auto" w:fill="FFFFFF"/>
              </w:rPr>
              <w:t>。</w:t>
            </w:r>
          </w:p>
        </w:tc>
      </w:tr>
    </w:tbl>
    <w:p w14:paraId="575A5115" w14:textId="77777777" w:rsidR="00D365CA" w:rsidRPr="00912FCE" w:rsidRDefault="00D365CA" w:rsidP="007521BF">
      <w:pPr>
        <w:pStyle w:val="a3"/>
        <w:widowControl/>
        <w:spacing w:beforeLines="0" w:afterLines="0" w:line="360" w:lineRule="auto"/>
        <w:ind w:leftChars="0" w:firstLineChars="0" w:firstLine="0"/>
        <w:jc w:val="center"/>
        <w:rPr>
          <w:rFonts w:ascii="Arial" w:hAnsi="Arial"/>
          <w:sz w:val="28"/>
          <w:szCs w:val="28"/>
        </w:rPr>
      </w:pPr>
    </w:p>
    <w:p w14:paraId="55882A45" w14:textId="0E5C4A7B" w:rsidR="001C35DB" w:rsidRPr="00912FCE" w:rsidRDefault="00A3248A" w:rsidP="007521BF">
      <w:pPr>
        <w:pStyle w:val="a3"/>
        <w:widowControl/>
        <w:spacing w:beforeLines="0" w:afterLines="0" w:line="360" w:lineRule="auto"/>
        <w:ind w:leftChars="0" w:firstLineChars="0" w:firstLine="0"/>
        <w:jc w:val="center"/>
        <w:rPr>
          <w:rFonts w:ascii="Arial" w:hAnsi="Arial"/>
          <w:sz w:val="28"/>
          <w:szCs w:val="28"/>
        </w:rPr>
      </w:pPr>
      <w:r w:rsidRPr="00912FCE">
        <w:rPr>
          <w:rFonts w:ascii="Arial" w:hAnsi="Arial" w:cs="新細明體"/>
          <w:noProof/>
          <w:color w:val="000000"/>
          <w:kern w:val="0"/>
          <w:sz w:val="28"/>
          <w:szCs w:val="28"/>
        </w:rPr>
        <w:lastRenderedPageBreak/>
        <w:drawing>
          <wp:inline distT="0" distB="0" distL="0" distR="0" wp14:anchorId="05A1F9F9" wp14:editId="31FF7C28">
            <wp:extent cx="4030133" cy="2590800"/>
            <wp:effectExtent l="0" t="0" r="8890" b="0"/>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圖片 23"/>
                    <pic:cNvPicPr/>
                  </pic:nvPicPr>
                  <pic:blipFill>
                    <a:blip r:embed="rId8">
                      <a:extLst>
                        <a:ext uri="{28A0092B-C50C-407E-A947-70E740481C1C}">
                          <a14:useLocalDpi xmlns:a14="http://schemas.microsoft.com/office/drawing/2010/main" val="0"/>
                        </a:ext>
                      </a:extLst>
                    </a:blip>
                    <a:stretch>
                      <a:fillRect/>
                    </a:stretch>
                  </pic:blipFill>
                  <pic:spPr>
                    <a:xfrm>
                      <a:off x="0" y="0"/>
                      <a:ext cx="4035223" cy="2594072"/>
                    </a:xfrm>
                    <a:prstGeom prst="rect">
                      <a:avLst/>
                    </a:prstGeom>
                  </pic:spPr>
                </pic:pic>
              </a:graphicData>
            </a:graphic>
          </wp:inline>
        </w:drawing>
      </w:r>
    </w:p>
    <w:p w14:paraId="4936B61C" w14:textId="755A4C0F" w:rsidR="00A3248A" w:rsidRPr="00E327E4" w:rsidRDefault="00D63A16" w:rsidP="00D63A16">
      <w:pPr>
        <w:pStyle w:val="af1"/>
        <w:spacing w:before="180" w:after="180"/>
        <w:ind w:firstLine="480"/>
        <w:jc w:val="center"/>
        <w:rPr>
          <w:rFonts w:ascii="Arial" w:hAnsi="Arial"/>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1</w:t>
      </w:r>
      <w:r w:rsidRPr="00E327E4">
        <w:rPr>
          <w:rFonts w:ascii="Arial" w:hAnsi="Arial"/>
          <w:sz w:val="24"/>
          <w:szCs w:val="24"/>
        </w:rPr>
        <w:fldChar w:fldCharType="end"/>
      </w:r>
      <w:r w:rsidR="00A3248A" w:rsidRPr="00E327E4">
        <w:rPr>
          <w:rFonts w:ascii="Arial" w:hAnsi="Arial" w:hint="eastAsia"/>
          <w:sz w:val="24"/>
          <w:szCs w:val="24"/>
        </w:rPr>
        <w:t>公司圖</w:t>
      </w:r>
    </w:p>
    <w:p w14:paraId="5C5973AC" w14:textId="29A81C03" w:rsidR="00AA1040" w:rsidRPr="00912FCE" w:rsidRDefault="00F350A6" w:rsidP="00AA1040">
      <w:pPr>
        <w:spacing w:before="180" w:after="180"/>
        <w:ind w:firstLine="560"/>
        <w:rPr>
          <w:rFonts w:ascii="Arial" w:hAnsi="Arial"/>
          <w:sz w:val="28"/>
          <w:szCs w:val="28"/>
        </w:rPr>
      </w:pPr>
      <w:r w:rsidRPr="00912FCE">
        <w:rPr>
          <w:rFonts w:ascii="Arial" w:hAnsi="Arial"/>
          <w:noProof/>
          <w:sz w:val="28"/>
          <w:szCs w:val="28"/>
        </w:rPr>
        <w:drawing>
          <wp:inline distT="0" distB="0" distL="0" distR="0" wp14:anchorId="314760E1" wp14:editId="4B4FD11D">
            <wp:extent cx="5486400" cy="3200400"/>
            <wp:effectExtent l="0" t="0" r="19050" b="0"/>
            <wp:docPr id="80" name="資料庫圖表 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DF0D390" w14:textId="2424C52D" w:rsidR="00F350A6" w:rsidRPr="00E327E4" w:rsidRDefault="00D63A16" w:rsidP="00D63A16">
      <w:pPr>
        <w:pStyle w:val="af1"/>
        <w:spacing w:before="180" w:after="180"/>
        <w:ind w:firstLine="480"/>
        <w:jc w:val="center"/>
        <w:rPr>
          <w:rFonts w:ascii="Arial" w:hAnsi="Arial"/>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2</w:t>
      </w:r>
      <w:r w:rsidRPr="00E327E4">
        <w:rPr>
          <w:rFonts w:ascii="Arial" w:hAnsi="Arial"/>
          <w:sz w:val="24"/>
          <w:szCs w:val="24"/>
        </w:rPr>
        <w:fldChar w:fldCharType="end"/>
      </w:r>
      <w:r w:rsidR="00F350A6" w:rsidRPr="00E327E4">
        <w:rPr>
          <w:rFonts w:ascii="Arial" w:hAnsi="Arial" w:hint="eastAsia"/>
          <w:sz w:val="24"/>
          <w:szCs w:val="24"/>
        </w:rPr>
        <w:t>組織圖</w:t>
      </w:r>
    </w:p>
    <w:p w14:paraId="3DE17922" w14:textId="77777777" w:rsidR="00F350A6" w:rsidRPr="00912FCE" w:rsidRDefault="00F350A6" w:rsidP="00AA1040">
      <w:pPr>
        <w:spacing w:before="180" w:after="180"/>
        <w:ind w:firstLine="560"/>
        <w:rPr>
          <w:rFonts w:ascii="Arial" w:hAnsi="Arial"/>
          <w:sz w:val="28"/>
          <w:szCs w:val="28"/>
        </w:rPr>
      </w:pPr>
    </w:p>
    <w:p w14:paraId="49B825E3" w14:textId="6A30EE32" w:rsidR="00AA2E2D" w:rsidRPr="00912FCE" w:rsidRDefault="002F6D7D" w:rsidP="002F6D7D">
      <w:pPr>
        <w:widowControl/>
        <w:spacing w:beforeLines="0" w:afterLines="0"/>
        <w:ind w:firstLineChars="0" w:firstLine="0"/>
        <w:jc w:val="left"/>
        <w:rPr>
          <w:rFonts w:ascii="Arial" w:hAnsi="Arial"/>
          <w:sz w:val="28"/>
          <w:szCs w:val="28"/>
        </w:rPr>
      </w:pPr>
      <w:r w:rsidRPr="00912FCE">
        <w:rPr>
          <w:rFonts w:ascii="Arial" w:hAnsi="Arial"/>
          <w:sz w:val="28"/>
          <w:szCs w:val="28"/>
        </w:rPr>
        <w:br w:type="page"/>
      </w:r>
    </w:p>
    <w:p w14:paraId="6E96C83A" w14:textId="6A813354" w:rsidR="002C12F7" w:rsidRPr="00E327E4" w:rsidRDefault="005455C4" w:rsidP="00CB4546">
      <w:pPr>
        <w:pStyle w:val="a3"/>
        <w:widowControl/>
        <w:numPr>
          <w:ilvl w:val="0"/>
          <w:numId w:val="4"/>
        </w:numPr>
        <w:spacing w:before="180" w:after="180" w:line="360" w:lineRule="auto"/>
        <w:ind w:leftChars="0" w:left="482" w:firstLineChars="0" w:hanging="482"/>
        <w:jc w:val="center"/>
        <w:outlineLvl w:val="0"/>
        <w:rPr>
          <w:rFonts w:ascii="Arial" w:hAnsi="Arial"/>
          <w:b/>
          <w:sz w:val="36"/>
          <w:szCs w:val="36"/>
        </w:rPr>
      </w:pPr>
      <w:bookmarkStart w:id="9" w:name="_Toc115422113"/>
      <w:r w:rsidRPr="00E327E4">
        <w:rPr>
          <w:rFonts w:ascii="Arial" w:hAnsi="Arial" w:hint="eastAsia"/>
          <w:b/>
          <w:sz w:val="36"/>
          <w:szCs w:val="36"/>
        </w:rPr>
        <w:lastRenderedPageBreak/>
        <w:t>粉末冶金</w:t>
      </w:r>
      <w:r w:rsidR="0085554E" w:rsidRPr="00E327E4">
        <w:rPr>
          <w:rFonts w:ascii="Arial" w:hAnsi="Arial"/>
          <w:b/>
          <w:sz w:val="36"/>
          <w:szCs w:val="36"/>
        </w:rPr>
        <w:t>製</w:t>
      </w:r>
      <w:r w:rsidR="005D1D5A" w:rsidRPr="00E327E4">
        <w:rPr>
          <w:rFonts w:ascii="Arial" w:hAnsi="Arial" w:hint="eastAsia"/>
          <w:b/>
          <w:sz w:val="36"/>
          <w:szCs w:val="36"/>
        </w:rPr>
        <w:t>程</w:t>
      </w:r>
      <w:r w:rsidR="0085554E" w:rsidRPr="00E327E4">
        <w:rPr>
          <w:rFonts w:ascii="Arial" w:hAnsi="Arial" w:hint="eastAsia"/>
          <w:b/>
          <w:sz w:val="36"/>
          <w:szCs w:val="36"/>
        </w:rPr>
        <w:t>說明</w:t>
      </w:r>
      <w:bookmarkEnd w:id="9"/>
    </w:p>
    <w:p w14:paraId="298C438C" w14:textId="3F6FACD7" w:rsidR="002C12F7" w:rsidRPr="00E327E4" w:rsidRDefault="00D05131" w:rsidP="00143B2A">
      <w:pPr>
        <w:widowControl/>
        <w:spacing w:before="180" w:after="180" w:line="360" w:lineRule="auto"/>
        <w:ind w:firstLineChars="0" w:firstLine="0"/>
        <w:jc w:val="left"/>
        <w:outlineLvl w:val="1"/>
        <w:rPr>
          <w:rFonts w:ascii="Arial" w:hAnsi="Arial" w:cs="Times New Roman"/>
          <w:sz w:val="32"/>
          <w:szCs w:val="32"/>
        </w:rPr>
      </w:pPr>
      <w:bookmarkStart w:id="10" w:name="_Toc115422114"/>
      <w:r w:rsidRPr="00E327E4">
        <w:rPr>
          <w:rFonts w:ascii="Arial" w:hAnsi="Arial" w:cs="Times New Roman" w:hint="eastAsia"/>
          <w:sz w:val="32"/>
          <w:szCs w:val="32"/>
        </w:rPr>
        <w:t>成型製</w:t>
      </w:r>
      <w:r w:rsidR="008F4C92" w:rsidRPr="00E327E4">
        <w:rPr>
          <w:rFonts w:ascii="Arial" w:hAnsi="Arial" w:cs="Times New Roman" w:hint="eastAsia"/>
          <w:sz w:val="32"/>
          <w:szCs w:val="32"/>
        </w:rPr>
        <w:t>程</w:t>
      </w:r>
      <w:bookmarkEnd w:id="10"/>
    </w:p>
    <w:p w14:paraId="5A2F390E" w14:textId="272B2793" w:rsidR="00645ED7" w:rsidRPr="00912FCE" w:rsidRDefault="00E03BC6" w:rsidP="007C1E35">
      <w:pPr>
        <w:widowControl/>
        <w:spacing w:beforeLines="0" w:afterLines="0"/>
        <w:ind w:firstLineChars="0" w:firstLine="480"/>
        <w:jc w:val="left"/>
        <w:rPr>
          <w:rFonts w:ascii="Arial" w:hAnsi="Arial" w:cs="Times New Roman"/>
          <w:sz w:val="28"/>
          <w:szCs w:val="28"/>
        </w:rPr>
      </w:pPr>
      <w:r w:rsidRPr="00912FCE">
        <w:rPr>
          <w:rFonts w:ascii="Arial" w:hAnsi="Arial" w:cs="Times New Roman"/>
          <w:sz w:val="28"/>
          <w:szCs w:val="28"/>
        </w:rPr>
        <w:t>利用金屬粉末</w:t>
      </w:r>
      <w:r w:rsidRPr="00912FCE">
        <w:rPr>
          <w:rFonts w:ascii="Arial" w:hAnsi="Arial" w:cs="Times New Roman"/>
          <w:sz w:val="28"/>
          <w:szCs w:val="28"/>
        </w:rPr>
        <w:t>(</w:t>
      </w:r>
      <w:r w:rsidR="008D7801" w:rsidRPr="00912FCE">
        <w:rPr>
          <w:rFonts w:ascii="Arial" w:hAnsi="Arial" w:cs="Times New Roman" w:hint="eastAsia"/>
          <w:sz w:val="28"/>
          <w:szCs w:val="28"/>
        </w:rPr>
        <w:t>目前原料粉種類分成：鐵系、不鏽鋼系及銅系</w:t>
      </w:r>
      <w:r w:rsidR="000C63B6" w:rsidRPr="00912FCE">
        <w:rPr>
          <w:rFonts w:ascii="Arial" w:hAnsi="Arial" w:cs="Times New Roman" w:hint="eastAsia"/>
          <w:sz w:val="28"/>
          <w:szCs w:val="28"/>
        </w:rPr>
        <w:t>以及</w:t>
      </w:r>
      <w:r w:rsidRPr="00912FCE">
        <w:rPr>
          <w:rFonts w:ascii="Arial" w:hAnsi="Arial" w:cs="Times New Roman"/>
          <w:sz w:val="28"/>
          <w:szCs w:val="28"/>
        </w:rPr>
        <w:t>有添加少</w:t>
      </w:r>
      <w:r w:rsidRPr="00912FCE">
        <w:rPr>
          <w:rFonts w:ascii="Arial" w:hAnsi="Arial" w:cs="Times New Roman" w:hint="eastAsia"/>
          <w:sz w:val="28"/>
          <w:szCs w:val="28"/>
        </w:rPr>
        <w:t>量</w:t>
      </w:r>
      <w:r w:rsidR="000C63B6" w:rsidRPr="00912FCE">
        <w:rPr>
          <w:rFonts w:ascii="Arial" w:hAnsi="Arial" w:cs="Times New Roman" w:hint="eastAsia"/>
          <w:sz w:val="28"/>
          <w:szCs w:val="28"/>
        </w:rPr>
        <w:t>添加劑</w:t>
      </w:r>
      <w:r w:rsidR="001C619B" w:rsidRPr="00912FCE">
        <w:rPr>
          <w:rFonts w:ascii="Arial" w:hAnsi="Arial" w:cs="Times New Roman" w:hint="eastAsia"/>
          <w:sz w:val="28"/>
          <w:szCs w:val="28"/>
        </w:rPr>
        <w:t>例如：</w:t>
      </w:r>
      <w:r w:rsidR="000C63B6" w:rsidRPr="00912FCE">
        <w:rPr>
          <w:rFonts w:ascii="Arial" w:hAnsi="Arial" w:cs="Times New Roman" w:hint="eastAsia"/>
          <w:sz w:val="28"/>
          <w:szCs w:val="28"/>
        </w:rPr>
        <w:t>微量元素及</w:t>
      </w:r>
      <w:r w:rsidR="001C619B" w:rsidRPr="00912FCE">
        <w:rPr>
          <w:rFonts w:ascii="Arial" w:hAnsi="Arial" w:cs="Times New Roman" w:hint="eastAsia"/>
          <w:sz w:val="28"/>
          <w:szCs w:val="28"/>
        </w:rPr>
        <w:t>潤滑劑</w:t>
      </w:r>
      <w:r w:rsidRPr="00912FCE">
        <w:rPr>
          <w:rFonts w:ascii="Arial" w:hAnsi="Arial" w:cs="Times New Roman"/>
          <w:sz w:val="28"/>
          <w:szCs w:val="28"/>
        </w:rPr>
        <w:t>)</w:t>
      </w:r>
      <w:r w:rsidR="00011CD9" w:rsidRPr="00912FCE">
        <w:rPr>
          <w:rFonts w:ascii="Arial" w:hAnsi="Arial" w:cs="Arial"/>
          <w:color w:val="202122"/>
          <w:sz w:val="28"/>
          <w:szCs w:val="28"/>
          <w:shd w:val="clear" w:color="auto" w:fill="FFFFFF"/>
        </w:rPr>
        <w:t xml:space="preserve"> </w:t>
      </w:r>
      <w:r w:rsidR="00D26BC6">
        <w:rPr>
          <w:rFonts w:ascii="Arial" w:hAnsi="Arial" w:cs="Arial" w:hint="eastAsia"/>
          <w:color w:val="202122"/>
          <w:sz w:val="28"/>
          <w:szCs w:val="28"/>
          <w:shd w:val="clear" w:color="auto" w:fill="FFFFFF"/>
        </w:rPr>
        <w:t>的</w:t>
      </w:r>
      <w:r w:rsidR="00CA6224">
        <w:rPr>
          <w:rFonts w:ascii="Arial" w:hAnsi="Arial" w:cs="Arial" w:hint="eastAsia"/>
          <w:color w:val="202122"/>
          <w:sz w:val="28"/>
          <w:szCs w:val="28"/>
          <w:shd w:val="clear" w:color="auto" w:fill="FFFFFF"/>
        </w:rPr>
        <w:t>特性</w:t>
      </w:r>
      <w:r w:rsidR="008C3583" w:rsidRPr="00912FCE">
        <w:rPr>
          <w:rFonts w:ascii="Arial" w:hAnsi="Arial" w:cs="Arial" w:hint="eastAsia"/>
          <w:color w:val="202122"/>
          <w:sz w:val="28"/>
          <w:szCs w:val="28"/>
          <w:shd w:val="clear" w:color="auto" w:fill="FFFFFF"/>
        </w:rPr>
        <w:t>，</w:t>
      </w:r>
      <w:r w:rsidR="00CA6224">
        <w:rPr>
          <w:rFonts w:ascii="Arial" w:hAnsi="Arial" w:cs="Arial" w:hint="eastAsia"/>
          <w:color w:val="202122"/>
          <w:sz w:val="28"/>
          <w:szCs w:val="28"/>
          <w:shd w:val="clear" w:color="auto" w:fill="FFFFFF"/>
        </w:rPr>
        <w:t>可以將</w:t>
      </w:r>
      <w:r w:rsidR="00011CD9" w:rsidRPr="00912FCE">
        <w:rPr>
          <w:rFonts w:ascii="Arial" w:hAnsi="Arial" w:cs="Times New Roman"/>
          <w:sz w:val="28"/>
          <w:szCs w:val="28"/>
        </w:rPr>
        <w:t>組成材料被分解成許許多多的細小顆粒組成的粉末</w:t>
      </w:r>
      <w:r w:rsidRPr="00912FCE">
        <w:rPr>
          <w:rFonts w:ascii="Arial" w:hAnsi="Arial" w:cs="Times New Roman"/>
          <w:sz w:val="28"/>
          <w:szCs w:val="28"/>
        </w:rPr>
        <w:t>填入</w:t>
      </w:r>
      <w:r w:rsidR="00D37E8E" w:rsidRPr="00912FCE">
        <w:rPr>
          <w:rFonts w:ascii="Arial" w:hAnsi="Arial" w:cs="Times New Roman" w:hint="eastAsia"/>
          <w:sz w:val="28"/>
          <w:szCs w:val="28"/>
        </w:rPr>
        <w:t>中</w:t>
      </w:r>
      <w:r w:rsidRPr="00912FCE">
        <w:rPr>
          <w:rFonts w:ascii="Arial" w:hAnsi="Arial" w:cs="Times New Roman"/>
          <w:sz w:val="28"/>
          <w:szCs w:val="28"/>
        </w:rPr>
        <w:t>模</w:t>
      </w:r>
      <w:r w:rsidR="00D37E8E" w:rsidRPr="00912FCE">
        <w:rPr>
          <w:rFonts w:ascii="Arial" w:hAnsi="Arial" w:cs="Times New Roman" w:hint="eastAsia"/>
          <w:sz w:val="28"/>
          <w:szCs w:val="28"/>
        </w:rPr>
        <w:t>內</w:t>
      </w:r>
      <w:r w:rsidR="00CA6224">
        <w:rPr>
          <w:rFonts w:ascii="Arial" w:hAnsi="Arial" w:cs="Times New Roman" w:hint="eastAsia"/>
          <w:sz w:val="28"/>
          <w:szCs w:val="28"/>
        </w:rPr>
        <w:t>，</w:t>
      </w:r>
      <w:r w:rsidR="005C0AEE" w:rsidRPr="00912FCE">
        <w:rPr>
          <w:rFonts w:ascii="Arial" w:hAnsi="Arial" w:cs="Times New Roman" w:hint="eastAsia"/>
          <w:sz w:val="28"/>
          <w:szCs w:val="28"/>
        </w:rPr>
        <w:t>由</w:t>
      </w:r>
      <w:r w:rsidR="00255193" w:rsidRPr="00912FCE">
        <w:rPr>
          <w:rFonts w:ascii="Arial" w:hAnsi="Arial" w:cs="Times New Roman" w:hint="eastAsia"/>
          <w:sz w:val="28"/>
          <w:szCs w:val="28"/>
        </w:rPr>
        <w:t>成型機台</w:t>
      </w:r>
      <w:r w:rsidRPr="00912FCE">
        <w:rPr>
          <w:rFonts w:ascii="Arial" w:hAnsi="Arial" w:cs="Times New Roman"/>
          <w:sz w:val="28"/>
          <w:szCs w:val="28"/>
        </w:rPr>
        <w:t>上下施</w:t>
      </w:r>
      <w:r w:rsidR="003C0B15" w:rsidRPr="00912FCE">
        <w:rPr>
          <w:rFonts w:ascii="Arial" w:hAnsi="Arial" w:cs="Times New Roman"/>
          <w:sz w:val="28"/>
          <w:szCs w:val="28"/>
        </w:rPr>
        <w:t>於常溫或高溫</w:t>
      </w:r>
      <w:r w:rsidR="00CA6224">
        <w:rPr>
          <w:rFonts w:ascii="Arial" w:hAnsi="Arial" w:cs="Times New Roman" w:hint="eastAsia"/>
          <w:sz w:val="28"/>
          <w:szCs w:val="28"/>
        </w:rPr>
        <w:t>的作動</w:t>
      </w:r>
      <w:r w:rsidR="003C0B15" w:rsidRPr="00912FCE">
        <w:rPr>
          <w:rFonts w:ascii="Arial" w:hAnsi="Arial" w:cs="Times New Roman"/>
          <w:sz w:val="28"/>
          <w:szCs w:val="28"/>
        </w:rPr>
        <w:t>之下採</w:t>
      </w:r>
      <w:r w:rsidR="00CA6224">
        <w:rPr>
          <w:rFonts w:ascii="Arial" w:hAnsi="Arial" w:cs="Times New Roman" w:hint="eastAsia"/>
          <w:sz w:val="28"/>
          <w:szCs w:val="28"/>
        </w:rPr>
        <w:t>取</w:t>
      </w:r>
      <w:r w:rsidR="003C0B15" w:rsidRPr="00912FCE">
        <w:rPr>
          <w:rFonts w:ascii="Arial" w:hAnsi="Arial" w:cs="Times New Roman"/>
          <w:sz w:val="28"/>
          <w:szCs w:val="28"/>
        </w:rPr>
        <w:t>模具</w:t>
      </w:r>
      <w:r w:rsidR="005A6ED8" w:rsidRPr="00912FCE">
        <w:rPr>
          <w:rFonts w:ascii="Arial" w:hAnsi="Arial" w:cs="Times New Roman" w:hint="eastAsia"/>
          <w:sz w:val="28"/>
          <w:szCs w:val="28"/>
        </w:rPr>
        <w:t>高壓</w:t>
      </w:r>
      <w:r w:rsidRPr="00912FCE">
        <w:rPr>
          <w:rFonts w:ascii="Arial" w:hAnsi="Arial" w:cs="Times New Roman"/>
          <w:sz w:val="28"/>
          <w:szCs w:val="28"/>
        </w:rPr>
        <w:t>加壓</w:t>
      </w:r>
      <w:r w:rsidR="00CA6224">
        <w:rPr>
          <w:rFonts w:ascii="Arial" w:hAnsi="Arial" w:cs="Times New Roman" w:hint="eastAsia"/>
          <w:sz w:val="28"/>
          <w:szCs w:val="28"/>
        </w:rPr>
        <w:t>，</w:t>
      </w:r>
      <w:r w:rsidR="007068B6" w:rsidRPr="00912FCE">
        <w:rPr>
          <w:rFonts w:ascii="Arial" w:hAnsi="Arial" w:cs="Times New Roman" w:hint="eastAsia"/>
          <w:sz w:val="28"/>
          <w:szCs w:val="28"/>
        </w:rPr>
        <w:t>在力的作用下將生胚內空隙中的</w:t>
      </w:r>
      <w:r w:rsidR="00525282" w:rsidRPr="00912FCE">
        <w:rPr>
          <w:rFonts w:ascii="Arial" w:hAnsi="Arial" w:cs="Times New Roman" w:hint="eastAsia"/>
          <w:sz w:val="28"/>
          <w:szCs w:val="28"/>
        </w:rPr>
        <w:t>部分</w:t>
      </w:r>
      <w:r w:rsidR="007068B6" w:rsidRPr="00912FCE">
        <w:rPr>
          <w:rFonts w:ascii="Arial" w:hAnsi="Arial" w:cs="Times New Roman" w:hint="eastAsia"/>
          <w:sz w:val="28"/>
          <w:szCs w:val="28"/>
        </w:rPr>
        <w:t>氣體排出，</w:t>
      </w:r>
      <w:r w:rsidR="00525282" w:rsidRPr="00912FCE">
        <w:rPr>
          <w:rFonts w:ascii="Arial" w:hAnsi="Arial" w:cs="Times New Roman" w:hint="eastAsia"/>
          <w:sz w:val="28"/>
          <w:szCs w:val="28"/>
        </w:rPr>
        <w:t>粉料</w:t>
      </w:r>
      <w:r w:rsidR="007068B6" w:rsidRPr="00912FCE">
        <w:rPr>
          <w:rFonts w:ascii="Arial" w:hAnsi="Arial" w:cs="Times New Roman" w:hint="eastAsia"/>
          <w:sz w:val="28"/>
          <w:szCs w:val="28"/>
        </w:rPr>
        <w:t>顆粒發生位移、靠攏，互相緊密咬合，最終形成</w:t>
      </w:r>
      <w:r w:rsidR="00525282" w:rsidRPr="00912FCE">
        <w:rPr>
          <w:rFonts w:ascii="Arial" w:hAnsi="Arial" w:cs="Times New Roman" w:hint="eastAsia"/>
          <w:sz w:val="28"/>
          <w:szCs w:val="28"/>
        </w:rPr>
        <w:t>與</w:t>
      </w:r>
      <w:r w:rsidR="007068B6" w:rsidRPr="00912FCE">
        <w:rPr>
          <w:rFonts w:ascii="Arial" w:hAnsi="Arial" w:cs="Times New Roman" w:hint="eastAsia"/>
          <w:sz w:val="28"/>
          <w:szCs w:val="28"/>
        </w:rPr>
        <w:t>截面與模具截面相同、形狀由</w:t>
      </w:r>
      <w:r w:rsidR="00EC7EF5" w:rsidRPr="00912FCE">
        <w:rPr>
          <w:rFonts w:ascii="Arial" w:hAnsi="Arial" w:cs="Times New Roman" w:hint="eastAsia"/>
          <w:sz w:val="28"/>
          <w:szCs w:val="28"/>
        </w:rPr>
        <w:t>使用的</w:t>
      </w:r>
      <w:r w:rsidR="007068B6" w:rsidRPr="00912FCE">
        <w:rPr>
          <w:rFonts w:ascii="Arial" w:hAnsi="Arial" w:cs="Times New Roman" w:hint="eastAsia"/>
          <w:sz w:val="28"/>
          <w:szCs w:val="28"/>
        </w:rPr>
        <w:t>模具上下壓頭決定</w:t>
      </w:r>
      <w:r w:rsidR="00F81A24" w:rsidRPr="00912FCE">
        <w:rPr>
          <w:rFonts w:ascii="Arial" w:hAnsi="Arial" w:cs="Times New Roman" w:hint="eastAsia"/>
          <w:sz w:val="28"/>
          <w:szCs w:val="28"/>
        </w:rPr>
        <w:t>，</w:t>
      </w:r>
      <w:r w:rsidR="007068B6" w:rsidRPr="00912FCE">
        <w:rPr>
          <w:rFonts w:ascii="Arial" w:hAnsi="Arial" w:cs="Times New Roman" w:hint="eastAsia"/>
          <w:sz w:val="28"/>
          <w:szCs w:val="28"/>
        </w:rPr>
        <w:t>成型</w:t>
      </w:r>
      <w:r w:rsidR="00F81A24" w:rsidRPr="00912FCE">
        <w:rPr>
          <w:rFonts w:ascii="Arial" w:hAnsi="Arial" w:cs="Times New Roman" w:hint="eastAsia"/>
          <w:sz w:val="28"/>
          <w:szCs w:val="28"/>
        </w:rPr>
        <w:t>生胚</w:t>
      </w:r>
      <w:r w:rsidR="007068B6" w:rsidRPr="00912FCE">
        <w:rPr>
          <w:rFonts w:ascii="Arial" w:hAnsi="Arial" w:cs="Times New Roman" w:hint="eastAsia"/>
          <w:sz w:val="28"/>
          <w:szCs w:val="28"/>
        </w:rPr>
        <w:t>內</w:t>
      </w:r>
      <w:r w:rsidR="00F81A24" w:rsidRPr="00912FCE">
        <w:rPr>
          <w:rFonts w:ascii="Arial" w:hAnsi="Arial" w:cs="Times New Roman" w:hint="eastAsia"/>
          <w:sz w:val="28"/>
          <w:szCs w:val="28"/>
        </w:rPr>
        <w:t>空</w:t>
      </w:r>
      <w:r w:rsidR="007068B6" w:rsidRPr="00912FCE">
        <w:rPr>
          <w:rFonts w:ascii="Arial" w:hAnsi="Arial" w:cs="Times New Roman" w:hint="eastAsia"/>
          <w:sz w:val="28"/>
          <w:szCs w:val="28"/>
        </w:rPr>
        <w:t>隙尺寸顯著變小，密度顯著提高，並具有了一定的</w:t>
      </w:r>
      <w:r w:rsidR="00CA6224">
        <w:rPr>
          <w:rFonts w:ascii="Arial" w:hAnsi="Arial" w:cs="Times New Roman" w:hint="eastAsia"/>
          <w:sz w:val="28"/>
          <w:szCs w:val="28"/>
        </w:rPr>
        <w:t>硬</w:t>
      </w:r>
      <w:r w:rsidR="007068B6" w:rsidRPr="00912FCE">
        <w:rPr>
          <w:rFonts w:ascii="Arial" w:hAnsi="Arial" w:cs="Times New Roman" w:hint="eastAsia"/>
          <w:sz w:val="28"/>
          <w:szCs w:val="28"/>
        </w:rPr>
        <w:t>度</w:t>
      </w:r>
      <w:r w:rsidR="00CD2F7D" w:rsidRPr="00912FCE">
        <w:rPr>
          <w:rFonts w:ascii="Arial" w:hAnsi="Arial" w:cs="Times New Roman" w:hint="eastAsia"/>
          <w:sz w:val="28"/>
          <w:szCs w:val="28"/>
        </w:rPr>
        <w:t>，</w:t>
      </w:r>
      <w:r w:rsidR="00AF3DB2" w:rsidRPr="00912FCE">
        <w:rPr>
          <w:rFonts w:ascii="Arial" w:hAnsi="Arial" w:cs="Times New Roman" w:hint="eastAsia"/>
          <w:sz w:val="28"/>
          <w:szCs w:val="28"/>
        </w:rPr>
        <w:t>以上</w:t>
      </w:r>
      <w:r w:rsidR="00881070" w:rsidRPr="00912FCE">
        <w:rPr>
          <w:rFonts w:ascii="Arial" w:hAnsi="Arial" w:cs="Times New Roman"/>
          <w:sz w:val="28"/>
          <w:szCs w:val="28"/>
        </w:rPr>
        <w:t>我們稱之為</w:t>
      </w:r>
      <w:r w:rsidR="00881070" w:rsidRPr="00912FCE">
        <w:rPr>
          <w:rFonts w:ascii="Arial" w:hAnsi="Arial" w:cs="Times New Roman"/>
          <w:sz w:val="28"/>
          <w:szCs w:val="28"/>
        </w:rPr>
        <w:t>“</w:t>
      </w:r>
      <w:r w:rsidR="00881070" w:rsidRPr="00912FCE">
        <w:rPr>
          <w:rFonts w:ascii="Arial" w:hAnsi="Arial" w:cs="Times New Roman"/>
          <w:sz w:val="28"/>
          <w:szCs w:val="28"/>
        </w:rPr>
        <w:t>成型</w:t>
      </w:r>
      <w:r w:rsidR="00881070" w:rsidRPr="00912FCE">
        <w:rPr>
          <w:rFonts w:ascii="Arial" w:hAnsi="Arial" w:cs="Times New Roman"/>
          <w:sz w:val="28"/>
          <w:szCs w:val="28"/>
        </w:rPr>
        <w:t>”</w:t>
      </w:r>
      <w:r w:rsidR="00CA6224">
        <w:rPr>
          <w:rFonts w:ascii="Arial" w:hAnsi="Arial" w:cs="Times New Roman" w:hint="eastAsia"/>
          <w:sz w:val="28"/>
          <w:szCs w:val="28"/>
        </w:rPr>
        <w:t>，</w:t>
      </w:r>
      <w:r w:rsidR="00881070" w:rsidRPr="00912FCE">
        <w:rPr>
          <w:rFonts w:ascii="Arial" w:hAnsi="Arial" w:cs="Times New Roman"/>
          <w:sz w:val="28"/>
          <w:szCs w:val="28"/>
        </w:rPr>
        <w:t>成型後的</w:t>
      </w:r>
      <w:r w:rsidR="00AF3DB2" w:rsidRPr="00912FCE">
        <w:rPr>
          <w:rFonts w:ascii="Arial" w:hAnsi="Arial" w:cs="Times New Roman" w:hint="eastAsia"/>
          <w:sz w:val="28"/>
          <w:szCs w:val="28"/>
        </w:rPr>
        <w:t>胚</w:t>
      </w:r>
      <w:r w:rsidR="00881070" w:rsidRPr="00912FCE">
        <w:rPr>
          <w:rFonts w:ascii="Arial" w:hAnsi="Arial" w:cs="Times New Roman"/>
          <w:sz w:val="28"/>
          <w:szCs w:val="28"/>
        </w:rPr>
        <w:t>體</w:t>
      </w:r>
      <w:r w:rsidR="00CA6224">
        <w:rPr>
          <w:rFonts w:ascii="Arial" w:hAnsi="Arial" w:cs="Times New Roman" w:hint="eastAsia"/>
          <w:sz w:val="28"/>
          <w:szCs w:val="28"/>
        </w:rPr>
        <w:t>在公司被</w:t>
      </w:r>
      <w:r w:rsidR="00881070" w:rsidRPr="00912FCE">
        <w:rPr>
          <w:rFonts w:ascii="Arial" w:hAnsi="Arial" w:cs="Times New Roman"/>
          <w:sz w:val="28"/>
          <w:szCs w:val="28"/>
        </w:rPr>
        <w:t>稱之為</w:t>
      </w:r>
      <w:r w:rsidR="00881070" w:rsidRPr="00912FCE">
        <w:rPr>
          <w:rFonts w:ascii="Arial" w:hAnsi="Arial" w:cs="Times New Roman"/>
          <w:sz w:val="28"/>
          <w:szCs w:val="28"/>
        </w:rPr>
        <w:t>“</w:t>
      </w:r>
      <w:r w:rsidR="00881070" w:rsidRPr="00912FCE">
        <w:rPr>
          <w:rFonts w:ascii="Arial" w:hAnsi="Arial" w:cs="Times New Roman"/>
          <w:sz w:val="28"/>
          <w:szCs w:val="28"/>
        </w:rPr>
        <w:t>生胚</w:t>
      </w:r>
      <w:r w:rsidR="00881070" w:rsidRPr="00912FCE">
        <w:rPr>
          <w:rFonts w:ascii="Arial" w:hAnsi="Arial" w:cs="Times New Roman"/>
          <w:sz w:val="28"/>
          <w:szCs w:val="28"/>
        </w:rPr>
        <w:t>”</w:t>
      </w:r>
      <w:r w:rsidR="007C1E35" w:rsidRPr="00912FCE">
        <w:rPr>
          <w:rFonts w:ascii="Arial" w:hAnsi="Arial" w:cs="Times New Roman"/>
          <w:sz w:val="28"/>
          <w:szCs w:val="28"/>
        </w:rPr>
        <w:t xml:space="preserve"> </w:t>
      </w:r>
      <w:r w:rsidR="007C1E35" w:rsidRPr="00912FCE">
        <w:rPr>
          <w:rFonts w:ascii="Arial" w:hAnsi="Arial" w:cs="Times New Roman" w:hint="eastAsia"/>
          <w:sz w:val="28"/>
          <w:szCs w:val="28"/>
        </w:rPr>
        <w:t>，成</w:t>
      </w:r>
      <w:r w:rsidR="004012FD" w:rsidRPr="00912FCE">
        <w:rPr>
          <w:rFonts w:ascii="Arial" w:hAnsi="Arial" w:cs="Times New Roman" w:hint="eastAsia"/>
          <w:sz w:val="28"/>
          <w:szCs w:val="28"/>
        </w:rPr>
        <w:t>型生胚</w:t>
      </w:r>
      <w:r w:rsidR="00CA6224">
        <w:rPr>
          <w:rFonts w:ascii="Arial" w:hAnsi="Arial" w:cs="Times New Roman" w:hint="eastAsia"/>
          <w:sz w:val="28"/>
          <w:szCs w:val="28"/>
        </w:rPr>
        <w:t>特性是</w:t>
      </w:r>
      <w:r w:rsidR="007C1E35" w:rsidRPr="00912FCE">
        <w:rPr>
          <w:rFonts w:ascii="Arial" w:hAnsi="Arial" w:cs="Times New Roman" w:hint="eastAsia"/>
          <w:sz w:val="28"/>
          <w:szCs w:val="28"/>
        </w:rPr>
        <w:t>可</w:t>
      </w:r>
      <w:r w:rsidR="00992B5F" w:rsidRPr="00912FCE">
        <w:rPr>
          <w:rFonts w:ascii="Arial" w:hAnsi="Arial" w:cs="Times New Roman" w:hint="eastAsia"/>
          <w:sz w:val="28"/>
          <w:szCs w:val="28"/>
        </w:rPr>
        <w:t>在</w:t>
      </w:r>
      <w:r w:rsidR="00CA6224">
        <w:rPr>
          <w:rFonts w:ascii="Arial" w:hAnsi="Arial" w:cs="Times New Roman" w:hint="eastAsia"/>
          <w:sz w:val="28"/>
          <w:szCs w:val="28"/>
        </w:rPr>
        <w:t>成型</w:t>
      </w:r>
      <w:r w:rsidR="007C1E35" w:rsidRPr="00912FCE">
        <w:rPr>
          <w:rFonts w:ascii="Arial" w:hAnsi="Arial" w:cs="Times New Roman" w:hint="eastAsia"/>
          <w:sz w:val="28"/>
          <w:szCs w:val="28"/>
        </w:rPr>
        <w:t>製程中控制</w:t>
      </w:r>
      <w:r w:rsidR="004012FD" w:rsidRPr="00912FCE">
        <w:rPr>
          <w:rFonts w:ascii="Arial" w:hAnsi="Arial" w:cs="Times New Roman" w:hint="eastAsia"/>
          <w:sz w:val="28"/>
          <w:szCs w:val="28"/>
        </w:rPr>
        <w:t>體密度</w:t>
      </w:r>
      <w:r w:rsidR="007C1E35" w:rsidRPr="00912FCE">
        <w:rPr>
          <w:rFonts w:ascii="Arial" w:hAnsi="Arial" w:cs="Times New Roman" w:hint="eastAsia"/>
          <w:sz w:val="28"/>
          <w:szCs w:val="28"/>
        </w:rPr>
        <w:t>、比鑄造品晶粒更細緻、組織</w:t>
      </w:r>
      <w:r w:rsidR="004012FD" w:rsidRPr="00912FCE">
        <w:rPr>
          <w:rFonts w:ascii="Arial" w:hAnsi="Arial" w:cs="Times New Roman" w:hint="eastAsia"/>
          <w:sz w:val="28"/>
          <w:szCs w:val="28"/>
        </w:rPr>
        <w:t>組織</w:t>
      </w:r>
      <w:r w:rsidR="007C1E35" w:rsidRPr="00912FCE">
        <w:rPr>
          <w:rFonts w:ascii="Arial" w:hAnsi="Arial" w:cs="Times New Roman" w:hint="eastAsia"/>
          <w:sz w:val="28"/>
          <w:szCs w:val="28"/>
        </w:rPr>
        <w:t>更均勻、可提</w:t>
      </w:r>
      <w:r w:rsidR="004012FD" w:rsidRPr="00912FCE">
        <w:rPr>
          <w:rFonts w:ascii="Arial" w:hAnsi="Arial" w:cs="Times New Roman" w:hint="eastAsia"/>
          <w:sz w:val="28"/>
          <w:szCs w:val="28"/>
        </w:rPr>
        <w:t>高</w:t>
      </w:r>
      <w:r w:rsidR="007C1E35" w:rsidRPr="00912FCE">
        <w:rPr>
          <w:rFonts w:ascii="Arial" w:hAnsi="Arial" w:cs="Times New Roman" w:hint="eastAsia"/>
          <w:sz w:val="28"/>
          <w:szCs w:val="28"/>
        </w:rPr>
        <w:t>生產速度之要求、可自動化量產及產品成本低</w:t>
      </w:r>
      <w:r w:rsidR="00645ED7" w:rsidRPr="00912FCE">
        <w:rPr>
          <w:rFonts w:ascii="Arial" w:hAnsi="Arial" w:cs="Times New Roman" w:hint="eastAsia"/>
          <w:sz w:val="28"/>
          <w:szCs w:val="28"/>
        </w:rPr>
        <w:t>。</w:t>
      </w:r>
    </w:p>
    <w:p w14:paraId="60ACB20A" w14:textId="31AD0E37" w:rsidR="00645ED7" w:rsidRPr="00E327E4" w:rsidRDefault="0039152D" w:rsidP="00D63A16">
      <w:pPr>
        <w:pStyle w:val="af1"/>
        <w:spacing w:before="180" w:after="180"/>
        <w:ind w:firstLine="560"/>
        <w:jc w:val="center"/>
        <w:rPr>
          <w:rFonts w:ascii="Arial" w:hAnsi="Arial" w:cs="Times New Roman"/>
          <w:sz w:val="24"/>
          <w:szCs w:val="24"/>
        </w:rPr>
      </w:pPr>
      <w:bookmarkStart w:id="11" w:name="_Toc51100900"/>
      <w:r w:rsidRPr="00912FCE">
        <w:rPr>
          <w:rFonts w:ascii="Arial" w:hAnsi="Arial" w:cs="Times New Roman"/>
          <w:noProof/>
          <w:sz w:val="28"/>
          <w:szCs w:val="28"/>
        </w:rPr>
        <w:drawing>
          <wp:inline distT="0" distB="0" distL="0" distR="0" wp14:anchorId="05BAFC8B" wp14:editId="7359CC2A">
            <wp:extent cx="2026920" cy="2668648"/>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rotWithShape="1">
                    <a:blip r:embed="rId14">
                      <a:extLst>
                        <a:ext uri="{28A0092B-C50C-407E-A947-70E740481C1C}">
                          <a14:useLocalDpi xmlns:a14="http://schemas.microsoft.com/office/drawing/2010/main" val="0"/>
                        </a:ext>
                      </a:extLst>
                    </a:blip>
                    <a:srcRect l="640" t="-283" r="16480" b="3887"/>
                    <a:stretch/>
                  </pic:blipFill>
                  <pic:spPr bwMode="auto">
                    <a:xfrm>
                      <a:off x="0" y="0"/>
                      <a:ext cx="2039421" cy="2685107"/>
                    </a:xfrm>
                    <a:prstGeom prst="rect">
                      <a:avLst/>
                    </a:prstGeom>
                    <a:ln>
                      <a:noFill/>
                    </a:ln>
                    <a:extLst>
                      <a:ext uri="{53640926-AAD7-44D8-BBD7-CCE9431645EC}">
                        <a14:shadowObscured xmlns:a14="http://schemas.microsoft.com/office/drawing/2010/main"/>
                      </a:ext>
                    </a:extLst>
                  </pic:spPr>
                </pic:pic>
              </a:graphicData>
            </a:graphic>
          </wp:inline>
        </w:drawing>
      </w:r>
      <w:r w:rsidR="00933CC6" w:rsidRPr="00912FCE">
        <w:rPr>
          <w:rFonts w:ascii="Arial" w:hAnsi="Arial" w:cs="Times New Roman"/>
          <w:sz w:val="28"/>
          <w:szCs w:val="28"/>
        </w:rPr>
        <w:br w:type="textWrapping" w:clear="all"/>
      </w:r>
      <w:r w:rsidR="00D63A16" w:rsidRPr="00E327E4">
        <w:rPr>
          <w:rFonts w:ascii="Arial" w:hAnsi="Arial" w:hint="eastAsia"/>
          <w:sz w:val="24"/>
          <w:szCs w:val="24"/>
        </w:rPr>
        <w:lastRenderedPageBreak/>
        <w:t>圖</w:t>
      </w:r>
      <w:r w:rsidR="00D63A16" w:rsidRPr="00E327E4">
        <w:rPr>
          <w:rFonts w:ascii="Arial" w:hAnsi="Arial" w:hint="eastAsia"/>
          <w:sz w:val="24"/>
          <w:szCs w:val="24"/>
        </w:rPr>
        <w:t xml:space="preserve"> </w:t>
      </w:r>
      <w:r w:rsidR="00D63A16" w:rsidRPr="00E327E4">
        <w:rPr>
          <w:rFonts w:ascii="Arial" w:hAnsi="Arial"/>
          <w:sz w:val="24"/>
          <w:szCs w:val="24"/>
        </w:rPr>
        <w:fldChar w:fldCharType="begin"/>
      </w:r>
      <w:r w:rsidR="00D63A16" w:rsidRPr="00E327E4">
        <w:rPr>
          <w:rFonts w:ascii="Arial" w:hAnsi="Arial"/>
          <w:sz w:val="24"/>
          <w:szCs w:val="24"/>
        </w:rPr>
        <w:instrText xml:space="preserve"> </w:instrText>
      </w:r>
      <w:r w:rsidR="00D63A16" w:rsidRPr="00E327E4">
        <w:rPr>
          <w:rFonts w:ascii="Arial" w:hAnsi="Arial" w:hint="eastAsia"/>
          <w:sz w:val="24"/>
          <w:szCs w:val="24"/>
        </w:rPr>
        <w:instrText xml:space="preserve">SEQ </w:instrText>
      </w:r>
      <w:r w:rsidR="00D63A16" w:rsidRPr="00E327E4">
        <w:rPr>
          <w:rFonts w:ascii="Arial" w:hAnsi="Arial" w:hint="eastAsia"/>
          <w:sz w:val="24"/>
          <w:szCs w:val="24"/>
        </w:rPr>
        <w:instrText>圖表</w:instrText>
      </w:r>
      <w:r w:rsidR="00D63A16" w:rsidRPr="00E327E4">
        <w:rPr>
          <w:rFonts w:ascii="Arial" w:hAnsi="Arial" w:hint="eastAsia"/>
          <w:sz w:val="24"/>
          <w:szCs w:val="24"/>
        </w:rPr>
        <w:instrText xml:space="preserve"> \* ARABIC</w:instrText>
      </w:r>
      <w:r w:rsidR="00D63A16" w:rsidRPr="00E327E4">
        <w:rPr>
          <w:rFonts w:ascii="Arial" w:hAnsi="Arial"/>
          <w:sz w:val="24"/>
          <w:szCs w:val="24"/>
        </w:rPr>
        <w:instrText xml:space="preserve"> </w:instrText>
      </w:r>
      <w:r w:rsidR="00D63A16" w:rsidRPr="00E327E4">
        <w:rPr>
          <w:rFonts w:ascii="Arial" w:hAnsi="Arial"/>
          <w:sz w:val="24"/>
          <w:szCs w:val="24"/>
        </w:rPr>
        <w:fldChar w:fldCharType="separate"/>
      </w:r>
      <w:r w:rsidR="00D63A16" w:rsidRPr="00E327E4">
        <w:rPr>
          <w:rFonts w:ascii="Arial" w:hAnsi="Arial"/>
          <w:noProof/>
          <w:sz w:val="24"/>
          <w:szCs w:val="24"/>
        </w:rPr>
        <w:t>3</w:t>
      </w:r>
      <w:r w:rsidR="00D63A16" w:rsidRPr="00E327E4">
        <w:rPr>
          <w:rFonts w:ascii="Arial" w:hAnsi="Arial"/>
          <w:sz w:val="24"/>
          <w:szCs w:val="24"/>
        </w:rPr>
        <w:fldChar w:fldCharType="end"/>
      </w:r>
      <w:r w:rsidRPr="00E327E4">
        <w:rPr>
          <w:rFonts w:ascii="Arial" w:hAnsi="Arial" w:cs="Times New Roman" w:hint="eastAsia"/>
          <w:sz w:val="24"/>
          <w:szCs w:val="24"/>
        </w:rPr>
        <w:t>成型機</w:t>
      </w:r>
      <w:r w:rsidR="00E70F4B" w:rsidRPr="00E327E4">
        <w:rPr>
          <w:rFonts w:ascii="Arial" w:hAnsi="Arial" w:cs="Times New Roman" w:hint="eastAsia"/>
          <w:sz w:val="24"/>
          <w:szCs w:val="24"/>
        </w:rPr>
        <w:t>生胚</w:t>
      </w:r>
      <w:r w:rsidR="00E16BD1" w:rsidRPr="00E327E4">
        <w:rPr>
          <w:rFonts w:ascii="Arial" w:hAnsi="Arial" w:cs="Times New Roman" w:hint="eastAsia"/>
          <w:sz w:val="24"/>
          <w:szCs w:val="24"/>
        </w:rPr>
        <w:t>剖面</w:t>
      </w:r>
      <w:r w:rsidR="002C12F7" w:rsidRPr="00E327E4">
        <w:rPr>
          <w:rFonts w:ascii="Arial" w:hAnsi="Arial" w:cs="Times New Roman" w:hint="eastAsia"/>
          <w:sz w:val="24"/>
          <w:szCs w:val="24"/>
        </w:rPr>
        <w:t>圖</w:t>
      </w:r>
      <w:bookmarkEnd w:id="11"/>
    </w:p>
    <w:p w14:paraId="154105F1" w14:textId="715F4F04" w:rsidR="00946969" w:rsidRPr="00912FCE" w:rsidRDefault="00BC7164" w:rsidP="00E16BD1">
      <w:pPr>
        <w:spacing w:before="180" w:after="180"/>
        <w:ind w:firstLine="560"/>
        <w:jc w:val="center"/>
        <w:rPr>
          <w:rFonts w:ascii="Arial" w:hAnsi="Arial"/>
          <w:sz w:val="28"/>
          <w:szCs w:val="28"/>
        </w:rPr>
      </w:pPr>
      <w:r w:rsidRPr="00912FCE">
        <w:rPr>
          <w:rFonts w:ascii="Arial" w:hAnsi="Arial"/>
          <w:noProof/>
          <w:sz w:val="28"/>
          <w:szCs w:val="28"/>
        </w:rPr>
        <w:drawing>
          <wp:inline distT="0" distB="0" distL="0" distR="0" wp14:anchorId="706736EC" wp14:editId="7C371C0D">
            <wp:extent cx="2233579" cy="2979420"/>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圖片 1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64655" cy="3020873"/>
                    </a:xfrm>
                    <a:prstGeom prst="rect">
                      <a:avLst/>
                    </a:prstGeom>
                  </pic:spPr>
                </pic:pic>
              </a:graphicData>
            </a:graphic>
          </wp:inline>
        </w:drawing>
      </w:r>
    </w:p>
    <w:p w14:paraId="098121F3" w14:textId="570716AA" w:rsidR="00CD2F7D" w:rsidRPr="00E327E4" w:rsidRDefault="00D63A16" w:rsidP="00D63A16">
      <w:pPr>
        <w:pStyle w:val="af1"/>
        <w:spacing w:before="180" w:after="180"/>
        <w:ind w:firstLine="480"/>
        <w:jc w:val="center"/>
        <w:rPr>
          <w:rFonts w:ascii="Arial" w:hAnsi="Arial" w:cs="Times New Roman"/>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4</w:t>
      </w:r>
      <w:r w:rsidRPr="00E327E4">
        <w:rPr>
          <w:rFonts w:ascii="Arial" w:hAnsi="Arial"/>
          <w:sz w:val="24"/>
          <w:szCs w:val="24"/>
        </w:rPr>
        <w:fldChar w:fldCharType="end"/>
      </w:r>
      <w:r w:rsidR="00CD2F7D" w:rsidRPr="00E327E4">
        <w:rPr>
          <w:rFonts w:ascii="Arial" w:hAnsi="Arial" w:cs="Times New Roman" w:hint="eastAsia"/>
          <w:sz w:val="24"/>
          <w:szCs w:val="24"/>
        </w:rPr>
        <w:t>成型</w:t>
      </w:r>
      <w:r w:rsidR="00BC7164" w:rsidRPr="00E327E4">
        <w:rPr>
          <w:rFonts w:ascii="Arial" w:hAnsi="Arial" w:cs="Times New Roman" w:hint="eastAsia"/>
          <w:sz w:val="24"/>
          <w:szCs w:val="24"/>
        </w:rPr>
        <w:t>機</w:t>
      </w:r>
      <w:r w:rsidR="004C74CD" w:rsidRPr="00E327E4">
        <w:rPr>
          <w:rFonts w:ascii="Arial" w:hAnsi="Arial" w:cs="Times New Roman" w:hint="eastAsia"/>
          <w:sz w:val="24"/>
          <w:szCs w:val="24"/>
        </w:rPr>
        <w:t>示意</w:t>
      </w:r>
      <w:r w:rsidR="00CD2F7D" w:rsidRPr="00E327E4">
        <w:rPr>
          <w:rFonts w:ascii="Arial" w:hAnsi="Arial" w:cs="Times New Roman" w:hint="eastAsia"/>
          <w:sz w:val="24"/>
          <w:szCs w:val="24"/>
        </w:rPr>
        <w:t>圖</w:t>
      </w:r>
    </w:p>
    <w:p w14:paraId="75CDA1A6" w14:textId="37C62F12" w:rsidR="00BC7164" w:rsidRPr="00912FCE" w:rsidRDefault="00BC7164" w:rsidP="00BC7164">
      <w:pPr>
        <w:spacing w:before="180" w:after="180"/>
        <w:ind w:firstLine="560"/>
        <w:jc w:val="center"/>
        <w:rPr>
          <w:rFonts w:ascii="Arial" w:hAnsi="Arial"/>
          <w:sz w:val="28"/>
          <w:szCs w:val="28"/>
        </w:rPr>
      </w:pPr>
      <w:r w:rsidRPr="00912FCE">
        <w:rPr>
          <w:rFonts w:ascii="Arial" w:hAnsi="Arial" w:hint="eastAsia"/>
          <w:noProof/>
          <w:sz w:val="28"/>
          <w:szCs w:val="28"/>
        </w:rPr>
        <w:drawing>
          <wp:inline distT="0" distB="0" distL="0" distR="0" wp14:anchorId="198DA119" wp14:editId="4C9FB933">
            <wp:extent cx="2571291" cy="2263948"/>
            <wp:effectExtent l="0" t="0" r="635" b="3175"/>
            <wp:docPr id="19" name="圖片 19" descr="一張含有 牆, 室內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descr="一張含有 牆, 室內 的圖片&#10;&#10;自動產生的描述"/>
                    <pic:cNvPicPr/>
                  </pic:nvPicPr>
                  <pic:blipFill rotWithShape="1">
                    <a:blip r:embed="rId16" cstate="print">
                      <a:extLst>
                        <a:ext uri="{28A0092B-C50C-407E-A947-70E740481C1C}">
                          <a14:useLocalDpi xmlns:a14="http://schemas.microsoft.com/office/drawing/2010/main" val="0"/>
                        </a:ext>
                      </a:extLst>
                    </a:blip>
                    <a:srcRect l="9393" t="46215" r="12028" b="1918"/>
                    <a:stretch/>
                  </pic:blipFill>
                  <pic:spPr bwMode="auto">
                    <a:xfrm>
                      <a:off x="0" y="0"/>
                      <a:ext cx="2587512" cy="2278230"/>
                    </a:xfrm>
                    <a:prstGeom prst="rect">
                      <a:avLst/>
                    </a:prstGeom>
                    <a:ln>
                      <a:noFill/>
                    </a:ln>
                    <a:extLst>
                      <a:ext uri="{53640926-AAD7-44D8-BBD7-CCE9431645EC}">
                        <a14:shadowObscured xmlns:a14="http://schemas.microsoft.com/office/drawing/2010/main"/>
                      </a:ext>
                    </a:extLst>
                  </pic:spPr>
                </pic:pic>
              </a:graphicData>
            </a:graphic>
          </wp:inline>
        </w:drawing>
      </w:r>
    </w:p>
    <w:p w14:paraId="688F9829" w14:textId="45FD6AEC" w:rsidR="00BC7164" w:rsidRPr="00E327E4" w:rsidRDefault="00D63A16" w:rsidP="00D63A16">
      <w:pPr>
        <w:pStyle w:val="af1"/>
        <w:spacing w:before="180" w:after="180"/>
        <w:ind w:firstLine="480"/>
        <w:jc w:val="center"/>
        <w:rPr>
          <w:rFonts w:ascii="Arial" w:hAnsi="Arial" w:cs="Times New Roman"/>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5</w:t>
      </w:r>
      <w:r w:rsidRPr="00E327E4">
        <w:rPr>
          <w:rFonts w:ascii="Arial" w:hAnsi="Arial"/>
          <w:sz w:val="24"/>
          <w:szCs w:val="24"/>
        </w:rPr>
        <w:fldChar w:fldCharType="end"/>
      </w:r>
      <w:r w:rsidR="00BC7164" w:rsidRPr="00E327E4">
        <w:rPr>
          <w:rFonts w:ascii="Arial" w:hAnsi="Arial" w:cs="Times New Roman" w:hint="eastAsia"/>
          <w:sz w:val="24"/>
          <w:szCs w:val="24"/>
        </w:rPr>
        <w:t>成型生胚圖</w:t>
      </w:r>
    </w:p>
    <w:p w14:paraId="3134B656" w14:textId="6FB68F63" w:rsidR="00BC7164" w:rsidRPr="00912FCE" w:rsidRDefault="006F6FFD" w:rsidP="00AC2345">
      <w:pPr>
        <w:widowControl/>
        <w:spacing w:beforeLines="0" w:afterLines="0"/>
        <w:ind w:firstLineChars="0" w:firstLine="0"/>
        <w:jc w:val="left"/>
        <w:rPr>
          <w:rFonts w:ascii="Arial" w:hAnsi="Arial"/>
          <w:sz w:val="28"/>
          <w:szCs w:val="28"/>
        </w:rPr>
      </w:pPr>
      <w:r w:rsidRPr="00912FCE">
        <w:rPr>
          <w:rFonts w:ascii="Arial" w:hAnsi="Arial"/>
          <w:sz w:val="28"/>
          <w:szCs w:val="28"/>
        </w:rPr>
        <w:br w:type="page"/>
      </w:r>
    </w:p>
    <w:p w14:paraId="5C370F4F" w14:textId="1C4C0B00" w:rsidR="002C12F7" w:rsidRPr="00E327E4" w:rsidRDefault="00F40FE2" w:rsidP="00143B2A">
      <w:pPr>
        <w:spacing w:before="180" w:after="180" w:line="360" w:lineRule="auto"/>
        <w:ind w:firstLineChars="0" w:firstLine="0"/>
        <w:jc w:val="left"/>
        <w:outlineLvl w:val="1"/>
        <w:rPr>
          <w:rFonts w:ascii="Arial" w:hAnsi="Arial" w:cs="Times New Roman"/>
          <w:sz w:val="32"/>
          <w:szCs w:val="32"/>
        </w:rPr>
      </w:pPr>
      <w:bookmarkStart w:id="12" w:name="_Toc115422115"/>
      <w:r w:rsidRPr="00E327E4">
        <w:rPr>
          <w:rFonts w:ascii="Arial" w:hAnsi="Arial" w:cs="Times New Roman" w:hint="eastAsia"/>
          <w:sz w:val="32"/>
          <w:szCs w:val="32"/>
        </w:rPr>
        <w:lastRenderedPageBreak/>
        <w:t>燒結</w:t>
      </w:r>
      <w:r w:rsidR="001B7C1C" w:rsidRPr="00E327E4">
        <w:rPr>
          <w:rFonts w:ascii="Arial" w:hAnsi="Arial" w:cs="Times New Roman" w:hint="eastAsia"/>
          <w:sz w:val="32"/>
          <w:szCs w:val="32"/>
        </w:rPr>
        <w:t>前</w:t>
      </w:r>
      <w:r w:rsidR="00BC7164" w:rsidRPr="00E327E4">
        <w:rPr>
          <w:rFonts w:ascii="Arial" w:hAnsi="Arial" w:cs="Times New Roman" w:hint="eastAsia"/>
          <w:sz w:val="32"/>
          <w:szCs w:val="32"/>
        </w:rPr>
        <w:t>排料</w:t>
      </w:r>
      <w:bookmarkEnd w:id="12"/>
    </w:p>
    <w:p w14:paraId="2FCB5500" w14:textId="693C14F5" w:rsidR="00645ED7" w:rsidRDefault="001B7C1C" w:rsidP="006C452F">
      <w:pPr>
        <w:spacing w:before="180" w:after="180" w:line="360" w:lineRule="auto"/>
        <w:ind w:firstLine="560"/>
        <w:jc w:val="left"/>
        <w:rPr>
          <w:rFonts w:ascii="Arial" w:hAnsi="Arial" w:cs="Times New Roman"/>
          <w:sz w:val="28"/>
          <w:szCs w:val="28"/>
        </w:rPr>
      </w:pPr>
      <w:r w:rsidRPr="00912FCE">
        <w:rPr>
          <w:rFonts w:ascii="Arial" w:hAnsi="Arial" w:cs="Times New Roman" w:hint="eastAsia"/>
          <w:sz w:val="28"/>
          <w:szCs w:val="28"/>
        </w:rPr>
        <w:t>燒結前</w:t>
      </w:r>
      <w:r w:rsidR="00992B5F" w:rsidRPr="00912FCE">
        <w:rPr>
          <w:rFonts w:ascii="Arial" w:hAnsi="Arial" w:cs="Times New Roman" w:hint="eastAsia"/>
          <w:sz w:val="28"/>
          <w:szCs w:val="28"/>
        </w:rPr>
        <w:t>排料</w:t>
      </w:r>
      <w:r w:rsidR="00F9520A" w:rsidRPr="00912FCE">
        <w:rPr>
          <w:rFonts w:ascii="Arial" w:hAnsi="Arial" w:cs="Times New Roman" w:hint="eastAsia"/>
          <w:sz w:val="28"/>
          <w:szCs w:val="28"/>
        </w:rPr>
        <w:t>主要以</w:t>
      </w:r>
      <w:r w:rsidR="00AB7A85" w:rsidRPr="00912FCE">
        <w:rPr>
          <w:rFonts w:ascii="Arial" w:hAnsi="Arial" w:cs="Times New Roman" w:hint="eastAsia"/>
          <w:sz w:val="28"/>
          <w:szCs w:val="28"/>
        </w:rPr>
        <w:t>判斷</w:t>
      </w:r>
      <w:r w:rsidR="00C01A4B" w:rsidRPr="00912FCE">
        <w:rPr>
          <w:rFonts w:ascii="Arial" w:hAnsi="Arial" w:cs="Times New Roman" w:hint="eastAsia"/>
          <w:sz w:val="28"/>
          <w:szCs w:val="28"/>
        </w:rPr>
        <w:t>生胚</w:t>
      </w:r>
      <w:r w:rsidR="00A46E87" w:rsidRPr="00912FCE">
        <w:rPr>
          <w:rFonts w:ascii="Arial" w:hAnsi="Arial" w:cs="Times New Roman" w:hint="eastAsia"/>
          <w:sz w:val="28"/>
          <w:szCs w:val="28"/>
        </w:rPr>
        <w:t>可</w:t>
      </w:r>
      <w:r w:rsidR="00F9520A" w:rsidRPr="00912FCE">
        <w:rPr>
          <w:rFonts w:ascii="Arial" w:hAnsi="Arial" w:cs="Times New Roman" w:hint="eastAsia"/>
          <w:sz w:val="28"/>
          <w:szCs w:val="28"/>
        </w:rPr>
        <w:t>擺</w:t>
      </w:r>
      <w:r w:rsidR="00A46E87" w:rsidRPr="00912FCE">
        <w:rPr>
          <w:rFonts w:ascii="Arial" w:hAnsi="Arial" w:cs="Times New Roman" w:hint="eastAsia"/>
          <w:sz w:val="28"/>
          <w:szCs w:val="28"/>
        </w:rPr>
        <w:t>放置何燒結前</w:t>
      </w:r>
      <w:r w:rsidR="00F9520A" w:rsidRPr="00912FCE">
        <w:rPr>
          <w:rFonts w:ascii="Arial" w:hAnsi="Arial" w:cs="Times New Roman" w:hint="eastAsia"/>
          <w:sz w:val="28"/>
          <w:szCs w:val="28"/>
        </w:rPr>
        <w:t>載具</w:t>
      </w:r>
      <w:r w:rsidR="00A46E87" w:rsidRPr="00912FCE">
        <w:rPr>
          <w:rFonts w:ascii="Arial" w:hAnsi="Arial" w:cs="Times New Roman" w:hint="eastAsia"/>
          <w:sz w:val="28"/>
          <w:szCs w:val="28"/>
        </w:rPr>
        <w:t>(</w:t>
      </w:r>
      <w:r w:rsidR="00A46E87" w:rsidRPr="00912FCE">
        <w:rPr>
          <w:rFonts w:ascii="Arial" w:hAnsi="Arial" w:cs="Times New Roman" w:hint="eastAsia"/>
          <w:sz w:val="28"/>
          <w:szCs w:val="28"/>
        </w:rPr>
        <w:t>目前燒結前使用載具</w:t>
      </w:r>
      <w:r w:rsidR="006F63C6" w:rsidRPr="00912FCE">
        <w:rPr>
          <w:rFonts w:ascii="Arial" w:hAnsi="Arial" w:cs="Times New Roman" w:hint="eastAsia"/>
          <w:sz w:val="28"/>
          <w:szCs w:val="28"/>
        </w:rPr>
        <w:t>種類</w:t>
      </w:r>
      <w:r w:rsidR="0012014E" w:rsidRPr="00912FCE">
        <w:rPr>
          <w:rFonts w:ascii="Arial" w:hAnsi="Arial" w:cs="Times New Roman" w:hint="eastAsia"/>
          <w:sz w:val="28"/>
          <w:szCs w:val="28"/>
        </w:rPr>
        <w:t>分成</w:t>
      </w:r>
      <w:r w:rsidR="006F63C6" w:rsidRPr="00912FCE">
        <w:rPr>
          <w:rFonts w:ascii="Arial" w:hAnsi="Arial" w:cs="Times New Roman" w:hint="eastAsia"/>
          <w:sz w:val="28"/>
          <w:szCs w:val="28"/>
        </w:rPr>
        <w:t>：</w:t>
      </w:r>
      <w:r w:rsidR="00DC4678" w:rsidRPr="00912FCE">
        <w:rPr>
          <w:rFonts w:ascii="Arial" w:hAnsi="Arial" w:cs="Times New Roman" w:hint="eastAsia"/>
          <w:sz w:val="28"/>
          <w:szCs w:val="28"/>
        </w:rPr>
        <w:t>網盒、碳板、特殊碳板、匣缽</w:t>
      </w:r>
      <w:r w:rsidR="003F4DA5" w:rsidRPr="00912FCE">
        <w:rPr>
          <w:rFonts w:ascii="Arial" w:hAnsi="Arial" w:cs="Times New Roman" w:hint="eastAsia"/>
          <w:sz w:val="28"/>
          <w:szCs w:val="28"/>
        </w:rPr>
        <w:t>)</w:t>
      </w:r>
      <w:r w:rsidR="00C01A4B" w:rsidRPr="00912FCE">
        <w:rPr>
          <w:rFonts w:ascii="Arial" w:hAnsi="Arial" w:cs="Times New Roman" w:hint="eastAsia"/>
          <w:sz w:val="28"/>
          <w:szCs w:val="28"/>
        </w:rPr>
        <w:t>與</w:t>
      </w:r>
      <w:r w:rsidR="00AB7A85" w:rsidRPr="00912FCE">
        <w:rPr>
          <w:rFonts w:ascii="Arial" w:hAnsi="Arial" w:cs="Times New Roman" w:hint="eastAsia"/>
          <w:sz w:val="28"/>
          <w:szCs w:val="28"/>
        </w:rPr>
        <w:t>載具</w:t>
      </w:r>
      <w:r w:rsidR="003614FB" w:rsidRPr="00912FCE">
        <w:rPr>
          <w:rFonts w:ascii="Arial" w:hAnsi="Arial" w:cs="Times New Roman" w:hint="eastAsia"/>
          <w:sz w:val="28"/>
          <w:szCs w:val="28"/>
        </w:rPr>
        <w:t>擺放方式</w:t>
      </w:r>
      <w:r w:rsidR="003F4DA5" w:rsidRPr="00912FCE">
        <w:rPr>
          <w:rFonts w:ascii="Arial" w:hAnsi="Arial" w:cs="Times New Roman" w:hint="eastAsia"/>
          <w:sz w:val="28"/>
          <w:szCs w:val="28"/>
        </w:rPr>
        <w:t>(</w:t>
      </w:r>
      <w:r w:rsidR="003F4DA5" w:rsidRPr="00912FCE">
        <w:rPr>
          <w:rFonts w:ascii="Arial" w:hAnsi="Arial" w:cs="Times New Roman" w:hint="eastAsia"/>
          <w:sz w:val="28"/>
          <w:szCs w:val="28"/>
        </w:rPr>
        <w:t>目前燒結前擺放方式</w:t>
      </w:r>
      <w:r w:rsidR="00AB7A85" w:rsidRPr="00912FCE">
        <w:rPr>
          <w:rFonts w:ascii="Arial" w:hAnsi="Arial" w:cs="Times New Roman" w:hint="eastAsia"/>
          <w:sz w:val="28"/>
          <w:szCs w:val="28"/>
        </w:rPr>
        <w:t>分成</w:t>
      </w:r>
      <w:r w:rsidR="003F4DA5" w:rsidRPr="00912FCE">
        <w:rPr>
          <w:rFonts w:ascii="Arial" w:hAnsi="Arial" w:cs="Times New Roman" w:hint="eastAsia"/>
          <w:sz w:val="28"/>
          <w:szCs w:val="28"/>
        </w:rPr>
        <w:t>：</w:t>
      </w:r>
      <w:r w:rsidR="000C04D2" w:rsidRPr="00912FCE">
        <w:rPr>
          <w:rFonts w:ascii="Arial" w:hAnsi="Arial" w:cs="Times New Roman" w:hint="eastAsia"/>
          <w:sz w:val="28"/>
          <w:szCs w:val="28"/>
        </w:rPr>
        <w:t>網盒散裝、網盒單層、網盒多層、</w:t>
      </w:r>
      <w:r w:rsidR="00360F07" w:rsidRPr="00912FCE">
        <w:rPr>
          <w:rFonts w:ascii="Arial" w:hAnsi="Arial" w:cs="Times New Roman" w:hint="eastAsia"/>
          <w:sz w:val="28"/>
          <w:szCs w:val="28"/>
        </w:rPr>
        <w:t>碳板單層、碳板多疊、</w:t>
      </w:r>
      <w:r w:rsidR="00C57F91" w:rsidRPr="00912FCE">
        <w:rPr>
          <w:rFonts w:ascii="Arial" w:hAnsi="Arial" w:cs="Times New Roman" w:hint="eastAsia"/>
          <w:sz w:val="28"/>
          <w:szCs w:val="28"/>
        </w:rPr>
        <w:t>匣缽裝、特殊碳板擺放</w:t>
      </w:r>
      <w:r w:rsidR="00C57F91" w:rsidRPr="00912FCE">
        <w:rPr>
          <w:rFonts w:ascii="Arial" w:hAnsi="Arial" w:cs="Times New Roman" w:hint="eastAsia"/>
          <w:sz w:val="28"/>
          <w:szCs w:val="28"/>
        </w:rPr>
        <w:t>)</w:t>
      </w:r>
      <w:r w:rsidR="003614FB" w:rsidRPr="00912FCE">
        <w:rPr>
          <w:rFonts w:ascii="Arial" w:hAnsi="Arial" w:cs="Times New Roman" w:hint="eastAsia"/>
          <w:sz w:val="28"/>
          <w:szCs w:val="28"/>
        </w:rPr>
        <w:t>以及是否有特殊</w:t>
      </w:r>
      <w:r w:rsidR="00D85289" w:rsidRPr="00912FCE">
        <w:rPr>
          <w:rFonts w:ascii="Arial" w:hAnsi="Arial" w:cs="Times New Roman" w:hint="eastAsia"/>
          <w:sz w:val="28"/>
          <w:szCs w:val="28"/>
        </w:rPr>
        <w:t>需求</w:t>
      </w:r>
      <w:r w:rsidR="00AB7A85" w:rsidRPr="00912FCE">
        <w:rPr>
          <w:rFonts w:ascii="Arial" w:hAnsi="Arial" w:cs="Times New Roman" w:hint="eastAsia"/>
          <w:sz w:val="28"/>
          <w:szCs w:val="28"/>
        </w:rPr>
        <w:t xml:space="preserve"> </w:t>
      </w:r>
      <w:r w:rsidR="00D85289" w:rsidRPr="00912FCE">
        <w:rPr>
          <w:rFonts w:ascii="Arial" w:hAnsi="Arial" w:cs="Times New Roman" w:hint="eastAsia"/>
          <w:sz w:val="28"/>
          <w:szCs w:val="28"/>
        </w:rPr>
        <w:t>(</w:t>
      </w:r>
      <w:r w:rsidR="00D85289" w:rsidRPr="00912FCE">
        <w:rPr>
          <w:rFonts w:ascii="Arial" w:hAnsi="Arial" w:cs="Times New Roman" w:hint="eastAsia"/>
          <w:sz w:val="28"/>
          <w:szCs w:val="28"/>
        </w:rPr>
        <w:t>特殊需求為：</w:t>
      </w:r>
      <w:r w:rsidR="00AB7A85" w:rsidRPr="00912FCE">
        <w:rPr>
          <w:rFonts w:ascii="Arial" w:hAnsi="Arial" w:cs="Times New Roman" w:hint="eastAsia"/>
          <w:sz w:val="28"/>
          <w:szCs w:val="28"/>
        </w:rPr>
        <w:t>生胚</w:t>
      </w:r>
      <w:r w:rsidR="00D85289" w:rsidRPr="00912FCE">
        <w:rPr>
          <w:rFonts w:ascii="Arial" w:hAnsi="Arial" w:cs="Times New Roman" w:hint="eastAsia"/>
          <w:sz w:val="28"/>
          <w:szCs w:val="28"/>
        </w:rPr>
        <w:t>加治具、</w:t>
      </w:r>
      <w:r w:rsidR="00AB7A85" w:rsidRPr="00912FCE">
        <w:rPr>
          <w:rFonts w:ascii="Arial" w:hAnsi="Arial" w:cs="Times New Roman" w:hint="eastAsia"/>
          <w:sz w:val="28"/>
          <w:szCs w:val="28"/>
        </w:rPr>
        <w:t>生胚</w:t>
      </w:r>
      <w:r w:rsidR="00D85289" w:rsidRPr="00912FCE">
        <w:rPr>
          <w:rFonts w:ascii="Arial" w:hAnsi="Arial" w:cs="Times New Roman" w:hint="eastAsia"/>
          <w:sz w:val="28"/>
          <w:szCs w:val="28"/>
        </w:rPr>
        <w:t>加</w:t>
      </w:r>
      <w:r w:rsidR="00F25B89" w:rsidRPr="00912FCE">
        <w:rPr>
          <w:rFonts w:ascii="Arial" w:hAnsi="Arial" w:cs="Times New Roman" w:hint="eastAsia"/>
          <w:sz w:val="28"/>
          <w:szCs w:val="28"/>
        </w:rPr>
        <w:t>滲</w:t>
      </w:r>
      <w:r w:rsidR="00D85289" w:rsidRPr="00912FCE">
        <w:rPr>
          <w:rFonts w:ascii="Arial" w:hAnsi="Arial" w:cs="Times New Roman" w:hint="eastAsia"/>
          <w:sz w:val="28"/>
          <w:szCs w:val="28"/>
        </w:rPr>
        <w:t>銅片</w:t>
      </w:r>
      <w:r w:rsidR="00F25B89" w:rsidRPr="00912FCE">
        <w:rPr>
          <w:rFonts w:ascii="Arial" w:hAnsi="Arial" w:cs="Times New Roman" w:hint="eastAsia"/>
          <w:sz w:val="28"/>
          <w:szCs w:val="28"/>
        </w:rPr>
        <w:t>)</w:t>
      </w:r>
      <w:r w:rsidR="003614FB" w:rsidRPr="00912FCE">
        <w:rPr>
          <w:rFonts w:ascii="Arial" w:hAnsi="Arial" w:cs="Times New Roman" w:hint="eastAsia"/>
          <w:sz w:val="28"/>
          <w:szCs w:val="28"/>
        </w:rPr>
        <w:t>，</w:t>
      </w:r>
      <w:r w:rsidR="00AB7A85" w:rsidRPr="00912FCE">
        <w:rPr>
          <w:rFonts w:ascii="Arial" w:hAnsi="Arial" w:cs="Times New Roman" w:hint="eastAsia"/>
          <w:sz w:val="28"/>
          <w:szCs w:val="28"/>
        </w:rPr>
        <w:t>燒結前擺放方式</w:t>
      </w:r>
      <w:r w:rsidR="00F91A6E" w:rsidRPr="00912FCE">
        <w:rPr>
          <w:rFonts w:ascii="Arial" w:hAnsi="Arial" w:cs="Times New Roman" w:hint="eastAsia"/>
          <w:sz w:val="28"/>
          <w:szCs w:val="28"/>
        </w:rPr>
        <w:t>會因為生胚</w:t>
      </w:r>
      <w:r w:rsidR="00C90A2A" w:rsidRPr="00912FCE">
        <w:rPr>
          <w:rFonts w:ascii="Arial" w:hAnsi="Arial" w:cs="Times New Roman" w:hint="eastAsia"/>
          <w:sz w:val="28"/>
          <w:szCs w:val="28"/>
        </w:rPr>
        <w:t>原料</w:t>
      </w:r>
      <w:r w:rsidR="007100C5" w:rsidRPr="00912FCE">
        <w:rPr>
          <w:rFonts w:ascii="Arial" w:hAnsi="Arial" w:cs="Times New Roman" w:hint="eastAsia"/>
          <w:sz w:val="28"/>
          <w:szCs w:val="28"/>
        </w:rPr>
        <w:t>特性</w:t>
      </w:r>
      <w:r w:rsidR="00992B5F" w:rsidRPr="00912FCE">
        <w:rPr>
          <w:rFonts w:ascii="Arial" w:hAnsi="Arial" w:cs="Times New Roman" w:hint="eastAsia"/>
          <w:sz w:val="28"/>
          <w:szCs w:val="28"/>
        </w:rPr>
        <w:t>、尺寸大小</w:t>
      </w:r>
      <w:r w:rsidR="003614FB" w:rsidRPr="00912FCE">
        <w:rPr>
          <w:rFonts w:ascii="Arial" w:hAnsi="Arial" w:cs="Times New Roman" w:hint="eastAsia"/>
          <w:sz w:val="28"/>
          <w:szCs w:val="28"/>
        </w:rPr>
        <w:t>形狀</w:t>
      </w:r>
      <w:r w:rsidR="00992B5F" w:rsidRPr="00912FCE">
        <w:rPr>
          <w:rFonts w:ascii="Arial" w:hAnsi="Arial" w:cs="Times New Roman" w:hint="eastAsia"/>
          <w:sz w:val="28"/>
          <w:szCs w:val="28"/>
        </w:rPr>
        <w:t>與</w:t>
      </w:r>
      <w:r w:rsidR="00C90A2A" w:rsidRPr="00912FCE">
        <w:rPr>
          <w:rFonts w:ascii="Arial" w:hAnsi="Arial" w:cs="Times New Roman" w:hint="eastAsia"/>
          <w:sz w:val="28"/>
          <w:szCs w:val="28"/>
        </w:rPr>
        <w:t>燒結爐內的爐寬</w:t>
      </w:r>
      <w:r w:rsidR="006B266C" w:rsidRPr="00912FCE">
        <w:rPr>
          <w:rFonts w:ascii="Arial" w:hAnsi="Arial" w:cs="Times New Roman" w:hint="eastAsia"/>
          <w:sz w:val="28"/>
          <w:szCs w:val="28"/>
        </w:rPr>
        <w:t>、包含生胚燒結是否會沾黏</w:t>
      </w:r>
      <w:r w:rsidRPr="00912FCE">
        <w:rPr>
          <w:rFonts w:ascii="Arial" w:hAnsi="Arial" w:cs="Times New Roman" w:hint="eastAsia"/>
          <w:sz w:val="28"/>
          <w:szCs w:val="28"/>
        </w:rPr>
        <w:t>、</w:t>
      </w:r>
      <w:r w:rsidR="00AB7A85" w:rsidRPr="00912FCE">
        <w:rPr>
          <w:rFonts w:ascii="Arial" w:hAnsi="Arial" w:cs="Times New Roman" w:hint="eastAsia"/>
          <w:sz w:val="28"/>
          <w:szCs w:val="28"/>
        </w:rPr>
        <w:t>等等</w:t>
      </w:r>
      <w:r w:rsidRPr="00912FCE">
        <w:rPr>
          <w:rFonts w:ascii="Arial" w:hAnsi="Arial" w:cs="Times New Roman" w:hint="eastAsia"/>
          <w:sz w:val="28"/>
          <w:szCs w:val="28"/>
        </w:rPr>
        <w:t>的不同</w:t>
      </w:r>
      <w:r w:rsidR="00177FE2" w:rsidRPr="00912FCE">
        <w:rPr>
          <w:rFonts w:ascii="Arial" w:hAnsi="Arial" w:cs="Times New Roman" w:hint="eastAsia"/>
          <w:sz w:val="28"/>
          <w:szCs w:val="28"/>
        </w:rPr>
        <w:t>決定生胚的</w:t>
      </w:r>
      <w:r w:rsidR="00AB7A85" w:rsidRPr="00912FCE">
        <w:rPr>
          <w:rFonts w:ascii="Arial" w:hAnsi="Arial" w:cs="Times New Roman" w:hint="eastAsia"/>
          <w:sz w:val="28"/>
          <w:szCs w:val="28"/>
        </w:rPr>
        <w:t>載具選擇與排列方式</w:t>
      </w:r>
      <w:r w:rsidR="00BF3202" w:rsidRPr="00912FCE">
        <w:rPr>
          <w:rFonts w:ascii="Arial" w:hAnsi="Arial" w:cs="Times New Roman" w:hint="eastAsia"/>
          <w:sz w:val="28"/>
          <w:szCs w:val="28"/>
        </w:rPr>
        <w:t>。</w:t>
      </w:r>
    </w:p>
    <w:p w14:paraId="416D75B3" w14:textId="5E81DFB6" w:rsidR="00050C75" w:rsidRDefault="00536389" w:rsidP="00536389">
      <w:pPr>
        <w:spacing w:before="180" w:after="180" w:line="360" w:lineRule="auto"/>
        <w:ind w:firstLine="560"/>
        <w:jc w:val="center"/>
        <w:rPr>
          <w:rFonts w:ascii="Arial" w:hAnsi="Arial" w:cs="Times New Roman"/>
          <w:sz w:val="28"/>
          <w:szCs w:val="28"/>
        </w:rPr>
      </w:pPr>
      <w:r w:rsidRPr="00912FCE">
        <w:rPr>
          <w:rFonts w:ascii="Arial" w:hAnsi="Arial" w:cs="Times New Roman" w:hint="eastAsia"/>
          <w:noProof/>
          <w:sz w:val="28"/>
          <w:szCs w:val="28"/>
        </w:rPr>
        <w:drawing>
          <wp:inline distT="0" distB="0" distL="0" distR="0" wp14:anchorId="73A5430E" wp14:editId="42BCB93E">
            <wp:extent cx="2194560" cy="2234895"/>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圖片 22"/>
                    <pic:cNvPicPr/>
                  </pic:nvPicPr>
                  <pic:blipFill rotWithShape="1">
                    <a:blip r:embed="rId17">
                      <a:extLst>
                        <a:ext uri="{28A0092B-C50C-407E-A947-70E740481C1C}">
                          <a14:useLocalDpi xmlns:a14="http://schemas.microsoft.com/office/drawing/2010/main" val="0"/>
                        </a:ext>
                      </a:extLst>
                    </a:blip>
                    <a:srcRect l="63825" t="1693" r="20759" b="3435"/>
                    <a:stretch/>
                  </pic:blipFill>
                  <pic:spPr bwMode="auto">
                    <a:xfrm>
                      <a:off x="0" y="0"/>
                      <a:ext cx="2211346" cy="2251990"/>
                    </a:xfrm>
                    <a:prstGeom prst="rect">
                      <a:avLst/>
                    </a:prstGeom>
                    <a:ln>
                      <a:noFill/>
                    </a:ln>
                    <a:extLst>
                      <a:ext uri="{53640926-AAD7-44D8-BBD7-CCE9431645EC}">
                        <a14:shadowObscured xmlns:a14="http://schemas.microsoft.com/office/drawing/2010/main"/>
                      </a:ext>
                    </a:extLst>
                  </pic:spPr>
                </pic:pic>
              </a:graphicData>
            </a:graphic>
          </wp:inline>
        </w:drawing>
      </w:r>
    </w:p>
    <w:p w14:paraId="37702A86" w14:textId="599876E6" w:rsidR="00AC2345" w:rsidRPr="00AC2345" w:rsidRDefault="00AC2345" w:rsidP="00AC2345">
      <w:pPr>
        <w:spacing w:before="180" w:after="180" w:line="360" w:lineRule="auto"/>
        <w:ind w:firstLine="560"/>
        <w:jc w:val="center"/>
        <w:rPr>
          <w:rFonts w:ascii="Arial" w:hAnsi="Arial" w:cs="Times New Roman"/>
          <w:sz w:val="28"/>
          <w:szCs w:val="28"/>
        </w:rPr>
      </w:pPr>
      <w:r>
        <w:rPr>
          <w:rFonts w:ascii="Arial" w:hAnsi="Arial" w:cs="Times New Roman" w:hint="eastAsia"/>
          <w:sz w:val="28"/>
          <w:szCs w:val="28"/>
        </w:rPr>
        <w:t>品編以散裝方式擺放燒結前網盒載具</w:t>
      </w:r>
    </w:p>
    <w:p w14:paraId="7C4041F7" w14:textId="25FBC08B" w:rsidR="00536389" w:rsidRPr="00E327E4" w:rsidRDefault="00D63A16" w:rsidP="00D63A16">
      <w:pPr>
        <w:pStyle w:val="af1"/>
        <w:spacing w:before="180" w:after="180"/>
        <w:ind w:firstLine="480"/>
        <w:jc w:val="center"/>
        <w:rPr>
          <w:rFonts w:ascii="Arial" w:hAnsi="Arial" w:cs="Times New Roman"/>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6</w:t>
      </w:r>
      <w:r w:rsidRPr="00E327E4">
        <w:rPr>
          <w:rFonts w:ascii="Arial" w:hAnsi="Arial"/>
          <w:sz w:val="24"/>
          <w:szCs w:val="24"/>
        </w:rPr>
        <w:fldChar w:fldCharType="end"/>
      </w:r>
      <w:r w:rsidR="00536389" w:rsidRPr="00E327E4">
        <w:rPr>
          <w:rFonts w:ascii="Arial" w:hAnsi="Arial" w:cs="Times New Roman" w:hint="eastAsia"/>
          <w:sz w:val="24"/>
          <w:szCs w:val="24"/>
        </w:rPr>
        <w:t>網盒散裝</w:t>
      </w:r>
    </w:p>
    <w:p w14:paraId="46BB8E88" w14:textId="26A651D9" w:rsidR="00536389" w:rsidRDefault="00FD13EE" w:rsidP="00536389">
      <w:pPr>
        <w:spacing w:before="180" w:after="180" w:line="360" w:lineRule="auto"/>
        <w:ind w:firstLine="560"/>
        <w:jc w:val="center"/>
        <w:rPr>
          <w:rFonts w:ascii="Arial" w:hAnsi="Arial" w:cs="Times New Roman"/>
          <w:sz w:val="28"/>
          <w:szCs w:val="28"/>
        </w:rPr>
      </w:pPr>
      <w:r w:rsidRPr="00912FCE">
        <w:rPr>
          <w:rFonts w:ascii="Arial" w:hAnsi="Arial" w:cs="Times New Roman" w:hint="eastAsia"/>
          <w:noProof/>
          <w:sz w:val="28"/>
          <w:szCs w:val="28"/>
        </w:rPr>
        <w:lastRenderedPageBreak/>
        <w:drawing>
          <wp:inline distT="0" distB="0" distL="0" distR="0" wp14:anchorId="1C4A675D" wp14:editId="6251A8BC">
            <wp:extent cx="2331720" cy="2291763"/>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圖片 28"/>
                    <pic:cNvPicPr/>
                  </pic:nvPicPr>
                  <pic:blipFill rotWithShape="1">
                    <a:blip r:embed="rId17">
                      <a:extLst>
                        <a:ext uri="{28A0092B-C50C-407E-A947-70E740481C1C}">
                          <a14:useLocalDpi xmlns:a14="http://schemas.microsoft.com/office/drawing/2010/main" val="0"/>
                        </a:ext>
                      </a:extLst>
                    </a:blip>
                    <a:srcRect l="20505" t="3289" r="63885" b="3992"/>
                    <a:stretch/>
                  </pic:blipFill>
                  <pic:spPr bwMode="auto">
                    <a:xfrm>
                      <a:off x="0" y="0"/>
                      <a:ext cx="2338359" cy="2298288"/>
                    </a:xfrm>
                    <a:prstGeom prst="rect">
                      <a:avLst/>
                    </a:prstGeom>
                    <a:ln>
                      <a:noFill/>
                    </a:ln>
                    <a:extLst>
                      <a:ext uri="{53640926-AAD7-44D8-BBD7-CCE9431645EC}">
                        <a14:shadowObscured xmlns:a14="http://schemas.microsoft.com/office/drawing/2010/main"/>
                      </a:ext>
                    </a:extLst>
                  </pic:spPr>
                </pic:pic>
              </a:graphicData>
            </a:graphic>
          </wp:inline>
        </w:drawing>
      </w:r>
    </w:p>
    <w:p w14:paraId="559EBF9B" w14:textId="59BB9A51" w:rsidR="00AC2345" w:rsidRPr="00AC2345" w:rsidRDefault="00AC2345" w:rsidP="00AC2345">
      <w:pPr>
        <w:spacing w:before="180" w:after="180" w:line="360" w:lineRule="auto"/>
        <w:ind w:firstLine="560"/>
        <w:jc w:val="center"/>
        <w:rPr>
          <w:rFonts w:ascii="Arial" w:hAnsi="Arial" w:cs="Times New Roman"/>
          <w:sz w:val="28"/>
          <w:szCs w:val="28"/>
        </w:rPr>
      </w:pPr>
      <w:r>
        <w:rPr>
          <w:rFonts w:ascii="Arial" w:hAnsi="Arial" w:cs="Times New Roman" w:hint="eastAsia"/>
          <w:sz w:val="28"/>
          <w:szCs w:val="28"/>
        </w:rPr>
        <w:t>品編以排列方式、不疊層擺放燒結前網盒載具</w:t>
      </w:r>
    </w:p>
    <w:p w14:paraId="7E76C179" w14:textId="4616620C" w:rsidR="00FD13EE" w:rsidRPr="00E327E4" w:rsidRDefault="00D63A16" w:rsidP="00D63A16">
      <w:pPr>
        <w:pStyle w:val="af1"/>
        <w:spacing w:before="180" w:after="180"/>
        <w:ind w:firstLine="480"/>
        <w:jc w:val="center"/>
        <w:rPr>
          <w:rFonts w:ascii="Arial" w:hAnsi="Arial" w:cs="Times New Roman"/>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7</w:t>
      </w:r>
      <w:r w:rsidRPr="00E327E4">
        <w:rPr>
          <w:rFonts w:ascii="Arial" w:hAnsi="Arial"/>
          <w:sz w:val="24"/>
          <w:szCs w:val="24"/>
        </w:rPr>
        <w:fldChar w:fldCharType="end"/>
      </w:r>
      <w:r w:rsidR="00FD13EE" w:rsidRPr="00E327E4">
        <w:rPr>
          <w:rFonts w:ascii="Arial" w:hAnsi="Arial" w:cs="Times New Roman" w:hint="eastAsia"/>
          <w:sz w:val="24"/>
          <w:szCs w:val="24"/>
        </w:rPr>
        <w:t>網盒單層</w:t>
      </w:r>
    </w:p>
    <w:p w14:paraId="637DC0D3" w14:textId="775816FE" w:rsidR="00FD13EE" w:rsidRDefault="006A2AD6" w:rsidP="00FD13EE">
      <w:pPr>
        <w:spacing w:before="180" w:after="180" w:line="360" w:lineRule="auto"/>
        <w:ind w:firstLine="560"/>
        <w:jc w:val="center"/>
        <w:rPr>
          <w:rFonts w:ascii="Arial" w:hAnsi="Arial" w:cs="Times New Roman"/>
          <w:sz w:val="28"/>
          <w:szCs w:val="28"/>
        </w:rPr>
      </w:pPr>
      <w:r w:rsidRPr="00912FCE">
        <w:rPr>
          <w:rFonts w:ascii="Arial" w:hAnsi="Arial" w:cs="Times New Roman" w:hint="eastAsia"/>
          <w:noProof/>
          <w:sz w:val="28"/>
          <w:szCs w:val="28"/>
        </w:rPr>
        <w:drawing>
          <wp:inline distT="0" distB="0" distL="0" distR="0" wp14:anchorId="4365FCA5" wp14:editId="6B50699C">
            <wp:extent cx="2232660" cy="2281197"/>
            <wp:effectExtent l="0" t="0" r="0" b="508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圖片 30"/>
                    <pic:cNvPicPr/>
                  </pic:nvPicPr>
                  <pic:blipFill rotWithShape="1">
                    <a:blip r:embed="rId18">
                      <a:extLst>
                        <a:ext uri="{28A0092B-C50C-407E-A947-70E740481C1C}">
                          <a14:useLocalDpi xmlns:a14="http://schemas.microsoft.com/office/drawing/2010/main" val="0"/>
                        </a:ext>
                      </a:extLst>
                    </a:blip>
                    <a:srcRect l="43292" t="646" r="41195" b="62872"/>
                    <a:stretch/>
                  </pic:blipFill>
                  <pic:spPr bwMode="auto">
                    <a:xfrm>
                      <a:off x="0" y="0"/>
                      <a:ext cx="2245009" cy="2293815"/>
                    </a:xfrm>
                    <a:prstGeom prst="rect">
                      <a:avLst/>
                    </a:prstGeom>
                    <a:ln>
                      <a:noFill/>
                    </a:ln>
                    <a:extLst>
                      <a:ext uri="{53640926-AAD7-44D8-BBD7-CCE9431645EC}">
                        <a14:shadowObscured xmlns:a14="http://schemas.microsoft.com/office/drawing/2010/main"/>
                      </a:ext>
                    </a:extLst>
                  </pic:spPr>
                </pic:pic>
              </a:graphicData>
            </a:graphic>
          </wp:inline>
        </w:drawing>
      </w:r>
    </w:p>
    <w:p w14:paraId="09770749" w14:textId="406C942C" w:rsidR="00AC2345" w:rsidRPr="00AC2345" w:rsidRDefault="00AC2345" w:rsidP="00AC2345">
      <w:pPr>
        <w:spacing w:before="180" w:after="180" w:line="360" w:lineRule="auto"/>
        <w:ind w:firstLine="560"/>
        <w:jc w:val="center"/>
        <w:rPr>
          <w:rFonts w:ascii="Arial" w:hAnsi="Arial" w:cs="Times New Roman"/>
          <w:sz w:val="28"/>
          <w:szCs w:val="28"/>
        </w:rPr>
      </w:pPr>
      <w:r>
        <w:rPr>
          <w:rFonts w:ascii="Arial" w:hAnsi="Arial" w:cs="Times New Roman" w:hint="eastAsia"/>
          <w:sz w:val="28"/>
          <w:szCs w:val="28"/>
        </w:rPr>
        <w:t>品編以排列方式、疊層擺放燒結前網盒載具</w:t>
      </w:r>
    </w:p>
    <w:p w14:paraId="52360C2D" w14:textId="63BC401F" w:rsidR="006A2AD6" w:rsidRPr="00E327E4" w:rsidRDefault="00D63A16" w:rsidP="00D63A16">
      <w:pPr>
        <w:pStyle w:val="af1"/>
        <w:spacing w:before="180" w:after="180"/>
        <w:ind w:firstLine="480"/>
        <w:jc w:val="center"/>
        <w:rPr>
          <w:rFonts w:ascii="Arial" w:hAnsi="Arial" w:cs="Times New Roman"/>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8</w:t>
      </w:r>
      <w:r w:rsidRPr="00E327E4">
        <w:rPr>
          <w:rFonts w:ascii="Arial" w:hAnsi="Arial"/>
          <w:sz w:val="24"/>
          <w:szCs w:val="24"/>
        </w:rPr>
        <w:fldChar w:fldCharType="end"/>
      </w:r>
      <w:r w:rsidR="006A2AD6" w:rsidRPr="00E327E4">
        <w:rPr>
          <w:rFonts w:ascii="Arial" w:hAnsi="Arial" w:cs="Times New Roman" w:hint="eastAsia"/>
          <w:sz w:val="24"/>
          <w:szCs w:val="24"/>
        </w:rPr>
        <w:t>網盒多層</w:t>
      </w:r>
    </w:p>
    <w:p w14:paraId="5E001EA7" w14:textId="207D3022" w:rsidR="006A2AD6" w:rsidRDefault="008063BB" w:rsidP="006A2AD6">
      <w:pPr>
        <w:spacing w:before="180" w:after="180" w:line="360" w:lineRule="auto"/>
        <w:ind w:firstLine="560"/>
        <w:jc w:val="center"/>
        <w:rPr>
          <w:rFonts w:ascii="Arial" w:hAnsi="Arial" w:cs="Times New Roman"/>
          <w:sz w:val="28"/>
          <w:szCs w:val="28"/>
        </w:rPr>
      </w:pPr>
      <w:r w:rsidRPr="00912FCE">
        <w:rPr>
          <w:rFonts w:ascii="Arial" w:hAnsi="Arial" w:cs="Times New Roman" w:hint="eastAsia"/>
          <w:noProof/>
          <w:sz w:val="28"/>
          <w:szCs w:val="28"/>
        </w:rPr>
        <w:drawing>
          <wp:inline distT="0" distB="0" distL="0" distR="0" wp14:anchorId="13305B36" wp14:editId="638970F3">
            <wp:extent cx="2295783" cy="1810229"/>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圖片 41"/>
                    <pic:cNvPicPr/>
                  </pic:nvPicPr>
                  <pic:blipFill rotWithShape="1">
                    <a:blip r:embed="rId19" cstate="print">
                      <a:extLst>
                        <a:ext uri="{28A0092B-C50C-407E-A947-70E740481C1C}">
                          <a14:useLocalDpi xmlns:a14="http://schemas.microsoft.com/office/drawing/2010/main" val="0"/>
                        </a:ext>
                      </a:extLst>
                    </a:blip>
                    <a:srcRect l="4929"/>
                    <a:stretch/>
                  </pic:blipFill>
                  <pic:spPr bwMode="auto">
                    <a:xfrm>
                      <a:off x="0" y="0"/>
                      <a:ext cx="2324675" cy="1833010"/>
                    </a:xfrm>
                    <a:prstGeom prst="rect">
                      <a:avLst/>
                    </a:prstGeom>
                    <a:ln>
                      <a:noFill/>
                    </a:ln>
                    <a:extLst>
                      <a:ext uri="{53640926-AAD7-44D8-BBD7-CCE9431645EC}">
                        <a14:shadowObscured xmlns:a14="http://schemas.microsoft.com/office/drawing/2010/main"/>
                      </a:ext>
                    </a:extLst>
                  </pic:spPr>
                </pic:pic>
              </a:graphicData>
            </a:graphic>
          </wp:inline>
        </w:drawing>
      </w:r>
    </w:p>
    <w:p w14:paraId="7DAC3B26" w14:textId="58BCDE22" w:rsidR="00AC2345" w:rsidRPr="00AC2345" w:rsidRDefault="00AC2345" w:rsidP="00AC2345">
      <w:pPr>
        <w:spacing w:before="180" w:after="180" w:line="360" w:lineRule="auto"/>
        <w:ind w:firstLine="560"/>
        <w:jc w:val="center"/>
        <w:rPr>
          <w:rFonts w:ascii="Arial" w:hAnsi="Arial" w:cs="Times New Roman"/>
          <w:sz w:val="28"/>
          <w:szCs w:val="28"/>
        </w:rPr>
      </w:pPr>
      <w:r>
        <w:rPr>
          <w:rFonts w:ascii="Arial" w:hAnsi="Arial" w:cs="Times New Roman" w:hint="eastAsia"/>
          <w:sz w:val="28"/>
          <w:szCs w:val="28"/>
        </w:rPr>
        <w:lastRenderedPageBreak/>
        <w:t>品編以排列方式、不疊層擺放燒結前碳板載具</w:t>
      </w:r>
    </w:p>
    <w:p w14:paraId="0014561C" w14:textId="47F4D654" w:rsidR="008063BB" w:rsidRPr="00E327E4" w:rsidRDefault="00D63A16" w:rsidP="00D63A16">
      <w:pPr>
        <w:pStyle w:val="af1"/>
        <w:spacing w:before="180" w:after="180"/>
        <w:ind w:firstLine="480"/>
        <w:jc w:val="center"/>
        <w:rPr>
          <w:rFonts w:ascii="Arial" w:hAnsi="Arial" w:cs="Times New Roman"/>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9</w:t>
      </w:r>
      <w:r w:rsidRPr="00E327E4">
        <w:rPr>
          <w:rFonts w:ascii="Arial" w:hAnsi="Arial"/>
          <w:sz w:val="24"/>
          <w:szCs w:val="24"/>
        </w:rPr>
        <w:fldChar w:fldCharType="end"/>
      </w:r>
      <w:r w:rsidR="008063BB" w:rsidRPr="00E327E4">
        <w:rPr>
          <w:rFonts w:ascii="Arial" w:hAnsi="Arial" w:cs="Times New Roman" w:hint="eastAsia"/>
          <w:sz w:val="24"/>
          <w:szCs w:val="24"/>
        </w:rPr>
        <w:t>碳板</w:t>
      </w:r>
      <w:r w:rsidR="004C74CD" w:rsidRPr="00E327E4">
        <w:rPr>
          <w:rFonts w:ascii="Arial" w:hAnsi="Arial" w:cs="Times New Roman" w:hint="eastAsia"/>
          <w:sz w:val="24"/>
          <w:szCs w:val="24"/>
        </w:rPr>
        <w:t>單</w:t>
      </w:r>
      <w:r w:rsidR="008063BB" w:rsidRPr="00E327E4">
        <w:rPr>
          <w:rFonts w:ascii="Arial" w:hAnsi="Arial" w:cs="Times New Roman" w:hint="eastAsia"/>
          <w:sz w:val="24"/>
          <w:szCs w:val="24"/>
        </w:rPr>
        <w:t>層</w:t>
      </w:r>
    </w:p>
    <w:p w14:paraId="208A4F7B" w14:textId="5A2550EB" w:rsidR="008063BB" w:rsidRDefault="00D237FD" w:rsidP="008063BB">
      <w:pPr>
        <w:spacing w:before="180" w:after="180" w:line="360" w:lineRule="auto"/>
        <w:ind w:firstLine="560"/>
        <w:jc w:val="center"/>
        <w:rPr>
          <w:rFonts w:ascii="Arial" w:hAnsi="Arial" w:cs="Times New Roman"/>
          <w:sz w:val="28"/>
          <w:szCs w:val="28"/>
        </w:rPr>
      </w:pPr>
      <w:r w:rsidRPr="00912FCE">
        <w:rPr>
          <w:rFonts w:ascii="Arial" w:hAnsi="Arial" w:cs="Times New Roman" w:hint="eastAsia"/>
          <w:noProof/>
          <w:sz w:val="28"/>
          <w:szCs w:val="28"/>
        </w:rPr>
        <w:drawing>
          <wp:inline distT="0" distB="0" distL="0" distR="0" wp14:anchorId="7AC92E62" wp14:editId="53C5B5C9">
            <wp:extent cx="2331720" cy="2372229"/>
            <wp:effectExtent l="0" t="0" r="0" b="9525"/>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圖片 42"/>
                    <pic:cNvPicPr/>
                  </pic:nvPicPr>
                  <pic:blipFill rotWithShape="1">
                    <a:blip r:embed="rId18">
                      <a:extLst>
                        <a:ext uri="{28A0092B-C50C-407E-A947-70E740481C1C}">
                          <a14:useLocalDpi xmlns:a14="http://schemas.microsoft.com/office/drawing/2010/main" val="0"/>
                        </a:ext>
                      </a:extLst>
                    </a:blip>
                    <a:srcRect l="84136" b="62852"/>
                    <a:stretch/>
                  </pic:blipFill>
                  <pic:spPr bwMode="auto">
                    <a:xfrm>
                      <a:off x="0" y="0"/>
                      <a:ext cx="2342932" cy="2383635"/>
                    </a:xfrm>
                    <a:prstGeom prst="rect">
                      <a:avLst/>
                    </a:prstGeom>
                    <a:ln>
                      <a:noFill/>
                    </a:ln>
                    <a:extLst>
                      <a:ext uri="{53640926-AAD7-44D8-BBD7-CCE9431645EC}">
                        <a14:shadowObscured xmlns:a14="http://schemas.microsoft.com/office/drawing/2010/main"/>
                      </a:ext>
                    </a:extLst>
                  </pic:spPr>
                </pic:pic>
              </a:graphicData>
            </a:graphic>
          </wp:inline>
        </w:drawing>
      </w:r>
    </w:p>
    <w:p w14:paraId="649E2A59" w14:textId="6D99FE52" w:rsidR="00AC2345" w:rsidRPr="00AC2345" w:rsidRDefault="00AC2345" w:rsidP="00AC2345">
      <w:pPr>
        <w:spacing w:before="180" w:after="180" w:line="360" w:lineRule="auto"/>
        <w:ind w:firstLine="560"/>
        <w:jc w:val="center"/>
        <w:rPr>
          <w:rFonts w:ascii="Arial" w:hAnsi="Arial" w:cs="Times New Roman"/>
          <w:sz w:val="28"/>
          <w:szCs w:val="28"/>
        </w:rPr>
      </w:pPr>
      <w:r>
        <w:rPr>
          <w:rFonts w:ascii="Arial" w:hAnsi="Arial" w:cs="Times New Roman" w:hint="eastAsia"/>
          <w:sz w:val="28"/>
          <w:szCs w:val="28"/>
        </w:rPr>
        <w:t>品編以排列方式、疊層擺放燒結前碳板載具</w:t>
      </w:r>
    </w:p>
    <w:p w14:paraId="224240EC" w14:textId="16CF3207" w:rsidR="00D237FD" w:rsidRPr="00E327E4" w:rsidRDefault="00D63A16" w:rsidP="00D63A16">
      <w:pPr>
        <w:pStyle w:val="af1"/>
        <w:spacing w:before="180" w:after="180"/>
        <w:ind w:firstLine="480"/>
        <w:jc w:val="center"/>
        <w:rPr>
          <w:rFonts w:ascii="Arial" w:hAnsi="Arial" w:cs="Times New Roman"/>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10</w:t>
      </w:r>
      <w:r w:rsidRPr="00E327E4">
        <w:rPr>
          <w:rFonts w:ascii="Arial" w:hAnsi="Arial"/>
          <w:sz w:val="24"/>
          <w:szCs w:val="24"/>
        </w:rPr>
        <w:fldChar w:fldCharType="end"/>
      </w:r>
      <w:r w:rsidR="00D237FD" w:rsidRPr="00E327E4">
        <w:rPr>
          <w:rFonts w:ascii="Arial" w:hAnsi="Arial" w:cs="Times New Roman" w:hint="eastAsia"/>
          <w:sz w:val="24"/>
          <w:szCs w:val="24"/>
        </w:rPr>
        <w:t>碳板多疊</w:t>
      </w:r>
    </w:p>
    <w:p w14:paraId="276B2712" w14:textId="743999EF" w:rsidR="00D237FD" w:rsidRDefault="00CA4335" w:rsidP="00D237FD">
      <w:pPr>
        <w:spacing w:before="180" w:after="180" w:line="360" w:lineRule="auto"/>
        <w:ind w:firstLine="560"/>
        <w:jc w:val="center"/>
        <w:rPr>
          <w:rFonts w:ascii="Arial" w:hAnsi="Arial" w:cs="Times New Roman"/>
          <w:sz w:val="28"/>
          <w:szCs w:val="28"/>
        </w:rPr>
      </w:pPr>
      <w:r w:rsidRPr="00912FCE">
        <w:rPr>
          <w:rFonts w:ascii="Arial" w:hAnsi="Arial" w:cs="Times New Roman" w:hint="eastAsia"/>
          <w:noProof/>
          <w:sz w:val="28"/>
          <w:szCs w:val="28"/>
        </w:rPr>
        <w:drawing>
          <wp:inline distT="0" distB="0" distL="0" distR="0" wp14:anchorId="6E0FC362" wp14:editId="6816C731">
            <wp:extent cx="2381679" cy="2170844"/>
            <wp:effectExtent l="0" t="0" r="0" b="127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圖片 45"/>
                    <pic:cNvPicPr/>
                  </pic:nvPicPr>
                  <pic:blipFill rotWithShape="1">
                    <a:blip r:embed="rId20" cstate="print">
                      <a:extLst>
                        <a:ext uri="{28A0092B-C50C-407E-A947-70E740481C1C}">
                          <a14:useLocalDpi xmlns:a14="http://schemas.microsoft.com/office/drawing/2010/main" val="0"/>
                        </a:ext>
                      </a:extLst>
                    </a:blip>
                    <a:srcRect t="5553" b="26115"/>
                    <a:stretch/>
                  </pic:blipFill>
                  <pic:spPr bwMode="auto">
                    <a:xfrm>
                      <a:off x="0" y="0"/>
                      <a:ext cx="2381679" cy="2170844"/>
                    </a:xfrm>
                    <a:prstGeom prst="rect">
                      <a:avLst/>
                    </a:prstGeom>
                    <a:ln>
                      <a:noFill/>
                    </a:ln>
                    <a:extLst>
                      <a:ext uri="{53640926-AAD7-44D8-BBD7-CCE9431645EC}">
                        <a14:shadowObscured xmlns:a14="http://schemas.microsoft.com/office/drawing/2010/main"/>
                      </a:ext>
                    </a:extLst>
                  </pic:spPr>
                </pic:pic>
              </a:graphicData>
            </a:graphic>
          </wp:inline>
        </w:drawing>
      </w:r>
    </w:p>
    <w:p w14:paraId="60D34954" w14:textId="13EFCD0E" w:rsidR="00AC2345" w:rsidRPr="00AC2345" w:rsidRDefault="00AC2345" w:rsidP="00AC2345">
      <w:pPr>
        <w:spacing w:before="180" w:after="180" w:line="360" w:lineRule="auto"/>
        <w:ind w:firstLine="560"/>
        <w:jc w:val="center"/>
        <w:rPr>
          <w:rFonts w:ascii="Arial" w:hAnsi="Arial" w:cs="Times New Roman"/>
          <w:sz w:val="28"/>
          <w:szCs w:val="28"/>
        </w:rPr>
      </w:pPr>
      <w:r>
        <w:rPr>
          <w:rFonts w:ascii="Arial" w:hAnsi="Arial" w:cs="Times New Roman" w:hint="eastAsia"/>
          <w:sz w:val="28"/>
          <w:szCs w:val="28"/>
        </w:rPr>
        <w:t>品編以排列方式、不疊層擺放燒結前特殊碳板載具</w:t>
      </w:r>
    </w:p>
    <w:p w14:paraId="1E9B0168" w14:textId="25BF0465" w:rsidR="00CA4335" w:rsidRPr="00E327E4" w:rsidRDefault="00D63A16" w:rsidP="00D63A16">
      <w:pPr>
        <w:pStyle w:val="af1"/>
        <w:spacing w:before="180" w:after="180"/>
        <w:ind w:firstLine="480"/>
        <w:jc w:val="center"/>
        <w:rPr>
          <w:rFonts w:ascii="Arial" w:hAnsi="Arial" w:cs="Times New Roman"/>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11</w:t>
      </w:r>
      <w:r w:rsidRPr="00E327E4">
        <w:rPr>
          <w:rFonts w:ascii="Arial" w:hAnsi="Arial"/>
          <w:sz w:val="24"/>
          <w:szCs w:val="24"/>
        </w:rPr>
        <w:fldChar w:fldCharType="end"/>
      </w:r>
      <w:r w:rsidR="00CA4335" w:rsidRPr="00E327E4">
        <w:rPr>
          <w:rFonts w:ascii="Arial" w:hAnsi="Arial" w:cs="Times New Roman" w:hint="eastAsia"/>
          <w:sz w:val="24"/>
          <w:szCs w:val="24"/>
        </w:rPr>
        <w:t>特殊碳板</w:t>
      </w:r>
    </w:p>
    <w:p w14:paraId="4029993D" w14:textId="719A5FEF" w:rsidR="000E0319" w:rsidRDefault="000E0319" w:rsidP="00CA4335">
      <w:pPr>
        <w:spacing w:before="180" w:after="180" w:line="360" w:lineRule="auto"/>
        <w:ind w:firstLine="560"/>
        <w:jc w:val="center"/>
        <w:rPr>
          <w:rFonts w:ascii="Arial" w:hAnsi="Arial" w:cs="Times New Roman"/>
          <w:sz w:val="28"/>
          <w:szCs w:val="28"/>
        </w:rPr>
      </w:pPr>
      <w:r w:rsidRPr="00912FCE">
        <w:rPr>
          <w:rFonts w:ascii="Arial" w:hAnsi="Arial" w:cs="Times New Roman" w:hint="eastAsia"/>
          <w:noProof/>
          <w:sz w:val="28"/>
          <w:szCs w:val="28"/>
        </w:rPr>
        <w:lastRenderedPageBreak/>
        <w:drawing>
          <wp:inline distT="0" distB="0" distL="0" distR="0" wp14:anchorId="2A583623" wp14:editId="7B328A2F">
            <wp:extent cx="2133600" cy="2184573"/>
            <wp:effectExtent l="0" t="0" r="0" b="635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圖片 59"/>
                    <pic:cNvPicPr/>
                  </pic:nvPicPr>
                  <pic:blipFill rotWithShape="1">
                    <a:blip r:embed="rId18">
                      <a:extLst>
                        <a:ext uri="{28A0092B-C50C-407E-A947-70E740481C1C}">
                          <a14:useLocalDpi xmlns:a14="http://schemas.microsoft.com/office/drawing/2010/main" val="0"/>
                        </a:ext>
                      </a:extLst>
                    </a:blip>
                    <a:srcRect l="11245" t="51467" r="73065" b="11556"/>
                    <a:stretch/>
                  </pic:blipFill>
                  <pic:spPr bwMode="auto">
                    <a:xfrm>
                      <a:off x="0" y="0"/>
                      <a:ext cx="2147044" cy="2198338"/>
                    </a:xfrm>
                    <a:prstGeom prst="rect">
                      <a:avLst/>
                    </a:prstGeom>
                    <a:ln>
                      <a:noFill/>
                    </a:ln>
                    <a:extLst>
                      <a:ext uri="{53640926-AAD7-44D8-BBD7-CCE9431645EC}">
                        <a14:shadowObscured xmlns:a14="http://schemas.microsoft.com/office/drawing/2010/main"/>
                      </a:ext>
                    </a:extLst>
                  </pic:spPr>
                </pic:pic>
              </a:graphicData>
            </a:graphic>
          </wp:inline>
        </w:drawing>
      </w:r>
    </w:p>
    <w:p w14:paraId="4A5F4976" w14:textId="048ECD0B" w:rsidR="00AC2345" w:rsidRPr="00AC2345" w:rsidRDefault="00AC2345" w:rsidP="00AC2345">
      <w:pPr>
        <w:spacing w:before="180" w:after="180" w:line="360" w:lineRule="auto"/>
        <w:ind w:firstLine="560"/>
        <w:jc w:val="center"/>
        <w:rPr>
          <w:rFonts w:ascii="Arial" w:hAnsi="Arial" w:cs="Times New Roman"/>
          <w:sz w:val="28"/>
          <w:szCs w:val="28"/>
        </w:rPr>
      </w:pPr>
      <w:r>
        <w:rPr>
          <w:rFonts w:ascii="Arial" w:hAnsi="Arial" w:cs="Times New Roman" w:hint="eastAsia"/>
          <w:sz w:val="28"/>
          <w:szCs w:val="28"/>
        </w:rPr>
        <w:t>品編以排列方式、不疊層擺放燒結前</w:t>
      </w:r>
      <w:r w:rsidRPr="00AC2345">
        <w:rPr>
          <w:rFonts w:ascii="Arial" w:hAnsi="Arial" w:cs="Times New Roman" w:hint="eastAsia"/>
          <w:sz w:val="28"/>
          <w:szCs w:val="28"/>
        </w:rPr>
        <w:t>匣缽</w:t>
      </w:r>
      <w:r>
        <w:rPr>
          <w:rFonts w:ascii="Arial" w:hAnsi="Arial" w:cs="Times New Roman" w:hint="eastAsia"/>
          <w:sz w:val="28"/>
          <w:szCs w:val="28"/>
        </w:rPr>
        <w:t>載具</w:t>
      </w:r>
    </w:p>
    <w:p w14:paraId="7226AC11" w14:textId="2C1865F8" w:rsidR="000E0319" w:rsidRPr="00E327E4" w:rsidRDefault="00D63A16" w:rsidP="00D63A16">
      <w:pPr>
        <w:pStyle w:val="af1"/>
        <w:spacing w:before="180" w:after="180"/>
        <w:ind w:firstLine="480"/>
        <w:jc w:val="center"/>
        <w:rPr>
          <w:rFonts w:ascii="Arial" w:hAnsi="Arial" w:cs="Times New Roman"/>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12</w:t>
      </w:r>
      <w:r w:rsidRPr="00E327E4">
        <w:rPr>
          <w:rFonts w:ascii="Arial" w:hAnsi="Arial"/>
          <w:sz w:val="24"/>
          <w:szCs w:val="24"/>
        </w:rPr>
        <w:fldChar w:fldCharType="end"/>
      </w:r>
      <w:r w:rsidR="000E0319" w:rsidRPr="00E327E4">
        <w:rPr>
          <w:rFonts w:ascii="Arial" w:hAnsi="Arial" w:cs="Times New Roman" w:hint="eastAsia"/>
          <w:sz w:val="24"/>
          <w:szCs w:val="24"/>
        </w:rPr>
        <w:t>匣缽</w:t>
      </w:r>
    </w:p>
    <w:p w14:paraId="4636A5A5" w14:textId="0CDD8C9E" w:rsidR="000E0319" w:rsidRDefault="000E0319" w:rsidP="000E0319">
      <w:pPr>
        <w:spacing w:before="180" w:after="180" w:line="360" w:lineRule="auto"/>
        <w:ind w:firstLine="560"/>
        <w:jc w:val="center"/>
        <w:rPr>
          <w:rFonts w:ascii="Arial" w:hAnsi="Arial" w:cs="Times New Roman"/>
          <w:sz w:val="28"/>
          <w:szCs w:val="28"/>
        </w:rPr>
      </w:pPr>
      <w:r w:rsidRPr="00912FCE">
        <w:rPr>
          <w:rFonts w:ascii="Arial" w:hAnsi="Arial" w:cs="Times New Roman" w:hint="eastAsia"/>
          <w:noProof/>
          <w:sz w:val="28"/>
          <w:szCs w:val="28"/>
        </w:rPr>
        <w:drawing>
          <wp:inline distT="0" distB="0" distL="0" distR="0" wp14:anchorId="76416473" wp14:editId="330DF26F">
            <wp:extent cx="2134870" cy="2186940"/>
            <wp:effectExtent l="0" t="0" r="0" b="381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圖片 63"/>
                    <pic:cNvPicPr/>
                  </pic:nvPicPr>
                  <pic:blipFill rotWithShape="1">
                    <a:blip r:embed="rId18">
                      <a:extLst>
                        <a:ext uri="{28A0092B-C50C-407E-A947-70E740481C1C}">
                          <a14:useLocalDpi xmlns:a14="http://schemas.microsoft.com/office/drawing/2010/main" val="0"/>
                        </a:ext>
                      </a:extLst>
                    </a:blip>
                    <a:srcRect l="52652" t="51155" r="31077" b="10479"/>
                    <a:stretch/>
                  </pic:blipFill>
                  <pic:spPr bwMode="auto">
                    <a:xfrm>
                      <a:off x="0" y="0"/>
                      <a:ext cx="2150460" cy="2202910"/>
                    </a:xfrm>
                    <a:prstGeom prst="rect">
                      <a:avLst/>
                    </a:prstGeom>
                    <a:ln>
                      <a:noFill/>
                    </a:ln>
                    <a:extLst>
                      <a:ext uri="{53640926-AAD7-44D8-BBD7-CCE9431645EC}">
                        <a14:shadowObscured xmlns:a14="http://schemas.microsoft.com/office/drawing/2010/main"/>
                      </a:ext>
                    </a:extLst>
                  </pic:spPr>
                </pic:pic>
              </a:graphicData>
            </a:graphic>
          </wp:inline>
        </w:drawing>
      </w:r>
    </w:p>
    <w:p w14:paraId="2A683CF3" w14:textId="1C046A41" w:rsidR="00B4051B" w:rsidRPr="00912FCE" w:rsidRDefault="00B4051B" w:rsidP="000E0319">
      <w:pPr>
        <w:spacing w:before="180" w:after="180" w:line="360" w:lineRule="auto"/>
        <w:ind w:firstLine="560"/>
        <w:jc w:val="center"/>
        <w:rPr>
          <w:rFonts w:ascii="Arial" w:hAnsi="Arial" w:cs="Times New Roman"/>
          <w:sz w:val="28"/>
          <w:szCs w:val="28"/>
        </w:rPr>
      </w:pPr>
      <w:r>
        <w:rPr>
          <w:rFonts w:ascii="Arial" w:hAnsi="Arial" w:cs="Times New Roman" w:hint="eastAsia"/>
          <w:sz w:val="28"/>
          <w:szCs w:val="28"/>
        </w:rPr>
        <w:t>品編內加入治具，一同進行燒結</w:t>
      </w:r>
    </w:p>
    <w:p w14:paraId="7217F8BB" w14:textId="3F0C9550" w:rsidR="000E0319" w:rsidRPr="00E327E4" w:rsidRDefault="00D63A16" w:rsidP="00D63A16">
      <w:pPr>
        <w:pStyle w:val="af1"/>
        <w:spacing w:before="180" w:after="180"/>
        <w:ind w:firstLine="480"/>
        <w:jc w:val="center"/>
        <w:rPr>
          <w:rFonts w:ascii="Arial" w:hAnsi="Arial" w:cs="Times New Roman"/>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13</w:t>
      </w:r>
      <w:r w:rsidRPr="00E327E4">
        <w:rPr>
          <w:rFonts w:ascii="Arial" w:hAnsi="Arial"/>
          <w:sz w:val="24"/>
          <w:szCs w:val="24"/>
        </w:rPr>
        <w:fldChar w:fldCharType="end"/>
      </w:r>
      <w:r w:rsidR="004C74CD" w:rsidRPr="00E327E4">
        <w:rPr>
          <w:rFonts w:ascii="Arial" w:hAnsi="Arial" w:cs="Times New Roman" w:hint="eastAsia"/>
          <w:sz w:val="24"/>
          <w:szCs w:val="24"/>
        </w:rPr>
        <w:t>加</w:t>
      </w:r>
      <w:r w:rsidR="000E0319" w:rsidRPr="00E327E4">
        <w:rPr>
          <w:rFonts w:ascii="Arial" w:hAnsi="Arial" w:cs="Times New Roman" w:hint="eastAsia"/>
          <w:sz w:val="24"/>
          <w:szCs w:val="24"/>
        </w:rPr>
        <w:t>治具</w:t>
      </w:r>
      <w:r w:rsidR="004C74CD" w:rsidRPr="00E327E4">
        <w:rPr>
          <w:rFonts w:ascii="Arial" w:hAnsi="Arial" w:cs="Times New Roman" w:hint="eastAsia"/>
          <w:sz w:val="24"/>
          <w:szCs w:val="24"/>
        </w:rPr>
        <w:t>示意圖</w:t>
      </w:r>
    </w:p>
    <w:p w14:paraId="260373E9" w14:textId="047B8D3A" w:rsidR="00CA4335" w:rsidRDefault="00DB1292" w:rsidP="00D237FD">
      <w:pPr>
        <w:spacing w:before="180" w:after="180" w:line="360" w:lineRule="auto"/>
        <w:ind w:firstLine="560"/>
        <w:jc w:val="center"/>
        <w:rPr>
          <w:rFonts w:ascii="Arial" w:hAnsi="Arial" w:cs="Times New Roman"/>
          <w:sz w:val="28"/>
          <w:szCs w:val="28"/>
        </w:rPr>
      </w:pPr>
      <w:r w:rsidRPr="00912FCE">
        <w:rPr>
          <w:rFonts w:ascii="Arial" w:hAnsi="Arial" w:cs="Times New Roman" w:hint="eastAsia"/>
          <w:noProof/>
          <w:sz w:val="28"/>
          <w:szCs w:val="28"/>
        </w:rPr>
        <mc:AlternateContent>
          <mc:Choice Requires="wps">
            <w:drawing>
              <wp:anchor distT="0" distB="0" distL="114300" distR="114300" simplePos="0" relativeHeight="251658247" behindDoc="0" locked="0" layoutInCell="1" allowOverlap="1" wp14:anchorId="5CCA8364" wp14:editId="7B147ECC">
                <wp:simplePos x="0" y="0"/>
                <wp:positionH relativeFrom="column">
                  <wp:posOffset>2939415</wp:posOffset>
                </wp:positionH>
                <wp:positionV relativeFrom="paragraph">
                  <wp:posOffset>1355725</wp:posOffset>
                </wp:positionV>
                <wp:extent cx="194310" cy="171450"/>
                <wp:effectExtent l="0" t="0" r="15240" b="19050"/>
                <wp:wrapNone/>
                <wp:docPr id="67" name="橢圓 67"/>
                <wp:cNvGraphicFramePr/>
                <a:graphic xmlns:a="http://schemas.openxmlformats.org/drawingml/2006/main">
                  <a:graphicData uri="http://schemas.microsoft.com/office/word/2010/wordprocessingShape">
                    <wps:wsp>
                      <wps:cNvSpPr/>
                      <wps:spPr>
                        <a:xfrm>
                          <a:off x="0" y="0"/>
                          <a:ext cx="194310" cy="171450"/>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555E006" id="橢圓 67" o:spid="_x0000_s1026" style="position:absolute;margin-left:231.45pt;margin-top:106.75pt;width:15.3pt;height:1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" filled="f" strokecolor="red" strokeweight="1pt">
                <v:stroke joinstyle="miter"/>
              </v:oval>
            </w:pict>
          </mc:Fallback>
        </mc:AlternateContent>
      </w:r>
      <w:r w:rsidRPr="00912FCE">
        <w:rPr>
          <w:rFonts w:ascii="Arial" w:hAnsi="Arial" w:cs="Times New Roman" w:hint="eastAsia"/>
          <w:noProof/>
          <w:sz w:val="28"/>
          <w:szCs w:val="28"/>
        </w:rPr>
        <mc:AlternateContent>
          <mc:Choice Requires="wps">
            <w:drawing>
              <wp:anchor distT="0" distB="0" distL="114300" distR="114300" simplePos="0" relativeHeight="251658248" behindDoc="0" locked="0" layoutInCell="1" allowOverlap="1" wp14:anchorId="51409C00" wp14:editId="1E458334">
                <wp:simplePos x="0" y="0"/>
                <wp:positionH relativeFrom="page">
                  <wp:posOffset>3743960</wp:posOffset>
                </wp:positionH>
                <wp:positionV relativeFrom="paragraph">
                  <wp:posOffset>1290955</wp:posOffset>
                </wp:positionV>
                <wp:extent cx="194310" cy="171450"/>
                <wp:effectExtent l="0" t="0" r="15240" b="19050"/>
                <wp:wrapNone/>
                <wp:docPr id="69" name="橢圓 69"/>
                <wp:cNvGraphicFramePr/>
                <a:graphic xmlns:a="http://schemas.openxmlformats.org/drawingml/2006/main">
                  <a:graphicData uri="http://schemas.microsoft.com/office/word/2010/wordprocessingShape">
                    <wps:wsp>
                      <wps:cNvSpPr/>
                      <wps:spPr>
                        <a:xfrm>
                          <a:off x="0" y="0"/>
                          <a:ext cx="194310" cy="171450"/>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E0DECBA" id="橢圓 69" o:spid="_x0000_s1026" style="position:absolute;margin-left:294.8pt;margin-top:101.65pt;width:15.3pt;height:13.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" filled="f" strokecolor="red" strokeweight="1pt">
                <v:stroke joinstyle="miter"/>
                <w10:wrap anchorx="page"/>
              </v:oval>
            </w:pict>
          </mc:Fallback>
        </mc:AlternateContent>
      </w:r>
      <w:r w:rsidRPr="00912FCE">
        <w:rPr>
          <w:rFonts w:ascii="Arial" w:hAnsi="Arial" w:cs="Times New Roman" w:hint="eastAsia"/>
          <w:noProof/>
          <w:sz w:val="28"/>
          <w:szCs w:val="28"/>
        </w:rPr>
        <mc:AlternateContent>
          <mc:Choice Requires="wps">
            <w:drawing>
              <wp:anchor distT="0" distB="0" distL="114300" distR="114300" simplePos="0" relativeHeight="251658250" behindDoc="0" locked="0" layoutInCell="1" allowOverlap="1" wp14:anchorId="3F4DBD1E" wp14:editId="7FD9F6C8">
                <wp:simplePos x="0" y="0"/>
                <wp:positionH relativeFrom="column">
                  <wp:posOffset>2707005</wp:posOffset>
                </wp:positionH>
                <wp:positionV relativeFrom="paragraph">
                  <wp:posOffset>1043305</wp:posOffset>
                </wp:positionV>
                <wp:extent cx="194310" cy="171450"/>
                <wp:effectExtent l="0" t="0" r="15240" b="19050"/>
                <wp:wrapNone/>
                <wp:docPr id="71" name="橢圓 71"/>
                <wp:cNvGraphicFramePr/>
                <a:graphic xmlns:a="http://schemas.openxmlformats.org/drawingml/2006/main">
                  <a:graphicData uri="http://schemas.microsoft.com/office/word/2010/wordprocessingShape">
                    <wps:wsp>
                      <wps:cNvSpPr/>
                      <wps:spPr>
                        <a:xfrm>
                          <a:off x="0" y="0"/>
                          <a:ext cx="194310" cy="171450"/>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520DA611" id="橢圓 71" o:spid="_x0000_s1026" style="position:absolute;margin-left:213.15pt;margin-top:82.15pt;width:15.3pt;height:1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" filled="f" strokecolor="red" strokeweight="1pt">
                <v:stroke joinstyle="miter"/>
              </v:oval>
            </w:pict>
          </mc:Fallback>
        </mc:AlternateContent>
      </w:r>
      <w:r w:rsidR="000E0319" w:rsidRPr="00912FCE">
        <w:rPr>
          <w:rFonts w:ascii="Arial" w:hAnsi="Arial" w:cs="Times New Roman" w:hint="eastAsia"/>
          <w:noProof/>
          <w:sz w:val="28"/>
          <w:szCs w:val="28"/>
        </w:rPr>
        <mc:AlternateContent>
          <mc:Choice Requires="wps">
            <w:drawing>
              <wp:anchor distT="0" distB="0" distL="114300" distR="114300" simplePos="0" relativeHeight="251658246" behindDoc="0" locked="0" layoutInCell="1" allowOverlap="1" wp14:anchorId="01718451" wp14:editId="41D56FE8">
                <wp:simplePos x="0" y="0"/>
                <wp:positionH relativeFrom="column">
                  <wp:posOffset>2825115</wp:posOffset>
                </wp:positionH>
                <wp:positionV relativeFrom="paragraph">
                  <wp:posOffset>1096645</wp:posOffset>
                </wp:positionV>
                <wp:extent cx="228600" cy="228600"/>
                <wp:effectExtent l="0" t="0" r="19050" b="19050"/>
                <wp:wrapNone/>
                <wp:docPr id="65" name="橢圓 65"/>
                <wp:cNvGraphicFramePr/>
                <a:graphic xmlns:a="http://schemas.openxmlformats.org/drawingml/2006/main">
                  <a:graphicData uri="http://schemas.microsoft.com/office/word/2010/wordprocessingShape">
                    <wps:wsp>
                      <wps:cNvSpPr/>
                      <wps:spPr>
                        <a:xfrm>
                          <a:off x="0" y="0"/>
                          <a:ext cx="228600" cy="22860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EBEE463" id="橢圓 65" o:spid="_x0000_s1026" style="position:absolute;margin-left:222.45pt;margin-top:86.35pt;width:18pt;height:18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" filled="f" strokecolor="red" strokeweight="1.5pt">
                <v:stroke joinstyle="miter"/>
              </v:oval>
            </w:pict>
          </mc:Fallback>
        </mc:AlternateContent>
      </w:r>
      <w:r w:rsidR="000E0319" w:rsidRPr="00912FCE">
        <w:rPr>
          <w:rFonts w:ascii="Arial" w:hAnsi="Arial" w:cs="Times New Roman" w:hint="eastAsia"/>
          <w:noProof/>
          <w:sz w:val="28"/>
          <w:szCs w:val="28"/>
        </w:rPr>
        <mc:AlternateContent>
          <mc:Choice Requires="wps">
            <w:drawing>
              <wp:anchor distT="0" distB="0" distL="114300" distR="114300" simplePos="0" relativeHeight="251658249" behindDoc="0" locked="0" layoutInCell="1" allowOverlap="1" wp14:anchorId="455A7E17" wp14:editId="21F8DEBF">
                <wp:simplePos x="0" y="0"/>
                <wp:positionH relativeFrom="column">
                  <wp:posOffset>2988945</wp:posOffset>
                </wp:positionH>
                <wp:positionV relativeFrom="paragraph">
                  <wp:posOffset>1050925</wp:posOffset>
                </wp:positionV>
                <wp:extent cx="194310" cy="171450"/>
                <wp:effectExtent l="0" t="0" r="15240" b="19050"/>
                <wp:wrapNone/>
                <wp:docPr id="70" name="橢圓 70"/>
                <wp:cNvGraphicFramePr/>
                <a:graphic xmlns:a="http://schemas.openxmlformats.org/drawingml/2006/main">
                  <a:graphicData uri="http://schemas.microsoft.com/office/word/2010/wordprocessingShape">
                    <wps:wsp>
                      <wps:cNvSpPr/>
                      <wps:spPr>
                        <a:xfrm>
                          <a:off x="0" y="0"/>
                          <a:ext cx="194310" cy="171450"/>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DA4C85F" id="橢圓 70" o:spid="_x0000_s1026" style="position:absolute;margin-left:235.35pt;margin-top:82.75pt;width:15.3pt;height:1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" filled="f" strokecolor="red" strokeweight="1pt">
                <v:stroke joinstyle="miter"/>
              </v:oval>
            </w:pict>
          </mc:Fallback>
        </mc:AlternateContent>
      </w:r>
      <w:r w:rsidR="000E0319" w:rsidRPr="00912FCE">
        <w:rPr>
          <w:rFonts w:ascii="Arial" w:hAnsi="Arial" w:cs="Times New Roman" w:hint="eastAsia"/>
          <w:noProof/>
          <w:sz w:val="28"/>
          <w:szCs w:val="28"/>
        </w:rPr>
        <w:drawing>
          <wp:inline distT="0" distB="0" distL="0" distR="0" wp14:anchorId="6D36341E" wp14:editId="09B32765">
            <wp:extent cx="2295783" cy="1810229"/>
            <wp:effectExtent l="0" t="0" r="0" b="7620"/>
            <wp:docPr id="64" name="圖片 64" descr="一張含有 室內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圖片 64" descr="一張含有 室內 的圖片&#10;&#10;自動產生的描述"/>
                    <pic:cNvPicPr/>
                  </pic:nvPicPr>
                  <pic:blipFill rotWithShape="1">
                    <a:blip r:embed="rId21" cstate="print">
                      <a:extLst>
                        <a:ext uri="{28A0092B-C50C-407E-A947-70E740481C1C}">
                          <a14:useLocalDpi xmlns:a14="http://schemas.microsoft.com/office/drawing/2010/main" val="0"/>
                        </a:ext>
                      </a:extLst>
                    </a:blip>
                    <a:srcRect l="4929"/>
                    <a:stretch/>
                  </pic:blipFill>
                  <pic:spPr bwMode="auto">
                    <a:xfrm>
                      <a:off x="0" y="0"/>
                      <a:ext cx="2295783" cy="1810229"/>
                    </a:xfrm>
                    <a:prstGeom prst="rect">
                      <a:avLst/>
                    </a:prstGeom>
                    <a:ln>
                      <a:noFill/>
                    </a:ln>
                    <a:extLst>
                      <a:ext uri="{53640926-AAD7-44D8-BBD7-CCE9431645EC}">
                        <a14:shadowObscured xmlns:a14="http://schemas.microsoft.com/office/drawing/2010/main"/>
                      </a:ext>
                    </a:extLst>
                  </pic:spPr>
                </pic:pic>
              </a:graphicData>
            </a:graphic>
          </wp:inline>
        </w:drawing>
      </w:r>
    </w:p>
    <w:p w14:paraId="11EFB95B" w14:textId="7B1BF971" w:rsidR="00B4051B" w:rsidRPr="00B4051B" w:rsidRDefault="00B4051B" w:rsidP="00B4051B">
      <w:pPr>
        <w:spacing w:before="180" w:after="180" w:line="360" w:lineRule="auto"/>
        <w:ind w:firstLine="560"/>
        <w:jc w:val="center"/>
        <w:rPr>
          <w:rFonts w:ascii="Arial" w:hAnsi="Arial" w:cs="Times New Roman"/>
          <w:sz w:val="28"/>
          <w:szCs w:val="28"/>
        </w:rPr>
      </w:pPr>
      <w:r>
        <w:rPr>
          <w:rFonts w:ascii="Arial" w:hAnsi="Arial" w:cs="Times New Roman" w:hint="eastAsia"/>
          <w:sz w:val="28"/>
          <w:szCs w:val="28"/>
        </w:rPr>
        <w:lastRenderedPageBreak/>
        <w:t>品編加入滲銅片，一同進行燒結</w:t>
      </w:r>
    </w:p>
    <w:p w14:paraId="797C9FA0" w14:textId="60C8FD12" w:rsidR="000E0319" w:rsidRPr="00E327E4" w:rsidRDefault="00D63A16" w:rsidP="00D63A16">
      <w:pPr>
        <w:pStyle w:val="af1"/>
        <w:spacing w:before="180" w:after="180"/>
        <w:ind w:firstLine="480"/>
        <w:jc w:val="center"/>
        <w:rPr>
          <w:rFonts w:ascii="Arial" w:hAnsi="Arial" w:cs="Times New Roman"/>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14</w:t>
      </w:r>
      <w:r w:rsidRPr="00E327E4">
        <w:rPr>
          <w:rFonts w:ascii="Arial" w:hAnsi="Arial"/>
          <w:sz w:val="24"/>
          <w:szCs w:val="24"/>
        </w:rPr>
        <w:fldChar w:fldCharType="end"/>
      </w:r>
      <w:r w:rsidR="000E0319" w:rsidRPr="00E327E4">
        <w:rPr>
          <w:rFonts w:ascii="Arial" w:hAnsi="Arial" w:cs="Times New Roman" w:hint="eastAsia"/>
          <w:sz w:val="24"/>
          <w:szCs w:val="24"/>
        </w:rPr>
        <w:t>加滲銅片</w:t>
      </w:r>
      <w:r w:rsidR="004C74CD" w:rsidRPr="00E327E4">
        <w:rPr>
          <w:rFonts w:ascii="Arial" w:hAnsi="Arial" w:cs="Times New Roman" w:hint="eastAsia"/>
          <w:sz w:val="24"/>
          <w:szCs w:val="24"/>
        </w:rPr>
        <w:t>示意圖</w:t>
      </w:r>
    </w:p>
    <w:p w14:paraId="0A319FC6" w14:textId="1D5A2751" w:rsidR="003A35D4" w:rsidRPr="00912FCE" w:rsidRDefault="003A35D4" w:rsidP="004670C6">
      <w:pPr>
        <w:widowControl/>
        <w:spacing w:beforeLines="0" w:afterLines="0"/>
        <w:ind w:firstLineChars="0" w:firstLine="0"/>
        <w:jc w:val="left"/>
        <w:rPr>
          <w:rFonts w:ascii="Arial" w:hAnsi="Arial" w:cs="Times New Roman"/>
          <w:sz w:val="28"/>
          <w:szCs w:val="28"/>
        </w:rPr>
      </w:pPr>
      <w:r w:rsidRPr="00912FCE">
        <w:rPr>
          <w:rFonts w:ascii="Arial" w:hAnsi="Arial" w:cs="Times New Roman"/>
          <w:sz w:val="28"/>
          <w:szCs w:val="28"/>
        </w:rPr>
        <w:br w:type="page"/>
      </w:r>
    </w:p>
    <w:p w14:paraId="519626C3" w14:textId="6B523932" w:rsidR="0003477A" w:rsidRPr="00E327E4" w:rsidRDefault="001B0143" w:rsidP="001B0143">
      <w:pPr>
        <w:spacing w:before="180" w:after="180" w:line="360" w:lineRule="auto"/>
        <w:ind w:firstLineChars="0" w:firstLine="0"/>
        <w:jc w:val="left"/>
        <w:outlineLvl w:val="1"/>
        <w:rPr>
          <w:rFonts w:ascii="Arial" w:hAnsi="Arial" w:cs="Times New Roman"/>
          <w:sz w:val="32"/>
          <w:szCs w:val="32"/>
        </w:rPr>
      </w:pPr>
      <w:bookmarkStart w:id="13" w:name="_Toc115422116"/>
      <w:r w:rsidRPr="00E327E4">
        <w:rPr>
          <w:rFonts w:ascii="Arial" w:hAnsi="Arial" w:cs="Times New Roman" w:hint="eastAsia"/>
          <w:sz w:val="32"/>
          <w:szCs w:val="32"/>
        </w:rPr>
        <w:lastRenderedPageBreak/>
        <w:t>燒結製程</w:t>
      </w:r>
      <w:bookmarkEnd w:id="13"/>
    </w:p>
    <w:p w14:paraId="7AB0B138" w14:textId="053D1177" w:rsidR="0003477A" w:rsidRPr="00912FCE" w:rsidRDefault="002056BE" w:rsidP="003A35D4">
      <w:pPr>
        <w:pStyle w:val="Web"/>
        <w:shd w:val="clear" w:color="auto" w:fill="FFFFFF"/>
        <w:spacing w:before="180" w:beforeAutospacing="0" w:after="180" w:afterAutospacing="0"/>
        <w:ind w:firstLine="480"/>
        <w:rPr>
          <w:rFonts w:ascii="Arial" w:eastAsia="標楷體" w:hAnsi="Arial" w:cs="Times New Roman"/>
          <w:kern w:val="2"/>
          <w:sz w:val="28"/>
          <w:szCs w:val="28"/>
        </w:rPr>
      </w:pPr>
      <w:r w:rsidRPr="00912FCE">
        <w:rPr>
          <w:rFonts w:ascii="Arial" w:eastAsia="標楷體" w:hAnsi="Arial" w:cs="Times New Roman"/>
          <w:kern w:val="2"/>
          <w:sz w:val="28"/>
          <w:szCs w:val="28"/>
        </w:rPr>
        <w:t>將生胚送入</w:t>
      </w:r>
      <w:r w:rsidR="00867251" w:rsidRPr="00912FCE">
        <w:rPr>
          <w:rFonts w:ascii="Arial" w:eastAsia="標楷體" w:hAnsi="Arial" w:cs="Times New Roman" w:hint="eastAsia"/>
          <w:kern w:val="2"/>
          <w:sz w:val="28"/>
          <w:szCs w:val="28"/>
        </w:rPr>
        <w:t>燒結</w:t>
      </w:r>
      <w:r w:rsidRPr="00912FCE">
        <w:rPr>
          <w:rFonts w:ascii="Arial" w:eastAsia="標楷體" w:hAnsi="Arial" w:cs="Times New Roman"/>
          <w:kern w:val="2"/>
          <w:sz w:val="28"/>
          <w:szCs w:val="28"/>
        </w:rPr>
        <w:t>爐之中</w:t>
      </w:r>
      <w:r w:rsidR="00867251" w:rsidRPr="00912FCE">
        <w:rPr>
          <w:rFonts w:ascii="Arial" w:eastAsia="標楷體" w:hAnsi="Arial" w:cs="Times New Roman"/>
          <w:kern w:val="2"/>
          <w:sz w:val="28"/>
          <w:szCs w:val="28"/>
        </w:rPr>
        <w:t>加熱到適當的溫度</w:t>
      </w:r>
      <w:r w:rsidR="00867251" w:rsidRPr="00912FCE">
        <w:rPr>
          <w:rFonts w:ascii="Arial" w:eastAsia="標楷體" w:hAnsi="Arial" w:cs="Times New Roman" w:hint="eastAsia"/>
          <w:kern w:val="2"/>
          <w:sz w:val="28"/>
          <w:szCs w:val="28"/>
        </w:rPr>
        <w:t>，</w:t>
      </w:r>
      <w:r w:rsidRPr="00912FCE">
        <w:rPr>
          <w:rFonts w:ascii="Arial" w:eastAsia="標楷體" w:hAnsi="Arial" w:cs="Times New Roman"/>
          <w:kern w:val="2"/>
          <w:sz w:val="28"/>
          <w:szCs w:val="28"/>
        </w:rPr>
        <w:t>生胚的粉體之間產生互相熔融</w:t>
      </w:r>
      <w:r w:rsidR="00871C45" w:rsidRPr="00912FCE">
        <w:rPr>
          <w:rFonts w:ascii="Arial" w:eastAsia="標楷體" w:hAnsi="Arial" w:cs="Times New Roman" w:hint="eastAsia"/>
          <w:kern w:val="2"/>
          <w:sz w:val="28"/>
          <w:szCs w:val="28"/>
        </w:rPr>
        <w:t>，</w:t>
      </w:r>
      <w:r w:rsidRPr="00912FCE">
        <w:rPr>
          <w:rFonts w:ascii="Arial" w:eastAsia="標楷體" w:hAnsi="Arial" w:cs="Times New Roman"/>
          <w:kern w:val="2"/>
          <w:sz w:val="28"/>
          <w:szCs w:val="28"/>
        </w:rPr>
        <w:t>結合為一體</w:t>
      </w:r>
      <w:r w:rsidR="00867251" w:rsidRPr="00912FCE">
        <w:rPr>
          <w:rFonts w:ascii="Arial" w:eastAsia="標楷體" w:hAnsi="Arial" w:cs="Times New Roman"/>
          <w:kern w:val="2"/>
          <w:sz w:val="28"/>
          <w:szCs w:val="28"/>
        </w:rPr>
        <w:t>，</w:t>
      </w:r>
      <w:r w:rsidR="00871C45" w:rsidRPr="00912FCE">
        <w:rPr>
          <w:rFonts w:ascii="Arial" w:eastAsia="標楷體" w:hAnsi="Arial" w:cs="Times New Roman" w:hint="eastAsia"/>
          <w:kern w:val="2"/>
          <w:sz w:val="28"/>
          <w:szCs w:val="28"/>
        </w:rPr>
        <w:t>我們</w:t>
      </w:r>
      <w:r w:rsidR="00867251" w:rsidRPr="00912FCE">
        <w:rPr>
          <w:rFonts w:ascii="Arial" w:eastAsia="標楷體" w:hAnsi="Arial" w:cs="Times New Roman"/>
          <w:kern w:val="2"/>
          <w:sz w:val="28"/>
          <w:szCs w:val="28"/>
        </w:rPr>
        <w:t>稱之為燒結</w:t>
      </w:r>
      <w:r w:rsidR="005336E0" w:rsidRPr="00912FCE">
        <w:rPr>
          <w:rFonts w:ascii="Arial" w:eastAsia="標楷體" w:hAnsi="Arial" w:cs="Times New Roman" w:hint="eastAsia"/>
          <w:kern w:val="2"/>
          <w:sz w:val="28"/>
          <w:szCs w:val="28"/>
        </w:rPr>
        <w:t>，</w:t>
      </w:r>
      <w:r w:rsidR="00867251" w:rsidRPr="00912FCE">
        <w:rPr>
          <w:rFonts w:ascii="Arial" w:eastAsia="標楷體" w:hAnsi="Arial" w:cs="Times New Roman"/>
          <w:kern w:val="2"/>
          <w:sz w:val="28"/>
          <w:szCs w:val="28"/>
        </w:rPr>
        <w:t>另外，金屬中溶解的</w:t>
      </w:r>
      <w:r w:rsidR="007A7B58">
        <w:rPr>
          <w:rFonts w:ascii="Arial" w:eastAsia="標楷體" w:hAnsi="Arial" w:cs="Times New Roman" w:hint="eastAsia"/>
          <w:kern w:val="2"/>
          <w:sz w:val="28"/>
          <w:szCs w:val="28"/>
        </w:rPr>
        <w:t>部分</w:t>
      </w:r>
      <w:r w:rsidR="00867251" w:rsidRPr="00912FCE">
        <w:rPr>
          <w:rFonts w:ascii="Arial" w:eastAsia="標楷體" w:hAnsi="Arial" w:cs="Times New Roman"/>
          <w:kern w:val="2"/>
          <w:sz w:val="28"/>
          <w:szCs w:val="28"/>
        </w:rPr>
        <w:t>氣體</w:t>
      </w:r>
      <w:r w:rsidR="00871C45" w:rsidRPr="00912FCE">
        <w:rPr>
          <w:rFonts w:ascii="Arial" w:eastAsia="標楷體" w:hAnsi="Arial" w:cs="Times New Roman" w:hint="eastAsia"/>
          <w:kern w:val="2"/>
          <w:sz w:val="28"/>
          <w:szCs w:val="28"/>
        </w:rPr>
        <w:t>與添加劑</w:t>
      </w:r>
      <w:r w:rsidR="00867251" w:rsidRPr="00912FCE">
        <w:rPr>
          <w:rFonts w:ascii="Arial" w:eastAsia="標楷體" w:hAnsi="Arial" w:cs="Times New Roman"/>
          <w:kern w:val="2"/>
          <w:sz w:val="28"/>
          <w:szCs w:val="28"/>
        </w:rPr>
        <w:t>亦可在高溫下被</w:t>
      </w:r>
      <w:r w:rsidR="00BC6C87" w:rsidRPr="00912FCE">
        <w:rPr>
          <w:rFonts w:ascii="Arial" w:eastAsia="標楷體" w:hAnsi="Arial" w:cs="Times New Roman" w:hint="eastAsia"/>
          <w:kern w:val="2"/>
          <w:sz w:val="28"/>
          <w:szCs w:val="28"/>
        </w:rPr>
        <w:t>燒結揮發掉</w:t>
      </w:r>
      <w:r w:rsidR="007A7B58">
        <w:rPr>
          <w:rFonts w:ascii="Arial" w:eastAsia="標楷體" w:hAnsi="Arial" w:cs="Times New Roman" w:hint="eastAsia"/>
          <w:kern w:val="2"/>
          <w:sz w:val="28"/>
          <w:szCs w:val="28"/>
        </w:rPr>
        <w:t>或排出</w:t>
      </w:r>
      <w:r w:rsidR="00BC6C87" w:rsidRPr="00912FCE">
        <w:rPr>
          <w:rFonts w:ascii="Arial" w:eastAsia="標楷體" w:hAnsi="Arial" w:cs="Times New Roman" w:hint="eastAsia"/>
          <w:kern w:val="2"/>
          <w:sz w:val="28"/>
          <w:szCs w:val="28"/>
        </w:rPr>
        <w:t>，</w:t>
      </w:r>
      <w:r w:rsidR="00867251" w:rsidRPr="00912FCE">
        <w:rPr>
          <w:rFonts w:ascii="Arial" w:eastAsia="標楷體" w:hAnsi="Arial" w:cs="Times New Roman"/>
          <w:kern w:val="2"/>
          <w:sz w:val="28"/>
          <w:szCs w:val="28"/>
        </w:rPr>
        <w:t>至於燒結的溫度，則通常都在主要組成金屬的熔點之下</w:t>
      </w:r>
      <w:r w:rsidR="003A35D4" w:rsidRPr="00912FCE">
        <w:rPr>
          <w:rFonts w:ascii="Arial" w:eastAsia="標楷體" w:hAnsi="Arial" w:cs="Times New Roman" w:hint="eastAsia"/>
          <w:kern w:val="2"/>
          <w:sz w:val="28"/>
          <w:szCs w:val="28"/>
        </w:rPr>
        <w:t>避免生胚燒結到壞掉或融化</w:t>
      </w:r>
      <w:r w:rsidR="00867251" w:rsidRPr="00912FCE">
        <w:rPr>
          <w:rFonts w:ascii="Arial" w:eastAsia="標楷體" w:hAnsi="Arial" w:cs="Times New Roman"/>
          <w:kern w:val="2"/>
          <w:sz w:val="28"/>
          <w:szCs w:val="28"/>
        </w:rPr>
        <w:t>，生</w:t>
      </w:r>
      <w:r w:rsidR="003A35D4" w:rsidRPr="00912FCE">
        <w:rPr>
          <w:rFonts w:ascii="Arial" w:eastAsia="標楷體" w:hAnsi="Arial" w:cs="Times New Roman" w:hint="eastAsia"/>
          <w:kern w:val="2"/>
          <w:sz w:val="28"/>
          <w:szCs w:val="28"/>
        </w:rPr>
        <w:t>胚</w:t>
      </w:r>
      <w:r w:rsidR="00867251" w:rsidRPr="00912FCE">
        <w:rPr>
          <w:rFonts w:ascii="Arial" w:eastAsia="標楷體" w:hAnsi="Arial" w:cs="Times New Roman"/>
          <w:kern w:val="2"/>
          <w:sz w:val="28"/>
          <w:szCs w:val="28"/>
        </w:rPr>
        <w:t>燒結後，因製品形狀、顆粒大小與分配、化學組成、燒結操作情形、壓力大小等</w:t>
      </w:r>
      <w:r w:rsidR="003A35D4" w:rsidRPr="00912FCE">
        <w:rPr>
          <w:rFonts w:ascii="Arial" w:eastAsia="標楷體" w:hAnsi="Arial" w:cs="Times New Roman" w:hint="eastAsia"/>
          <w:kern w:val="2"/>
          <w:sz w:val="28"/>
          <w:szCs w:val="28"/>
        </w:rPr>
        <w:t>等</w:t>
      </w:r>
      <w:r w:rsidR="00867251" w:rsidRPr="00912FCE">
        <w:rPr>
          <w:rFonts w:ascii="Arial" w:eastAsia="標楷體" w:hAnsi="Arial" w:cs="Times New Roman"/>
          <w:kern w:val="2"/>
          <w:sz w:val="28"/>
          <w:szCs w:val="28"/>
        </w:rPr>
        <w:t>因素，使尺寸</w:t>
      </w:r>
      <w:r w:rsidR="003A35D4" w:rsidRPr="00912FCE">
        <w:rPr>
          <w:rFonts w:ascii="Arial" w:eastAsia="標楷體" w:hAnsi="Arial" w:cs="Times New Roman" w:hint="eastAsia"/>
          <w:kern w:val="2"/>
          <w:sz w:val="28"/>
          <w:szCs w:val="28"/>
        </w:rPr>
        <w:t>會</w:t>
      </w:r>
      <w:r w:rsidR="00867251" w:rsidRPr="00912FCE">
        <w:rPr>
          <w:rFonts w:ascii="Arial" w:eastAsia="標楷體" w:hAnsi="Arial" w:cs="Times New Roman"/>
          <w:kern w:val="2"/>
          <w:sz w:val="28"/>
          <w:szCs w:val="28"/>
        </w:rPr>
        <w:t>有</w:t>
      </w:r>
      <w:r w:rsidR="003A35D4" w:rsidRPr="00912FCE">
        <w:rPr>
          <w:rFonts w:ascii="Arial" w:eastAsia="標楷體" w:hAnsi="Arial" w:cs="Times New Roman" w:hint="eastAsia"/>
          <w:kern w:val="2"/>
          <w:sz w:val="28"/>
          <w:szCs w:val="28"/>
        </w:rPr>
        <w:t>變</w:t>
      </w:r>
      <w:r w:rsidR="00867251" w:rsidRPr="00912FCE">
        <w:rPr>
          <w:rFonts w:ascii="Arial" w:eastAsia="標楷體" w:hAnsi="Arial" w:cs="Times New Roman"/>
          <w:kern w:val="2"/>
          <w:sz w:val="28"/>
          <w:szCs w:val="28"/>
        </w:rPr>
        <w:t>長或縮短</w:t>
      </w:r>
      <w:r w:rsidR="003A35D4" w:rsidRPr="00912FCE">
        <w:rPr>
          <w:rFonts w:ascii="Arial" w:eastAsia="標楷體" w:hAnsi="Arial" w:cs="Times New Roman" w:hint="eastAsia"/>
          <w:kern w:val="2"/>
          <w:sz w:val="28"/>
          <w:szCs w:val="28"/>
        </w:rPr>
        <w:t>或燒結失敗</w:t>
      </w:r>
      <w:r w:rsidR="00867251" w:rsidRPr="00912FCE">
        <w:rPr>
          <w:rFonts w:ascii="Arial" w:eastAsia="標楷體" w:hAnsi="Arial" w:cs="Times New Roman"/>
          <w:kern w:val="2"/>
          <w:sz w:val="28"/>
          <w:szCs w:val="28"/>
        </w:rPr>
        <w:t>的稍微差異</w:t>
      </w:r>
      <w:r w:rsidRPr="00912FCE">
        <w:rPr>
          <w:rFonts w:ascii="Arial" w:eastAsia="標楷體" w:hAnsi="Arial" w:cs="Times New Roman" w:hint="eastAsia"/>
          <w:kern w:val="2"/>
          <w:sz w:val="28"/>
          <w:szCs w:val="28"/>
        </w:rPr>
        <w:t>。</w:t>
      </w:r>
    </w:p>
    <w:p w14:paraId="0A01C9CA" w14:textId="73BBFCEB" w:rsidR="003A35D4" w:rsidRPr="00912FCE" w:rsidRDefault="00AE628C" w:rsidP="00AE628C">
      <w:pPr>
        <w:pStyle w:val="Web"/>
        <w:shd w:val="clear" w:color="auto" w:fill="FFFFFF"/>
        <w:spacing w:before="180" w:beforeAutospacing="0" w:after="180" w:afterAutospacing="0"/>
        <w:ind w:firstLine="480"/>
        <w:jc w:val="center"/>
        <w:rPr>
          <w:rFonts w:ascii="Arial" w:eastAsia="標楷體" w:hAnsi="Arial" w:cs="Times New Roman"/>
          <w:kern w:val="2"/>
          <w:sz w:val="28"/>
          <w:szCs w:val="28"/>
        </w:rPr>
      </w:pPr>
      <w:r w:rsidRPr="00912FCE">
        <w:rPr>
          <w:rFonts w:ascii="Arial" w:eastAsia="標楷體" w:hAnsi="Arial" w:cs="Times New Roman" w:hint="eastAsia"/>
          <w:noProof/>
          <w:kern w:val="2"/>
          <w:sz w:val="28"/>
          <w:szCs w:val="28"/>
        </w:rPr>
        <w:drawing>
          <wp:inline distT="0" distB="0" distL="0" distR="0" wp14:anchorId="0DE2AD53" wp14:editId="0509DC36">
            <wp:extent cx="3345666" cy="2354580"/>
            <wp:effectExtent l="0" t="0" r="7620" b="7620"/>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圖片 72"/>
                    <pic:cNvPicPr/>
                  </pic:nvPicPr>
                  <pic:blipFill rotWithShape="1">
                    <a:blip r:embed="rId22">
                      <a:extLst>
                        <a:ext uri="{28A0092B-C50C-407E-A947-70E740481C1C}">
                          <a14:useLocalDpi xmlns:a14="http://schemas.microsoft.com/office/drawing/2010/main" val="0"/>
                        </a:ext>
                      </a:extLst>
                    </a:blip>
                    <a:srcRect l="1871" t="4202" r="3456" b="4281"/>
                    <a:stretch/>
                  </pic:blipFill>
                  <pic:spPr bwMode="auto">
                    <a:xfrm>
                      <a:off x="0" y="0"/>
                      <a:ext cx="3351778" cy="2358881"/>
                    </a:xfrm>
                    <a:prstGeom prst="rect">
                      <a:avLst/>
                    </a:prstGeom>
                    <a:ln>
                      <a:noFill/>
                    </a:ln>
                    <a:extLst>
                      <a:ext uri="{53640926-AAD7-44D8-BBD7-CCE9431645EC}">
                        <a14:shadowObscured xmlns:a14="http://schemas.microsoft.com/office/drawing/2010/main"/>
                      </a:ext>
                    </a:extLst>
                  </pic:spPr>
                </pic:pic>
              </a:graphicData>
            </a:graphic>
          </wp:inline>
        </w:drawing>
      </w:r>
    </w:p>
    <w:p w14:paraId="3E5005E9" w14:textId="19A181AB" w:rsidR="00AE628C" w:rsidRPr="00E327E4" w:rsidRDefault="00D63A16" w:rsidP="00D63A16">
      <w:pPr>
        <w:pStyle w:val="af1"/>
        <w:spacing w:before="180" w:after="180"/>
        <w:ind w:firstLine="480"/>
        <w:jc w:val="center"/>
        <w:rPr>
          <w:rFonts w:ascii="Arial" w:hAnsi="Arial" w:cs="Times New Roman"/>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15</w:t>
      </w:r>
      <w:r w:rsidRPr="00E327E4">
        <w:rPr>
          <w:rFonts w:ascii="Arial" w:hAnsi="Arial"/>
          <w:sz w:val="24"/>
          <w:szCs w:val="24"/>
        </w:rPr>
        <w:fldChar w:fldCharType="end"/>
      </w:r>
      <w:r w:rsidR="00AE628C" w:rsidRPr="00E327E4">
        <w:rPr>
          <w:rFonts w:ascii="Arial" w:hAnsi="Arial" w:cs="Times New Roman" w:hint="eastAsia"/>
          <w:sz w:val="24"/>
          <w:szCs w:val="24"/>
        </w:rPr>
        <w:t>燒結爐圖</w:t>
      </w:r>
    </w:p>
    <w:p w14:paraId="6551E343" w14:textId="1C4CC26B" w:rsidR="00BD0915" w:rsidRPr="00912FCE" w:rsidRDefault="00BD0915">
      <w:pPr>
        <w:widowControl/>
        <w:spacing w:beforeLines="0" w:afterLines="0"/>
        <w:ind w:firstLineChars="0" w:firstLine="0"/>
        <w:jc w:val="left"/>
        <w:rPr>
          <w:rFonts w:ascii="Arial" w:hAnsi="Arial" w:cs="Times New Roman"/>
          <w:sz w:val="28"/>
          <w:szCs w:val="28"/>
        </w:rPr>
      </w:pPr>
      <w:r w:rsidRPr="00912FCE">
        <w:rPr>
          <w:rFonts w:ascii="Arial" w:hAnsi="Arial" w:cs="Times New Roman"/>
          <w:sz w:val="28"/>
          <w:szCs w:val="28"/>
        </w:rPr>
        <w:br w:type="page"/>
      </w:r>
    </w:p>
    <w:p w14:paraId="47CB4A0E" w14:textId="1205ECFE" w:rsidR="00AE628C" w:rsidRPr="00E327E4" w:rsidRDefault="00BD0915" w:rsidP="00AB42F6">
      <w:pPr>
        <w:spacing w:before="180" w:after="180" w:line="360" w:lineRule="auto"/>
        <w:ind w:firstLineChars="0" w:firstLine="0"/>
        <w:jc w:val="left"/>
        <w:outlineLvl w:val="1"/>
        <w:rPr>
          <w:rFonts w:ascii="Arial" w:hAnsi="Arial" w:cs="Times New Roman"/>
          <w:sz w:val="32"/>
          <w:szCs w:val="32"/>
        </w:rPr>
      </w:pPr>
      <w:bookmarkStart w:id="14" w:name="_Toc115422117"/>
      <w:r w:rsidRPr="00E327E4">
        <w:rPr>
          <w:rFonts w:ascii="Arial" w:hAnsi="Arial" w:cs="Times New Roman" w:hint="eastAsia"/>
          <w:sz w:val="32"/>
          <w:szCs w:val="32"/>
        </w:rPr>
        <w:lastRenderedPageBreak/>
        <w:t>後加工製程</w:t>
      </w:r>
      <w:bookmarkEnd w:id="14"/>
    </w:p>
    <w:p w14:paraId="2FFA3A99" w14:textId="79A68D87" w:rsidR="00DA2A10" w:rsidRPr="00912FCE" w:rsidRDefault="008D27CC" w:rsidP="00010645">
      <w:pPr>
        <w:pStyle w:val="a3"/>
        <w:numPr>
          <w:ilvl w:val="0"/>
          <w:numId w:val="34"/>
        </w:numPr>
        <w:spacing w:before="180" w:after="180" w:line="360" w:lineRule="auto"/>
        <w:ind w:leftChars="0" w:firstLineChars="0" w:hanging="482"/>
        <w:jc w:val="left"/>
        <w:rPr>
          <w:rFonts w:ascii="Arial" w:hAnsi="Arial" w:cs="Times New Roman"/>
          <w:sz w:val="28"/>
          <w:szCs w:val="28"/>
        </w:rPr>
      </w:pPr>
      <w:r w:rsidRPr="00912FCE">
        <w:rPr>
          <w:rFonts w:ascii="Arial" w:hAnsi="Arial" w:cs="Times New Roman" w:hint="eastAsia"/>
          <w:sz w:val="28"/>
          <w:szCs w:val="28"/>
        </w:rPr>
        <w:t>整形：</w:t>
      </w:r>
      <w:r w:rsidR="00C42792" w:rsidRPr="00912FCE">
        <w:rPr>
          <w:rFonts w:ascii="Arial" w:hAnsi="Arial" w:cs="Times New Roman" w:hint="eastAsia"/>
          <w:sz w:val="28"/>
          <w:szCs w:val="28"/>
        </w:rPr>
        <w:t>生胚</w:t>
      </w:r>
      <w:r w:rsidR="00C42792" w:rsidRPr="00912FCE">
        <w:rPr>
          <w:rFonts w:ascii="Arial" w:hAnsi="Arial" w:cs="Times New Roman"/>
          <w:sz w:val="28"/>
          <w:szCs w:val="28"/>
        </w:rPr>
        <w:t>經燒結後，</w:t>
      </w:r>
      <w:r w:rsidR="00C42792" w:rsidRPr="00912FCE">
        <w:rPr>
          <w:rFonts w:ascii="Arial" w:hAnsi="Arial" w:cs="Times New Roman" w:hint="eastAsia"/>
          <w:sz w:val="28"/>
          <w:szCs w:val="28"/>
        </w:rPr>
        <w:t>會出現脹縮</w:t>
      </w:r>
      <w:r w:rsidR="00C42792" w:rsidRPr="00912FCE">
        <w:rPr>
          <w:rFonts w:ascii="Arial" w:hAnsi="Arial" w:cs="Times New Roman"/>
          <w:sz w:val="28"/>
          <w:szCs w:val="28"/>
        </w:rPr>
        <w:t>的</w:t>
      </w:r>
      <w:r w:rsidR="00C42792" w:rsidRPr="00912FCE">
        <w:rPr>
          <w:rFonts w:ascii="Arial" w:hAnsi="Arial" w:cs="Times New Roman" w:hint="eastAsia"/>
          <w:sz w:val="28"/>
          <w:szCs w:val="28"/>
        </w:rPr>
        <w:t>狀況</w:t>
      </w:r>
      <w:r w:rsidR="00C42792" w:rsidRPr="00912FCE">
        <w:rPr>
          <w:rFonts w:ascii="Arial" w:hAnsi="Arial" w:cs="Times New Roman"/>
          <w:sz w:val="28"/>
          <w:szCs w:val="28"/>
        </w:rPr>
        <w:t>，因此，</w:t>
      </w:r>
      <w:r w:rsidR="00AD34E9" w:rsidRPr="00912FCE">
        <w:rPr>
          <w:rFonts w:ascii="Arial" w:hAnsi="Arial" w:cs="Times New Roman"/>
          <w:sz w:val="28"/>
          <w:szCs w:val="28"/>
        </w:rPr>
        <w:t>整形</w:t>
      </w:r>
      <w:r w:rsidR="00AD34E9" w:rsidRPr="00912FCE">
        <w:rPr>
          <w:rFonts w:ascii="Arial" w:hAnsi="Arial" w:cs="Times New Roman" w:hint="eastAsia"/>
          <w:sz w:val="28"/>
          <w:szCs w:val="28"/>
        </w:rPr>
        <w:t>可以改善</w:t>
      </w:r>
      <w:r w:rsidR="00AD34E9" w:rsidRPr="00912FCE">
        <w:rPr>
          <w:rFonts w:ascii="Arial" w:hAnsi="Arial" w:cs="Times New Roman"/>
          <w:sz w:val="28"/>
          <w:szCs w:val="28"/>
        </w:rPr>
        <w:t>尺寸精度，且藉</w:t>
      </w:r>
      <w:r w:rsidR="00AD34E9" w:rsidRPr="00912FCE">
        <w:rPr>
          <w:rFonts w:ascii="Arial" w:hAnsi="Arial" w:cs="Times New Roman" w:hint="eastAsia"/>
          <w:sz w:val="28"/>
          <w:szCs w:val="28"/>
        </w:rPr>
        <w:t>由</w:t>
      </w:r>
      <w:r w:rsidR="00AD34E9" w:rsidRPr="00912FCE">
        <w:rPr>
          <w:rFonts w:ascii="Arial" w:hAnsi="Arial" w:cs="Times New Roman"/>
          <w:sz w:val="28"/>
          <w:szCs w:val="28"/>
        </w:rPr>
        <w:t>大噸數的</w:t>
      </w:r>
      <w:r w:rsidR="00AD34E9" w:rsidRPr="00912FCE">
        <w:rPr>
          <w:rFonts w:ascii="Arial" w:hAnsi="Arial" w:cs="Times New Roman" w:hint="eastAsia"/>
          <w:sz w:val="28"/>
          <w:szCs w:val="28"/>
        </w:rPr>
        <w:t>成型機來使用</w:t>
      </w:r>
      <w:r w:rsidR="00DA2A10" w:rsidRPr="00912FCE">
        <w:rPr>
          <w:rFonts w:ascii="Arial" w:hAnsi="Arial" w:cs="Times New Roman" w:hint="eastAsia"/>
          <w:sz w:val="28"/>
          <w:szCs w:val="28"/>
        </w:rPr>
        <w:t>。</w:t>
      </w:r>
    </w:p>
    <w:p w14:paraId="5C06F801" w14:textId="570250D3" w:rsidR="00DA2A10" w:rsidRPr="00912FCE" w:rsidRDefault="005E341C" w:rsidP="00010645">
      <w:pPr>
        <w:pStyle w:val="a3"/>
        <w:numPr>
          <w:ilvl w:val="0"/>
          <w:numId w:val="34"/>
        </w:numPr>
        <w:spacing w:before="180" w:after="180" w:line="360" w:lineRule="auto"/>
        <w:ind w:leftChars="0" w:firstLineChars="0" w:hanging="482"/>
        <w:jc w:val="left"/>
        <w:rPr>
          <w:rFonts w:ascii="Arial" w:hAnsi="Arial" w:cs="Times New Roman"/>
          <w:sz w:val="28"/>
          <w:szCs w:val="28"/>
        </w:rPr>
      </w:pPr>
      <w:r w:rsidRPr="00912FCE">
        <w:rPr>
          <w:rFonts w:ascii="Arial" w:hAnsi="Arial" w:cs="Times New Roman" w:hint="eastAsia"/>
          <w:sz w:val="28"/>
          <w:szCs w:val="28"/>
        </w:rPr>
        <w:t>機加工：</w:t>
      </w:r>
      <w:r w:rsidR="00147A8E" w:rsidRPr="00912FCE">
        <w:rPr>
          <w:rFonts w:ascii="Arial" w:hAnsi="Arial" w:cs="Times New Roman" w:hint="eastAsia"/>
          <w:sz w:val="28"/>
          <w:szCs w:val="28"/>
        </w:rPr>
        <w:t>是針對產品需要鑽</w:t>
      </w:r>
      <w:r w:rsidR="00147A8E" w:rsidRPr="00912FCE">
        <w:rPr>
          <w:rFonts w:ascii="Arial" w:hAnsi="Arial" w:cs="Times New Roman"/>
          <w:sz w:val="28"/>
          <w:szCs w:val="28"/>
        </w:rPr>
        <w:t>孔、</w:t>
      </w:r>
      <w:r w:rsidR="00147A8E" w:rsidRPr="00912FCE">
        <w:rPr>
          <w:rFonts w:ascii="Arial" w:hAnsi="Arial" w:cs="Times New Roman" w:hint="eastAsia"/>
          <w:sz w:val="28"/>
          <w:szCs w:val="28"/>
        </w:rPr>
        <w:t>車</w:t>
      </w:r>
      <w:r w:rsidR="00147A8E" w:rsidRPr="00912FCE">
        <w:rPr>
          <w:rFonts w:ascii="Arial" w:hAnsi="Arial" w:cs="Times New Roman"/>
          <w:sz w:val="28"/>
          <w:szCs w:val="28"/>
        </w:rPr>
        <w:t>溝槽、</w:t>
      </w:r>
      <w:r w:rsidR="00147A8E" w:rsidRPr="00912FCE">
        <w:rPr>
          <w:rFonts w:ascii="Arial" w:hAnsi="Arial" w:cs="Times New Roman" w:hint="eastAsia"/>
          <w:sz w:val="28"/>
          <w:szCs w:val="28"/>
        </w:rPr>
        <w:t>切削等</w:t>
      </w:r>
      <w:r w:rsidR="00147A8E" w:rsidRPr="00912FCE">
        <w:rPr>
          <w:rFonts w:ascii="Arial" w:hAnsi="Arial" w:cs="Times New Roman"/>
          <w:sz w:val="28"/>
          <w:szCs w:val="28"/>
        </w:rPr>
        <w:t>等無法在</w:t>
      </w:r>
      <w:r w:rsidR="00147A8E" w:rsidRPr="00912FCE">
        <w:rPr>
          <w:rFonts w:ascii="Arial" w:hAnsi="Arial" w:cs="Times New Roman" w:hint="eastAsia"/>
          <w:sz w:val="28"/>
          <w:szCs w:val="28"/>
        </w:rPr>
        <w:t>成型機高壓</w:t>
      </w:r>
      <w:r w:rsidR="00147A8E" w:rsidRPr="00912FCE">
        <w:rPr>
          <w:rFonts w:ascii="Arial" w:hAnsi="Arial" w:cs="Times New Roman"/>
          <w:sz w:val="28"/>
          <w:szCs w:val="28"/>
        </w:rPr>
        <w:t>出來</w:t>
      </w:r>
      <w:r w:rsidR="00147A8E" w:rsidRPr="00912FCE">
        <w:rPr>
          <w:rFonts w:ascii="Arial" w:hAnsi="Arial" w:cs="Times New Roman" w:hint="eastAsia"/>
          <w:sz w:val="28"/>
          <w:szCs w:val="28"/>
        </w:rPr>
        <w:t>形狀或</w:t>
      </w:r>
      <w:r w:rsidR="008F0608" w:rsidRPr="00912FCE">
        <w:rPr>
          <w:rFonts w:ascii="Arial" w:hAnsi="Arial" w:cs="Times New Roman" w:hint="eastAsia"/>
          <w:sz w:val="28"/>
          <w:szCs w:val="28"/>
        </w:rPr>
        <w:t>孔洞</w:t>
      </w:r>
      <w:r w:rsidR="00147A8E" w:rsidRPr="00912FCE">
        <w:rPr>
          <w:rFonts w:ascii="Arial" w:hAnsi="Arial" w:cs="Times New Roman"/>
          <w:sz w:val="28"/>
          <w:szCs w:val="28"/>
        </w:rPr>
        <w:t>，</w:t>
      </w:r>
      <w:r w:rsidR="00FB3E6D" w:rsidRPr="00912FCE">
        <w:rPr>
          <w:rFonts w:ascii="Arial" w:hAnsi="Arial" w:cs="Times New Roman" w:hint="eastAsia"/>
          <w:sz w:val="28"/>
          <w:szCs w:val="28"/>
        </w:rPr>
        <w:t>可</w:t>
      </w:r>
      <w:r w:rsidR="00147A8E" w:rsidRPr="00912FCE">
        <w:rPr>
          <w:rFonts w:ascii="Arial" w:hAnsi="Arial" w:cs="Times New Roman"/>
          <w:sz w:val="28"/>
          <w:szCs w:val="28"/>
        </w:rPr>
        <w:t>以</w:t>
      </w:r>
      <w:r w:rsidR="00FB3E6D" w:rsidRPr="00912FCE">
        <w:rPr>
          <w:rFonts w:ascii="Arial" w:hAnsi="Arial" w:cs="Times New Roman" w:hint="eastAsia"/>
          <w:sz w:val="28"/>
          <w:szCs w:val="28"/>
        </w:rPr>
        <w:t>用</w:t>
      </w:r>
      <w:r w:rsidR="008F0608" w:rsidRPr="00912FCE">
        <w:rPr>
          <w:rFonts w:ascii="Arial" w:hAnsi="Arial" w:cs="Times New Roman" w:hint="eastAsia"/>
          <w:sz w:val="28"/>
          <w:szCs w:val="28"/>
        </w:rPr>
        <w:t>其他</w:t>
      </w:r>
      <w:r w:rsidR="00147A8E" w:rsidRPr="00912FCE">
        <w:rPr>
          <w:rFonts w:ascii="Arial" w:hAnsi="Arial" w:cs="Times New Roman"/>
          <w:sz w:val="28"/>
          <w:szCs w:val="28"/>
        </w:rPr>
        <w:t>機器切削</w:t>
      </w:r>
      <w:r w:rsidR="00DA2A10" w:rsidRPr="00912FCE">
        <w:rPr>
          <w:rFonts w:ascii="Arial" w:hAnsi="Arial" w:cs="Times New Roman" w:hint="eastAsia"/>
          <w:sz w:val="28"/>
          <w:szCs w:val="28"/>
        </w:rPr>
        <w:t>。</w:t>
      </w:r>
    </w:p>
    <w:p w14:paraId="13B1A279" w14:textId="220E1F35" w:rsidR="00DA2A10" w:rsidRPr="00912FCE" w:rsidRDefault="00F7151A" w:rsidP="00010645">
      <w:pPr>
        <w:pStyle w:val="a3"/>
        <w:numPr>
          <w:ilvl w:val="0"/>
          <w:numId w:val="34"/>
        </w:numPr>
        <w:spacing w:before="180" w:after="180" w:line="360" w:lineRule="auto"/>
        <w:ind w:leftChars="0" w:firstLineChars="0" w:hanging="482"/>
        <w:jc w:val="left"/>
        <w:rPr>
          <w:rFonts w:ascii="Arial" w:hAnsi="Arial" w:cs="Times New Roman"/>
          <w:sz w:val="28"/>
          <w:szCs w:val="28"/>
        </w:rPr>
      </w:pPr>
      <w:r w:rsidRPr="00912FCE">
        <w:rPr>
          <w:rFonts w:ascii="Arial" w:hAnsi="Arial" w:cs="Times New Roman" w:hint="eastAsia"/>
          <w:sz w:val="28"/>
          <w:szCs w:val="28"/>
        </w:rPr>
        <w:t>熱處理：</w:t>
      </w:r>
      <w:r w:rsidR="00B3498A" w:rsidRPr="00912FCE">
        <w:rPr>
          <w:rFonts w:ascii="Arial" w:hAnsi="Arial" w:cs="Times New Roman"/>
          <w:sz w:val="28"/>
          <w:szCs w:val="28"/>
        </w:rPr>
        <w:t>由於粉末冶金製品一般</w:t>
      </w:r>
      <w:r w:rsidR="006B6539" w:rsidRPr="00912FCE">
        <w:rPr>
          <w:rFonts w:ascii="Arial" w:hAnsi="Arial" w:cs="Times New Roman" w:hint="eastAsia"/>
          <w:sz w:val="28"/>
          <w:szCs w:val="28"/>
        </w:rPr>
        <w:t>為</w:t>
      </w:r>
      <w:r w:rsidR="00B3498A" w:rsidRPr="00912FCE">
        <w:rPr>
          <w:rFonts w:ascii="Arial" w:hAnsi="Arial" w:cs="Times New Roman"/>
          <w:sz w:val="28"/>
          <w:szCs w:val="28"/>
        </w:rPr>
        <w:t>傳統鐵系</w:t>
      </w:r>
      <w:r w:rsidR="00FB3E6D" w:rsidRPr="00912FCE">
        <w:rPr>
          <w:rFonts w:ascii="Arial" w:hAnsi="Arial" w:cs="Times New Roman" w:hint="eastAsia"/>
          <w:sz w:val="28"/>
          <w:szCs w:val="28"/>
        </w:rPr>
        <w:t>產品</w:t>
      </w:r>
      <w:r w:rsidR="00B3498A" w:rsidRPr="00912FCE">
        <w:rPr>
          <w:rFonts w:ascii="Arial" w:hAnsi="Arial" w:cs="Times New Roman" w:hint="eastAsia"/>
          <w:sz w:val="28"/>
          <w:szCs w:val="28"/>
        </w:rPr>
        <w:t>，</w:t>
      </w:r>
      <w:r w:rsidR="00DD1D95" w:rsidRPr="00912FCE">
        <w:rPr>
          <w:rFonts w:ascii="Arial" w:hAnsi="Arial" w:cs="Times New Roman" w:hint="eastAsia"/>
          <w:sz w:val="28"/>
          <w:szCs w:val="28"/>
        </w:rPr>
        <w:t>將產品進行</w:t>
      </w:r>
      <w:r w:rsidR="006B6539" w:rsidRPr="00912FCE">
        <w:rPr>
          <w:rFonts w:ascii="Arial" w:hAnsi="Arial" w:cs="Times New Roman"/>
          <w:sz w:val="28"/>
          <w:szCs w:val="28"/>
        </w:rPr>
        <w:t>回火</w:t>
      </w:r>
      <w:r w:rsidR="00DD1D95" w:rsidRPr="00912FCE">
        <w:rPr>
          <w:rFonts w:ascii="Arial" w:hAnsi="Arial" w:cs="Times New Roman" w:hint="eastAsia"/>
          <w:sz w:val="28"/>
          <w:szCs w:val="28"/>
        </w:rPr>
        <w:t>以</w:t>
      </w:r>
      <w:r w:rsidR="006B6539" w:rsidRPr="00912FCE">
        <w:rPr>
          <w:rFonts w:ascii="Arial" w:hAnsi="Arial" w:cs="Times New Roman"/>
          <w:sz w:val="28"/>
          <w:szCs w:val="28"/>
        </w:rPr>
        <w:t>及高週波處理</w:t>
      </w:r>
      <w:r w:rsidR="006B6539" w:rsidRPr="00912FCE">
        <w:rPr>
          <w:rFonts w:ascii="Arial" w:hAnsi="Arial" w:cs="Times New Roman" w:hint="eastAsia"/>
          <w:sz w:val="28"/>
          <w:szCs w:val="28"/>
        </w:rPr>
        <w:t>等</w:t>
      </w:r>
      <w:r w:rsidR="006B6539" w:rsidRPr="00912FCE">
        <w:rPr>
          <w:rFonts w:ascii="Arial" w:hAnsi="Arial" w:cs="Times New Roman"/>
          <w:sz w:val="28"/>
          <w:szCs w:val="28"/>
        </w:rPr>
        <w:t>等，</w:t>
      </w:r>
      <w:r w:rsidR="00DD1D95" w:rsidRPr="00912FCE">
        <w:rPr>
          <w:rFonts w:ascii="Arial" w:hAnsi="Arial" w:cs="Times New Roman" w:hint="eastAsia"/>
          <w:sz w:val="28"/>
          <w:szCs w:val="28"/>
        </w:rPr>
        <w:t>實</w:t>
      </w:r>
      <w:r w:rsidR="00DD1D95" w:rsidRPr="00912FCE">
        <w:rPr>
          <w:rFonts w:ascii="Arial" w:hAnsi="Arial" w:cs="Times New Roman"/>
          <w:sz w:val="28"/>
          <w:szCs w:val="28"/>
        </w:rPr>
        <w:t>施熱處理</w:t>
      </w:r>
      <w:r w:rsidR="00DD1D95" w:rsidRPr="00912FCE">
        <w:rPr>
          <w:rFonts w:ascii="Arial" w:hAnsi="Arial" w:cs="Times New Roman" w:hint="eastAsia"/>
          <w:sz w:val="28"/>
          <w:szCs w:val="28"/>
        </w:rPr>
        <w:t>也</w:t>
      </w:r>
      <w:r w:rsidR="006B6539" w:rsidRPr="00912FCE">
        <w:rPr>
          <w:rFonts w:ascii="Arial" w:hAnsi="Arial" w:cs="Times New Roman" w:hint="eastAsia"/>
          <w:sz w:val="28"/>
          <w:szCs w:val="28"/>
        </w:rPr>
        <w:t>可以增加一定的</w:t>
      </w:r>
      <w:r w:rsidR="006B6539" w:rsidRPr="00912FCE">
        <w:rPr>
          <w:rFonts w:ascii="Arial" w:hAnsi="Arial" w:cs="Times New Roman"/>
          <w:sz w:val="28"/>
          <w:szCs w:val="28"/>
        </w:rPr>
        <w:t>表面硬度</w:t>
      </w:r>
      <w:r w:rsidR="00FB3E6D" w:rsidRPr="00912FCE">
        <w:rPr>
          <w:rFonts w:ascii="Arial" w:hAnsi="Arial" w:cs="Times New Roman" w:hint="eastAsia"/>
          <w:sz w:val="28"/>
          <w:szCs w:val="28"/>
        </w:rPr>
        <w:t>。</w:t>
      </w:r>
    </w:p>
    <w:p w14:paraId="76A274BA" w14:textId="0A347564" w:rsidR="00DA2A10" w:rsidRPr="00912FCE" w:rsidRDefault="00DD1D95" w:rsidP="00010645">
      <w:pPr>
        <w:pStyle w:val="a3"/>
        <w:numPr>
          <w:ilvl w:val="0"/>
          <w:numId w:val="34"/>
        </w:numPr>
        <w:spacing w:before="180" w:after="180" w:line="360" w:lineRule="auto"/>
        <w:ind w:leftChars="0" w:firstLineChars="0" w:hanging="482"/>
        <w:jc w:val="left"/>
        <w:rPr>
          <w:rFonts w:ascii="Arial" w:hAnsi="Arial" w:cs="Times New Roman"/>
          <w:sz w:val="28"/>
          <w:szCs w:val="28"/>
        </w:rPr>
      </w:pPr>
      <w:r w:rsidRPr="00912FCE">
        <w:rPr>
          <w:rFonts w:ascii="Arial" w:hAnsi="Arial" w:cs="Times New Roman" w:hint="eastAsia"/>
          <w:sz w:val="28"/>
          <w:szCs w:val="28"/>
        </w:rPr>
        <w:t>振盪研磨</w:t>
      </w:r>
      <w:r w:rsidR="004D702C" w:rsidRPr="00912FCE">
        <w:rPr>
          <w:rFonts w:ascii="Arial" w:hAnsi="Arial" w:cs="Times New Roman" w:hint="eastAsia"/>
          <w:sz w:val="28"/>
          <w:szCs w:val="28"/>
        </w:rPr>
        <w:t>：</w:t>
      </w:r>
      <w:r w:rsidR="00F01656" w:rsidRPr="00912FCE">
        <w:rPr>
          <w:rFonts w:ascii="Arial" w:hAnsi="Arial" w:cs="Times New Roman" w:hint="eastAsia"/>
          <w:sz w:val="28"/>
          <w:szCs w:val="28"/>
        </w:rPr>
        <w:t>可以節省人力本錢，與</w:t>
      </w:r>
      <w:r w:rsidR="00FB3E6D" w:rsidRPr="00912FCE">
        <w:rPr>
          <w:rFonts w:ascii="Arial" w:hAnsi="Arial" w:cs="Times New Roman" w:hint="eastAsia"/>
          <w:sz w:val="28"/>
          <w:szCs w:val="28"/>
        </w:rPr>
        <w:t>增加</w:t>
      </w:r>
      <w:r w:rsidR="00F01656" w:rsidRPr="00912FCE">
        <w:rPr>
          <w:rFonts w:ascii="Arial" w:hAnsi="Arial" w:cs="Times New Roman" w:hint="eastAsia"/>
          <w:sz w:val="28"/>
          <w:szCs w:val="28"/>
        </w:rPr>
        <w:t>功率，產品研磨</w:t>
      </w:r>
      <w:r w:rsidR="00FB3E6D" w:rsidRPr="00912FCE">
        <w:rPr>
          <w:rFonts w:ascii="Arial" w:hAnsi="Arial" w:cs="Times New Roman" w:hint="eastAsia"/>
          <w:sz w:val="28"/>
          <w:szCs w:val="28"/>
        </w:rPr>
        <w:t>更</w:t>
      </w:r>
      <w:r w:rsidR="00F01656" w:rsidRPr="00912FCE">
        <w:rPr>
          <w:rFonts w:ascii="Arial" w:hAnsi="Arial" w:cs="Times New Roman" w:hint="eastAsia"/>
          <w:sz w:val="28"/>
          <w:szCs w:val="28"/>
        </w:rPr>
        <w:t>均勻，可防止人工去毛邊或拋光時因使用力道不平均所導致的產品平整度有差異或光亮度不相同，對於較小產品和不好處理的角位，人工操作不方便且不快速，振盪研磨亦能處理</w:t>
      </w:r>
      <w:r w:rsidR="00FB3E6D" w:rsidRPr="00912FCE">
        <w:rPr>
          <w:rFonts w:ascii="Arial" w:hAnsi="Arial" w:cs="Times New Roman" w:hint="eastAsia"/>
          <w:sz w:val="28"/>
          <w:szCs w:val="28"/>
        </w:rPr>
        <w:t>。</w:t>
      </w:r>
    </w:p>
    <w:p w14:paraId="20A031BF" w14:textId="19882F02" w:rsidR="00DA2A10" w:rsidRPr="00912FCE" w:rsidRDefault="004237A8" w:rsidP="00010645">
      <w:pPr>
        <w:pStyle w:val="a3"/>
        <w:numPr>
          <w:ilvl w:val="0"/>
          <w:numId w:val="34"/>
        </w:numPr>
        <w:spacing w:before="180" w:after="180" w:line="360" w:lineRule="auto"/>
        <w:ind w:leftChars="0" w:firstLineChars="0" w:hanging="482"/>
        <w:jc w:val="left"/>
        <w:rPr>
          <w:rFonts w:ascii="Arial" w:hAnsi="Arial" w:cs="Times New Roman"/>
          <w:sz w:val="28"/>
          <w:szCs w:val="28"/>
        </w:rPr>
      </w:pPr>
      <w:r w:rsidRPr="00912FCE">
        <w:rPr>
          <w:rFonts w:ascii="Arial" w:hAnsi="Arial" w:cs="Times New Roman" w:hint="eastAsia"/>
          <w:sz w:val="28"/>
          <w:szCs w:val="28"/>
        </w:rPr>
        <w:t>電鍍：</w:t>
      </w:r>
      <w:r w:rsidR="004400B3" w:rsidRPr="00912FCE">
        <w:rPr>
          <w:rFonts w:ascii="Arial" w:hAnsi="Arial" w:cs="Times New Roman"/>
          <w:sz w:val="28"/>
          <w:szCs w:val="28"/>
        </w:rPr>
        <w:t>利用電解原理在</w:t>
      </w:r>
      <w:r w:rsidR="004400B3" w:rsidRPr="00912FCE">
        <w:rPr>
          <w:rFonts w:ascii="Arial" w:hAnsi="Arial" w:cs="Times New Roman" w:hint="eastAsia"/>
          <w:sz w:val="28"/>
          <w:szCs w:val="28"/>
        </w:rPr>
        <w:t>產品的</w:t>
      </w:r>
      <w:r w:rsidR="004400B3" w:rsidRPr="00912FCE">
        <w:rPr>
          <w:rFonts w:ascii="Arial" w:hAnsi="Arial" w:cs="Times New Roman"/>
          <w:sz w:val="28"/>
          <w:szCs w:val="28"/>
        </w:rPr>
        <w:t>金屬表面上鍍上一薄層其它金屬或合金，</w:t>
      </w:r>
      <w:r w:rsidR="004400B3" w:rsidRPr="00912FCE">
        <w:rPr>
          <w:rFonts w:ascii="Arial" w:hAnsi="Arial" w:cs="Times New Roman" w:hint="eastAsia"/>
          <w:sz w:val="28"/>
          <w:szCs w:val="28"/>
        </w:rPr>
        <w:t>讓產品</w:t>
      </w:r>
      <w:r w:rsidR="004400B3" w:rsidRPr="00912FCE">
        <w:rPr>
          <w:rFonts w:ascii="Arial" w:hAnsi="Arial" w:cs="Times New Roman"/>
          <w:sz w:val="28"/>
          <w:szCs w:val="28"/>
        </w:rPr>
        <w:t>表面附着一層金屬膜的工藝從而起到防止金屬氧化</w:t>
      </w:r>
      <w:r w:rsidR="00FB3E6D" w:rsidRPr="00912FCE">
        <w:rPr>
          <w:rFonts w:ascii="Arial" w:hAnsi="Arial" w:cs="Times New Roman" w:hint="eastAsia"/>
          <w:sz w:val="28"/>
          <w:szCs w:val="28"/>
        </w:rPr>
        <w:t>。</w:t>
      </w:r>
    </w:p>
    <w:p w14:paraId="1CCF8E20" w14:textId="3964675F" w:rsidR="00DA2A10" w:rsidRPr="00912FCE" w:rsidRDefault="00C1252A" w:rsidP="00010645">
      <w:pPr>
        <w:pStyle w:val="a3"/>
        <w:numPr>
          <w:ilvl w:val="0"/>
          <w:numId w:val="34"/>
        </w:numPr>
        <w:spacing w:before="180" w:after="180" w:line="360" w:lineRule="auto"/>
        <w:ind w:leftChars="0" w:firstLineChars="0" w:hanging="482"/>
        <w:jc w:val="left"/>
        <w:rPr>
          <w:rFonts w:ascii="Arial" w:hAnsi="Arial" w:cs="Times New Roman"/>
          <w:sz w:val="28"/>
          <w:szCs w:val="28"/>
        </w:rPr>
      </w:pPr>
      <w:r w:rsidRPr="00912FCE">
        <w:rPr>
          <w:rFonts w:ascii="Arial" w:hAnsi="Arial" w:cs="Times New Roman" w:hint="eastAsia"/>
          <w:sz w:val="28"/>
          <w:szCs w:val="28"/>
        </w:rPr>
        <w:t>真空含油：</w:t>
      </w:r>
      <w:r w:rsidR="00CC4FBD" w:rsidRPr="00912FCE">
        <w:rPr>
          <w:rFonts w:ascii="Arial" w:hAnsi="Arial" w:cs="Times New Roman" w:hint="eastAsia"/>
          <w:sz w:val="28"/>
          <w:szCs w:val="28"/>
        </w:rPr>
        <w:t>是</w:t>
      </w:r>
      <w:r w:rsidR="003F4179" w:rsidRPr="00912FCE">
        <w:rPr>
          <w:rFonts w:ascii="Arial" w:hAnsi="Arial" w:cs="Times New Roman" w:hint="eastAsia"/>
          <w:sz w:val="28"/>
          <w:szCs w:val="28"/>
        </w:rPr>
        <w:t>指</w:t>
      </w:r>
      <w:r w:rsidR="00CC4FBD" w:rsidRPr="00912FCE">
        <w:rPr>
          <w:rFonts w:ascii="Arial" w:hAnsi="Arial" w:cs="Times New Roman"/>
          <w:sz w:val="28"/>
          <w:szCs w:val="28"/>
        </w:rPr>
        <w:t>浸入</w:t>
      </w:r>
      <w:r w:rsidR="00CC4FBD" w:rsidRPr="00912FCE">
        <w:rPr>
          <w:rFonts w:ascii="Arial" w:hAnsi="Arial" w:cs="Times New Roman" w:hint="eastAsia"/>
          <w:sz w:val="28"/>
          <w:szCs w:val="28"/>
        </w:rPr>
        <w:t>真空含</w:t>
      </w:r>
      <w:r w:rsidR="00CC4FBD" w:rsidRPr="00912FCE">
        <w:rPr>
          <w:rFonts w:ascii="Arial" w:hAnsi="Arial" w:cs="Times New Roman"/>
          <w:sz w:val="28"/>
          <w:szCs w:val="28"/>
        </w:rPr>
        <w:t>油中加熱，</w:t>
      </w:r>
      <w:r w:rsidR="00CC4FBD" w:rsidRPr="00912FCE">
        <w:rPr>
          <w:rFonts w:ascii="Arial" w:hAnsi="Arial" w:cs="Times New Roman" w:hint="eastAsia"/>
          <w:sz w:val="28"/>
          <w:szCs w:val="28"/>
        </w:rPr>
        <w:t>依照粉末冶金產品的</w:t>
      </w:r>
      <w:r w:rsidR="00CC4FBD" w:rsidRPr="00912FCE">
        <w:rPr>
          <w:rFonts w:ascii="Arial" w:hAnsi="Arial" w:cs="Times New Roman"/>
          <w:sz w:val="28"/>
          <w:szCs w:val="28"/>
        </w:rPr>
        <w:t>多</w:t>
      </w:r>
      <w:r w:rsidR="00CC4FBD" w:rsidRPr="00912FCE">
        <w:rPr>
          <w:rFonts w:ascii="Arial" w:hAnsi="Arial" w:cs="Times New Roman" w:hint="eastAsia"/>
          <w:sz w:val="28"/>
          <w:szCs w:val="28"/>
        </w:rPr>
        <w:t>毛細</w:t>
      </w:r>
      <w:r w:rsidR="00CC4FBD" w:rsidRPr="00912FCE">
        <w:rPr>
          <w:rFonts w:ascii="Arial" w:hAnsi="Arial" w:cs="Times New Roman"/>
          <w:sz w:val="28"/>
          <w:szCs w:val="28"/>
        </w:rPr>
        <w:t>孔</w:t>
      </w:r>
      <w:r w:rsidR="00CC4FBD" w:rsidRPr="00912FCE">
        <w:rPr>
          <w:rFonts w:ascii="Arial" w:hAnsi="Arial" w:cs="Times New Roman" w:hint="eastAsia"/>
          <w:sz w:val="28"/>
          <w:szCs w:val="28"/>
        </w:rPr>
        <w:t>特</w:t>
      </w:r>
      <w:r w:rsidR="00CC4FBD" w:rsidRPr="00912FCE">
        <w:rPr>
          <w:rFonts w:ascii="Arial" w:hAnsi="Arial" w:cs="Times New Roman"/>
          <w:sz w:val="28"/>
          <w:szCs w:val="28"/>
        </w:rPr>
        <w:t>性，</w:t>
      </w:r>
      <w:r w:rsidR="00CC4FBD" w:rsidRPr="00912FCE">
        <w:rPr>
          <w:rFonts w:ascii="Arial" w:hAnsi="Arial" w:cs="Times New Roman" w:hint="eastAsia"/>
          <w:sz w:val="28"/>
          <w:szCs w:val="28"/>
        </w:rPr>
        <w:t>毛細孔</w:t>
      </w:r>
      <w:r w:rsidR="00CC4FBD" w:rsidRPr="00912FCE">
        <w:rPr>
          <w:rFonts w:ascii="Arial" w:hAnsi="Arial" w:cs="Times New Roman"/>
          <w:sz w:val="28"/>
          <w:szCs w:val="28"/>
        </w:rPr>
        <w:t>吸</w:t>
      </w:r>
      <w:r w:rsidR="00CC4FBD" w:rsidRPr="00912FCE">
        <w:rPr>
          <w:rFonts w:ascii="Arial" w:hAnsi="Arial" w:cs="Times New Roman" w:hint="eastAsia"/>
          <w:sz w:val="28"/>
          <w:szCs w:val="28"/>
        </w:rPr>
        <w:t>取油</w:t>
      </w:r>
      <w:r w:rsidR="00CC4FBD" w:rsidRPr="00912FCE">
        <w:rPr>
          <w:rFonts w:ascii="Arial" w:hAnsi="Arial" w:cs="Times New Roman"/>
          <w:sz w:val="28"/>
          <w:szCs w:val="28"/>
        </w:rPr>
        <w:t>，並於轉動時釋出</w:t>
      </w:r>
      <w:r w:rsidR="00CC4FBD" w:rsidRPr="00912FCE">
        <w:rPr>
          <w:rFonts w:ascii="Arial" w:hAnsi="Arial" w:cs="Times New Roman" w:hint="eastAsia"/>
          <w:sz w:val="28"/>
          <w:szCs w:val="28"/>
        </w:rPr>
        <w:t>熱能將油釋</w:t>
      </w:r>
      <w:r w:rsidR="00CC4FBD" w:rsidRPr="00912FCE">
        <w:rPr>
          <w:rFonts w:ascii="Arial" w:hAnsi="Arial" w:cs="Times New Roman" w:hint="eastAsia"/>
          <w:sz w:val="28"/>
          <w:szCs w:val="28"/>
        </w:rPr>
        <w:lastRenderedPageBreak/>
        <w:t>出，之後</w:t>
      </w:r>
      <w:r w:rsidR="00452C94" w:rsidRPr="00912FCE">
        <w:rPr>
          <w:rFonts w:ascii="Arial" w:hAnsi="Arial" w:cs="Times New Roman" w:hint="eastAsia"/>
          <w:sz w:val="28"/>
          <w:szCs w:val="28"/>
        </w:rPr>
        <w:t>轉動停止，溫度開始下降油就會再次被吸回</w:t>
      </w:r>
      <w:r w:rsidR="00600949" w:rsidRPr="00912FCE">
        <w:rPr>
          <w:rFonts w:ascii="Arial" w:hAnsi="Arial" w:cs="Times New Roman" w:hint="eastAsia"/>
          <w:sz w:val="28"/>
          <w:szCs w:val="28"/>
        </w:rPr>
        <w:t>產品的毛細孔中</w:t>
      </w:r>
      <w:r w:rsidR="003F4179" w:rsidRPr="00912FCE">
        <w:rPr>
          <w:rFonts w:ascii="Arial" w:hAnsi="Arial" w:cs="Times New Roman" w:hint="eastAsia"/>
          <w:sz w:val="28"/>
          <w:szCs w:val="28"/>
        </w:rPr>
        <w:t>。</w:t>
      </w:r>
    </w:p>
    <w:p w14:paraId="5FD0C5D5" w14:textId="791714F0" w:rsidR="00DA2A10" w:rsidRPr="00912FCE" w:rsidRDefault="00247A51" w:rsidP="00010645">
      <w:pPr>
        <w:pStyle w:val="a3"/>
        <w:numPr>
          <w:ilvl w:val="0"/>
          <w:numId w:val="34"/>
        </w:numPr>
        <w:spacing w:before="180" w:after="180" w:line="360" w:lineRule="auto"/>
        <w:ind w:leftChars="0" w:firstLineChars="0" w:hanging="482"/>
        <w:jc w:val="left"/>
        <w:rPr>
          <w:rFonts w:ascii="Arial" w:hAnsi="Arial" w:cs="Times New Roman"/>
          <w:sz w:val="28"/>
          <w:szCs w:val="28"/>
        </w:rPr>
      </w:pPr>
      <w:r w:rsidRPr="00912FCE">
        <w:rPr>
          <w:rFonts w:ascii="Arial" w:hAnsi="Arial" w:cs="Times New Roman" w:hint="eastAsia"/>
          <w:sz w:val="28"/>
          <w:szCs w:val="28"/>
        </w:rPr>
        <w:t>黑化：</w:t>
      </w:r>
      <w:r w:rsidR="00CB70EF" w:rsidRPr="00912FCE">
        <w:rPr>
          <w:rFonts w:ascii="Arial" w:hAnsi="Arial" w:cs="Times New Roman" w:hint="eastAsia"/>
          <w:sz w:val="28"/>
          <w:szCs w:val="28"/>
        </w:rPr>
        <w:t>黑化處理主要</w:t>
      </w:r>
      <w:r w:rsidR="00DA7BB4" w:rsidRPr="00912FCE">
        <w:rPr>
          <w:rFonts w:ascii="Arial" w:hAnsi="Arial" w:cs="Times New Roman" w:hint="eastAsia"/>
          <w:sz w:val="28"/>
          <w:szCs w:val="28"/>
        </w:rPr>
        <w:t>是</w:t>
      </w:r>
      <w:r w:rsidR="00CB70EF" w:rsidRPr="00912FCE">
        <w:rPr>
          <w:rFonts w:ascii="Arial" w:hAnsi="Arial" w:cs="Times New Roman" w:hint="eastAsia"/>
          <w:sz w:val="28"/>
          <w:szCs w:val="28"/>
        </w:rPr>
        <w:t>經由</w:t>
      </w:r>
      <w:r w:rsidR="003F4179" w:rsidRPr="00912FCE">
        <w:rPr>
          <w:rFonts w:ascii="Arial" w:hAnsi="Arial" w:cs="Times New Roman" w:hint="eastAsia"/>
          <w:sz w:val="28"/>
          <w:szCs w:val="28"/>
        </w:rPr>
        <w:t>特殊液體</w:t>
      </w:r>
      <w:r w:rsidR="00CB70EF" w:rsidRPr="00912FCE">
        <w:rPr>
          <w:rFonts w:ascii="Arial" w:hAnsi="Arial" w:cs="Times New Roman" w:hint="eastAsia"/>
          <w:sz w:val="28"/>
          <w:szCs w:val="28"/>
        </w:rPr>
        <w:t>的浸漬，在</w:t>
      </w:r>
      <w:r w:rsidR="003F4179" w:rsidRPr="00912FCE">
        <w:rPr>
          <w:rFonts w:ascii="Arial" w:hAnsi="Arial" w:cs="Times New Roman" w:hint="eastAsia"/>
          <w:sz w:val="28"/>
          <w:szCs w:val="28"/>
        </w:rPr>
        <w:t>產品</w:t>
      </w:r>
      <w:r w:rsidR="00CB70EF" w:rsidRPr="00912FCE">
        <w:rPr>
          <w:rFonts w:ascii="Arial" w:hAnsi="Arial" w:cs="Times New Roman" w:hint="eastAsia"/>
          <w:sz w:val="28"/>
          <w:szCs w:val="28"/>
        </w:rPr>
        <w:t>上產生</w:t>
      </w:r>
      <w:r w:rsidR="00DA7BB4" w:rsidRPr="00912FCE">
        <w:rPr>
          <w:rFonts w:ascii="Arial" w:hAnsi="Arial" w:cs="Times New Roman" w:hint="eastAsia"/>
          <w:sz w:val="28"/>
          <w:szCs w:val="28"/>
        </w:rPr>
        <w:t>較</w:t>
      </w:r>
      <w:r w:rsidR="00CB70EF" w:rsidRPr="00912FCE">
        <w:rPr>
          <w:rFonts w:ascii="Arial" w:hAnsi="Arial" w:cs="Times New Roman" w:hint="eastAsia"/>
          <w:sz w:val="28"/>
          <w:szCs w:val="28"/>
        </w:rPr>
        <w:t>持久性的黑色氧化膜</w:t>
      </w:r>
      <w:r w:rsidR="00DA7BB4" w:rsidRPr="00912FCE">
        <w:rPr>
          <w:rFonts w:ascii="Arial" w:hAnsi="Arial" w:cs="Times New Roman" w:hint="eastAsia"/>
          <w:sz w:val="28"/>
          <w:szCs w:val="28"/>
        </w:rPr>
        <w:t>，</w:t>
      </w:r>
      <w:r w:rsidR="00CB70EF" w:rsidRPr="00912FCE">
        <w:rPr>
          <w:rFonts w:ascii="Arial" w:hAnsi="Arial" w:cs="Times New Roman" w:hint="eastAsia"/>
          <w:sz w:val="28"/>
          <w:szCs w:val="28"/>
        </w:rPr>
        <w:t>此持久性的黑色氧化膜經由油或蠟的吸附，更可大幅提高耐蝕性</w:t>
      </w:r>
      <w:r w:rsidR="003F4179" w:rsidRPr="00912FCE">
        <w:rPr>
          <w:rFonts w:ascii="Arial" w:hAnsi="Arial" w:cs="Times New Roman" w:hint="eastAsia"/>
          <w:sz w:val="28"/>
          <w:szCs w:val="28"/>
        </w:rPr>
        <w:t>。</w:t>
      </w:r>
    </w:p>
    <w:p w14:paraId="3F62E45D" w14:textId="32DD9368" w:rsidR="00777C7A" w:rsidRPr="00912FCE" w:rsidRDefault="00843519" w:rsidP="00010645">
      <w:pPr>
        <w:pStyle w:val="a3"/>
        <w:numPr>
          <w:ilvl w:val="0"/>
          <w:numId w:val="34"/>
        </w:numPr>
        <w:spacing w:before="180" w:after="180" w:line="360" w:lineRule="auto"/>
        <w:ind w:leftChars="0" w:firstLineChars="0" w:hanging="482"/>
        <w:jc w:val="left"/>
        <w:rPr>
          <w:rFonts w:ascii="Arial" w:hAnsi="Arial" w:cs="Times New Roman"/>
          <w:sz w:val="28"/>
          <w:szCs w:val="28"/>
        </w:rPr>
      </w:pPr>
      <w:r w:rsidRPr="00912FCE">
        <w:rPr>
          <w:rFonts w:ascii="Arial" w:hAnsi="Arial" w:cs="Times New Roman" w:hint="eastAsia"/>
          <w:sz w:val="28"/>
          <w:szCs w:val="28"/>
        </w:rPr>
        <w:t>噴砂：</w:t>
      </w:r>
      <w:r w:rsidR="00B90075" w:rsidRPr="00912FCE">
        <w:rPr>
          <w:rFonts w:ascii="Arial" w:hAnsi="Arial" w:cs="Times New Roman"/>
          <w:sz w:val="28"/>
          <w:szCs w:val="28"/>
        </w:rPr>
        <w:t>是</w:t>
      </w:r>
      <w:r w:rsidR="00B90075" w:rsidRPr="00912FCE">
        <w:rPr>
          <w:rFonts w:ascii="Arial" w:hAnsi="Arial" w:cs="Times New Roman" w:hint="eastAsia"/>
          <w:sz w:val="28"/>
          <w:szCs w:val="28"/>
        </w:rPr>
        <w:t>指</w:t>
      </w:r>
      <w:r w:rsidR="00B90075" w:rsidRPr="00912FCE">
        <w:rPr>
          <w:rFonts w:ascii="Arial" w:hAnsi="Arial" w:cs="Times New Roman"/>
          <w:sz w:val="28"/>
          <w:szCs w:val="28"/>
        </w:rPr>
        <w:t>將加速的磨料顆粒</w:t>
      </w:r>
      <w:r w:rsidR="00B90075" w:rsidRPr="00912FCE">
        <w:rPr>
          <w:rFonts w:ascii="Arial" w:hAnsi="Arial" w:cs="Times New Roman" w:hint="eastAsia"/>
          <w:sz w:val="28"/>
          <w:szCs w:val="28"/>
        </w:rPr>
        <w:t>噴</w:t>
      </w:r>
      <w:r w:rsidR="00B90075" w:rsidRPr="00912FCE">
        <w:rPr>
          <w:rFonts w:ascii="Arial" w:hAnsi="Arial" w:cs="Times New Roman"/>
          <w:sz w:val="28"/>
          <w:szCs w:val="28"/>
        </w:rPr>
        <w:t>向金屬表面衝擊，而達到除銹</w:t>
      </w:r>
      <w:r w:rsidR="00B90075" w:rsidRPr="00912FCE">
        <w:rPr>
          <w:rFonts w:ascii="Arial" w:hAnsi="Arial" w:cs="Times New Roman" w:hint="eastAsia"/>
          <w:sz w:val="28"/>
          <w:szCs w:val="28"/>
        </w:rPr>
        <w:t>、</w:t>
      </w:r>
      <w:r w:rsidR="00B90075" w:rsidRPr="00912FCE">
        <w:rPr>
          <w:rFonts w:ascii="Arial" w:hAnsi="Arial" w:cs="Times New Roman"/>
          <w:sz w:val="28"/>
          <w:szCs w:val="28"/>
        </w:rPr>
        <w:t>去毛刮</w:t>
      </w:r>
      <w:r w:rsidR="00B90075" w:rsidRPr="00912FCE">
        <w:rPr>
          <w:rFonts w:ascii="Arial" w:hAnsi="Arial" w:cs="Times New Roman" w:hint="eastAsia"/>
          <w:sz w:val="28"/>
          <w:szCs w:val="28"/>
        </w:rPr>
        <w:t>、</w:t>
      </w:r>
      <w:r w:rsidR="00B90075" w:rsidRPr="00912FCE">
        <w:rPr>
          <w:rFonts w:ascii="Arial" w:hAnsi="Arial" w:cs="Times New Roman"/>
          <w:sz w:val="28"/>
          <w:szCs w:val="28"/>
        </w:rPr>
        <w:t>去氧化層或表面處理</w:t>
      </w:r>
      <w:r w:rsidR="00B90075" w:rsidRPr="00912FCE">
        <w:rPr>
          <w:rFonts w:ascii="Arial" w:hAnsi="Arial" w:cs="Times New Roman" w:hint="eastAsia"/>
          <w:sz w:val="28"/>
          <w:szCs w:val="28"/>
        </w:rPr>
        <w:t>等</w:t>
      </w:r>
      <w:r w:rsidR="00B90075" w:rsidRPr="00912FCE">
        <w:rPr>
          <w:rFonts w:ascii="Arial" w:hAnsi="Arial" w:cs="Times New Roman"/>
          <w:sz w:val="28"/>
          <w:szCs w:val="28"/>
        </w:rPr>
        <w:t>等，可以改變金屬表面的光潔度。</w:t>
      </w:r>
    </w:p>
    <w:p w14:paraId="1BEB8817" w14:textId="01EFF344" w:rsidR="00AB42F6" w:rsidRPr="00912FCE" w:rsidRDefault="00B4662F" w:rsidP="00B4662F">
      <w:pPr>
        <w:widowControl/>
        <w:spacing w:beforeLines="0" w:afterLines="0"/>
        <w:ind w:firstLineChars="0" w:firstLine="0"/>
        <w:jc w:val="left"/>
        <w:rPr>
          <w:rFonts w:ascii="Arial" w:hAnsi="Arial" w:cs="Times New Roman"/>
          <w:sz w:val="28"/>
          <w:szCs w:val="28"/>
        </w:rPr>
      </w:pPr>
      <w:r w:rsidRPr="00912FCE">
        <w:rPr>
          <w:rFonts w:ascii="Arial" w:hAnsi="Arial" w:cs="Times New Roman"/>
          <w:sz w:val="28"/>
          <w:szCs w:val="28"/>
        </w:rPr>
        <w:br w:type="page"/>
      </w:r>
    </w:p>
    <w:p w14:paraId="11868F00" w14:textId="07015910" w:rsidR="00FD23FE" w:rsidRPr="00E327E4" w:rsidRDefault="00441AD9" w:rsidP="00580BD2">
      <w:pPr>
        <w:pStyle w:val="10"/>
        <w:numPr>
          <w:ilvl w:val="0"/>
          <w:numId w:val="4"/>
        </w:numPr>
        <w:spacing w:before="180" w:after="180"/>
        <w:ind w:left="482" w:firstLineChars="0" w:hanging="482"/>
        <w:rPr>
          <w:rFonts w:ascii="Arial" w:hAnsi="Arial"/>
          <w:sz w:val="36"/>
          <w:szCs w:val="36"/>
        </w:rPr>
      </w:pPr>
      <w:bookmarkStart w:id="15" w:name="_Toc115422118"/>
      <w:r w:rsidRPr="00E327E4">
        <w:rPr>
          <w:rFonts w:ascii="Arial" w:hAnsi="Arial" w:hint="eastAsia"/>
          <w:sz w:val="36"/>
          <w:szCs w:val="36"/>
        </w:rPr>
        <w:lastRenderedPageBreak/>
        <w:t>實習內容</w:t>
      </w:r>
      <w:r w:rsidR="00BE62C1" w:rsidRPr="00E327E4">
        <w:rPr>
          <w:rFonts w:ascii="Arial" w:hAnsi="Arial" w:hint="eastAsia"/>
          <w:sz w:val="36"/>
          <w:szCs w:val="36"/>
        </w:rPr>
        <w:t>與進度規劃</w:t>
      </w:r>
      <w:bookmarkEnd w:id="15"/>
    </w:p>
    <w:p w14:paraId="7B0D866B" w14:textId="77777777" w:rsidR="00010645" w:rsidRPr="00E327E4" w:rsidRDefault="00C603F8" w:rsidP="00010645">
      <w:pPr>
        <w:spacing w:before="180" w:after="180" w:line="360" w:lineRule="auto"/>
        <w:ind w:firstLineChars="0" w:firstLine="0"/>
        <w:jc w:val="left"/>
        <w:outlineLvl w:val="1"/>
        <w:rPr>
          <w:rFonts w:ascii="Arial" w:hAnsi="Arial"/>
          <w:sz w:val="32"/>
          <w:szCs w:val="32"/>
          <w:shd w:val="clear" w:color="auto" w:fill="FFFFFF"/>
        </w:rPr>
      </w:pPr>
      <w:bookmarkStart w:id="16" w:name="_Toc115422119"/>
      <w:r w:rsidRPr="00E327E4">
        <w:rPr>
          <w:rFonts w:ascii="Arial" w:hAnsi="Arial" w:hint="eastAsia"/>
          <w:sz w:val="32"/>
          <w:szCs w:val="32"/>
          <w:shd w:val="clear" w:color="auto" w:fill="FFFFFF"/>
        </w:rPr>
        <w:t>燒結前在製品</w:t>
      </w:r>
      <w:r w:rsidRPr="00E327E4">
        <w:rPr>
          <w:rFonts w:ascii="Arial" w:hAnsi="Arial"/>
          <w:sz w:val="32"/>
          <w:szCs w:val="32"/>
          <w:shd w:val="clear" w:color="auto" w:fill="FFFFFF"/>
        </w:rPr>
        <w:t>(WIP)</w:t>
      </w:r>
      <w:r w:rsidRPr="00E327E4">
        <w:rPr>
          <w:rFonts w:ascii="Arial" w:hAnsi="Arial" w:hint="eastAsia"/>
          <w:sz w:val="32"/>
          <w:szCs w:val="32"/>
          <w:shd w:val="clear" w:color="auto" w:fill="FFFFFF"/>
        </w:rPr>
        <w:t>作業觀察</w:t>
      </w:r>
      <w:bookmarkEnd w:id="16"/>
    </w:p>
    <w:p w14:paraId="55CCABE2" w14:textId="38F29CDD" w:rsidR="00441AD9" w:rsidRPr="00912FCE" w:rsidRDefault="003C66BE" w:rsidP="00DE0F22">
      <w:pPr>
        <w:spacing w:before="180" w:after="180" w:line="360" w:lineRule="auto"/>
        <w:ind w:firstLineChars="0" w:firstLine="0"/>
        <w:jc w:val="left"/>
        <w:rPr>
          <w:rFonts w:ascii="Arial" w:hAnsi="Arial"/>
          <w:sz w:val="28"/>
          <w:szCs w:val="28"/>
          <w:shd w:val="clear" w:color="auto" w:fill="FFFFFF"/>
        </w:rPr>
      </w:pPr>
      <w:r w:rsidRPr="00912FCE">
        <w:rPr>
          <w:rFonts w:ascii="Arial" w:hAnsi="Arial" w:hint="eastAsia"/>
          <w:sz w:val="28"/>
          <w:szCs w:val="28"/>
          <w:shd w:val="clear" w:color="auto" w:fill="FFFFFF"/>
        </w:rPr>
        <w:t>作業</w:t>
      </w:r>
      <w:r w:rsidR="00D87386" w:rsidRPr="00912FCE">
        <w:rPr>
          <w:rFonts w:ascii="Arial" w:hAnsi="Arial" w:hint="eastAsia"/>
          <w:sz w:val="28"/>
          <w:szCs w:val="28"/>
          <w:shd w:val="clear" w:color="auto" w:fill="FFFFFF"/>
        </w:rPr>
        <w:t>目標：</w:t>
      </w:r>
      <w:r w:rsidR="00502392" w:rsidRPr="00912FCE">
        <w:rPr>
          <w:rFonts w:ascii="Arial" w:hAnsi="Arial" w:hint="eastAsia"/>
          <w:sz w:val="28"/>
          <w:szCs w:val="28"/>
          <w:shd w:val="clear" w:color="auto" w:fill="FFFFFF"/>
        </w:rPr>
        <w:t>了解在製品</w:t>
      </w:r>
      <w:r w:rsidR="00502392" w:rsidRPr="00912FCE">
        <w:rPr>
          <w:rFonts w:ascii="Arial" w:hAnsi="Arial" w:hint="eastAsia"/>
          <w:sz w:val="28"/>
          <w:szCs w:val="28"/>
          <w:shd w:val="clear" w:color="auto" w:fill="FFFFFF"/>
        </w:rPr>
        <w:t>(</w:t>
      </w:r>
      <w:r w:rsidR="007B6E67" w:rsidRPr="00912FCE">
        <w:rPr>
          <w:rFonts w:ascii="Arial" w:hAnsi="Arial" w:hint="eastAsia"/>
          <w:sz w:val="28"/>
          <w:szCs w:val="28"/>
          <w:shd w:val="clear" w:color="auto" w:fill="FFFFFF"/>
        </w:rPr>
        <w:t>成型與燒結</w:t>
      </w:r>
      <w:r w:rsidR="00502392" w:rsidRPr="00912FCE">
        <w:rPr>
          <w:rFonts w:ascii="Arial" w:hAnsi="Arial" w:hint="eastAsia"/>
          <w:sz w:val="28"/>
          <w:szCs w:val="28"/>
          <w:shd w:val="clear" w:color="auto" w:fill="FFFFFF"/>
        </w:rPr>
        <w:t>WIP)</w:t>
      </w:r>
      <w:r w:rsidR="00502392" w:rsidRPr="00912FCE">
        <w:rPr>
          <w:rFonts w:ascii="Arial" w:hAnsi="Arial" w:hint="eastAsia"/>
          <w:sz w:val="28"/>
          <w:szCs w:val="28"/>
          <w:shd w:val="clear" w:color="auto" w:fill="FFFFFF"/>
        </w:rPr>
        <w:t>單的流程，在品質發生異常時能回追相關資訊</w:t>
      </w:r>
      <w:r w:rsidR="00732D17" w:rsidRPr="00912FCE">
        <w:rPr>
          <w:rFonts w:ascii="Arial" w:hAnsi="Arial" w:hint="eastAsia"/>
          <w:sz w:val="28"/>
          <w:szCs w:val="28"/>
          <w:shd w:val="clear" w:color="auto" w:fill="FFFFFF"/>
        </w:rPr>
        <w:t>與錯誤</w:t>
      </w:r>
      <w:r w:rsidR="007B6E67" w:rsidRPr="00912FCE">
        <w:rPr>
          <w:rFonts w:ascii="Arial" w:hAnsi="Arial" w:hint="eastAsia"/>
          <w:sz w:val="28"/>
          <w:szCs w:val="28"/>
          <w:shd w:val="clear" w:color="auto" w:fill="FFFFFF"/>
        </w:rPr>
        <w:t>。</w:t>
      </w:r>
    </w:p>
    <w:p w14:paraId="39E8F981" w14:textId="77777777" w:rsidR="005D2E68" w:rsidRPr="00912FCE" w:rsidRDefault="00DE0F22" w:rsidP="005C6FAA">
      <w:pPr>
        <w:spacing w:before="180" w:after="180" w:line="360" w:lineRule="auto"/>
        <w:ind w:firstLineChars="0" w:firstLine="0"/>
        <w:jc w:val="left"/>
        <w:rPr>
          <w:rFonts w:ascii="Arial" w:hAnsi="Arial"/>
          <w:sz w:val="28"/>
          <w:szCs w:val="28"/>
          <w:shd w:val="clear" w:color="auto" w:fill="FFFFFF"/>
        </w:rPr>
      </w:pPr>
      <w:r w:rsidRPr="00912FCE">
        <w:rPr>
          <w:rFonts w:ascii="Arial" w:hAnsi="Arial" w:hint="eastAsia"/>
          <w:sz w:val="28"/>
          <w:szCs w:val="28"/>
          <w:shd w:val="clear" w:color="auto" w:fill="FFFFFF"/>
        </w:rPr>
        <w:t>工作內容：</w:t>
      </w:r>
    </w:p>
    <w:p w14:paraId="32AE8940" w14:textId="078DC70F" w:rsidR="005D2E68" w:rsidRPr="00912FCE" w:rsidRDefault="005D2E68" w:rsidP="005C6FAA">
      <w:pPr>
        <w:spacing w:before="180" w:after="180" w:line="360" w:lineRule="auto"/>
        <w:ind w:firstLineChars="0" w:firstLine="0"/>
        <w:jc w:val="left"/>
        <w:rPr>
          <w:rFonts w:ascii="Arial" w:hAnsi="Arial"/>
          <w:sz w:val="28"/>
          <w:szCs w:val="28"/>
          <w:shd w:val="clear" w:color="auto" w:fill="FFFFFF"/>
        </w:rPr>
      </w:pPr>
      <w:r w:rsidRPr="00912FCE">
        <w:rPr>
          <w:rFonts w:ascii="Arial" w:hAnsi="Arial" w:hint="eastAsia"/>
          <w:sz w:val="28"/>
          <w:szCs w:val="28"/>
          <w:u w:val="single"/>
        </w:rPr>
        <w:t>STEP 1</w:t>
      </w:r>
      <w:r w:rsidRPr="00912FCE">
        <w:rPr>
          <w:rFonts w:ascii="Arial" w:hAnsi="Arial" w:hint="eastAsia"/>
          <w:sz w:val="28"/>
          <w:szCs w:val="28"/>
          <w:u w:val="single"/>
        </w:rPr>
        <w:t>：</w:t>
      </w:r>
      <w:r w:rsidR="00006D8D" w:rsidRPr="00912FCE">
        <w:rPr>
          <w:rFonts w:ascii="Arial" w:hAnsi="Arial" w:hint="eastAsia"/>
          <w:sz w:val="28"/>
          <w:szCs w:val="28"/>
          <w:shd w:val="clear" w:color="auto" w:fill="FFFFFF"/>
        </w:rPr>
        <w:t>先針對階段包括選擇</w:t>
      </w:r>
      <w:r w:rsidR="0093416F" w:rsidRPr="00912FCE">
        <w:rPr>
          <w:rFonts w:ascii="Arial" w:hAnsi="Arial" w:hint="eastAsia"/>
          <w:sz w:val="28"/>
          <w:szCs w:val="28"/>
          <w:shd w:val="clear" w:color="auto" w:fill="FFFFFF"/>
        </w:rPr>
        <w:t>使用</w:t>
      </w:r>
      <w:r w:rsidR="00006D8D" w:rsidRPr="00912FCE">
        <w:rPr>
          <w:rFonts w:ascii="Arial" w:hAnsi="Arial" w:hint="eastAsia"/>
          <w:sz w:val="28"/>
          <w:szCs w:val="28"/>
          <w:shd w:val="clear" w:color="auto" w:fill="FFFFFF"/>
        </w:rPr>
        <w:t>對象、</w:t>
      </w:r>
      <w:r w:rsidR="004D0BB9" w:rsidRPr="00912FCE">
        <w:rPr>
          <w:rFonts w:ascii="Arial" w:hAnsi="Arial" w:hint="eastAsia"/>
          <w:sz w:val="28"/>
          <w:szCs w:val="28"/>
          <w:shd w:val="clear" w:color="auto" w:fill="FFFFFF"/>
        </w:rPr>
        <w:t>相關</w:t>
      </w:r>
      <w:r w:rsidR="00006D8D" w:rsidRPr="00912FCE">
        <w:rPr>
          <w:rFonts w:ascii="Arial" w:hAnsi="Arial" w:hint="eastAsia"/>
          <w:sz w:val="28"/>
          <w:szCs w:val="28"/>
          <w:shd w:val="clear" w:color="auto" w:fill="FFFFFF"/>
        </w:rPr>
        <w:t>組織</w:t>
      </w:r>
      <w:r w:rsidR="0093416F" w:rsidRPr="00912FCE">
        <w:rPr>
          <w:rFonts w:ascii="Arial" w:hAnsi="Arial" w:hint="eastAsia"/>
          <w:sz w:val="28"/>
          <w:szCs w:val="28"/>
          <w:shd w:val="clear" w:color="auto" w:fill="FFFFFF"/>
        </w:rPr>
        <w:t>單位</w:t>
      </w:r>
      <w:r w:rsidRPr="00912FCE">
        <w:rPr>
          <w:rFonts w:ascii="Arial" w:hAnsi="Arial" w:hint="eastAsia"/>
          <w:sz w:val="28"/>
          <w:szCs w:val="28"/>
          <w:shd w:val="clear" w:color="auto" w:fill="FFFFFF"/>
        </w:rPr>
        <w:t>。</w:t>
      </w:r>
    </w:p>
    <w:p w14:paraId="4C381D80" w14:textId="1FD0A57F" w:rsidR="005D2E68" w:rsidRPr="00912FCE" w:rsidRDefault="005D2E68" w:rsidP="005C6FAA">
      <w:pPr>
        <w:spacing w:before="180" w:after="180" w:line="360" w:lineRule="auto"/>
        <w:ind w:firstLineChars="0" w:firstLine="0"/>
        <w:jc w:val="left"/>
        <w:rPr>
          <w:rFonts w:ascii="Arial" w:hAnsi="Arial"/>
          <w:sz w:val="28"/>
          <w:szCs w:val="28"/>
          <w:shd w:val="clear" w:color="auto" w:fill="FFFFFF"/>
        </w:rPr>
      </w:pPr>
      <w:r w:rsidRPr="00912FCE">
        <w:rPr>
          <w:rFonts w:ascii="Arial" w:hAnsi="Arial" w:hint="eastAsia"/>
          <w:sz w:val="28"/>
          <w:szCs w:val="28"/>
          <w:u w:val="single"/>
        </w:rPr>
        <w:t>STEP 2</w:t>
      </w:r>
      <w:r w:rsidRPr="00912FCE">
        <w:rPr>
          <w:rFonts w:ascii="Arial" w:hAnsi="Arial" w:hint="eastAsia"/>
          <w:sz w:val="28"/>
          <w:szCs w:val="28"/>
          <w:u w:val="single"/>
        </w:rPr>
        <w:t>：</w:t>
      </w:r>
      <w:r w:rsidR="00006D8D" w:rsidRPr="00912FCE">
        <w:rPr>
          <w:rFonts w:ascii="Arial" w:hAnsi="Arial" w:hint="eastAsia"/>
          <w:sz w:val="28"/>
          <w:szCs w:val="28"/>
          <w:shd w:val="clear" w:color="auto" w:fill="FFFFFF"/>
        </w:rPr>
        <w:t>確定繪製哪個</w:t>
      </w:r>
      <w:r w:rsidR="0093416F" w:rsidRPr="00912FCE">
        <w:rPr>
          <w:rFonts w:ascii="Arial" w:hAnsi="Arial" w:hint="eastAsia"/>
          <w:sz w:val="28"/>
          <w:szCs w:val="28"/>
          <w:shd w:val="clear" w:color="auto" w:fill="FFFFFF"/>
        </w:rPr>
        <w:t>工作部分</w:t>
      </w:r>
      <w:r w:rsidR="00006D8D" w:rsidRPr="00912FCE">
        <w:rPr>
          <w:rFonts w:ascii="Arial" w:hAnsi="Arial" w:hint="eastAsia"/>
          <w:sz w:val="28"/>
          <w:szCs w:val="28"/>
          <w:shd w:val="clear" w:color="auto" w:fill="FFFFFF"/>
        </w:rPr>
        <w:t>流程的流程圖</w:t>
      </w:r>
      <w:r w:rsidR="007B6E67" w:rsidRPr="00912FCE">
        <w:rPr>
          <w:rFonts w:ascii="Arial" w:hAnsi="Arial" w:hint="eastAsia"/>
          <w:sz w:val="28"/>
          <w:szCs w:val="28"/>
          <w:shd w:val="clear" w:color="auto" w:fill="FFFFFF"/>
        </w:rPr>
        <w:t>(</w:t>
      </w:r>
      <w:r w:rsidR="007B6E67" w:rsidRPr="00912FCE">
        <w:rPr>
          <w:rFonts w:ascii="Arial" w:hAnsi="Arial" w:hint="eastAsia"/>
          <w:sz w:val="28"/>
          <w:szCs w:val="28"/>
          <w:shd w:val="clear" w:color="auto" w:fill="FFFFFF"/>
        </w:rPr>
        <w:t>針對成型與燒結</w:t>
      </w:r>
      <w:r w:rsidR="007B6E67" w:rsidRPr="00912FCE">
        <w:rPr>
          <w:rFonts w:ascii="Arial" w:hAnsi="Arial" w:hint="eastAsia"/>
          <w:sz w:val="28"/>
          <w:szCs w:val="28"/>
          <w:shd w:val="clear" w:color="auto" w:fill="FFFFFF"/>
        </w:rPr>
        <w:t>WIP</w:t>
      </w:r>
      <w:r w:rsidR="007B6E67" w:rsidRPr="00912FCE">
        <w:rPr>
          <w:rFonts w:ascii="Arial" w:hAnsi="Arial" w:hint="eastAsia"/>
          <w:sz w:val="28"/>
          <w:szCs w:val="28"/>
          <w:shd w:val="clear" w:color="auto" w:fill="FFFFFF"/>
        </w:rPr>
        <w:t>單</w:t>
      </w:r>
      <w:r w:rsidR="007B6E67" w:rsidRPr="00912FCE">
        <w:rPr>
          <w:rFonts w:ascii="Arial" w:hAnsi="Arial" w:hint="eastAsia"/>
          <w:sz w:val="28"/>
          <w:szCs w:val="28"/>
          <w:shd w:val="clear" w:color="auto" w:fill="FFFFFF"/>
        </w:rPr>
        <w:t>)</w:t>
      </w:r>
      <w:r w:rsidRPr="00912FCE">
        <w:rPr>
          <w:rFonts w:ascii="Arial" w:hAnsi="Arial" w:hint="eastAsia"/>
          <w:sz w:val="28"/>
          <w:szCs w:val="28"/>
          <w:shd w:val="clear" w:color="auto" w:fill="FFFFFF"/>
        </w:rPr>
        <w:t xml:space="preserve"> </w:t>
      </w:r>
      <w:r w:rsidRPr="00912FCE">
        <w:rPr>
          <w:rFonts w:ascii="Arial" w:hAnsi="Arial" w:hint="eastAsia"/>
          <w:sz w:val="28"/>
          <w:szCs w:val="28"/>
          <w:shd w:val="clear" w:color="auto" w:fill="FFFFFF"/>
        </w:rPr>
        <w:t>。</w:t>
      </w:r>
    </w:p>
    <w:p w14:paraId="079C9765" w14:textId="1D68B1EB" w:rsidR="006A5B35" w:rsidRPr="00912FCE" w:rsidRDefault="006A5B35" w:rsidP="006A5B35">
      <w:pPr>
        <w:spacing w:before="180" w:after="180" w:line="360" w:lineRule="auto"/>
        <w:ind w:firstLineChars="0" w:firstLine="0"/>
        <w:jc w:val="center"/>
        <w:rPr>
          <w:rFonts w:ascii="Arial" w:hAnsi="Arial"/>
          <w:sz w:val="28"/>
          <w:szCs w:val="28"/>
          <w:shd w:val="clear" w:color="auto" w:fill="FFFFFF"/>
        </w:rPr>
      </w:pPr>
      <w:r w:rsidRPr="00912FCE">
        <w:rPr>
          <w:rFonts w:ascii="Arial" w:hAnsi="Arial" w:hint="eastAsia"/>
          <w:noProof/>
          <w:sz w:val="28"/>
          <w:szCs w:val="28"/>
        </w:rPr>
        <w:drawing>
          <wp:inline distT="0" distB="0" distL="0" distR="0" wp14:anchorId="547E4F00" wp14:editId="0CA9898C">
            <wp:extent cx="3927205" cy="2926080"/>
            <wp:effectExtent l="0" t="0" r="0" b="762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圖片 7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02146" cy="2981917"/>
                    </a:xfrm>
                    <a:prstGeom prst="rect">
                      <a:avLst/>
                    </a:prstGeom>
                  </pic:spPr>
                </pic:pic>
              </a:graphicData>
            </a:graphic>
          </wp:inline>
        </w:drawing>
      </w:r>
    </w:p>
    <w:p w14:paraId="6A37452F" w14:textId="63F846B3" w:rsidR="006A5B35" w:rsidRPr="00E327E4" w:rsidRDefault="00D63A16" w:rsidP="00D63A16">
      <w:pPr>
        <w:pStyle w:val="af1"/>
        <w:spacing w:before="180" w:after="180"/>
        <w:ind w:firstLine="480"/>
        <w:jc w:val="center"/>
        <w:rPr>
          <w:rFonts w:ascii="Arial" w:hAnsi="Arial"/>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16</w:t>
      </w:r>
      <w:r w:rsidRPr="00E327E4">
        <w:rPr>
          <w:rFonts w:ascii="Arial" w:hAnsi="Arial"/>
          <w:sz w:val="24"/>
          <w:szCs w:val="24"/>
        </w:rPr>
        <w:fldChar w:fldCharType="end"/>
      </w:r>
      <w:r w:rsidR="006A5B35" w:rsidRPr="00E327E4">
        <w:rPr>
          <w:rFonts w:ascii="Arial" w:hAnsi="Arial" w:hint="eastAsia"/>
          <w:sz w:val="24"/>
          <w:szCs w:val="24"/>
        </w:rPr>
        <w:t>成型與燒結</w:t>
      </w:r>
      <w:r w:rsidR="006A5B35" w:rsidRPr="00E327E4">
        <w:rPr>
          <w:rFonts w:ascii="Arial" w:hAnsi="Arial" w:hint="eastAsia"/>
          <w:sz w:val="24"/>
          <w:szCs w:val="24"/>
        </w:rPr>
        <w:t>WIP</w:t>
      </w:r>
      <w:r w:rsidR="006A5B35" w:rsidRPr="00E327E4">
        <w:rPr>
          <w:rFonts w:ascii="Arial" w:hAnsi="Arial" w:hint="eastAsia"/>
          <w:sz w:val="24"/>
          <w:szCs w:val="24"/>
        </w:rPr>
        <w:t>單位置</w:t>
      </w:r>
    </w:p>
    <w:p w14:paraId="3CD94B4B" w14:textId="2269C57E" w:rsidR="005D2E68" w:rsidRPr="00912FCE" w:rsidRDefault="005D2E68" w:rsidP="005C6FAA">
      <w:pPr>
        <w:spacing w:before="180" w:after="180" w:line="360" w:lineRule="auto"/>
        <w:ind w:firstLineChars="0" w:firstLine="0"/>
        <w:jc w:val="left"/>
        <w:rPr>
          <w:rFonts w:ascii="Arial" w:hAnsi="Arial" w:cs="標楷體"/>
          <w:sz w:val="28"/>
          <w:szCs w:val="28"/>
          <w:shd w:val="clear" w:color="auto" w:fill="FFFFFF"/>
        </w:rPr>
      </w:pPr>
      <w:r w:rsidRPr="00912FCE">
        <w:rPr>
          <w:rFonts w:ascii="Arial" w:hAnsi="Arial" w:hint="eastAsia"/>
          <w:sz w:val="28"/>
          <w:szCs w:val="28"/>
          <w:u w:val="single"/>
        </w:rPr>
        <w:t>STEP 3</w:t>
      </w:r>
      <w:r w:rsidRPr="00912FCE">
        <w:rPr>
          <w:rFonts w:ascii="Arial" w:hAnsi="Arial" w:hint="eastAsia"/>
          <w:sz w:val="28"/>
          <w:szCs w:val="28"/>
          <w:u w:val="single"/>
        </w:rPr>
        <w:t>：</w:t>
      </w:r>
      <w:r w:rsidR="00006D8D" w:rsidRPr="00912FCE">
        <w:rPr>
          <w:rFonts w:ascii="Arial" w:hAnsi="Arial" w:hint="eastAsia"/>
          <w:sz w:val="28"/>
          <w:szCs w:val="28"/>
          <w:shd w:val="clear" w:color="auto" w:fill="FFFFFF"/>
        </w:rPr>
        <w:t>什麼類型</w:t>
      </w:r>
      <w:r w:rsidR="00D468F6" w:rsidRPr="00912FCE">
        <w:rPr>
          <w:rFonts w:ascii="Arial" w:hAnsi="Arial" w:hint="eastAsia"/>
          <w:sz w:val="28"/>
          <w:szCs w:val="28"/>
          <w:shd w:val="clear" w:color="auto" w:fill="FFFFFF"/>
        </w:rPr>
        <w:t>來呈現</w:t>
      </w:r>
      <w:r w:rsidR="00006D8D" w:rsidRPr="00912FCE">
        <w:rPr>
          <w:rFonts w:ascii="Arial" w:hAnsi="Arial" w:hint="eastAsia"/>
          <w:sz w:val="28"/>
          <w:szCs w:val="28"/>
          <w:shd w:val="clear" w:color="auto" w:fill="FFFFFF"/>
        </w:rPr>
        <w:t>流程圖</w:t>
      </w:r>
      <w:r w:rsidRPr="00912FCE">
        <w:rPr>
          <w:rFonts w:ascii="Arial" w:hAnsi="Arial" w:hint="eastAsia"/>
          <w:sz w:val="28"/>
          <w:szCs w:val="28"/>
          <w:shd w:val="clear" w:color="auto" w:fill="FFFFFF"/>
        </w:rPr>
        <w:t>。</w:t>
      </w:r>
    </w:p>
    <w:p w14:paraId="59248BFB" w14:textId="4ECA29C5" w:rsidR="005D2E68" w:rsidRPr="00912FCE" w:rsidRDefault="005D2E68" w:rsidP="005C6FAA">
      <w:pPr>
        <w:spacing w:before="180" w:after="180" w:line="360" w:lineRule="auto"/>
        <w:ind w:firstLineChars="0" w:firstLine="0"/>
        <w:jc w:val="left"/>
        <w:rPr>
          <w:rFonts w:ascii="Arial" w:hAnsi="Arial"/>
          <w:sz w:val="28"/>
          <w:szCs w:val="28"/>
          <w:shd w:val="clear" w:color="auto" w:fill="FFFFFF"/>
        </w:rPr>
      </w:pPr>
      <w:r w:rsidRPr="00912FCE">
        <w:rPr>
          <w:rFonts w:ascii="Arial" w:hAnsi="Arial" w:hint="eastAsia"/>
          <w:sz w:val="28"/>
          <w:szCs w:val="28"/>
          <w:u w:val="single"/>
        </w:rPr>
        <w:t>STEP4</w:t>
      </w:r>
      <w:r w:rsidRPr="00912FCE">
        <w:rPr>
          <w:rFonts w:ascii="Arial" w:hAnsi="Arial" w:hint="eastAsia"/>
          <w:sz w:val="28"/>
          <w:szCs w:val="28"/>
          <w:u w:val="single"/>
        </w:rPr>
        <w:t>：</w:t>
      </w:r>
      <w:r w:rsidR="00006D8D" w:rsidRPr="00912FCE">
        <w:rPr>
          <w:rFonts w:ascii="Arial" w:hAnsi="Arial" w:hint="eastAsia"/>
          <w:sz w:val="28"/>
          <w:szCs w:val="28"/>
          <w:shd w:val="clear" w:color="auto" w:fill="FFFFFF"/>
        </w:rPr>
        <w:t>收集所有相關資料信息</w:t>
      </w:r>
      <w:r w:rsidRPr="00912FCE">
        <w:rPr>
          <w:rFonts w:ascii="Arial" w:hAnsi="Arial" w:hint="eastAsia"/>
          <w:sz w:val="28"/>
          <w:szCs w:val="28"/>
          <w:shd w:val="clear" w:color="auto" w:fill="FFFFFF"/>
        </w:rPr>
        <w:t>。</w:t>
      </w:r>
    </w:p>
    <w:p w14:paraId="51ECDAE4" w14:textId="25A87F50" w:rsidR="00696224" w:rsidRPr="00912FCE" w:rsidRDefault="00706A8B" w:rsidP="00706A8B">
      <w:pPr>
        <w:spacing w:before="180" w:after="180" w:line="360" w:lineRule="auto"/>
        <w:ind w:firstLineChars="0" w:firstLine="0"/>
        <w:jc w:val="center"/>
        <w:rPr>
          <w:rFonts w:ascii="Arial" w:hAnsi="Arial"/>
          <w:sz w:val="28"/>
          <w:szCs w:val="28"/>
          <w:shd w:val="clear" w:color="auto" w:fill="FFFFFF"/>
        </w:rPr>
      </w:pPr>
      <w:r w:rsidRPr="00912FCE">
        <w:rPr>
          <w:rFonts w:ascii="Arial" w:hAnsi="Arial" w:hint="eastAsia"/>
          <w:noProof/>
          <w:sz w:val="28"/>
          <w:szCs w:val="28"/>
          <w:shd w:val="clear" w:color="auto" w:fill="FFFFFF"/>
        </w:rPr>
        <w:lastRenderedPageBreak/>
        <w:drawing>
          <wp:inline distT="0" distB="0" distL="0" distR="0" wp14:anchorId="4C28DA22" wp14:editId="2A141AAC">
            <wp:extent cx="3718560" cy="2871495"/>
            <wp:effectExtent l="0" t="0" r="0" b="5080"/>
            <wp:docPr id="17" name="圖片 17" descr="一張含有 文字, 收據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圖片 17" descr="一張含有 文字, 收據 的圖片&#10;&#10;自動產生的描述"/>
                    <pic:cNvPicPr/>
                  </pic:nvPicPr>
                  <pic:blipFill rotWithShape="1">
                    <a:blip r:embed="rId24" cstate="print">
                      <a:extLst>
                        <a:ext uri="{28A0092B-C50C-407E-A947-70E740481C1C}">
                          <a14:useLocalDpi xmlns:a14="http://schemas.microsoft.com/office/drawing/2010/main" val="0"/>
                        </a:ext>
                      </a:extLst>
                    </a:blip>
                    <a:srcRect l="5027" t="1558" r="2634" b="5149"/>
                    <a:stretch/>
                  </pic:blipFill>
                  <pic:spPr bwMode="auto">
                    <a:xfrm>
                      <a:off x="0" y="0"/>
                      <a:ext cx="3718560" cy="2871495"/>
                    </a:xfrm>
                    <a:prstGeom prst="rect">
                      <a:avLst/>
                    </a:prstGeom>
                    <a:ln>
                      <a:noFill/>
                    </a:ln>
                    <a:extLst>
                      <a:ext uri="{53640926-AAD7-44D8-BBD7-CCE9431645EC}">
                        <a14:shadowObscured xmlns:a14="http://schemas.microsoft.com/office/drawing/2010/main"/>
                      </a:ext>
                    </a:extLst>
                  </pic:spPr>
                </pic:pic>
              </a:graphicData>
            </a:graphic>
          </wp:inline>
        </w:drawing>
      </w:r>
    </w:p>
    <w:p w14:paraId="7B23A896" w14:textId="46BD291A" w:rsidR="00706A8B" w:rsidRPr="00E327E4" w:rsidRDefault="00D63A16" w:rsidP="00D63A16">
      <w:pPr>
        <w:pStyle w:val="af1"/>
        <w:spacing w:before="180" w:after="180"/>
        <w:ind w:firstLine="480"/>
        <w:jc w:val="center"/>
        <w:rPr>
          <w:rFonts w:ascii="Arial" w:hAnsi="Arial"/>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17</w:t>
      </w:r>
      <w:r w:rsidRPr="00E327E4">
        <w:rPr>
          <w:rFonts w:ascii="Arial" w:hAnsi="Arial"/>
          <w:sz w:val="24"/>
          <w:szCs w:val="24"/>
        </w:rPr>
        <w:fldChar w:fldCharType="end"/>
      </w:r>
      <w:r w:rsidR="00706A8B" w:rsidRPr="00E327E4">
        <w:rPr>
          <w:rFonts w:ascii="Arial" w:hAnsi="Arial" w:hint="eastAsia"/>
          <w:sz w:val="24"/>
          <w:szCs w:val="24"/>
        </w:rPr>
        <w:t>成型</w:t>
      </w:r>
      <w:r w:rsidR="00706A8B" w:rsidRPr="00E327E4">
        <w:rPr>
          <w:rFonts w:ascii="Arial" w:hAnsi="Arial" w:hint="eastAsia"/>
          <w:sz w:val="24"/>
          <w:szCs w:val="24"/>
        </w:rPr>
        <w:t>WIP</w:t>
      </w:r>
      <w:r w:rsidR="00706A8B" w:rsidRPr="00E327E4">
        <w:rPr>
          <w:rFonts w:ascii="Arial" w:hAnsi="Arial" w:hint="eastAsia"/>
          <w:sz w:val="24"/>
          <w:szCs w:val="24"/>
        </w:rPr>
        <w:t>轉移單</w:t>
      </w:r>
      <w:r w:rsidR="004C74CD" w:rsidRPr="00E327E4">
        <w:rPr>
          <w:rFonts w:ascii="Arial" w:hAnsi="Arial" w:hint="eastAsia"/>
          <w:sz w:val="24"/>
          <w:szCs w:val="24"/>
        </w:rPr>
        <w:t>示意圖</w:t>
      </w:r>
    </w:p>
    <w:p w14:paraId="7A4DC7F7" w14:textId="0ADDA30B" w:rsidR="00DE0F22" w:rsidRPr="00912FCE" w:rsidRDefault="005D2E68" w:rsidP="005C6FAA">
      <w:pPr>
        <w:spacing w:before="180" w:after="180" w:line="360" w:lineRule="auto"/>
        <w:ind w:firstLineChars="0" w:firstLine="0"/>
        <w:jc w:val="left"/>
        <w:rPr>
          <w:rFonts w:ascii="Arial" w:hAnsi="Arial"/>
          <w:sz w:val="28"/>
          <w:szCs w:val="28"/>
          <w:shd w:val="clear" w:color="auto" w:fill="FFFFFF"/>
        </w:rPr>
      </w:pPr>
      <w:r w:rsidRPr="00912FCE">
        <w:rPr>
          <w:rFonts w:ascii="Arial" w:hAnsi="Arial" w:hint="eastAsia"/>
          <w:sz w:val="28"/>
          <w:szCs w:val="28"/>
          <w:u w:val="single"/>
        </w:rPr>
        <w:t>STEP5</w:t>
      </w:r>
      <w:r w:rsidRPr="00912FCE">
        <w:rPr>
          <w:rFonts w:ascii="Arial" w:hAnsi="Arial" w:hint="eastAsia"/>
          <w:sz w:val="28"/>
          <w:szCs w:val="28"/>
          <w:u w:val="single"/>
        </w:rPr>
        <w:t>：</w:t>
      </w:r>
      <w:r w:rsidR="005C6FAA" w:rsidRPr="00912FCE">
        <w:rPr>
          <w:rFonts w:ascii="Arial" w:hAnsi="Arial" w:hint="eastAsia"/>
          <w:sz w:val="28"/>
          <w:szCs w:val="28"/>
          <w:shd w:val="clear" w:color="auto" w:fill="FFFFFF"/>
        </w:rPr>
        <w:t>確認目標，明確流程設計或優化的具體目標。</w:t>
      </w:r>
    </w:p>
    <w:p w14:paraId="5230EED4" w14:textId="3A470AF7" w:rsidR="006A5B35" w:rsidRPr="00912FCE" w:rsidRDefault="006A5B35" w:rsidP="006A5B35">
      <w:pPr>
        <w:spacing w:before="180" w:after="180" w:line="360" w:lineRule="auto"/>
        <w:ind w:firstLineChars="0" w:firstLine="0"/>
        <w:jc w:val="center"/>
        <w:rPr>
          <w:rFonts w:ascii="Arial" w:hAnsi="Arial"/>
          <w:sz w:val="28"/>
          <w:szCs w:val="28"/>
          <w:shd w:val="clear" w:color="auto" w:fill="FFFFFF"/>
        </w:rPr>
      </w:pPr>
      <w:r w:rsidRPr="00912FCE">
        <w:rPr>
          <w:rFonts w:ascii="Arial" w:hAnsi="Arial"/>
          <w:noProof/>
          <w:sz w:val="28"/>
          <w:szCs w:val="28"/>
        </w:rPr>
        <w:drawing>
          <wp:inline distT="0" distB="0" distL="0" distR="0" wp14:anchorId="527C784D" wp14:editId="0C200242">
            <wp:extent cx="3680460" cy="3676673"/>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圖片 7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752690" cy="3748828"/>
                    </a:xfrm>
                    <a:prstGeom prst="rect">
                      <a:avLst/>
                    </a:prstGeom>
                  </pic:spPr>
                </pic:pic>
              </a:graphicData>
            </a:graphic>
          </wp:inline>
        </w:drawing>
      </w:r>
    </w:p>
    <w:p w14:paraId="4D87783B" w14:textId="61DEAFBF" w:rsidR="006A5B35" w:rsidRPr="00E327E4" w:rsidRDefault="00D63A16" w:rsidP="00D63A16">
      <w:pPr>
        <w:pStyle w:val="af1"/>
        <w:spacing w:before="180" w:after="180"/>
        <w:ind w:firstLine="480"/>
        <w:jc w:val="center"/>
        <w:rPr>
          <w:rFonts w:ascii="Arial" w:hAnsi="Arial"/>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18</w:t>
      </w:r>
      <w:r w:rsidRPr="00E327E4">
        <w:rPr>
          <w:rFonts w:ascii="Arial" w:hAnsi="Arial"/>
          <w:sz w:val="24"/>
          <w:szCs w:val="24"/>
        </w:rPr>
        <w:fldChar w:fldCharType="end"/>
      </w:r>
      <w:r w:rsidR="006A5B35" w:rsidRPr="00E327E4">
        <w:rPr>
          <w:rFonts w:ascii="Arial" w:hAnsi="Arial" w:hint="eastAsia"/>
          <w:sz w:val="24"/>
          <w:szCs w:val="24"/>
        </w:rPr>
        <w:t>成型與燒結</w:t>
      </w:r>
      <w:r w:rsidR="006A5B35" w:rsidRPr="00E327E4">
        <w:rPr>
          <w:rFonts w:ascii="Arial" w:hAnsi="Arial" w:hint="eastAsia"/>
          <w:sz w:val="24"/>
          <w:szCs w:val="24"/>
        </w:rPr>
        <w:t>WIP</w:t>
      </w:r>
      <w:r w:rsidR="006A5B35" w:rsidRPr="00E327E4">
        <w:rPr>
          <w:rFonts w:ascii="Arial" w:hAnsi="Arial" w:hint="eastAsia"/>
          <w:sz w:val="24"/>
          <w:szCs w:val="24"/>
        </w:rPr>
        <w:t>流程圖</w:t>
      </w:r>
    </w:p>
    <w:p w14:paraId="278E8FCA" w14:textId="02CA0392" w:rsidR="00752009" w:rsidRPr="00912FCE" w:rsidRDefault="00752009" w:rsidP="00752009">
      <w:pPr>
        <w:spacing w:before="180" w:after="180" w:line="360" w:lineRule="auto"/>
        <w:ind w:firstLine="560"/>
        <w:rPr>
          <w:rFonts w:ascii="Arial" w:hAnsi="Arial"/>
          <w:sz w:val="28"/>
          <w:szCs w:val="28"/>
        </w:rPr>
      </w:pPr>
      <w:r w:rsidRPr="00912FCE">
        <w:rPr>
          <w:rFonts w:ascii="Arial" w:hAnsi="Arial" w:hint="eastAsia"/>
          <w:sz w:val="28"/>
          <w:szCs w:val="28"/>
        </w:rPr>
        <w:t>可以透過</w:t>
      </w:r>
      <w:r w:rsidR="008931E4" w:rsidRPr="00912FCE">
        <w:rPr>
          <w:rFonts w:ascii="Arial" w:hAnsi="Arial" w:hint="eastAsia"/>
          <w:sz w:val="28"/>
          <w:szCs w:val="28"/>
        </w:rPr>
        <w:t>上方內容</w:t>
      </w:r>
      <w:r w:rsidRPr="00912FCE">
        <w:rPr>
          <w:rFonts w:ascii="Arial" w:hAnsi="Arial" w:hint="eastAsia"/>
          <w:sz w:val="28"/>
          <w:szCs w:val="28"/>
        </w:rPr>
        <w:t>了解</w:t>
      </w:r>
      <w:r w:rsidR="008931E4" w:rsidRPr="00912FCE">
        <w:rPr>
          <w:rFonts w:ascii="Arial" w:hAnsi="Arial" w:hint="eastAsia"/>
          <w:sz w:val="28"/>
          <w:szCs w:val="28"/>
        </w:rPr>
        <w:t>，</w:t>
      </w:r>
      <w:r w:rsidRPr="00912FCE">
        <w:rPr>
          <w:rFonts w:ascii="Arial" w:hAnsi="Arial" w:hint="eastAsia"/>
          <w:sz w:val="28"/>
          <w:szCs w:val="28"/>
        </w:rPr>
        <w:t>一開始我是針對旭宏有在使用的</w:t>
      </w:r>
      <w:r w:rsidRPr="00912FCE">
        <w:rPr>
          <w:rFonts w:ascii="Arial" w:hAnsi="Arial" w:hint="eastAsia"/>
          <w:sz w:val="28"/>
          <w:szCs w:val="28"/>
          <w:shd w:val="clear" w:color="auto" w:fill="FFFFFF"/>
        </w:rPr>
        <w:t>製品</w:t>
      </w:r>
      <w:r w:rsidRPr="00912FCE">
        <w:rPr>
          <w:rFonts w:ascii="Arial" w:hAnsi="Arial" w:hint="eastAsia"/>
          <w:sz w:val="28"/>
          <w:szCs w:val="28"/>
          <w:shd w:val="clear" w:color="auto" w:fill="FFFFFF"/>
        </w:rPr>
        <w:t>(</w:t>
      </w:r>
      <w:r w:rsidRPr="00912FCE">
        <w:rPr>
          <w:rFonts w:ascii="Arial" w:hAnsi="Arial" w:hint="eastAsia"/>
          <w:sz w:val="28"/>
          <w:szCs w:val="28"/>
          <w:shd w:val="clear" w:color="auto" w:fill="FFFFFF"/>
        </w:rPr>
        <w:t>成型與</w:t>
      </w:r>
      <w:r w:rsidRPr="00912FCE">
        <w:rPr>
          <w:rFonts w:ascii="Arial" w:hAnsi="Arial" w:hint="eastAsia"/>
          <w:sz w:val="28"/>
          <w:szCs w:val="28"/>
          <w:shd w:val="clear" w:color="auto" w:fill="FFFFFF"/>
        </w:rPr>
        <w:lastRenderedPageBreak/>
        <w:t>燒結</w:t>
      </w:r>
      <w:r w:rsidRPr="00912FCE">
        <w:rPr>
          <w:rFonts w:ascii="Arial" w:hAnsi="Arial" w:hint="eastAsia"/>
          <w:sz w:val="28"/>
          <w:szCs w:val="28"/>
          <w:shd w:val="clear" w:color="auto" w:fill="FFFFFF"/>
        </w:rPr>
        <w:t>WIP)</w:t>
      </w:r>
      <w:r w:rsidRPr="00912FCE">
        <w:rPr>
          <w:rFonts w:ascii="Arial" w:hAnsi="Arial" w:hint="eastAsia"/>
          <w:sz w:val="28"/>
          <w:szCs w:val="28"/>
          <w:shd w:val="clear" w:color="auto" w:fill="FFFFFF"/>
        </w:rPr>
        <w:t>單</w:t>
      </w:r>
      <w:r w:rsidRPr="00912FCE">
        <w:rPr>
          <w:rFonts w:ascii="Arial" w:hAnsi="Arial" w:hint="eastAsia"/>
          <w:sz w:val="28"/>
          <w:szCs w:val="28"/>
        </w:rPr>
        <w:t>進行資料了解與現場填寫狀況，會繪製這個流程圖主要是因為旭宏現場會有一種狀況是產品需要回爐重燒，為了了解回爐重燒的產品來自哪一批生胚、曾經經過了什麼站別、各經過幾次，這一些都會影響產品的品質與日後回推產品出現狀況的原因，所以我們在各站點之間做紀錄方便了解每一批的產品生產狀況與產品品質出現狀況。</w:t>
      </w:r>
    </w:p>
    <w:p w14:paraId="0A7BB0F5" w14:textId="4A3C8F00" w:rsidR="00D83353" w:rsidRPr="00912FCE" w:rsidRDefault="00D83353" w:rsidP="00153558">
      <w:pPr>
        <w:spacing w:before="180" w:after="180" w:line="360" w:lineRule="auto"/>
        <w:ind w:firstLine="560"/>
        <w:jc w:val="left"/>
        <w:rPr>
          <w:rFonts w:ascii="Arial" w:hAnsi="Arial"/>
          <w:sz w:val="28"/>
          <w:szCs w:val="28"/>
        </w:rPr>
      </w:pPr>
      <w:r w:rsidRPr="00912FCE">
        <w:rPr>
          <w:rFonts w:ascii="Arial" w:hAnsi="Arial" w:hint="eastAsia"/>
          <w:sz w:val="28"/>
          <w:szCs w:val="28"/>
        </w:rPr>
        <w:t>本專案預計花兩週的時間，實際花一週的時間，主要目的是將</w:t>
      </w:r>
      <w:r w:rsidRPr="00912FCE">
        <w:rPr>
          <w:rFonts w:ascii="Arial" w:hAnsi="Arial" w:hint="eastAsia"/>
          <w:sz w:val="28"/>
          <w:szCs w:val="28"/>
          <w:shd w:val="clear" w:color="auto" w:fill="FFFFFF"/>
        </w:rPr>
        <w:t>在製品</w:t>
      </w:r>
      <w:r w:rsidRPr="00912FCE">
        <w:rPr>
          <w:rFonts w:ascii="Arial" w:hAnsi="Arial" w:hint="eastAsia"/>
          <w:sz w:val="28"/>
          <w:szCs w:val="28"/>
          <w:shd w:val="clear" w:color="auto" w:fill="FFFFFF"/>
        </w:rPr>
        <w:t>(</w:t>
      </w:r>
      <w:r w:rsidRPr="00912FCE">
        <w:rPr>
          <w:rFonts w:ascii="Arial" w:hAnsi="Arial" w:hint="eastAsia"/>
          <w:sz w:val="28"/>
          <w:szCs w:val="28"/>
          <w:shd w:val="clear" w:color="auto" w:fill="FFFFFF"/>
        </w:rPr>
        <w:t>成型與燒結</w:t>
      </w:r>
      <w:r w:rsidRPr="00912FCE">
        <w:rPr>
          <w:rFonts w:ascii="Arial" w:hAnsi="Arial" w:hint="eastAsia"/>
          <w:sz w:val="28"/>
          <w:szCs w:val="28"/>
          <w:shd w:val="clear" w:color="auto" w:fill="FFFFFF"/>
        </w:rPr>
        <w:t>WIP)</w:t>
      </w:r>
      <w:r w:rsidRPr="00912FCE">
        <w:rPr>
          <w:rFonts w:ascii="Arial" w:hAnsi="Arial" w:hint="eastAsia"/>
          <w:sz w:val="28"/>
          <w:szCs w:val="28"/>
          <w:shd w:val="clear" w:color="auto" w:fill="FFFFFF"/>
        </w:rPr>
        <w:t>單繪製流程圖，</w:t>
      </w:r>
      <w:r w:rsidRPr="00912FCE">
        <w:rPr>
          <w:rFonts w:ascii="Arial" w:hAnsi="Arial" w:hint="eastAsia"/>
          <w:sz w:val="28"/>
          <w:szCs w:val="28"/>
        </w:rPr>
        <w:t>透過下圖發現在第一周的實際執行線等於計畫線，主因是剛好有參與專案改善的夥伴給予了一些建議，讓問題與資訊收集的較為快速，因此省下了許多時間，比預計完成計畫時間少一週，也讓第二份作業項目提早開始。虛線為預計計畫線，箭頭線為實際執行線。</w:t>
      </w:r>
    </w:p>
    <w:p w14:paraId="044378C1" w14:textId="565AE381" w:rsidR="00A46F1F" w:rsidRPr="00912FCE" w:rsidRDefault="00B35DE1" w:rsidP="005C6FAA">
      <w:pPr>
        <w:spacing w:before="180" w:after="180" w:line="360" w:lineRule="auto"/>
        <w:ind w:firstLineChars="0" w:firstLine="0"/>
        <w:jc w:val="left"/>
        <w:rPr>
          <w:rFonts w:ascii="Arial" w:hAnsi="Arial"/>
          <w:sz w:val="28"/>
          <w:szCs w:val="28"/>
          <w:shd w:val="clear" w:color="auto" w:fill="FFFFFF"/>
        </w:rPr>
      </w:pPr>
      <w:r w:rsidRPr="00912FCE">
        <w:rPr>
          <w:rFonts w:ascii="Arial" w:hAnsi="Arial"/>
          <w:noProof/>
          <w:sz w:val="28"/>
          <w:szCs w:val="28"/>
          <w:shd w:val="clear" w:color="auto" w:fill="FFFFFF"/>
        </w:rPr>
        <w:drawing>
          <wp:inline distT="0" distB="0" distL="0" distR="0" wp14:anchorId="77D6B50F" wp14:editId="2E8ADFDD">
            <wp:extent cx="5760085" cy="1005840"/>
            <wp:effectExtent l="0" t="0" r="0" b="3810"/>
            <wp:docPr id="89" name="圖片 12">
              <a:extLst xmlns:a="http://schemas.openxmlformats.org/drawingml/2006/main">
                <a:ext uri="{FF2B5EF4-FFF2-40B4-BE49-F238E27FC236}">
                  <a16:creationId xmlns:a16="http://schemas.microsoft.com/office/drawing/2014/main" id="{B05B55E3-D633-7CD8-69EA-FE51192BE9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圖片 12">
                      <a:extLst>
                        <a:ext uri="{FF2B5EF4-FFF2-40B4-BE49-F238E27FC236}">
                          <a16:creationId xmlns:a16="http://schemas.microsoft.com/office/drawing/2014/main" id="{B05B55E3-D633-7CD8-69EA-FE51192BE9EE}"/>
                        </a:ext>
                      </a:extLst>
                    </pic:cNvPr>
                    <pic:cNvPicPr>
                      <a:picLocks noChangeAspect="1"/>
                    </pic:cNvPicPr>
                  </pic:nvPicPr>
                  <pic:blipFill rotWithShape="1">
                    <a:blip r:embed="rId26"/>
                    <a:srcRect b="75582"/>
                    <a:stretch/>
                  </pic:blipFill>
                  <pic:spPr bwMode="auto">
                    <a:xfrm>
                      <a:off x="0" y="0"/>
                      <a:ext cx="5760085" cy="1005840"/>
                    </a:xfrm>
                    <a:prstGeom prst="rect">
                      <a:avLst/>
                    </a:prstGeom>
                    <a:ln>
                      <a:noFill/>
                    </a:ln>
                    <a:extLst>
                      <a:ext uri="{53640926-AAD7-44D8-BBD7-CCE9431645EC}">
                        <a14:shadowObscured xmlns:a14="http://schemas.microsoft.com/office/drawing/2010/main"/>
                      </a:ext>
                    </a:extLst>
                  </pic:spPr>
                </pic:pic>
              </a:graphicData>
            </a:graphic>
          </wp:inline>
        </w:drawing>
      </w:r>
    </w:p>
    <w:p w14:paraId="2A4C09DF" w14:textId="37092268" w:rsidR="00906961" w:rsidRPr="00E327E4" w:rsidRDefault="00D63A16" w:rsidP="00D63A16">
      <w:pPr>
        <w:pStyle w:val="af1"/>
        <w:spacing w:before="180" w:after="180"/>
        <w:ind w:firstLine="480"/>
        <w:jc w:val="center"/>
        <w:rPr>
          <w:rFonts w:ascii="Arial" w:hAnsi="Arial"/>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19</w:t>
      </w:r>
      <w:r w:rsidRPr="00E327E4">
        <w:rPr>
          <w:rFonts w:ascii="Arial" w:hAnsi="Arial"/>
          <w:sz w:val="24"/>
          <w:szCs w:val="24"/>
        </w:rPr>
        <w:fldChar w:fldCharType="end"/>
      </w:r>
      <w:r w:rsidR="00906961" w:rsidRPr="00E327E4">
        <w:rPr>
          <w:rFonts w:ascii="Arial" w:hAnsi="Arial" w:hint="eastAsia"/>
          <w:sz w:val="24"/>
          <w:szCs w:val="24"/>
        </w:rPr>
        <w:t>作業</w:t>
      </w:r>
      <w:r w:rsidR="00F44F4F" w:rsidRPr="00E327E4">
        <w:rPr>
          <w:rFonts w:ascii="Arial" w:hAnsi="Arial" w:hint="eastAsia"/>
          <w:sz w:val="24"/>
          <w:szCs w:val="24"/>
        </w:rPr>
        <w:t>內容</w:t>
      </w:r>
      <w:r w:rsidR="008B7C8E" w:rsidRPr="00E327E4">
        <w:rPr>
          <w:rFonts w:ascii="Arial" w:hAnsi="Arial" w:hint="eastAsia"/>
          <w:sz w:val="24"/>
          <w:szCs w:val="24"/>
        </w:rPr>
        <w:t>1</w:t>
      </w:r>
      <w:r w:rsidR="00F44F4F" w:rsidRPr="00E327E4">
        <w:rPr>
          <w:rFonts w:ascii="Arial" w:hAnsi="Arial" w:hint="eastAsia"/>
          <w:sz w:val="24"/>
          <w:szCs w:val="24"/>
        </w:rPr>
        <w:t>甘特圖</w:t>
      </w:r>
    </w:p>
    <w:p w14:paraId="25732DFF" w14:textId="5D8C14D5" w:rsidR="007266A8" w:rsidRPr="00E327E4" w:rsidRDefault="007266A8" w:rsidP="00672C90">
      <w:pPr>
        <w:spacing w:before="180" w:after="180" w:line="360" w:lineRule="auto"/>
        <w:ind w:firstLineChars="0" w:firstLine="0"/>
        <w:jc w:val="left"/>
        <w:outlineLvl w:val="1"/>
        <w:rPr>
          <w:rFonts w:ascii="Arial" w:hAnsi="Arial"/>
          <w:sz w:val="32"/>
          <w:szCs w:val="32"/>
          <w:shd w:val="clear" w:color="auto" w:fill="FFFFFF"/>
        </w:rPr>
      </w:pPr>
      <w:r w:rsidRPr="00912FCE">
        <w:rPr>
          <w:rFonts w:ascii="Arial" w:hAnsi="Arial"/>
          <w:sz w:val="28"/>
          <w:szCs w:val="28"/>
        </w:rPr>
        <w:br w:type="page"/>
      </w:r>
      <w:bookmarkStart w:id="17" w:name="_Toc115422120"/>
      <w:r w:rsidR="00672C90" w:rsidRPr="00E327E4">
        <w:rPr>
          <w:rFonts w:ascii="Arial" w:hAnsi="Arial" w:hint="eastAsia"/>
          <w:sz w:val="32"/>
          <w:szCs w:val="32"/>
          <w:shd w:val="clear" w:color="auto" w:fill="FFFFFF"/>
        </w:rPr>
        <w:lastRenderedPageBreak/>
        <w:t>燒結後品編定義改善</w:t>
      </w:r>
      <w:bookmarkEnd w:id="17"/>
    </w:p>
    <w:p w14:paraId="666EC7C8" w14:textId="4D07A118" w:rsidR="003C66BE" w:rsidRPr="00912FCE" w:rsidRDefault="003C66BE" w:rsidP="00027FE7">
      <w:pPr>
        <w:spacing w:before="180" w:after="180" w:line="360" w:lineRule="auto"/>
        <w:ind w:firstLineChars="0" w:firstLine="0"/>
        <w:jc w:val="left"/>
        <w:rPr>
          <w:rFonts w:ascii="Arial" w:hAnsi="Arial"/>
          <w:sz w:val="28"/>
          <w:szCs w:val="28"/>
          <w:shd w:val="clear" w:color="auto" w:fill="FFFFFF"/>
        </w:rPr>
      </w:pPr>
      <w:r w:rsidRPr="00912FCE">
        <w:rPr>
          <w:rFonts w:ascii="Arial" w:hAnsi="Arial" w:hint="eastAsia"/>
          <w:sz w:val="28"/>
          <w:szCs w:val="28"/>
          <w:shd w:val="clear" w:color="auto" w:fill="FFFFFF"/>
        </w:rPr>
        <w:t>作業目標：</w:t>
      </w:r>
      <w:r w:rsidR="00027FE7" w:rsidRPr="00912FCE">
        <w:rPr>
          <w:rFonts w:ascii="Arial" w:hAnsi="Arial" w:hint="eastAsia"/>
          <w:sz w:val="28"/>
          <w:szCs w:val="28"/>
          <w:shd w:val="clear" w:color="auto" w:fill="FFFFFF"/>
        </w:rPr>
        <w:t>定義新編碼讓品編尾數有規律，根據外觀編碼，重新定義燒結後品編</w:t>
      </w:r>
      <w:r w:rsidRPr="00912FCE">
        <w:rPr>
          <w:rFonts w:ascii="Arial" w:hAnsi="Arial" w:hint="eastAsia"/>
          <w:sz w:val="28"/>
          <w:szCs w:val="28"/>
          <w:shd w:val="clear" w:color="auto" w:fill="FFFFFF"/>
        </w:rPr>
        <w:t>。</w:t>
      </w:r>
    </w:p>
    <w:p w14:paraId="7863D764" w14:textId="53C93B84" w:rsidR="008313E1" w:rsidRPr="00912FCE" w:rsidRDefault="003C66BE" w:rsidP="003C66BE">
      <w:pPr>
        <w:spacing w:before="180" w:after="180" w:line="360" w:lineRule="auto"/>
        <w:ind w:firstLineChars="0" w:firstLine="0"/>
        <w:jc w:val="left"/>
        <w:rPr>
          <w:rFonts w:ascii="Arial" w:hAnsi="Arial"/>
          <w:sz w:val="28"/>
          <w:szCs w:val="28"/>
          <w:shd w:val="clear" w:color="auto" w:fill="FFFFFF"/>
        </w:rPr>
      </w:pPr>
      <w:r w:rsidRPr="00912FCE">
        <w:rPr>
          <w:rFonts w:ascii="Arial" w:hAnsi="Arial" w:hint="eastAsia"/>
          <w:sz w:val="28"/>
          <w:szCs w:val="28"/>
          <w:shd w:val="clear" w:color="auto" w:fill="FFFFFF"/>
        </w:rPr>
        <w:t>工作內容：</w:t>
      </w:r>
    </w:p>
    <w:p w14:paraId="42F327D6" w14:textId="67F9C333" w:rsidR="003C66BE" w:rsidRPr="00912FCE" w:rsidRDefault="008313E1" w:rsidP="003C66BE">
      <w:pPr>
        <w:spacing w:before="180" w:after="180" w:line="360" w:lineRule="auto"/>
        <w:ind w:firstLineChars="0" w:firstLine="0"/>
        <w:jc w:val="left"/>
        <w:rPr>
          <w:rFonts w:ascii="Arial" w:hAnsi="Arial"/>
          <w:sz w:val="28"/>
          <w:szCs w:val="28"/>
          <w:shd w:val="clear" w:color="auto" w:fill="FFFFFF"/>
        </w:rPr>
      </w:pPr>
      <w:r w:rsidRPr="00912FCE">
        <w:rPr>
          <w:rFonts w:ascii="Arial" w:hAnsi="Arial" w:hint="eastAsia"/>
          <w:sz w:val="28"/>
          <w:szCs w:val="28"/>
          <w:u w:val="single"/>
        </w:rPr>
        <w:t>STEP 1</w:t>
      </w:r>
      <w:r w:rsidRPr="00912FCE">
        <w:rPr>
          <w:rFonts w:ascii="Arial" w:hAnsi="Arial" w:hint="eastAsia"/>
          <w:sz w:val="28"/>
          <w:szCs w:val="28"/>
          <w:u w:val="single"/>
        </w:rPr>
        <w:t>：</w:t>
      </w:r>
      <w:r w:rsidR="00B64820" w:rsidRPr="00912FCE">
        <w:rPr>
          <w:rFonts w:ascii="Arial" w:hAnsi="Arial" w:hint="eastAsia"/>
          <w:sz w:val="28"/>
          <w:szCs w:val="28"/>
        </w:rPr>
        <w:t>針對</w:t>
      </w:r>
      <w:r w:rsidR="007323D5" w:rsidRPr="00912FCE">
        <w:rPr>
          <w:rFonts w:ascii="Arial" w:hAnsi="Arial" w:hint="eastAsia"/>
          <w:sz w:val="28"/>
          <w:szCs w:val="28"/>
          <w:shd w:val="clear" w:color="auto" w:fill="FFFFFF"/>
        </w:rPr>
        <w:t>旭宏產品編碼為流水號編</w:t>
      </w:r>
      <w:r w:rsidR="00157302" w:rsidRPr="00912FCE">
        <w:rPr>
          <w:rFonts w:ascii="Arial" w:hAnsi="Arial" w:hint="eastAsia"/>
          <w:sz w:val="28"/>
          <w:szCs w:val="28"/>
          <w:shd w:val="clear" w:color="auto" w:fill="FFFFFF"/>
        </w:rPr>
        <w:t>碼</w:t>
      </w:r>
      <w:r w:rsidR="00B64820" w:rsidRPr="00912FCE">
        <w:rPr>
          <w:rFonts w:ascii="Arial" w:hAnsi="Arial" w:hint="eastAsia"/>
          <w:sz w:val="28"/>
          <w:szCs w:val="28"/>
          <w:shd w:val="clear" w:color="auto" w:fill="FFFFFF"/>
        </w:rPr>
        <w:t>進行</w:t>
      </w:r>
      <w:r w:rsidR="00D936C7" w:rsidRPr="00912FCE">
        <w:rPr>
          <w:rFonts w:ascii="Arial" w:hAnsi="Arial" w:hint="eastAsia"/>
          <w:sz w:val="28"/>
          <w:szCs w:val="28"/>
          <w:shd w:val="clear" w:color="auto" w:fill="FFFFFF"/>
        </w:rPr>
        <w:t>編碼原則</w:t>
      </w:r>
      <w:r w:rsidR="00B64820" w:rsidRPr="00912FCE">
        <w:rPr>
          <w:rFonts w:ascii="Arial" w:hAnsi="Arial" w:hint="eastAsia"/>
          <w:sz w:val="28"/>
          <w:szCs w:val="28"/>
          <w:shd w:val="clear" w:color="auto" w:fill="FFFFFF"/>
        </w:rPr>
        <w:t>了解</w:t>
      </w:r>
      <w:r w:rsidR="003C66BE" w:rsidRPr="00912FCE">
        <w:rPr>
          <w:rFonts w:ascii="Arial" w:hAnsi="Arial" w:hint="eastAsia"/>
          <w:sz w:val="28"/>
          <w:szCs w:val="28"/>
          <w:shd w:val="clear" w:color="auto" w:fill="FFFFFF"/>
        </w:rPr>
        <w:t>。</w:t>
      </w:r>
    </w:p>
    <w:p w14:paraId="3BD8E825" w14:textId="5E99DC95" w:rsidR="005531EC" w:rsidRPr="00912FCE" w:rsidRDefault="00790980" w:rsidP="00790980">
      <w:pPr>
        <w:spacing w:before="180" w:after="180" w:line="360" w:lineRule="auto"/>
        <w:ind w:firstLineChars="0" w:firstLine="0"/>
        <w:jc w:val="center"/>
        <w:rPr>
          <w:rFonts w:ascii="Arial" w:hAnsi="Arial"/>
          <w:sz w:val="28"/>
          <w:szCs w:val="28"/>
          <w:shd w:val="clear" w:color="auto" w:fill="FFFFFF"/>
        </w:rPr>
      </w:pPr>
      <w:r w:rsidRPr="00912FCE">
        <w:rPr>
          <w:rFonts w:ascii="Arial" w:hAnsi="Arial"/>
          <w:noProof/>
          <w:sz w:val="28"/>
          <w:szCs w:val="28"/>
          <w:shd w:val="clear" w:color="auto" w:fill="FFFFFF"/>
        </w:rPr>
        <w:drawing>
          <wp:inline distT="0" distB="0" distL="0" distR="0" wp14:anchorId="4FB0352B" wp14:editId="765C16D5">
            <wp:extent cx="4572000" cy="1589903"/>
            <wp:effectExtent l="0" t="0" r="0" b="0"/>
            <wp:docPr id="9" name="圖片 9"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9" descr="一張含有 桌 的圖片&#10;&#10;自動產生的描述"/>
                    <pic:cNvPicPr/>
                  </pic:nvPicPr>
                  <pic:blipFill rotWithShape="1">
                    <a:blip r:embed="rId27">
                      <a:extLst>
                        <a:ext uri="{28A0092B-C50C-407E-A947-70E740481C1C}">
                          <a14:useLocalDpi xmlns:a14="http://schemas.microsoft.com/office/drawing/2010/main" val="0"/>
                        </a:ext>
                      </a:extLst>
                    </a:blip>
                    <a:srcRect b="74853"/>
                    <a:stretch/>
                  </pic:blipFill>
                  <pic:spPr bwMode="auto">
                    <a:xfrm>
                      <a:off x="0" y="0"/>
                      <a:ext cx="4580391" cy="1592821"/>
                    </a:xfrm>
                    <a:prstGeom prst="rect">
                      <a:avLst/>
                    </a:prstGeom>
                    <a:ln>
                      <a:noFill/>
                    </a:ln>
                    <a:extLst>
                      <a:ext uri="{53640926-AAD7-44D8-BBD7-CCE9431645EC}">
                        <a14:shadowObscured xmlns:a14="http://schemas.microsoft.com/office/drawing/2010/main"/>
                      </a:ext>
                    </a:extLst>
                  </pic:spPr>
                </pic:pic>
              </a:graphicData>
            </a:graphic>
          </wp:inline>
        </w:drawing>
      </w:r>
    </w:p>
    <w:p w14:paraId="531FF77B" w14:textId="7479B875" w:rsidR="00997DFE" w:rsidRPr="00E327E4" w:rsidRDefault="00D63A16" w:rsidP="00D63A16">
      <w:pPr>
        <w:pStyle w:val="af1"/>
        <w:spacing w:before="180" w:after="180"/>
        <w:ind w:firstLine="480"/>
        <w:jc w:val="center"/>
        <w:rPr>
          <w:rFonts w:ascii="Arial" w:hAnsi="Arial"/>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20</w:t>
      </w:r>
      <w:r w:rsidRPr="00E327E4">
        <w:rPr>
          <w:rFonts w:ascii="Arial" w:hAnsi="Arial"/>
          <w:sz w:val="24"/>
          <w:szCs w:val="24"/>
        </w:rPr>
        <w:fldChar w:fldCharType="end"/>
      </w:r>
      <w:r w:rsidR="00790980" w:rsidRPr="00E327E4">
        <w:rPr>
          <w:rFonts w:ascii="Arial" w:hAnsi="Arial" w:hint="eastAsia"/>
          <w:sz w:val="24"/>
          <w:szCs w:val="24"/>
        </w:rPr>
        <w:t>旭宏所有生產品編前</w:t>
      </w:r>
      <w:r w:rsidR="00790980" w:rsidRPr="00E327E4">
        <w:rPr>
          <w:rFonts w:ascii="Arial" w:hAnsi="Arial" w:hint="eastAsia"/>
          <w:sz w:val="24"/>
          <w:szCs w:val="24"/>
        </w:rPr>
        <w:t>100</w:t>
      </w:r>
      <w:r w:rsidR="004C4003" w:rsidRPr="00E327E4">
        <w:rPr>
          <w:rFonts w:ascii="Arial" w:hAnsi="Arial" w:hint="eastAsia"/>
          <w:sz w:val="24"/>
          <w:szCs w:val="24"/>
        </w:rPr>
        <w:t>1</w:t>
      </w:r>
      <w:r w:rsidR="00790980" w:rsidRPr="00E327E4">
        <w:rPr>
          <w:rFonts w:ascii="Arial" w:hAnsi="Arial" w:hint="eastAsia"/>
          <w:sz w:val="24"/>
          <w:szCs w:val="24"/>
        </w:rPr>
        <w:t>-1600</w:t>
      </w:r>
      <w:r w:rsidR="001E6624" w:rsidRPr="00E327E4">
        <w:rPr>
          <w:rFonts w:ascii="Arial" w:hAnsi="Arial" w:hint="eastAsia"/>
          <w:sz w:val="24"/>
          <w:szCs w:val="24"/>
        </w:rPr>
        <w:t>示意圖</w:t>
      </w:r>
    </w:p>
    <w:p w14:paraId="1AA6D05C" w14:textId="08300797" w:rsidR="00DF458A" w:rsidRPr="00912FCE" w:rsidRDefault="00DF458A" w:rsidP="003C66BE">
      <w:pPr>
        <w:spacing w:before="180" w:after="180" w:line="360" w:lineRule="auto"/>
        <w:ind w:firstLineChars="0" w:firstLine="0"/>
        <w:jc w:val="left"/>
        <w:rPr>
          <w:rFonts w:ascii="Arial" w:hAnsi="Arial"/>
          <w:sz w:val="28"/>
          <w:szCs w:val="28"/>
          <w:shd w:val="clear" w:color="auto" w:fill="FFFFFF"/>
        </w:rPr>
      </w:pPr>
      <w:r w:rsidRPr="00912FCE">
        <w:rPr>
          <w:rFonts w:ascii="Arial" w:hAnsi="Arial" w:hint="eastAsia"/>
          <w:sz w:val="28"/>
          <w:szCs w:val="28"/>
          <w:u w:val="single"/>
        </w:rPr>
        <w:t xml:space="preserve">STEP </w:t>
      </w:r>
      <w:r w:rsidR="00C918E7" w:rsidRPr="00912FCE">
        <w:rPr>
          <w:rFonts w:ascii="Arial" w:hAnsi="Arial" w:hint="eastAsia"/>
          <w:sz w:val="28"/>
          <w:szCs w:val="28"/>
          <w:u w:val="single"/>
        </w:rPr>
        <w:t>2</w:t>
      </w:r>
      <w:r w:rsidRPr="00912FCE">
        <w:rPr>
          <w:rFonts w:ascii="Arial" w:hAnsi="Arial" w:hint="eastAsia"/>
          <w:sz w:val="28"/>
          <w:szCs w:val="28"/>
          <w:u w:val="single"/>
        </w:rPr>
        <w:t>：</w:t>
      </w:r>
      <w:r w:rsidR="00B95270" w:rsidRPr="00912FCE">
        <w:rPr>
          <w:rFonts w:ascii="Arial" w:hAnsi="Arial" w:hint="eastAsia"/>
          <w:sz w:val="28"/>
          <w:szCs w:val="28"/>
        </w:rPr>
        <w:t>找出</w:t>
      </w:r>
      <w:r w:rsidRPr="00912FCE">
        <w:rPr>
          <w:rFonts w:ascii="Arial" w:hAnsi="Arial" w:hint="eastAsia"/>
          <w:sz w:val="28"/>
          <w:szCs w:val="28"/>
        </w:rPr>
        <w:t>旭宏</w:t>
      </w:r>
      <w:r w:rsidR="00B95270" w:rsidRPr="00912FCE">
        <w:rPr>
          <w:rFonts w:ascii="Arial" w:hAnsi="Arial" w:hint="eastAsia"/>
          <w:sz w:val="28"/>
          <w:szCs w:val="28"/>
        </w:rPr>
        <w:t>所有</w:t>
      </w:r>
      <w:r w:rsidRPr="00912FCE">
        <w:rPr>
          <w:rFonts w:ascii="Arial" w:hAnsi="Arial" w:hint="eastAsia"/>
          <w:sz w:val="28"/>
          <w:szCs w:val="28"/>
        </w:rPr>
        <w:t>品編有尾數帶有</w:t>
      </w:r>
      <w:r w:rsidR="00C22E19" w:rsidRPr="00912FCE">
        <w:rPr>
          <w:rFonts w:ascii="Arial" w:hAnsi="Arial" w:hint="eastAsia"/>
          <w:sz w:val="28"/>
          <w:szCs w:val="28"/>
        </w:rPr>
        <w:t>特殊編碼的流水編碼，</w:t>
      </w:r>
      <w:r w:rsidR="009462D9" w:rsidRPr="00912FCE">
        <w:rPr>
          <w:rFonts w:ascii="Arial" w:hAnsi="Arial" w:hint="eastAsia"/>
          <w:sz w:val="28"/>
          <w:szCs w:val="28"/>
        </w:rPr>
        <w:t>Ex:1022A</w:t>
      </w:r>
      <w:r w:rsidR="009462D9" w:rsidRPr="00912FCE">
        <w:rPr>
          <w:rFonts w:ascii="Arial" w:hAnsi="Arial" w:hint="eastAsia"/>
          <w:sz w:val="28"/>
          <w:szCs w:val="28"/>
        </w:rPr>
        <w:t>、</w:t>
      </w:r>
      <w:r w:rsidR="009462D9" w:rsidRPr="00912FCE">
        <w:rPr>
          <w:rFonts w:ascii="Arial" w:hAnsi="Arial" w:hint="eastAsia"/>
          <w:sz w:val="28"/>
          <w:szCs w:val="28"/>
        </w:rPr>
        <w:t>1023-1</w:t>
      </w:r>
      <w:r w:rsidR="009462D9" w:rsidRPr="00912FCE">
        <w:rPr>
          <w:rFonts w:ascii="Arial" w:hAnsi="Arial" w:hint="eastAsia"/>
          <w:sz w:val="28"/>
          <w:szCs w:val="28"/>
          <w:shd w:val="clear" w:color="auto" w:fill="FFFFFF"/>
        </w:rPr>
        <w:t>。</w:t>
      </w:r>
    </w:p>
    <w:p w14:paraId="32093B5B" w14:textId="22625F95" w:rsidR="00790980" w:rsidRPr="00912FCE" w:rsidRDefault="004C4003" w:rsidP="004C4003">
      <w:pPr>
        <w:spacing w:before="180" w:after="180" w:line="360" w:lineRule="auto"/>
        <w:ind w:firstLineChars="0" w:firstLine="0"/>
        <w:jc w:val="center"/>
        <w:rPr>
          <w:rFonts w:ascii="Arial" w:hAnsi="Arial"/>
          <w:sz w:val="28"/>
          <w:szCs w:val="28"/>
          <w:shd w:val="clear" w:color="auto" w:fill="FFFFFF"/>
        </w:rPr>
      </w:pPr>
      <w:r w:rsidRPr="00912FCE">
        <w:rPr>
          <w:rFonts w:ascii="Arial" w:hAnsi="Arial" w:hint="eastAsia"/>
          <w:noProof/>
          <w:sz w:val="28"/>
          <w:szCs w:val="28"/>
        </w:rPr>
        <w:drawing>
          <wp:inline distT="0" distB="0" distL="0" distR="0" wp14:anchorId="11D2A3DF" wp14:editId="19E2E699">
            <wp:extent cx="3143250" cy="2739080"/>
            <wp:effectExtent l="0" t="0" r="0" b="444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b="10812"/>
                    <a:stretch/>
                  </pic:blipFill>
                  <pic:spPr bwMode="auto">
                    <a:xfrm>
                      <a:off x="0" y="0"/>
                      <a:ext cx="3164667" cy="2757743"/>
                    </a:xfrm>
                    <a:prstGeom prst="rect">
                      <a:avLst/>
                    </a:prstGeom>
                    <a:noFill/>
                    <a:ln>
                      <a:noFill/>
                    </a:ln>
                    <a:extLst>
                      <a:ext uri="{53640926-AAD7-44D8-BBD7-CCE9431645EC}">
                        <a14:shadowObscured xmlns:a14="http://schemas.microsoft.com/office/drawing/2010/main"/>
                      </a:ext>
                    </a:extLst>
                  </pic:spPr>
                </pic:pic>
              </a:graphicData>
            </a:graphic>
          </wp:inline>
        </w:drawing>
      </w:r>
    </w:p>
    <w:p w14:paraId="6C3A360F" w14:textId="7CA6680C" w:rsidR="004C4003" w:rsidRPr="00E327E4" w:rsidRDefault="00D63A16" w:rsidP="00D63A16">
      <w:pPr>
        <w:pStyle w:val="af1"/>
        <w:spacing w:before="180" w:after="180"/>
        <w:ind w:firstLine="480"/>
        <w:jc w:val="center"/>
        <w:rPr>
          <w:rFonts w:ascii="Arial" w:hAnsi="Arial"/>
          <w:sz w:val="24"/>
          <w:szCs w:val="24"/>
        </w:rPr>
      </w:pPr>
      <w:r w:rsidRPr="00E327E4">
        <w:rPr>
          <w:rFonts w:ascii="Arial" w:hAnsi="Arial" w:hint="eastAsia"/>
          <w:sz w:val="24"/>
          <w:szCs w:val="24"/>
        </w:rPr>
        <w:lastRenderedPageBreak/>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21</w:t>
      </w:r>
      <w:r w:rsidRPr="00E327E4">
        <w:rPr>
          <w:rFonts w:ascii="Arial" w:hAnsi="Arial"/>
          <w:sz w:val="24"/>
          <w:szCs w:val="24"/>
        </w:rPr>
        <w:fldChar w:fldCharType="end"/>
      </w:r>
      <w:r w:rsidR="004C4003" w:rsidRPr="00E327E4">
        <w:rPr>
          <w:rFonts w:ascii="Arial" w:hAnsi="Arial" w:hint="eastAsia"/>
          <w:sz w:val="24"/>
          <w:szCs w:val="24"/>
        </w:rPr>
        <w:t>旭宏特殊編碼</w:t>
      </w:r>
    </w:p>
    <w:p w14:paraId="407308AC" w14:textId="51365253" w:rsidR="009462D9" w:rsidRPr="00912FCE" w:rsidRDefault="009462D9" w:rsidP="003C66BE">
      <w:pPr>
        <w:spacing w:before="180" w:after="180" w:line="360" w:lineRule="auto"/>
        <w:ind w:firstLineChars="0" w:firstLine="0"/>
        <w:jc w:val="left"/>
        <w:rPr>
          <w:rFonts w:ascii="Arial" w:hAnsi="Arial"/>
          <w:sz w:val="28"/>
          <w:szCs w:val="28"/>
          <w:shd w:val="clear" w:color="auto" w:fill="FFFFFF"/>
        </w:rPr>
      </w:pPr>
      <w:r w:rsidRPr="00912FCE">
        <w:rPr>
          <w:rFonts w:ascii="Arial" w:hAnsi="Arial" w:hint="eastAsia"/>
          <w:sz w:val="28"/>
          <w:szCs w:val="28"/>
          <w:u w:val="single"/>
        </w:rPr>
        <w:t xml:space="preserve">STEP </w:t>
      </w:r>
      <w:r w:rsidR="00C918E7" w:rsidRPr="00912FCE">
        <w:rPr>
          <w:rFonts w:ascii="Arial" w:hAnsi="Arial" w:hint="eastAsia"/>
          <w:sz w:val="28"/>
          <w:szCs w:val="28"/>
          <w:u w:val="single"/>
        </w:rPr>
        <w:t>3</w:t>
      </w:r>
      <w:r w:rsidRPr="00912FCE">
        <w:rPr>
          <w:rFonts w:ascii="Arial" w:hAnsi="Arial" w:hint="eastAsia"/>
          <w:sz w:val="28"/>
          <w:szCs w:val="28"/>
          <w:u w:val="single"/>
        </w:rPr>
        <w:t>：</w:t>
      </w:r>
      <w:r w:rsidR="007477A3" w:rsidRPr="00912FCE">
        <w:rPr>
          <w:rFonts w:ascii="Arial" w:hAnsi="Arial" w:hint="eastAsia"/>
          <w:sz w:val="28"/>
          <w:szCs w:val="28"/>
        </w:rPr>
        <w:t>整理旭宏所有</w:t>
      </w:r>
      <w:r w:rsidR="00B77836" w:rsidRPr="00912FCE">
        <w:rPr>
          <w:rFonts w:ascii="Arial" w:hAnsi="Arial" w:hint="eastAsia"/>
          <w:sz w:val="28"/>
          <w:szCs w:val="28"/>
        </w:rPr>
        <w:t>同編碼不同尾數的差異，</w:t>
      </w:r>
      <w:r w:rsidR="00B77836" w:rsidRPr="00912FCE">
        <w:rPr>
          <w:rFonts w:ascii="Arial" w:hAnsi="Arial" w:hint="eastAsia"/>
          <w:sz w:val="28"/>
          <w:szCs w:val="28"/>
        </w:rPr>
        <w:t>EX:1022A</w:t>
      </w:r>
      <w:r w:rsidR="00B77836" w:rsidRPr="00912FCE">
        <w:rPr>
          <w:rFonts w:ascii="Arial" w:hAnsi="Arial" w:hint="eastAsia"/>
          <w:sz w:val="28"/>
          <w:szCs w:val="28"/>
        </w:rPr>
        <w:t>、</w:t>
      </w:r>
      <w:r w:rsidR="00B77836" w:rsidRPr="00912FCE">
        <w:rPr>
          <w:rFonts w:ascii="Arial" w:hAnsi="Arial" w:hint="eastAsia"/>
          <w:sz w:val="28"/>
          <w:szCs w:val="28"/>
        </w:rPr>
        <w:t>1022B</w:t>
      </w:r>
      <w:r w:rsidR="00B77836" w:rsidRPr="00912FCE">
        <w:rPr>
          <w:rFonts w:ascii="Arial" w:hAnsi="Arial" w:hint="eastAsia"/>
          <w:sz w:val="28"/>
          <w:szCs w:val="28"/>
          <w:shd w:val="clear" w:color="auto" w:fill="FFFFFF"/>
        </w:rPr>
        <w:t>。</w:t>
      </w:r>
    </w:p>
    <w:p w14:paraId="198D9BC0" w14:textId="417A5A9A" w:rsidR="00921AC3" w:rsidRPr="00912FCE" w:rsidRDefault="00921AC3" w:rsidP="00921AC3">
      <w:pPr>
        <w:spacing w:before="180" w:after="180" w:line="360" w:lineRule="auto"/>
        <w:ind w:firstLineChars="0" w:firstLine="0"/>
        <w:jc w:val="center"/>
        <w:rPr>
          <w:rFonts w:ascii="Arial" w:hAnsi="Arial"/>
          <w:sz w:val="28"/>
          <w:szCs w:val="28"/>
          <w:shd w:val="clear" w:color="auto" w:fill="FFFFFF"/>
        </w:rPr>
      </w:pPr>
      <w:r w:rsidRPr="00912FCE">
        <w:rPr>
          <w:rFonts w:ascii="Arial" w:hAnsi="Arial"/>
          <w:noProof/>
          <w:sz w:val="28"/>
          <w:szCs w:val="28"/>
        </w:rPr>
        <w:drawing>
          <wp:inline distT="0" distB="0" distL="0" distR="0" wp14:anchorId="0DF28C88" wp14:editId="2D05F4EE">
            <wp:extent cx="2819400" cy="3266924"/>
            <wp:effectExtent l="0" t="0" r="0" b="0"/>
            <wp:docPr id="20" name="圖片 1">
              <a:extLst xmlns:a="http://schemas.openxmlformats.org/drawingml/2006/main">
                <a:ext uri="{FF2B5EF4-FFF2-40B4-BE49-F238E27FC236}">
                  <a16:creationId xmlns:a16="http://schemas.microsoft.com/office/drawing/2014/main" id="{E739B148-F24B-EC0A-FCB6-66755C6032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a:extLst>
                        <a:ext uri="{FF2B5EF4-FFF2-40B4-BE49-F238E27FC236}">
                          <a16:creationId xmlns:a16="http://schemas.microsoft.com/office/drawing/2014/main" id="{E739B148-F24B-EC0A-FCB6-66755C60327C}"/>
                        </a:ext>
                      </a:extLst>
                    </pic:cNvPr>
                    <pic:cNvPicPr>
                      <a:picLocks noChangeAspect="1"/>
                    </pic:cNvPicPr>
                  </pic:nvPicPr>
                  <pic:blipFill>
                    <a:blip r:embed="rId29"/>
                    <a:stretch>
                      <a:fillRect/>
                    </a:stretch>
                  </pic:blipFill>
                  <pic:spPr>
                    <a:xfrm>
                      <a:off x="0" y="0"/>
                      <a:ext cx="2819400" cy="3266924"/>
                    </a:xfrm>
                    <a:prstGeom prst="rect">
                      <a:avLst/>
                    </a:prstGeom>
                  </pic:spPr>
                </pic:pic>
              </a:graphicData>
            </a:graphic>
          </wp:inline>
        </w:drawing>
      </w:r>
    </w:p>
    <w:p w14:paraId="79DF0732" w14:textId="16F284D4" w:rsidR="00921AC3" w:rsidRPr="00E327E4" w:rsidRDefault="00D63A16" w:rsidP="00D63A16">
      <w:pPr>
        <w:pStyle w:val="af1"/>
        <w:spacing w:before="180" w:after="180"/>
        <w:ind w:firstLine="480"/>
        <w:jc w:val="center"/>
        <w:rPr>
          <w:rFonts w:ascii="Arial" w:hAnsi="Arial"/>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22</w:t>
      </w:r>
      <w:r w:rsidRPr="00E327E4">
        <w:rPr>
          <w:rFonts w:ascii="Arial" w:hAnsi="Arial"/>
          <w:sz w:val="24"/>
          <w:szCs w:val="24"/>
        </w:rPr>
        <w:fldChar w:fldCharType="end"/>
      </w:r>
      <w:r w:rsidR="00921AC3" w:rsidRPr="00E327E4">
        <w:rPr>
          <w:rFonts w:ascii="Arial" w:hAnsi="Arial" w:hint="eastAsia"/>
          <w:sz w:val="24"/>
          <w:szCs w:val="24"/>
        </w:rPr>
        <w:t>旭宏特殊編碼差異</w:t>
      </w:r>
      <w:r w:rsidR="006A5E72" w:rsidRPr="00E327E4">
        <w:rPr>
          <w:rFonts w:ascii="Arial" w:hAnsi="Arial" w:hint="eastAsia"/>
          <w:sz w:val="24"/>
          <w:szCs w:val="24"/>
        </w:rPr>
        <w:t>圖</w:t>
      </w:r>
    </w:p>
    <w:p w14:paraId="7AE407B6" w14:textId="2394C9E3" w:rsidR="00B77836" w:rsidRPr="00912FCE" w:rsidRDefault="00B77836" w:rsidP="003C66BE">
      <w:pPr>
        <w:spacing w:before="180" w:after="180" w:line="360" w:lineRule="auto"/>
        <w:ind w:firstLineChars="0" w:firstLine="0"/>
        <w:jc w:val="left"/>
        <w:rPr>
          <w:rFonts w:ascii="Arial" w:hAnsi="Arial"/>
          <w:sz w:val="28"/>
          <w:szCs w:val="28"/>
          <w:shd w:val="clear" w:color="auto" w:fill="FFFFFF"/>
        </w:rPr>
      </w:pPr>
      <w:r w:rsidRPr="00912FCE">
        <w:rPr>
          <w:rFonts w:ascii="Arial" w:hAnsi="Arial" w:hint="eastAsia"/>
          <w:sz w:val="28"/>
          <w:szCs w:val="28"/>
          <w:u w:val="single"/>
        </w:rPr>
        <w:t xml:space="preserve">STEP </w:t>
      </w:r>
      <w:r w:rsidR="00C918E7" w:rsidRPr="00912FCE">
        <w:rPr>
          <w:rFonts w:ascii="Arial" w:hAnsi="Arial" w:hint="eastAsia"/>
          <w:sz w:val="28"/>
          <w:szCs w:val="28"/>
          <w:u w:val="single"/>
        </w:rPr>
        <w:t>4</w:t>
      </w:r>
      <w:r w:rsidRPr="00912FCE">
        <w:rPr>
          <w:rFonts w:ascii="Arial" w:hAnsi="Arial" w:hint="eastAsia"/>
          <w:sz w:val="28"/>
          <w:szCs w:val="28"/>
          <w:u w:val="single"/>
        </w:rPr>
        <w:t>：</w:t>
      </w:r>
      <w:r w:rsidR="00261F26" w:rsidRPr="00912FCE">
        <w:rPr>
          <w:rFonts w:ascii="Arial" w:hAnsi="Arial" w:hint="eastAsia"/>
          <w:sz w:val="28"/>
          <w:szCs w:val="28"/>
        </w:rPr>
        <w:t>將</w:t>
      </w:r>
      <w:r w:rsidRPr="00912FCE">
        <w:rPr>
          <w:rFonts w:ascii="Arial" w:hAnsi="Arial" w:hint="eastAsia"/>
          <w:sz w:val="28"/>
          <w:szCs w:val="28"/>
        </w:rPr>
        <w:t>整理</w:t>
      </w:r>
      <w:r w:rsidR="00261F26" w:rsidRPr="00912FCE">
        <w:rPr>
          <w:rFonts w:ascii="Arial" w:hAnsi="Arial" w:hint="eastAsia"/>
          <w:sz w:val="28"/>
          <w:szCs w:val="28"/>
        </w:rPr>
        <w:t>後的</w:t>
      </w:r>
      <w:r w:rsidR="00D34F7E" w:rsidRPr="00912FCE">
        <w:rPr>
          <w:rFonts w:ascii="Arial" w:hAnsi="Arial" w:hint="eastAsia"/>
          <w:sz w:val="28"/>
          <w:szCs w:val="28"/>
        </w:rPr>
        <w:t>尾數差異</w:t>
      </w:r>
      <w:r w:rsidR="007F042F" w:rsidRPr="00912FCE">
        <w:rPr>
          <w:rFonts w:ascii="Arial" w:hAnsi="Arial" w:hint="eastAsia"/>
          <w:sz w:val="28"/>
          <w:szCs w:val="28"/>
        </w:rPr>
        <w:t>定義出新編碼，使編碼</w:t>
      </w:r>
      <w:r w:rsidR="006933B6" w:rsidRPr="00912FCE">
        <w:rPr>
          <w:rFonts w:ascii="Arial" w:hAnsi="Arial" w:hint="eastAsia"/>
          <w:sz w:val="28"/>
          <w:szCs w:val="28"/>
        </w:rPr>
        <w:t>尾數</w:t>
      </w:r>
      <w:r w:rsidR="007F042F" w:rsidRPr="00912FCE">
        <w:rPr>
          <w:rFonts w:ascii="Arial" w:hAnsi="Arial" w:hint="eastAsia"/>
          <w:sz w:val="28"/>
          <w:szCs w:val="28"/>
        </w:rPr>
        <w:t>有原則</w:t>
      </w:r>
      <w:r w:rsidR="009F60A6" w:rsidRPr="00912FCE">
        <w:rPr>
          <w:rFonts w:ascii="Arial" w:hAnsi="Arial" w:hint="eastAsia"/>
          <w:sz w:val="28"/>
          <w:szCs w:val="28"/>
        </w:rPr>
        <w:t>可以直接看編碼就了解差異在何處</w:t>
      </w:r>
      <w:r w:rsidR="000344D2" w:rsidRPr="00912FCE">
        <w:rPr>
          <w:rFonts w:ascii="Arial" w:hAnsi="Arial" w:hint="eastAsia"/>
          <w:sz w:val="28"/>
          <w:szCs w:val="28"/>
          <w:shd w:val="clear" w:color="auto" w:fill="FFFFFF"/>
        </w:rPr>
        <w:t>。</w:t>
      </w:r>
    </w:p>
    <w:p w14:paraId="4F208EF9" w14:textId="339E54AD" w:rsidR="005235D2" w:rsidRPr="00912FCE" w:rsidRDefault="00296991" w:rsidP="00296991">
      <w:pPr>
        <w:spacing w:before="180" w:after="180" w:line="360" w:lineRule="auto"/>
        <w:ind w:firstLineChars="0" w:firstLine="0"/>
        <w:jc w:val="center"/>
        <w:rPr>
          <w:rFonts w:ascii="Arial" w:hAnsi="Arial"/>
          <w:sz w:val="28"/>
          <w:szCs w:val="28"/>
          <w:shd w:val="clear" w:color="auto" w:fill="FFFFFF"/>
        </w:rPr>
      </w:pPr>
      <w:r w:rsidRPr="00912FCE">
        <w:rPr>
          <w:rFonts w:ascii="Arial" w:hAnsi="Arial" w:hint="eastAsia"/>
          <w:noProof/>
          <w:sz w:val="28"/>
          <w:szCs w:val="28"/>
        </w:rPr>
        <w:drawing>
          <wp:inline distT="0" distB="0" distL="0" distR="0" wp14:anchorId="4269F460" wp14:editId="6D1625BE">
            <wp:extent cx="5760085" cy="2317115"/>
            <wp:effectExtent l="0" t="0" r="0" b="698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085" cy="2317115"/>
                    </a:xfrm>
                    <a:prstGeom prst="rect">
                      <a:avLst/>
                    </a:prstGeom>
                    <a:noFill/>
                    <a:ln>
                      <a:noFill/>
                    </a:ln>
                  </pic:spPr>
                </pic:pic>
              </a:graphicData>
            </a:graphic>
          </wp:inline>
        </w:drawing>
      </w:r>
    </w:p>
    <w:p w14:paraId="0A62099C" w14:textId="70DE8537" w:rsidR="0009116F" w:rsidRPr="00E327E4" w:rsidRDefault="00D63A16" w:rsidP="00D63A16">
      <w:pPr>
        <w:pStyle w:val="af1"/>
        <w:spacing w:before="180" w:after="180"/>
        <w:ind w:firstLine="480"/>
        <w:jc w:val="center"/>
        <w:rPr>
          <w:rFonts w:ascii="Arial" w:hAnsi="Arial"/>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23</w:t>
      </w:r>
      <w:r w:rsidRPr="00E327E4">
        <w:rPr>
          <w:rFonts w:ascii="Arial" w:hAnsi="Arial"/>
          <w:sz w:val="24"/>
          <w:szCs w:val="24"/>
        </w:rPr>
        <w:fldChar w:fldCharType="end"/>
      </w:r>
      <w:r w:rsidR="0009116F" w:rsidRPr="00E327E4">
        <w:rPr>
          <w:rFonts w:ascii="Arial" w:hAnsi="Arial" w:hint="eastAsia"/>
          <w:sz w:val="24"/>
          <w:szCs w:val="24"/>
        </w:rPr>
        <w:t>旭宏特殊編碼對應差異圖</w:t>
      </w:r>
    </w:p>
    <w:p w14:paraId="61A4CD3A" w14:textId="37D536BA" w:rsidR="0009116F" w:rsidRPr="00912FCE" w:rsidRDefault="00631ECA" w:rsidP="00631ECA">
      <w:pPr>
        <w:spacing w:before="180" w:after="180" w:line="360" w:lineRule="auto"/>
        <w:ind w:firstLineChars="0" w:firstLine="0"/>
        <w:jc w:val="left"/>
        <w:rPr>
          <w:rFonts w:ascii="Arial" w:hAnsi="Arial"/>
          <w:sz w:val="28"/>
          <w:szCs w:val="28"/>
          <w:shd w:val="clear" w:color="auto" w:fill="FFFFFF"/>
        </w:rPr>
      </w:pPr>
      <w:r w:rsidRPr="00912FCE">
        <w:rPr>
          <w:rFonts w:ascii="Arial" w:hAnsi="Arial" w:hint="eastAsia"/>
          <w:sz w:val="28"/>
          <w:szCs w:val="28"/>
          <w:u w:val="single"/>
        </w:rPr>
        <w:lastRenderedPageBreak/>
        <w:t>STEP 5</w:t>
      </w:r>
      <w:r w:rsidRPr="00912FCE">
        <w:rPr>
          <w:rFonts w:ascii="Arial" w:hAnsi="Arial" w:hint="eastAsia"/>
          <w:sz w:val="28"/>
          <w:szCs w:val="28"/>
          <w:u w:val="single"/>
        </w:rPr>
        <w:t>：</w:t>
      </w:r>
      <w:r w:rsidRPr="00912FCE">
        <w:rPr>
          <w:rFonts w:ascii="Arial" w:hAnsi="Arial" w:hint="eastAsia"/>
          <w:sz w:val="28"/>
          <w:szCs w:val="28"/>
          <w:shd w:val="clear" w:color="auto" w:fill="FFFFFF"/>
        </w:rPr>
        <w:t>最後新編</w:t>
      </w:r>
      <w:r w:rsidR="002C5E38" w:rsidRPr="00912FCE">
        <w:rPr>
          <w:rFonts w:ascii="Arial" w:hAnsi="Arial" w:hint="eastAsia"/>
          <w:sz w:val="28"/>
          <w:szCs w:val="28"/>
          <w:shd w:val="clear" w:color="auto" w:fill="FFFFFF"/>
        </w:rPr>
        <w:t>碼</w:t>
      </w:r>
      <w:r w:rsidRPr="00912FCE">
        <w:rPr>
          <w:rFonts w:ascii="Arial" w:hAnsi="Arial" w:hint="eastAsia"/>
          <w:sz w:val="28"/>
          <w:szCs w:val="28"/>
          <w:shd w:val="clear" w:color="auto" w:fill="FFFFFF"/>
        </w:rPr>
        <w:t>的改變與呈現方式。</w:t>
      </w:r>
    </w:p>
    <w:p w14:paraId="72880728" w14:textId="1320CB92" w:rsidR="00631ECA" w:rsidRPr="00912FCE" w:rsidRDefault="00BF6AA5" w:rsidP="002C5E38">
      <w:pPr>
        <w:spacing w:before="180" w:after="180" w:line="360" w:lineRule="auto"/>
        <w:ind w:firstLineChars="0" w:firstLine="0"/>
        <w:jc w:val="center"/>
        <w:rPr>
          <w:rFonts w:ascii="Arial" w:hAnsi="Arial"/>
          <w:sz w:val="28"/>
          <w:szCs w:val="28"/>
          <w:shd w:val="clear" w:color="auto" w:fill="FFFFFF"/>
        </w:rPr>
      </w:pPr>
      <w:r w:rsidRPr="00912FCE">
        <w:rPr>
          <w:rFonts w:ascii="Arial" w:hAnsi="Arial"/>
          <w:noProof/>
          <w:sz w:val="28"/>
          <w:szCs w:val="28"/>
          <w:shd w:val="clear" w:color="auto" w:fill="FFFFFF"/>
        </w:rPr>
        <w:drawing>
          <wp:inline distT="0" distB="0" distL="0" distR="0" wp14:anchorId="4B8B29C7" wp14:editId="73AC8D8D">
            <wp:extent cx="5689787" cy="2767965"/>
            <wp:effectExtent l="0" t="0" r="635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96756" cy="2771355"/>
                    </a:xfrm>
                    <a:prstGeom prst="rect">
                      <a:avLst/>
                    </a:prstGeom>
                    <a:noFill/>
                  </pic:spPr>
                </pic:pic>
              </a:graphicData>
            </a:graphic>
          </wp:inline>
        </w:drawing>
      </w:r>
    </w:p>
    <w:p w14:paraId="6EA6F43E" w14:textId="23A984C5" w:rsidR="00BF6AA5" w:rsidRPr="00E327E4" w:rsidRDefault="00D63A16" w:rsidP="00D63A16">
      <w:pPr>
        <w:pStyle w:val="af1"/>
        <w:spacing w:before="180" w:after="180"/>
        <w:ind w:firstLine="480"/>
        <w:jc w:val="center"/>
        <w:rPr>
          <w:rFonts w:ascii="Arial" w:hAnsi="Arial"/>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24</w:t>
      </w:r>
      <w:r w:rsidRPr="00E327E4">
        <w:rPr>
          <w:rFonts w:ascii="Arial" w:hAnsi="Arial"/>
          <w:sz w:val="24"/>
          <w:szCs w:val="24"/>
        </w:rPr>
        <w:fldChar w:fldCharType="end"/>
      </w:r>
      <w:r w:rsidR="00BF6AA5" w:rsidRPr="00E327E4">
        <w:rPr>
          <w:rFonts w:ascii="Arial" w:hAnsi="Arial" w:hint="eastAsia"/>
          <w:sz w:val="24"/>
          <w:szCs w:val="24"/>
        </w:rPr>
        <w:t>旭宏特殊編碼最終</w:t>
      </w:r>
      <w:r w:rsidR="00F31770" w:rsidRPr="00E327E4">
        <w:rPr>
          <w:rFonts w:ascii="Arial" w:hAnsi="Arial" w:hint="eastAsia"/>
          <w:sz w:val="24"/>
          <w:szCs w:val="24"/>
        </w:rPr>
        <w:t>呈現方式</w:t>
      </w:r>
      <w:r w:rsidR="001E6624" w:rsidRPr="00E327E4">
        <w:rPr>
          <w:rFonts w:ascii="Arial" w:hAnsi="Arial" w:hint="eastAsia"/>
          <w:sz w:val="24"/>
          <w:szCs w:val="24"/>
        </w:rPr>
        <w:t>示意圖</w:t>
      </w:r>
    </w:p>
    <w:p w14:paraId="4A4B4B9A" w14:textId="79C20E55" w:rsidR="00752009" w:rsidRPr="00912FCE" w:rsidRDefault="00752009" w:rsidP="00752009">
      <w:pPr>
        <w:spacing w:before="180" w:after="180" w:line="360" w:lineRule="auto"/>
        <w:ind w:firstLine="560"/>
        <w:rPr>
          <w:rFonts w:ascii="Arial" w:hAnsi="Arial"/>
          <w:sz w:val="28"/>
          <w:szCs w:val="28"/>
        </w:rPr>
      </w:pPr>
      <w:r w:rsidRPr="00912FCE">
        <w:rPr>
          <w:rFonts w:ascii="Arial" w:hAnsi="Arial" w:hint="eastAsia"/>
          <w:sz w:val="28"/>
          <w:szCs w:val="28"/>
        </w:rPr>
        <w:t>可以透過</w:t>
      </w:r>
      <w:r w:rsidR="0051248E" w:rsidRPr="00912FCE">
        <w:rPr>
          <w:rFonts w:ascii="Arial" w:hAnsi="Arial" w:hint="eastAsia"/>
          <w:sz w:val="28"/>
          <w:szCs w:val="28"/>
        </w:rPr>
        <w:t>上方內容</w:t>
      </w:r>
      <w:r w:rsidR="00D83353" w:rsidRPr="00912FCE">
        <w:rPr>
          <w:rFonts w:ascii="Arial" w:hAnsi="Arial" w:hint="eastAsia"/>
          <w:sz w:val="28"/>
          <w:szCs w:val="28"/>
        </w:rPr>
        <w:t>了</w:t>
      </w:r>
      <w:r w:rsidRPr="00912FCE">
        <w:rPr>
          <w:rFonts w:ascii="Arial" w:hAnsi="Arial" w:hint="eastAsia"/>
          <w:sz w:val="28"/>
          <w:szCs w:val="28"/>
        </w:rPr>
        <w:t>解，這個作業內容我是針對</w:t>
      </w:r>
      <w:r w:rsidRPr="00912FCE">
        <w:rPr>
          <w:rFonts w:ascii="Arial" w:hAnsi="Arial" w:hint="eastAsia"/>
          <w:sz w:val="28"/>
          <w:szCs w:val="28"/>
        </w:rPr>
        <w:t>2021~2022 6</w:t>
      </w:r>
      <w:r w:rsidRPr="00912FCE">
        <w:rPr>
          <w:rFonts w:ascii="Arial" w:hAnsi="Arial" w:hint="eastAsia"/>
          <w:sz w:val="28"/>
          <w:szCs w:val="28"/>
        </w:rPr>
        <w:t>月旭宏有生產的品編進行了解，先將</w:t>
      </w:r>
      <w:r w:rsidRPr="00912FCE">
        <w:rPr>
          <w:rFonts w:ascii="Arial" w:hAnsi="Arial" w:hint="eastAsia"/>
          <w:sz w:val="28"/>
          <w:szCs w:val="28"/>
        </w:rPr>
        <w:t>2021-2022 6</w:t>
      </w:r>
      <w:r w:rsidRPr="00912FCE">
        <w:rPr>
          <w:rFonts w:ascii="Arial" w:hAnsi="Arial" w:hint="eastAsia"/>
          <w:sz w:val="28"/>
          <w:szCs w:val="28"/>
        </w:rPr>
        <w:t>月以前所生產過且尾數是</w:t>
      </w:r>
      <w:r w:rsidRPr="00912FCE">
        <w:rPr>
          <w:rFonts w:ascii="Arial" w:hAnsi="Arial" w:hint="eastAsia"/>
          <w:sz w:val="28"/>
          <w:szCs w:val="28"/>
          <w:shd w:val="clear" w:color="auto" w:fill="FFFFFF"/>
        </w:rPr>
        <w:t>有字母或</w:t>
      </w:r>
      <w:r w:rsidRPr="00912FCE">
        <w:rPr>
          <w:rFonts w:ascii="Arial" w:hAnsi="Arial" w:hint="eastAsia"/>
          <w:sz w:val="28"/>
          <w:szCs w:val="28"/>
          <w:shd w:val="clear" w:color="auto" w:fill="FFFFFF"/>
        </w:rPr>
        <w:t>-</w:t>
      </w:r>
      <w:r w:rsidRPr="00912FCE">
        <w:rPr>
          <w:rFonts w:ascii="Arial" w:hAnsi="Arial" w:hint="eastAsia"/>
          <w:sz w:val="28"/>
          <w:szCs w:val="28"/>
          <w:shd w:val="clear" w:color="auto" w:fill="FFFFFF"/>
        </w:rPr>
        <w:t>數字的品編篩選出來，</w:t>
      </w:r>
      <w:r w:rsidR="002C5E38" w:rsidRPr="00912FCE">
        <w:rPr>
          <w:rFonts w:ascii="Arial" w:hAnsi="Arial" w:hint="eastAsia"/>
          <w:sz w:val="28"/>
          <w:szCs w:val="28"/>
          <w:shd w:val="clear" w:color="auto" w:fill="FFFFFF"/>
        </w:rPr>
        <w:t>再以旭宏產品</w:t>
      </w:r>
      <w:r w:rsidR="002C5E38" w:rsidRPr="00912FCE">
        <w:rPr>
          <w:rFonts w:ascii="Arial" w:hAnsi="Arial" w:hint="eastAsia"/>
          <w:sz w:val="28"/>
          <w:szCs w:val="28"/>
          <w:shd w:val="clear" w:color="auto" w:fill="FFFFFF"/>
        </w:rPr>
        <w:t>CAD</w:t>
      </w:r>
      <w:r w:rsidR="002C5E38" w:rsidRPr="00912FCE">
        <w:rPr>
          <w:rFonts w:ascii="Arial" w:hAnsi="Arial" w:hint="eastAsia"/>
          <w:sz w:val="28"/>
          <w:szCs w:val="28"/>
          <w:shd w:val="clear" w:color="auto" w:fill="FFFFFF"/>
        </w:rPr>
        <w:t>圖來檢視</w:t>
      </w:r>
      <w:r w:rsidRPr="00912FCE">
        <w:rPr>
          <w:rFonts w:ascii="Arial" w:hAnsi="Arial" w:hint="eastAsia"/>
          <w:sz w:val="28"/>
          <w:szCs w:val="28"/>
          <w:shd w:val="clear" w:color="auto" w:fill="FFFFFF"/>
        </w:rPr>
        <w:t>特殊編碼</w:t>
      </w:r>
      <w:r w:rsidR="002C5E38" w:rsidRPr="00912FCE">
        <w:rPr>
          <w:rFonts w:ascii="Arial" w:hAnsi="Arial" w:hint="eastAsia"/>
          <w:sz w:val="28"/>
          <w:szCs w:val="28"/>
          <w:shd w:val="clear" w:color="auto" w:fill="FFFFFF"/>
        </w:rPr>
        <w:t>之間的差異，將</w:t>
      </w:r>
      <w:r w:rsidRPr="00912FCE">
        <w:rPr>
          <w:rFonts w:ascii="Arial" w:hAnsi="Arial" w:hint="eastAsia"/>
          <w:sz w:val="28"/>
          <w:szCs w:val="28"/>
          <w:shd w:val="clear" w:color="auto" w:fill="FFFFFF"/>
        </w:rPr>
        <w:t>差異</w:t>
      </w:r>
      <w:r w:rsidR="002C5E38" w:rsidRPr="00912FCE">
        <w:rPr>
          <w:rFonts w:ascii="Arial" w:hAnsi="Arial" w:hint="eastAsia"/>
          <w:sz w:val="28"/>
          <w:szCs w:val="28"/>
          <w:shd w:val="clear" w:color="auto" w:fill="FFFFFF"/>
        </w:rPr>
        <w:t>統整出來並整理成一張差異</w:t>
      </w:r>
      <w:r w:rsidRPr="00912FCE">
        <w:rPr>
          <w:rFonts w:ascii="Arial" w:hAnsi="Arial" w:hint="eastAsia"/>
          <w:sz w:val="28"/>
          <w:szCs w:val="28"/>
          <w:shd w:val="clear" w:color="auto" w:fill="FFFFFF"/>
        </w:rPr>
        <w:t>表，日後</w:t>
      </w:r>
      <w:r w:rsidR="002C5E38" w:rsidRPr="00912FCE">
        <w:rPr>
          <w:rFonts w:ascii="Arial" w:hAnsi="Arial" w:hint="eastAsia"/>
          <w:sz w:val="28"/>
          <w:szCs w:val="28"/>
          <w:shd w:val="clear" w:color="auto" w:fill="FFFFFF"/>
        </w:rPr>
        <w:t>特殊編碼</w:t>
      </w:r>
      <w:r w:rsidR="00166BF3" w:rsidRPr="00912FCE">
        <w:rPr>
          <w:rFonts w:ascii="Arial" w:hAnsi="Arial" w:hint="eastAsia"/>
          <w:sz w:val="28"/>
          <w:szCs w:val="28"/>
          <w:shd w:val="clear" w:color="auto" w:fill="FFFFFF"/>
        </w:rPr>
        <w:t>就</w:t>
      </w:r>
      <w:r w:rsidRPr="00912FCE">
        <w:rPr>
          <w:rFonts w:ascii="Arial" w:hAnsi="Arial" w:hint="eastAsia"/>
          <w:sz w:val="28"/>
          <w:szCs w:val="28"/>
          <w:shd w:val="clear" w:color="auto" w:fill="FFFFFF"/>
        </w:rPr>
        <w:t>可以直接從編碼尾數看出品編</w:t>
      </w:r>
      <w:r w:rsidR="00166BF3" w:rsidRPr="00912FCE">
        <w:rPr>
          <w:rFonts w:ascii="Arial" w:hAnsi="Arial" w:hint="eastAsia"/>
          <w:sz w:val="28"/>
          <w:szCs w:val="28"/>
          <w:shd w:val="clear" w:color="auto" w:fill="FFFFFF"/>
        </w:rPr>
        <w:t>之間的</w:t>
      </w:r>
      <w:r w:rsidRPr="00912FCE">
        <w:rPr>
          <w:rFonts w:ascii="Arial" w:hAnsi="Arial" w:hint="eastAsia"/>
          <w:sz w:val="28"/>
          <w:szCs w:val="28"/>
          <w:shd w:val="clear" w:color="auto" w:fill="FFFFFF"/>
        </w:rPr>
        <w:t>差異</w:t>
      </w:r>
      <w:r w:rsidR="00166BF3" w:rsidRPr="00912FCE">
        <w:rPr>
          <w:rFonts w:ascii="Arial" w:hAnsi="Arial" w:hint="eastAsia"/>
          <w:sz w:val="28"/>
          <w:szCs w:val="28"/>
          <w:shd w:val="clear" w:color="auto" w:fill="FFFFFF"/>
        </w:rPr>
        <w:t>所在</w:t>
      </w:r>
      <w:r w:rsidRPr="00912FCE">
        <w:rPr>
          <w:rFonts w:ascii="Arial" w:hAnsi="Arial" w:hint="eastAsia"/>
          <w:sz w:val="28"/>
          <w:szCs w:val="28"/>
        </w:rPr>
        <w:t>。</w:t>
      </w:r>
    </w:p>
    <w:p w14:paraId="3AF71449" w14:textId="2DAAD6CF" w:rsidR="00D83353" w:rsidRPr="00912FCE" w:rsidRDefault="00D83353" w:rsidP="00D83353">
      <w:pPr>
        <w:spacing w:before="180" w:after="180" w:line="360" w:lineRule="auto"/>
        <w:ind w:firstLine="560"/>
        <w:jc w:val="left"/>
        <w:rPr>
          <w:rFonts w:ascii="Arial" w:hAnsi="Arial"/>
          <w:sz w:val="28"/>
          <w:szCs w:val="28"/>
        </w:rPr>
      </w:pPr>
      <w:r w:rsidRPr="00912FCE">
        <w:rPr>
          <w:rFonts w:ascii="Arial" w:hAnsi="Arial" w:hint="eastAsia"/>
          <w:sz w:val="28"/>
          <w:szCs w:val="28"/>
        </w:rPr>
        <w:t>本專案預計花三週的時間，實際花兩週的時間，主要目的是將</w:t>
      </w:r>
      <w:r w:rsidRPr="00912FCE">
        <w:rPr>
          <w:rFonts w:ascii="Arial" w:hAnsi="Arial" w:hint="eastAsia"/>
          <w:sz w:val="28"/>
          <w:szCs w:val="28"/>
          <w:shd w:val="clear" w:color="auto" w:fill="FFFFFF"/>
        </w:rPr>
        <w:t>燒結後品編定義改善，釐清尾數有字母或</w:t>
      </w:r>
      <w:r w:rsidRPr="00912FCE">
        <w:rPr>
          <w:rFonts w:ascii="Arial" w:hAnsi="Arial" w:hint="eastAsia"/>
          <w:sz w:val="28"/>
          <w:szCs w:val="28"/>
          <w:shd w:val="clear" w:color="auto" w:fill="FFFFFF"/>
        </w:rPr>
        <w:t>-</w:t>
      </w:r>
      <w:r w:rsidRPr="00912FCE">
        <w:rPr>
          <w:rFonts w:ascii="Arial" w:hAnsi="Arial" w:hint="eastAsia"/>
          <w:sz w:val="28"/>
          <w:szCs w:val="28"/>
          <w:shd w:val="clear" w:color="auto" w:fill="FFFFFF"/>
        </w:rPr>
        <w:t>數字的品編的差異、定義新編碼讓品編尾數有規律、根據外觀編碼，重新定義燒結後品編</w:t>
      </w:r>
      <w:r w:rsidRPr="00912FCE">
        <w:rPr>
          <w:rFonts w:ascii="Arial" w:hAnsi="Arial" w:hint="eastAsia"/>
          <w:sz w:val="28"/>
          <w:szCs w:val="28"/>
        </w:rPr>
        <w:t>。虛線為預計計畫線，箭頭線為實際執行線。</w:t>
      </w:r>
    </w:p>
    <w:p w14:paraId="7D3E6118" w14:textId="29E5E9D3" w:rsidR="006662E4" w:rsidRPr="00912FCE" w:rsidRDefault="002F1697" w:rsidP="006662E4">
      <w:pPr>
        <w:spacing w:before="180" w:after="180" w:line="360" w:lineRule="auto"/>
        <w:ind w:firstLineChars="0" w:firstLine="0"/>
        <w:jc w:val="left"/>
        <w:rPr>
          <w:rFonts w:ascii="Arial" w:hAnsi="Arial"/>
          <w:sz w:val="28"/>
          <w:szCs w:val="28"/>
          <w:shd w:val="clear" w:color="auto" w:fill="FFFFFF"/>
        </w:rPr>
      </w:pPr>
      <w:r w:rsidRPr="00912FCE">
        <w:rPr>
          <w:rFonts w:ascii="Arial" w:hAnsi="Arial"/>
          <w:noProof/>
          <w:sz w:val="28"/>
          <w:szCs w:val="28"/>
        </w:rPr>
        <w:lastRenderedPageBreak/>
        <w:drawing>
          <wp:anchor distT="0" distB="0" distL="114300" distR="114300" simplePos="0" relativeHeight="251658243" behindDoc="0" locked="0" layoutInCell="1" allowOverlap="1" wp14:anchorId="57BFA145" wp14:editId="0A8C16C0">
            <wp:simplePos x="0" y="0"/>
            <wp:positionH relativeFrom="margin">
              <wp:posOffset>0</wp:posOffset>
            </wp:positionH>
            <wp:positionV relativeFrom="paragraph">
              <wp:posOffset>387985</wp:posOffset>
            </wp:positionV>
            <wp:extent cx="5760085" cy="533400"/>
            <wp:effectExtent l="0" t="0" r="0" b="0"/>
            <wp:wrapSquare wrapText="bothSides"/>
            <wp:docPr id="4" name="圖片 12">
              <a:extLst xmlns:a="http://schemas.openxmlformats.org/drawingml/2006/main">
                <a:ext uri="{FF2B5EF4-FFF2-40B4-BE49-F238E27FC236}">
                  <a16:creationId xmlns:a16="http://schemas.microsoft.com/office/drawing/2014/main" id="{B05B55E3-D633-7CD8-69EA-FE51192BE9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圖片 12">
                      <a:extLst>
                        <a:ext uri="{FF2B5EF4-FFF2-40B4-BE49-F238E27FC236}">
                          <a16:creationId xmlns:a16="http://schemas.microsoft.com/office/drawing/2014/main" id="{B05B55E3-D633-7CD8-69EA-FE51192BE9EE}"/>
                        </a:ext>
                      </a:extLst>
                    </pic:cNvPr>
                    <pic:cNvPicPr>
                      <a:picLocks noChangeAspect="1"/>
                    </pic:cNvPicPr>
                  </pic:nvPicPr>
                  <pic:blipFill rotWithShape="1">
                    <a:blip r:embed="rId26">
                      <a:extLst>
                        <a:ext uri="{28A0092B-C50C-407E-A947-70E740481C1C}">
                          <a14:useLocalDpi xmlns:a14="http://schemas.microsoft.com/office/drawing/2010/main" val="0"/>
                        </a:ext>
                      </a:extLst>
                    </a:blip>
                    <a:srcRect t="24048" b="63003"/>
                    <a:stretch/>
                  </pic:blipFill>
                  <pic:spPr bwMode="auto">
                    <a:xfrm>
                      <a:off x="0" y="0"/>
                      <a:ext cx="5760085" cy="533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44D2" w:rsidRPr="00912FCE">
        <w:rPr>
          <w:rFonts w:ascii="Arial" w:hAnsi="Arial"/>
          <w:noProof/>
          <w:sz w:val="28"/>
          <w:szCs w:val="28"/>
          <w:shd w:val="clear" w:color="auto" w:fill="FFFFFF"/>
        </w:rPr>
        <w:drawing>
          <wp:inline distT="0" distB="0" distL="0" distR="0" wp14:anchorId="623A0405" wp14:editId="679FC0C5">
            <wp:extent cx="5760085" cy="304800"/>
            <wp:effectExtent l="0" t="0" r="0" b="0"/>
            <wp:docPr id="2" name="圖片 12">
              <a:extLst xmlns:a="http://schemas.openxmlformats.org/drawingml/2006/main">
                <a:ext uri="{FF2B5EF4-FFF2-40B4-BE49-F238E27FC236}">
                  <a16:creationId xmlns:a16="http://schemas.microsoft.com/office/drawing/2014/main" id="{B05B55E3-D633-7CD8-69EA-FE51192BE9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圖片 12">
                      <a:extLst>
                        <a:ext uri="{FF2B5EF4-FFF2-40B4-BE49-F238E27FC236}">
                          <a16:creationId xmlns:a16="http://schemas.microsoft.com/office/drawing/2014/main" id="{B05B55E3-D633-7CD8-69EA-FE51192BE9EE}"/>
                        </a:ext>
                      </a:extLst>
                    </pic:cNvPr>
                    <pic:cNvPicPr>
                      <a:picLocks noChangeAspect="1"/>
                    </pic:cNvPicPr>
                  </pic:nvPicPr>
                  <pic:blipFill rotWithShape="1">
                    <a:blip r:embed="rId26"/>
                    <a:srcRect b="92601"/>
                    <a:stretch/>
                  </pic:blipFill>
                  <pic:spPr bwMode="auto">
                    <a:xfrm>
                      <a:off x="0" y="0"/>
                      <a:ext cx="5760085" cy="304800"/>
                    </a:xfrm>
                    <a:prstGeom prst="rect">
                      <a:avLst/>
                    </a:prstGeom>
                    <a:ln>
                      <a:noFill/>
                    </a:ln>
                    <a:extLst>
                      <a:ext uri="{53640926-AAD7-44D8-BBD7-CCE9431645EC}">
                        <a14:shadowObscured xmlns:a14="http://schemas.microsoft.com/office/drawing/2010/main"/>
                      </a:ext>
                    </a:extLst>
                  </pic:spPr>
                </pic:pic>
              </a:graphicData>
            </a:graphic>
          </wp:inline>
        </w:drawing>
      </w:r>
    </w:p>
    <w:p w14:paraId="1D5EBC22" w14:textId="395741B9" w:rsidR="006A5E72" w:rsidRPr="00E327E4" w:rsidRDefault="00D63A16" w:rsidP="00D63A16">
      <w:pPr>
        <w:pStyle w:val="af1"/>
        <w:spacing w:before="180" w:after="180"/>
        <w:ind w:firstLine="480"/>
        <w:jc w:val="center"/>
        <w:rPr>
          <w:rFonts w:ascii="Arial" w:hAnsi="Arial"/>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25</w:t>
      </w:r>
      <w:r w:rsidRPr="00E327E4">
        <w:rPr>
          <w:rFonts w:ascii="Arial" w:hAnsi="Arial"/>
          <w:sz w:val="24"/>
          <w:szCs w:val="24"/>
        </w:rPr>
        <w:fldChar w:fldCharType="end"/>
      </w:r>
      <w:r w:rsidR="005931BB" w:rsidRPr="00E327E4">
        <w:rPr>
          <w:rFonts w:ascii="Arial" w:hAnsi="Arial" w:hint="eastAsia"/>
          <w:sz w:val="24"/>
          <w:szCs w:val="24"/>
        </w:rPr>
        <w:t>作業內容</w:t>
      </w:r>
      <w:r w:rsidR="008B7C8E" w:rsidRPr="00E327E4">
        <w:rPr>
          <w:rFonts w:ascii="Arial" w:hAnsi="Arial" w:hint="eastAsia"/>
          <w:sz w:val="24"/>
          <w:szCs w:val="24"/>
        </w:rPr>
        <w:t>2</w:t>
      </w:r>
      <w:r w:rsidR="005931BB" w:rsidRPr="00E327E4">
        <w:rPr>
          <w:rFonts w:ascii="Arial" w:hAnsi="Arial" w:hint="eastAsia"/>
          <w:sz w:val="24"/>
          <w:szCs w:val="24"/>
        </w:rPr>
        <w:t>甘特圖</w:t>
      </w:r>
      <w:r w:rsidR="006A5E72" w:rsidRPr="00E327E4">
        <w:rPr>
          <w:rFonts w:ascii="Arial" w:hAnsi="Arial"/>
          <w:sz w:val="24"/>
          <w:szCs w:val="24"/>
        </w:rPr>
        <w:br w:type="page"/>
      </w:r>
    </w:p>
    <w:p w14:paraId="4C98B1C8" w14:textId="13897A99" w:rsidR="00C509BB" w:rsidRPr="00E327E4" w:rsidRDefault="00C128A0" w:rsidP="00C128A0">
      <w:pPr>
        <w:spacing w:before="180" w:after="180" w:line="360" w:lineRule="auto"/>
        <w:ind w:firstLineChars="0" w:firstLine="0"/>
        <w:jc w:val="left"/>
        <w:outlineLvl w:val="1"/>
        <w:rPr>
          <w:rFonts w:ascii="Arial" w:hAnsi="Arial"/>
          <w:sz w:val="32"/>
          <w:szCs w:val="32"/>
          <w:shd w:val="clear" w:color="auto" w:fill="FFFFFF"/>
        </w:rPr>
      </w:pPr>
      <w:bookmarkStart w:id="18" w:name="_Toc115422121"/>
      <w:r w:rsidRPr="00E327E4">
        <w:rPr>
          <w:rFonts w:ascii="Arial" w:hAnsi="Arial" w:hint="eastAsia"/>
          <w:sz w:val="32"/>
          <w:szCs w:val="32"/>
          <w:shd w:val="clear" w:color="auto" w:fill="FFFFFF"/>
        </w:rPr>
        <w:t>成型機台參數確認</w:t>
      </w:r>
      <w:bookmarkEnd w:id="18"/>
    </w:p>
    <w:p w14:paraId="2369FDF6" w14:textId="77777777" w:rsidR="006B538A" w:rsidRPr="00912FCE" w:rsidRDefault="006B538A" w:rsidP="00365DFF">
      <w:pPr>
        <w:pStyle w:val="a3"/>
        <w:numPr>
          <w:ilvl w:val="0"/>
          <w:numId w:val="37"/>
        </w:numPr>
        <w:spacing w:before="180" w:after="180" w:line="360" w:lineRule="auto"/>
        <w:ind w:leftChars="0" w:left="482" w:firstLineChars="0" w:hanging="482"/>
        <w:jc w:val="left"/>
        <w:outlineLvl w:val="1"/>
        <w:rPr>
          <w:rFonts w:ascii="Arial" w:hAnsi="Arial"/>
          <w:sz w:val="28"/>
          <w:szCs w:val="28"/>
          <w:shd w:val="clear" w:color="auto" w:fill="FFFFFF"/>
        </w:rPr>
      </w:pPr>
      <w:bookmarkStart w:id="19" w:name="_Toc115422122"/>
      <w:r w:rsidRPr="00912FCE">
        <w:rPr>
          <w:rFonts w:ascii="Arial" w:hAnsi="Arial" w:hint="eastAsia"/>
          <w:sz w:val="28"/>
          <w:szCs w:val="28"/>
          <w:shd w:val="clear" w:color="auto" w:fill="FFFFFF"/>
        </w:rPr>
        <w:t>成型機台規格作業目標：盤點紙本表單→資料數位化、統整成型機規格的參考數據或過往依據、建立成型機規格參數表。</w:t>
      </w:r>
      <w:bookmarkEnd w:id="19"/>
    </w:p>
    <w:p w14:paraId="784CFF1B" w14:textId="223F5917" w:rsidR="00C128A0" w:rsidRPr="00912FCE" w:rsidRDefault="00C128A0" w:rsidP="007D0115">
      <w:pPr>
        <w:pStyle w:val="a3"/>
        <w:spacing w:before="180" w:after="180" w:line="360" w:lineRule="auto"/>
        <w:ind w:leftChars="0" w:firstLineChars="0" w:firstLine="0"/>
        <w:jc w:val="left"/>
        <w:rPr>
          <w:rFonts w:ascii="Arial" w:hAnsi="Arial"/>
          <w:sz w:val="28"/>
          <w:szCs w:val="28"/>
          <w:shd w:val="clear" w:color="auto" w:fill="FFFFFF"/>
        </w:rPr>
      </w:pPr>
      <w:r w:rsidRPr="00912FCE">
        <w:rPr>
          <w:rFonts w:ascii="Arial" w:hAnsi="Arial" w:hint="eastAsia"/>
          <w:sz w:val="28"/>
          <w:szCs w:val="28"/>
          <w:shd w:val="clear" w:color="auto" w:fill="FFFFFF"/>
        </w:rPr>
        <w:t>工作內容：</w:t>
      </w:r>
    </w:p>
    <w:p w14:paraId="2B57F660" w14:textId="69718599" w:rsidR="00F233BA" w:rsidRPr="00912FCE" w:rsidRDefault="00F233BA" w:rsidP="00C128A0">
      <w:pPr>
        <w:spacing w:before="180" w:after="180" w:line="360" w:lineRule="auto"/>
        <w:ind w:firstLineChars="0" w:firstLine="0"/>
        <w:jc w:val="left"/>
        <w:rPr>
          <w:rFonts w:ascii="Arial" w:hAnsi="Arial"/>
          <w:sz w:val="28"/>
          <w:szCs w:val="28"/>
          <w:shd w:val="clear" w:color="auto" w:fill="FFFFFF"/>
        </w:rPr>
      </w:pPr>
      <w:r w:rsidRPr="00912FCE">
        <w:rPr>
          <w:rFonts w:ascii="Arial" w:hAnsi="Arial" w:hint="eastAsia"/>
          <w:sz w:val="28"/>
          <w:szCs w:val="28"/>
          <w:u w:val="single"/>
        </w:rPr>
        <w:t>STEP 1</w:t>
      </w:r>
      <w:r w:rsidRPr="00912FCE">
        <w:rPr>
          <w:rFonts w:ascii="Arial" w:hAnsi="Arial" w:hint="eastAsia"/>
          <w:sz w:val="28"/>
          <w:szCs w:val="28"/>
          <w:u w:val="single"/>
        </w:rPr>
        <w:t>：</w:t>
      </w:r>
      <w:r w:rsidRPr="00912FCE">
        <w:rPr>
          <w:rFonts w:ascii="Arial" w:hAnsi="Arial" w:hint="eastAsia"/>
          <w:sz w:val="28"/>
          <w:szCs w:val="28"/>
          <w:shd w:val="clear" w:color="auto" w:fill="FFFFFF"/>
        </w:rPr>
        <w:t>先針對階段包括選擇使用對象、相關組織單位。</w:t>
      </w:r>
    </w:p>
    <w:p w14:paraId="1C7CC773" w14:textId="1019EB62" w:rsidR="00F233BA" w:rsidRPr="00912FCE" w:rsidRDefault="004A6E9E" w:rsidP="004A6E9E">
      <w:pPr>
        <w:spacing w:before="180" w:after="180" w:line="360" w:lineRule="auto"/>
        <w:ind w:firstLineChars="0" w:firstLine="0"/>
        <w:jc w:val="center"/>
        <w:rPr>
          <w:rFonts w:ascii="Arial" w:hAnsi="Arial"/>
          <w:sz w:val="28"/>
          <w:szCs w:val="28"/>
          <w:shd w:val="clear" w:color="auto" w:fill="FFFFFF"/>
        </w:rPr>
      </w:pPr>
      <w:r w:rsidRPr="00912FCE">
        <w:rPr>
          <w:rFonts w:ascii="Arial" w:hAnsi="Arial"/>
          <w:noProof/>
          <w:sz w:val="28"/>
          <w:szCs w:val="28"/>
          <w:shd w:val="clear" w:color="auto" w:fill="FFFFFF"/>
        </w:rPr>
        <w:drawing>
          <wp:inline distT="0" distB="0" distL="0" distR="0" wp14:anchorId="3453435C" wp14:editId="1790264C">
            <wp:extent cx="4578350" cy="3511550"/>
            <wp:effectExtent l="0" t="0" r="0"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8350" cy="3511550"/>
                    </a:xfrm>
                    <a:prstGeom prst="rect">
                      <a:avLst/>
                    </a:prstGeom>
                    <a:noFill/>
                  </pic:spPr>
                </pic:pic>
              </a:graphicData>
            </a:graphic>
          </wp:inline>
        </w:drawing>
      </w:r>
    </w:p>
    <w:p w14:paraId="4FD43610" w14:textId="63812CF9" w:rsidR="004A6E9E" w:rsidRPr="00E327E4" w:rsidRDefault="00D63A16" w:rsidP="00D63A16">
      <w:pPr>
        <w:pStyle w:val="af1"/>
        <w:spacing w:before="180" w:after="180"/>
        <w:ind w:firstLine="480"/>
        <w:jc w:val="center"/>
        <w:rPr>
          <w:rFonts w:ascii="Arial" w:hAnsi="Arial"/>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26</w:t>
      </w:r>
      <w:r w:rsidRPr="00E327E4">
        <w:rPr>
          <w:rFonts w:ascii="Arial" w:hAnsi="Arial"/>
          <w:sz w:val="24"/>
          <w:szCs w:val="24"/>
        </w:rPr>
        <w:fldChar w:fldCharType="end"/>
      </w:r>
      <w:r w:rsidR="00F520C3" w:rsidRPr="00E327E4">
        <w:rPr>
          <w:rFonts w:ascii="Arial" w:hAnsi="Arial" w:hint="eastAsia"/>
          <w:sz w:val="24"/>
          <w:szCs w:val="24"/>
        </w:rPr>
        <w:t>作業</w:t>
      </w:r>
      <w:r w:rsidR="001B37DA" w:rsidRPr="00E327E4">
        <w:rPr>
          <w:rFonts w:ascii="Arial" w:hAnsi="Arial" w:hint="eastAsia"/>
          <w:sz w:val="24"/>
          <w:szCs w:val="24"/>
        </w:rPr>
        <w:t>站</w:t>
      </w:r>
      <w:r w:rsidR="00F520C3" w:rsidRPr="00E327E4">
        <w:rPr>
          <w:rFonts w:ascii="Arial" w:hAnsi="Arial" w:hint="eastAsia"/>
          <w:sz w:val="24"/>
          <w:szCs w:val="24"/>
        </w:rPr>
        <w:t>位置</w:t>
      </w:r>
    </w:p>
    <w:p w14:paraId="3CE3B11C" w14:textId="0752A5AA" w:rsidR="00C128A0" w:rsidRPr="00912FCE" w:rsidRDefault="00C128A0" w:rsidP="00C128A0">
      <w:pPr>
        <w:spacing w:before="180" w:after="180" w:line="360" w:lineRule="auto"/>
        <w:ind w:firstLineChars="0" w:firstLine="0"/>
        <w:jc w:val="left"/>
        <w:rPr>
          <w:rFonts w:ascii="Arial" w:hAnsi="Arial"/>
          <w:sz w:val="28"/>
          <w:szCs w:val="28"/>
          <w:shd w:val="clear" w:color="auto" w:fill="FFFFFF"/>
        </w:rPr>
      </w:pPr>
      <w:r w:rsidRPr="00912FCE">
        <w:rPr>
          <w:rFonts w:ascii="Arial" w:hAnsi="Arial" w:hint="eastAsia"/>
          <w:sz w:val="28"/>
          <w:szCs w:val="28"/>
          <w:u w:val="single"/>
        </w:rPr>
        <w:t xml:space="preserve">STEP </w:t>
      </w:r>
      <w:r w:rsidR="00F233BA" w:rsidRPr="00912FCE">
        <w:rPr>
          <w:rFonts w:ascii="Arial" w:hAnsi="Arial" w:hint="eastAsia"/>
          <w:sz w:val="28"/>
          <w:szCs w:val="28"/>
          <w:u w:val="single"/>
        </w:rPr>
        <w:t>2</w:t>
      </w:r>
      <w:r w:rsidRPr="00912FCE">
        <w:rPr>
          <w:rFonts w:ascii="Arial" w:hAnsi="Arial" w:hint="eastAsia"/>
          <w:sz w:val="28"/>
          <w:szCs w:val="28"/>
          <w:u w:val="single"/>
        </w:rPr>
        <w:t>：</w:t>
      </w:r>
      <w:r w:rsidR="00BE42A9" w:rsidRPr="00912FCE">
        <w:rPr>
          <w:rFonts w:ascii="Arial" w:hAnsi="Arial" w:hint="eastAsia"/>
          <w:sz w:val="28"/>
          <w:szCs w:val="28"/>
        </w:rPr>
        <w:t>成型機台選擇參數</w:t>
      </w:r>
      <w:r w:rsidR="009513E0" w:rsidRPr="00912FCE">
        <w:rPr>
          <w:rFonts w:ascii="Arial" w:hAnsi="Arial" w:hint="eastAsia"/>
          <w:sz w:val="28"/>
          <w:szCs w:val="28"/>
        </w:rPr>
        <w:t>的要因</w:t>
      </w:r>
      <w:r w:rsidRPr="00912FCE">
        <w:rPr>
          <w:rFonts w:ascii="Arial" w:hAnsi="Arial" w:hint="eastAsia"/>
          <w:sz w:val="28"/>
          <w:szCs w:val="28"/>
          <w:shd w:val="clear" w:color="auto" w:fill="FFFFFF"/>
        </w:rPr>
        <w:t>。</w:t>
      </w:r>
    </w:p>
    <w:p w14:paraId="19E859D1" w14:textId="77777777" w:rsidR="00527E00" w:rsidRPr="00912FCE" w:rsidRDefault="00527E00" w:rsidP="00527E00">
      <w:pPr>
        <w:numPr>
          <w:ilvl w:val="0"/>
          <w:numId w:val="35"/>
        </w:numPr>
        <w:spacing w:before="180" w:after="180" w:line="360" w:lineRule="auto"/>
        <w:ind w:firstLineChars="0"/>
        <w:jc w:val="left"/>
        <w:rPr>
          <w:rFonts w:ascii="Arial" w:hAnsi="Arial"/>
          <w:sz w:val="28"/>
          <w:szCs w:val="28"/>
          <w:shd w:val="clear" w:color="auto" w:fill="FFFFFF"/>
        </w:rPr>
      </w:pPr>
      <w:r w:rsidRPr="00912FCE">
        <w:rPr>
          <w:rFonts w:ascii="Arial" w:hAnsi="Arial" w:hint="eastAsia"/>
          <w:sz w:val="28"/>
          <w:szCs w:val="28"/>
          <w:shd w:val="clear" w:color="auto" w:fill="FFFFFF"/>
        </w:rPr>
        <w:t>成型管制重點</w:t>
      </w:r>
    </w:p>
    <w:p w14:paraId="01CA6558" w14:textId="77777777" w:rsidR="00527E00" w:rsidRPr="00912FCE" w:rsidRDefault="00527E00" w:rsidP="00527E00">
      <w:pPr>
        <w:spacing w:before="180" w:after="180" w:line="360" w:lineRule="auto"/>
        <w:ind w:firstLineChars="0" w:firstLine="0"/>
        <w:jc w:val="left"/>
        <w:rPr>
          <w:rFonts w:ascii="Arial" w:hAnsi="Arial"/>
          <w:sz w:val="28"/>
          <w:szCs w:val="28"/>
          <w:shd w:val="clear" w:color="auto" w:fill="FFFFFF"/>
        </w:rPr>
      </w:pPr>
      <w:r w:rsidRPr="00912FCE">
        <w:rPr>
          <w:rFonts w:ascii="Arial" w:hAnsi="Arial" w:hint="eastAsia"/>
          <w:sz w:val="28"/>
          <w:szCs w:val="28"/>
          <w:shd w:val="clear" w:color="auto" w:fill="FFFFFF"/>
        </w:rPr>
        <w:t>密度</w:t>
      </w:r>
      <w:r w:rsidRPr="00912FCE">
        <w:rPr>
          <w:rFonts w:ascii="Arial" w:hAnsi="Arial" w:hint="eastAsia"/>
          <w:sz w:val="28"/>
          <w:szCs w:val="28"/>
          <w:shd w:val="clear" w:color="auto" w:fill="FFFFFF"/>
        </w:rPr>
        <w:t xml:space="preserve">   </w:t>
      </w:r>
      <w:r w:rsidRPr="00912FCE">
        <w:rPr>
          <w:rFonts w:ascii="Arial" w:hAnsi="Arial"/>
          <w:sz w:val="28"/>
          <w:szCs w:val="28"/>
          <w:shd w:val="clear" w:color="auto" w:fill="FFFFFF"/>
        </w:rPr>
        <w:t>D=M/V</w:t>
      </w:r>
    </w:p>
    <w:p w14:paraId="4C9EA035" w14:textId="77777777" w:rsidR="00527E00" w:rsidRPr="00912FCE" w:rsidRDefault="00527E00" w:rsidP="00527E00">
      <w:pPr>
        <w:spacing w:before="180" w:after="180" w:line="360" w:lineRule="auto"/>
        <w:ind w:firstLineChars="0" w:firstLine="0"/>
        <w:jc w:val="left"/>
        <w:rPr>
          <w:rFonts w:ascii="Arial" w:hAnsi="Arial"/>
          <w:sz w:val="28"/>
          <w:szCs w:val="28"/>
          <w:shd w:val="clear" w:color="auto" w:fill="FFFFFF"/>
        </w:rPr>
      </w:pPr>
      <w:r w:rsidRPr="00912FCE">
        <w:rPr>
          <w:rFonts w:ascii="Arial" w:hAnsi="Arial"/>
          <w:sz w:val="28"/>
          <w:szCs w:val="28"/>
          <w:shd w:val="clear" w:color="auto" w:fill="FFFFFF"/>
        </w:rPr>
        <w:t>D</w:t>
      </w:r>
      <w:r w:rsidRPr="00912FCE">
        <w:rPr>
          <w:rFonts w:ascii="Arial" w:hAnsi="Arial" w:hint="eastAsia"/>
          <w:sz w:val="28"/>
          <w:szCs w:val="28"/>
          <w:shd w:val="clear" w:color="auto" w:fill="FFFFFF"/>
        </w:rPr>
        <w:t>（密度）：可由客戶提供之圖面或規範中得知</w:t>
      </w:r>
    </w:p>
    <w:p w14:paraId="7C74F6C8" w14:textId="77777777" w:rsidR="00527E00" w:rsidRPr="00912FCE" w:rsidRDefault="00527E00" w:rsidP="00527E00">
      <w:pPr>
        <w:spacing w:before="180" w:after="180" w:line="360" w:lineRule="auto"/>
        <w:ind w:firstLineChars="0" w:firstLine="0"/>
        <w:jc w:val="left"/>
        <w:rPr>
          <w:rFonts w:ascii="Arial" w:hAnsi="Arial"/>
          <w:sz w:val="28"/>
          <w:szCs w:val="28"/>
          <w:shd w:val="clear" w:color="auto" w:fill="FFFFFF"/>
        </w:rPr>
      </w:pPr>
      <w:r w:rsidRPr="00912FCE">
        <w:rPr>
          <w:rFonts w:ascii="Arial" w:hAnsi="Arial"/>
          <w:sz w:val="28"/>
          <w:szCs w:val="28"/>
          <w:shd w:val="clear" w:color="auto" w:fill="FFFFFF"/>
        </w:rPr>
        <w:t>V</w:t>
      </w:r>
      <w:r w:rsidRPr="00912FCE">
        <w:rPr>
          <w:rFonts w:ascii="Arial" w:hAnsi="Arial" w:hint="eastAsia"/>
          <w:sz w:val="28"/>
          <w:szCs w:val="28"/>
          <w:shd w:val="clear" w:color="auto" w:fill="FFFFFF"/>
        </w:rPr>
        <w:t>（體積）：由圖面標示尺寸所得之體積</w:t>
      </w:r>
    </w:p>
    <w:p w14:paraId="2E2C4C38" w14:textId="77777777" w:rsidR="00527E00" w:rsidRPr="00912FCE" w:rsidRDefault="00527E00" w:rsidP="00527E00">
      <w:pPr>
        <w:spacing w:before="180" w:after="180" w:line="360" w:lineRule="auto"/>
        <w:ind w:firstLineChars="0" w:firstLine="0"/>
        <w:jc w:val="left"/>
        <w:rPr>
          <w:rFonts w:ascii="Arial" w:hAnsi="Arial"/>
          <w:sz w:val="28"/>
          <w:szCs w:val="28"/>
          <w:shd w:val="clear" w:color="auto" w:fill="FFFFFF"/>
        </w:rPr>
      </w:pPr>
      <w:r w:rsidRPr="00912FCE">
        <w:rPr>
          <w:rFonts w:ascii="Arial" w:hAnsi="Arial"/>
          <w:sz w:val="28"/>
          <w:szCs w:val="28"/>
          <w:shd w:val="clear" w:color="auto" w:fill="FFFFFF"/>
        </w:rPr>
        <w:t>M</w:t>
      </w:r>
      <w:r w:rsidRPr="00912FCE">
        <w:rPr>
          <w:rFonts w:ascii="Arial" w:hAnsi="Arial" w:hint="eastAsia"/>
          <w:sz w:val="28"/>
          <w:szCs w:val="28"/>
          <w:shd w:val="clear" w:color="auto" w:fill="FFFFFF"/>
        </w:rPr>
        <w:t>（重量）：成型流程嚴格管制項目</w:t>
      </w:r>
    </w:p>
    <w:p w14:paraId="7474DA08" w14:textId="77777777" w:rsidR="00527E00" w:rsidRPr="00912FCE" w:rsidRDefault="00527E00" w:rsidP="00527E00">
      <w:pPr>
        <w:numPr>
          <w:ilvl w:val="0"/>
          <w:numId w:val="36"/>
        </w:numPr>
        <w:spacing w:before="180" w:after="180" w:line="360" w:lineRule="auto"/>
        <w:ind w:firstLineChars="0"/>
        <w:jc w:val="left"/>
        <w:rPr>
          <w:rFonts w:ascii="Arial" w:hAnsi="Arial"/>
          <w:sz w:val="28"/>
          <w:szCs w:val="28"/>
          <w:shd w:val="clear" w:color="auto" w:fill="FFFFFF"/>
        </w:rPr>
      </w:pPr>
      <w:r w:rsidRPr="00912FCE">
        <w:rPr>
          <w:rFonts w:ascii="Arial" w:hAnsi="Arial" w:hint="eastAsia"/>
          <w:sz w:val="28"/>
          <w:szCs w:val="28"/>
          <w:shd w:val="clear" w:color="auto" w:fill="FFFFFF"/>
        </w:rPr>
        <w:t>成型壓力計算</w:t>
      </w:r>
    </w:p>
    <w:p w14:paraId="41DD4F01" w14:textId="77777777" w:rsidR="00527E00" w:rsidRPr="00912FCE" w:rsidRDefault="00527E00" w:rsidP="00527E00">
      <w:pPr>
        <w:spacing w:before="180" w:after="180" w:line="360" w:lineRule="auto"/>
        <w:ind w:firstLineChars="0" w:firstLine="0"/>
        <w:jc w:val="left"/>
        <w:rPr>
          <w:rFonts w:ascii="Arial" w:hAnsi="Arial"/>
          <w:sz w:val="28"/>
          <w:szCs w:val="28"/>
          <w:shd w:val="clear" w:color="auto" w:fill="FFFFFF"/>
        </w:rPr>
      </w:pPr>
      <w:r w:rsidRPr="00912FCE">
        <w:rPr>
          <w:rFonts w:ascii="Arial" w:hAnsi="Arial"/>
          <w:sz w:val="28"/>
          <w:szCs w:val="28"/>
          <w:shd w:val="clear" w:color="auto" w:fill="FFFFFF"/>
        </w:rPr>
        <w:t xml:space="preserve">         T=AxP    </w:t>
      </w:r>
    </w:p>
    <w:p w14:paraId="622CBAFE" w14:textId="77777777" w:rsidR="00527E00" w:rsidRPr="00912FCE" w:rsidRDefault="00527E00" w:rsidP="00527E00">
      <w:pPr>
        <w:spacing w:before="180" w:after="180" w:line="360" w:lineRule="auto"/>
        <w:ind w:firstLineChars="0" w:firstLine="0"/>
        <w:jc w:val="left"/>
        <w:rPr>
          <w:rFonts w:ascii="Arial" w:hAnsi="Arial"/>
          <w:sz w:val="28"/>
          <w:szCs w:val="28"/>
          <w:shd w:val="clear" w:color="auto" w:fill="FFFFFF"/>
        </w:rPr>
      </w:pPr>
      <w:r w:rsidRPr="00912FCE">
        <w:rPr>
          <w:rFonts w:ascii="Arial" w:hAnsi="Arial"/>
          <w:sz w:val="28"/>
          <w:szCs w:val="28"/>
          <w:shd w:val="clear" w:color="auto" w:fill="FFFFFF"/>
        </w:rPr>
        <w:t xml:space="preserve">  </w:t>
      </w:r>
      <w:r w:rsidRPr="00912FCE">
        <w:rPr>
          <w:rFonts w:ascii="Arial" w:hAnsi="Arial"/>
          <w:sz w:val="28"/>
          <w:szCs w:val="28"/>
          <w:shd w:val="clear" w:color="auto" w:fill="FFFFFF"/>
        </w:rPr>
        <w:t>成型噸數</w:t>
      </w:r>
      <w:r w:rsidRPr="00912FCE">
        <w:rPr>
          <w:rFonts w:ascii="Arial" w:hAnsi="Arial"/>
          <w:sz w:val="28"/>
          <w:szCs w:val="28"/>
          <w:shd w:val="clear" w:color="auto" w:fill="FFFFFF"/>
        </w:rPr>
        <w:t>=</w:t>
      </w:r>
      <w:r w:rsidRPr="00912FCE">
        <w:rPr>
          <w:rFonts w:ascii="Arial" w:hAnsi="Arial" w:hint="eastAsia"/>
          <w:sz w:val="28"/>
          <w:szCs w:val="28"/>
          <w:shd w:val="clear" w:color="auto" w:fill="FFFFFF"/>
        </w:rPr>
        <w:t>最大截面積</w:t>
      </w:r>
      <w:r w:rsidRPr="00912FCE">
        <w:rPr>
          <w:rFonts w:ascii="Arial" w:hAnsi="Arial"/>
          <w:sz w:val="28"/>
          <w:szCs w:val="28"/>
          <w:shd w:val="clear" w:color="auto" w:fill="FFFFFF"/>
        </w:rPr>
        <w:t>x</w:t>
      </w:r>
      <w:r w:rsidRPr="00912FCE">
        <w:rPr>
          <w:rFonts w:ascii="Arial" w:hAnsi="Arial" w:hint="eastAsia"/>
          <w:sz w:val="28"/>
          <w:szCs w:val="28"/>
          <w:shd w:val="clear" w:color="auto" w:fill="FFFFFF"/>
        </w:rPr>
        <w:t>原料壓縮至所需密度之壓力</w:t>
      </w:r>
    </w:p>
    <w:p w14:paraId="690E961C" w14:textId="77777777" w:rsidR="00527E00" w:rsidRPr="00912FCE" w:rsidRDefault="00527E00" w:rsidP="00527E00">
      <w:pPr>
        <w:spacing w:before="180" w:after="180" w:line="360" w:lineRule="auto"/>
        <w:ind w:firstLineChars="0" w:firstLine="0"/>
        <w:jc w:val="left"/>
        <w:rPr>
          <w:rFonts w:ascii="Arial" w:hAnsi="Arial"/>
          <w:sz w:val="28"/>
          <w:szCs w:val="28"/>
          <w:shd w:val="clear" w:color="auto" w:fill="FFFFFF"/>
        </w:rPr>
      </w:pPr>
      <w:r w:rsidRPr="00912FCE">
        <w:rPr>
          <w:rFonts w:ascii="Arial" w:hAnsi="Arial"/>
          <w:sz w:val="28"/>
          <w:szCs w:val="28"/>
          <w:shd w:val="clear" w:color="auto" w:fill="FFFFFF"/>
        </w:rPr>
        <w:t xml:space="preserve">   T</w:t>
      </w:r>
      <w:r w:rsidRPr="00912FCE">
        <w:rPr>
          <w:rFonts w:ascii="Arial" w:hAnsi="Arial" w:hint="eastAsia"/>
          <w:sz w:val="28"/>
          <w:szCs w:val="28"/>
          <w:shd w:val="clear" w:color="auto" w:fill="FFFFFF"/>
        </w:rPr>
        <w:t>：成型壓力</w:t>
      </w:r>
    </w:p>
    <w:p w14:paraId="6FA1A954" w14:textId="77777777" w:rsidR="00527E00" w:rsidRPr="00912FCE" w:rsidRDefault="00527E00" w:rsidP="00527E00">
      <w:pPr>
        <w:spacing w:before="180" w:after="180" w:line="360" w:lineRule="auto"/>
        <w:ind w:firstLineChars="0" w:firstLine="0"/>
        <w:jc w:val="left"/>
        <w:rPr>
          <w:rFonts w:ascii="Arial" w:hAnsi="Arial"/>
          <w:sz w:val="28"/>
          <w:szCs w:val="28"/>
          <w:shd w:val="clear" w:color="auto" w:fill="FFFFFF"/>
        </w:rPr>
      </w:pPr>
      <w:r w:rsidRPr="00912FCE">
        <w:rPr>
          <w:rFonts w:ascii="Arial" w:hAnsi="Arial"/>
          <w:sz w:val="28"/>
          <w:szCs w:val="28"/>
          <w:shd w:val="clear" w:color="auto" w:fill="FFFFFF"/>
        </w:rPr>
        <w:t xml:space="preserve">   A</w:t>
      </w:r>
      <w:r w:rsidRPr="00912FCE">
        <w:rPr>
          <w:rFonts w:ascii="Arial" w:hAnsi="Arial" w:hint="eastAsia"/>
          <w:sz w:val="28"/>
          <w:szCs w:val="28"/>
          <w:shd w:val="clear" w:color="auto" w:fill="FFFFFF"/>
        </w:rPr>
        <w:t>：截面積</w:t>
      </w:r>
    </w:p>
    <w:p w14:paraId="54C40687" w14:textId="086AF889" w:rsidR="00527E00" w:rsidRPr="00912FCE" w:rsidRDefault="00527E00" w:rsidP="00F233BA">
      <w:pPr>
        <w:spacing w:before="180" w:after="180" w:line="360" w:lineRule="auto"/>
        <w:ind w:firstLineChars="0" w:firstLine="0"/>
        <w:jc w:val="left"/>
        <w:rPr>
          <w:rFonts w:ascii="Arial" w:hAnsi="Arial"/>
          <w:sz w:val="28"/>
          <w:szCs w:val="28"/>
          <w:shd w:val="clear" w:color="auto" w:fill="FFFFFF"/>
        </w:rPr>
      </w:pPr>
      <w:r w:rsidRPr="00912FCE">
        <w:rPr>
          <w:rFonts w:ascii="Arial" w:hAnsi="Arial"/>
          <w:sz w:val="28"/>
          <w:szCs w:val="28"/>
          <w:shd w:val="clear" w:color="auto" w:fill="FFFFFF"/>
        </w:rPr>
        <w:t xml:space="preserve">   P</w:t>
      </w:r>
      <w:r w:rsidRPr="00912FCE">
        <w:rPr>
          <w:rFonts w:ascii="Arial" w:hAnsi="Arial" w:hint="eastAsia"/>
          <w:sz w:val="28"/>
          <w:szCs w:val="28"/>
          <w:shd w:val="clear" w:color="auto" w:fill="FFFFFF"/>
        </w:rPr>
        <w:t>：原料壓縮至所需密度之成型壓力</w:t>
      </w:r>
      <w:r w:rsidR="00F233BA" w:rsidRPr="00912FCE">
        <w:rPr>
          <w:rFonts w:ascii="Arial" w:hAnsi="Arial" w:hint="eastAsia"/>
          <w:sz w:val="28"/>
          <w:szCs w:val="28"/>
          <w:shd w:val="clear" w:color="auto" w:fill="FFFFFF"/>
        </w:rPr>
        <w:t>(</w:t>
      </w:r>
      <w:r w:rsidRPr="00912FCE">
        <w:rPr>
          <w:rFonts w:ascii="Arial" w:hAnsi="Arial"/>
          <w:sz w:val="28"/>
          <w:szCs w:val="28"/>
          <w:shd w:val="clear" w:color="auto" w:fill="FFFFFF"/>
        </w:rPr>
        <w:t>1Mpa=0.102kgf/mm2=10.2kgf/cm2</w:t>
      </w:r>
      <w:r w:rsidR="00F233BA" w:rsidRPr="00912FCE">
        <w:rPr>
          <w:rFonts w:ascii="Arial" w:hAnsi="Arial" w:hint="eastAsia"/>
          <w:sz w:val="28"/>
          <w:szCs w:val="28"/>
          <w:shd w:val="clear" w:color="auto" w:fill="FFFFFF"/>
        </w:rPr>
        <w:t>)</w:t>
      </w:r>
    </w:p>
    <w:p w14:paraId="53242CB6" w14:textId="101E0663" w:rsidR="001A258C" w:rsidRPr="00912FCE" w:rsidRDefault="001A258C" w:rsidP="00F233BA">
      <w:pPr>
        <w:spacing w:before="180" w:after="180" w:line="360" w:lineRule="auto"/>
        <w:ind w:firstLineChars="0" w:firstLine="0"/>
        <w:jc w:val="left"/>
        <w:rPr>
          <w:rFonts w:ascii="Arial" w:hAnsi="Arial"/>
          <w:sz w:val="28"/>
          <w:szCs w:val="28"/>
          <w:shd w:val="clear" w:color="auto" w:fill="FFFFFF"/>
        </w:rPr>
      </w:pPr>
      <w:r w:rsidRPr="00912FCE">
        <w:rPr>
          <w:rFonts w:ascii="Arial" w:hAnsi="Arial" w:hint="eastAsia"/>
          <w:sz w:val="28"/>
          <w:szCs w:val="28"/>
          <w:u w:val="single"/>
        </w:rPr>
        <w:t>STEP 3</w:t>
      </w:r>
      <w:r w:rsidRPr="00912FCE">
        <w:rPr>
          <w:rFonts w:ascii="Arial" w:hAnsi="Arial" w:hint="eastAsia"/>
          <w:sz w:val="28"/>
          <w:szCs w:val="28"/>
          <w:u w:val="single"/>
        </w:rPr>
        <w:t>：</w:t>
      </w:r>
      <w:r w:rsidR="00227971" w:rsidRPr="00912FCE">
        <w:rPr>
          <w:rFonts w:ascii="Arial" w:hAnsi="Arial" w:hint="eastAsia"/>
          <w:sz w:val="28"/>
          <w:szCs w:val="28"/>
        </w:rPr>
        <w:t>統整成型機規格的參考數據或過往依據</w:t>
      </w:r>
      <w:r w:rsidR="00227971" w:rsidRPr="00912FCE">
        <w:rPr>
          <w:rFonts w:ascii="Arial" w:hAnsi="Arial" w:hint="eastAsia"/>
          <w:sz w:val="28"/>
          <w:szCs w:val="28"/>
          <w:shd w:val="clear" w:color="auto" w:fill="FFFFFF"/>
        </w:rPr>
        <w:t>。</w:t>
      </w:r>
    </w:p>
    <w:p w14:paraId="56417E0D" w14:textId="22D9739D" w:rsidR="00227971" w:rsidRPr="00912FCE" w:rsidRDefault="001B37DA" w:rsidP="001B37DA">
      <w:pPr>
        <w:spacing w:before="180" w:after="180" w:line="360" w:lineRule="auto"/>
        <w:ind w:firstLineChars="0" w:firstLine="0"/>
        <w:jc w:val="center"/>
        <w:rPr>
          <w:rFonts w:ascii="Arial" w:hAnsi="Arial"/>
          <w:sz w:val="28"/>
          <w:szCs w:val="28"/>
          <w:shd w:val="clear" w:color="auto" w:fill="FFFFFF"/>
        </w:rPr>
      </w:pPr>
      <w:r w:rsidRPr="00912FCE">
        <w:rPr>
          <w:rFonts w:ascii="Arial" w:hAnsi="Arial"/>
          <w:noProof/>
          <w:sz w:val="28"/>
          <w:szCs w:val="28"/>
          <w:shd w:val="clear" w:color="auto" w:fill="FFFFFF"/>
        </w:rPr>
        <w:drawing>
          <wp:inline distT="0" distB="0" distL="0" distR="0" wp14:anchorId="4EF3B70D" wp14:editId="072EA0BF">
            <wp:extent cx="3529965" cy="3328670"/>
            <wp:effectExtent l="0" t="0" r="0" b="508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29965" cy="3328670"/>
                    </a:xfrm>
                    <a:prstGeom prst="rect">
                      <a:avLst/>
                    </a:prstGeom>
                    <a:noFill/>
                  </pic:spPr>
                </pic:pic>
              </a:graphicData>
            </a:graphic>
          </wp:inline>
        </w:drawing>
      </w:r>
    </w:p>
    <w:p w14:paraId="1A62C9E5" w14:textId="6DA73355" w:rsidR="005074A6" w:rsidRPr="00E327E4" w:rsidRDefault="00D63A16" w:rsidP="00D63A16">
      <w:pPr>
        <w:pStyle w:val="af1"/>
        <w:spacing w:before="180" w:after="180"/>
        <w:ind w:firstLine="480"/>
        <w:jc w:val="center"/>
        <w:rPr>
          <w:rFonts w:ascii="Arial" w:hAnsi="Arial"/>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27</w:t>
      </w:r>
      <w:r w:rsidRPr="00E327E4">
        <w:rPr>
          <w:rFonts w:ascii="Arial" w:hAnsi="Arial"/>
          <w:sz w:val="24"/>
          <w:szCs w:val="24"/>
        </w:rPr>
        <w:fldChar w:fldCharType="end"/>
      </w:r>
      <w:r w:rsidR="005074A6" w:rsidRPr="00E327E4">
        <w:rPr>
          <w:rFonts w:ascii="Arial" w:hAnsi="Arial" w:hint="eastAsia"/>
          <w:sz w:val="24"/>
          <w:szCs w:val="24"/>
        </w:rPr>
        <w:t>旭宏</w:t>
      </w:r>
      <w:r w:rsidR="00797F5C" w:rsidRPr="00E327E4">
        <w:rPr>
          <w:rFonts w:ascii="Arial" w:hAnsi="Arial" w:hint="eastAsia"/>
          <w:sz w:val="24"/>
          <w:szCs w:val="24"/>
        </w:rPr>
        <w:t>規格</w:t>
      </w:r>
      <w:r w:rsidR="005074A6" w:rsidRPr="00E327E4">
        <w:rPr>
          <w:rFonts w:ascii="Arial" w:hAnsi="Arial" w:hint="eastAsia"/>
          <w:sz w:val="24"/>
          <w:szCs w:val="24"/>
        </w:rPr>
        <w:t>紙本資料</w:t>
      </w:r>
    </w:p>
    <w:p w14:paraId="1BEADB33" w14:textId="232D8815" w:rsidR="002A5CAF" w:rsidRPr="00912FCE" w:rsidRDefault="002A5CAF" w:rsidP="002A5CAF">
      <w:pPr>
        <w:spacing w:before="180" w:after="180"/>
        <w:ind w:firstLine="560"/>
        <w:rPr>
          <w:rFonts w:ascii="Arial" w:hAnsi="Arial"/>
          <w:sz w:val="28"/>
          <w:szCs w:val="28"/>
        </w:rPr>
      </w:pPr>
      <w:r w:rsidRPr="00912FCE">
        <w:rPr>
          <w:rFonts w:ascii="Arial" w:hAnsi="Arial" w:hint="eastAsia"/>
          <w:sz w:val="28"/>
          <w:szCs w:val="28"/>
          <w:u w:val="single"/>
        </w:rPr>
        <w:t>STEP 4</w:t>
      </w:r>
      <w:r w:rsidRPr="00912FCE">
        <w:rPr>
          <w:rFonts w:ascii="Arial" w:hAnsi="Arial" w:hint="eastAsia"/>
          <w:sz w:val="28"/>
          <w:szCs w:val="28"/>
          <w:u w:val="single"/>
        </w:rPr>
        <w:t>：</w:t>
      </w:r>
      <w:r w:rsidRPr="00912FCE">
        <w:rPr>
          <w:rFonts w:ascii="Arial" w:hAnsi="Arial" w:hint="eastAsia"/>
          <w:sz w:val="28"/>
          <w:szCs w:val="28"/>
        </w:rPr>
        <w:t>將</w:t>
      </w:r>
      <w:r w:rsidR="00031DF2" w:rsidRPr="00912FCE">
        <w:rPr>
          <w:rFonts w:ascii="Arial" w:hAnsi="Arial" w:hint="eastAsia"/>
          <w:sz w:val="28"/>
          <w:szCs w:val="28"/>
        </w:rPr>
        <w:t>各機台的規格</w:t>
      </w:r>
      <w:r w:rsidRPr="00912FCE">
        <w:rPr>
          <w:rFonts w:ascii="Arial" w:hAnsi="Arial" w:hint="eastAsia"/>
          <w:sz w:val="28"/>
          <w:szCs w:val="28"/>
        </w:rPr>
        <w:t>資料</w:t>
      </w:r>
      <w:r w:rsidR="00031DF2" w:rsidRPr="00912FCE">
        <w:rPr>
          <w:rFonts w:ascii="Arial" w:hAnsi="Arial" w:hint="eastAsia"/>
          <w:sz w:val="28"/>
          <w:szCs w:val="28"/>
        </w:rPr>
        <w:t>統整，讓</w:t>
      </w:r>
      <w:r w:rsidR="00031DF2" w:rsidRPr="00912FCE">
        <w:rPr>
          <w:rFonts w:ascii="Arial" w:hAnsi="Arial" w:hint="eastAsia"/>
          <w:sz w:val="28"/>
          <w:szCs w:val="28"/>
          <w:shd w:val="clear" w:color="auto" w:fill="FFFFFF"/>
        </w:rPr>
        <w:t>成型機規格的參考數據或過往依據、建立成型機規格參數表，在日後生產新產品時選擇機台可以多一種依據</w:t>
      </w:r>
      <w:r w:rsidRPr="00912FCE">
        <w:rPr>
          <w:rFonts w:ascii="Arial" w:hAnsi="Arial" w:hint="eastAsia"/>
          <w:sz w:val="28"/>
          <w:szCs w:val="28"/>
        </w:rPr>
        <w:t>。</w:t>
      </w:r>
    </w:p>
    <w:p w14:paraId="7F83AB37" w14:textId="4B323B3B" w:rsidR="00031DF2" w:rsidRPr="00912FCE" w:rsidRDefault="00797F5C" w:rsidP="002A5CAF">
      <w:pPr>
        <w:spacing w:before="180" w:after="180"/>
        <w:ind w:firstLine="560"/>
        <w:rPr>
          <w:rFonts w:ascii="Arial" w:hAnsi="Arial"/>
          <w:sz w:val="28"/>
          <w:szCs w:val="28"/>
        </w:rPr>
      </w:pPr>
      <w:r w:rsidRPr="00912FCE">
        <w:rPr>
          <w:rFonts w:ascii="Arial" w:hAnsi="Arial"/>
          <w:noProof/>
          <w:sz w:val="28"/>
          <w:szCs w:val="28"/>
        </w:rPr>
        <w:drawing>
          <wp:inline distT="0" distB="0" distL="0" distR="0" wp14:anchorId="61172212" wp14:editId="38BE4FDE">
            <wp:extent cx="5238594" cy="2947035"/>
            <wp:effectExtent l="0" t="0" r="635" b="5715"/>
            <wp:docPr id="31" name="圖片 12">
              <a:extLst xmlns:a="http://schemas.openxmlformats.org/drawingml/2006/main">
                <a:ext uri="{FF2B5EF4-FFF2-40B4-BE49-F238E27FC236}">
                  <a16:creationId xmlns:a16="http://schemas.microsoft.com/office/drawing/2014/main" id="{426817B9-4F44-CCEF-A1C4-333FB44305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圖片 12">
                      <a:extLst>
                        <a:ext uri="{FF2B5EF4-FFF2-40B4-BE49-F238E27FC236}">
                          <a16:creationId xmlns:a16="http://schemas.microsoft.com/office/drawing/2014/main" id="{426817B9-4F44-CCEF-A1C4-333FB443051E}"/>
                        </a:ext>
                      </a:extLst>
                    </pic:cNvPr>
                    <pic:cNvPicPr>
                      <a:picLocks noChangeAspect="1"/>
                    </pic:cNvPicPr>
                  </pic:nvPicPr>
                  <pic:blipFill>
                    <a:blip r:embed="rId34"/>
                    <a:stretch>
                      <a:fillRect/>
                    </a:stretch>
                  </pic:blipFill>
                  <pic:spPr>
                    <a:xfrm>
                      <a:off x="0" y="0"/>
                      <a:ext cx="5260528" cy="2959374"/>
                    </a:xfrm>
                    <a:prstGeom prst="rect">
                      <a:avLst/>
                    </a:prstGeom>
                  </pic:spPr>
                </pic:pic>
              </a:graphicData>
            </a:graphic>
          </wp:inline>
        </w:drawing>
      </w:r>
    </w:p>
    <w:p w14:paraId="2994CF09" w14:textId="42692CC7" w:rsidR="00797F5C" w:rsidRPr="00E327E4" w:rsidRDefault="00D63A16" w:rsidP="00D63A16">
      <w:pPr>
        <w:pStyle w:val="af1"/>
        <w:spacing w:before="180" w:after="180"/>
        <w:ind w:firstLine="480"/>
        <w:jc w:val="center"/>
        <w:rPr>
          <w:rFonts w:ascii="Arial" w:hAnsi="Arial"/>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28</w:t>
      </w:r>
      <w:r w:rsidRPr="00E327E4">
        <w:rPr>
          <w:rFonts w:ascii="Arial" w:hAnsi="Arial"/>
          <w:sz w:val="24"/>
          <w:szCs w:val="24"/>
        </w:rPr>
        <w:fldChar w:fldCharType="end"/>
      </w:r>
      <w:r w:rsidR="00797F5C" w:rsidRPr="00E327E4">
        <w:rPr>
          <w:rFonts w:ascii="Arial" w:hAnsi="Arial" w:hint="eastAsia"/>
          <w:sz w:val="24"/>
          <w:szCs w:val="24"/>
        </w:rPr>
        <w:t>旭宏規格統整資料</w:t>
      </w:r>
    </w:p>
    <w:p w14:paraId="6D4E8D5F" w14:textId="4EF42A79" w:rsidR="0046724C" w:rsidRPr="00912FCE" w:rsidRDefault="006417E6" w:rsidP="003A4BED">
      <w:pPr>
        <w:spacing w:before="180" w:after="180" w:line="360" w:lineRule="auto"/>
        <w:ind w:firstLine="560"/>
        <w:rPr>
          <w:rFonts w:ascii="Arial" w:hAnsi="Arial"/>
          <w:sz w:val="28"/>
          <w:szCs w:val="28"/>
        </w:rPr>
      </w:pPr>
      <w:r w:rsidRPr="00912FCE">
        <w:rPr>
          <w:rFonts w:ascii="Arial" w:hAnsi="Arial" w:hint="eastAsia"/>
          <w:sz w:val="28"/>
          <w:szCs w:val="28"/>
        </w:rPr>
        <w:t>可以透過上方內容了解，這個作業內容我是針對旭宏旭宏目前</w:t>
      </w:r>
      <w:r w:rsidR="003A4BED" w:rsidRPr="00912FCE">
        <w:rPr>
          <w:rFonts w:ascii="Arial" w:hAnsi="Arial" w:hint="eastAsia"/>
          <w:sz w:val="28"/>
          <w:szCs w:val="28"/>
        </w:rPr>
        <w:t>使用的</w:t>
      </w:r>
      <w:r w:rsidR="003A4BED" w:rsidRPr="00912FCE">
        <w:rPr>
          <w:rFonts w:ascii="Arial" w:hAnsi="Arial" w:hint="eastAsia"/>
          <w:sz w:val="28"/>
          <w:szCs w:val="28"/>
        </w:rPr>
        <w:t>34</w:t>
      </w:r>
      <w:r w:rsidR="003A4BED" w:rsidRPr="00912FCE">
        <w:rPr>
          <w:rFonts w:ascii="Arial" w:hAnsi="Arial" w:hint="eastAsia"/>
          <w:sz w:val="28"/>
          <w:szCs w:val="28"/>
        </w:rPr>
        <w:t>台成型機進行規格差異的了解，</w:t>
      </w:r>
      <w:r w:rsidR="0013033B" w:rsidRPr="00912FCE">
        <w:rPr>
          <w:rFonts w:ascii="Arial" w:hAnsi="Arial" w:hint="eastAsia"/>
          <w:sz w:val="28"/>
          <w:szCs w:val="28"/>
        </w:rPr>
        <w:t>不同噸數的機台會有對應的規格參數上、下限，將各機台的原始規格資料進行彙整</w:t>
      </w:r>
      <w:r w:rsidR="00794EDE" w:rsidRPr="00912FCE">
        <w:rPr>
          <w:rFonts w:ascii="Arial" w:hAnsi="Arial" w:hint="eastAsia"/>
          <w:sz w:val="28"/>
          <w:szCs w:val="28"/>
        </w:rPr>
        <w:t>，旭宏目前有遇到同品編卻在不同</w:t>
      </w:r>
      <w:r w:rsidR="00C274EB" w:rsidRPr="00912FCE">
        <w:rPr>
          <w:rFonts w:ascii="Arial" w:hAnsi="Arial" w:hint="eastAsia"/>
          <w:sz w:val="28"/>
          <w:szCs w:val="28"/>
        </w:rPr>
        <w:t>噸數成型機生產，所以能將此份資料作為日後產品選擇成型機的一項參考數據與過往資料</w:t>
      </w:r>
      <w:r w:rsidRPr="00912FCE">
        <w:rPr>
          <w:rFonts w:ascii="Arial" w:hAnsi="Arial" w:hint="eastAsia"/>
          <w:sz w:val="28"/>
          <w:szCs w:val="28"/>
        </w:rPr>
        <w:t>。</w:t>
      </w:r>
    </w:p>
    <w:p w14:paraId="79D6DF85" w14:textId="29BCE5C9" w:rsidR="00E73308" w:rsidRPr="00912FCE" w:rsidRDefault="00634935" w:rsidP="0046724C">
      <w:pPr>
        <w:spacing w:before="180" w:after="180" w:line="360" w:lineRule="auto"/>
        <w:ind w:firstLine="560"/>
        <w:jc w:val="left"/>
        <w:rPr>
          <w:rFonts w:ascii="Arial" w:hAnsi="Arial"/>
          <w:sz w:val="28"/>
          <w:szCs w:val="28"/>
        </w:rPr>
      </w:pPr>
      <w:r w:rsidRPr="00912FCE">
        <w:rPr>
          <w:rFonts w:ascii="Arial" w:hAnsi="Arial" w:hint="eastAsia"/>
          <w:sz w:val="28"/>
          <w:szCs w:val="28"/>
        </w:rPr>
        <w:t>本專案預計花三週的時間</w:t>
      </w:r>
      <w:r w:rsidR="00991845" w:rsidRPr="00912FCE">
        <w:rPr>
          <w:rFonts w:ascii="Arial" w:hAnsi="Arial" w:hint="eastAsia"/>
          <w:sz w:val="28"/>
          <w:szCs w:val="28"/>
        </w:rPr>
        <w:t>，實際花兩週的時間</w:t>
      </w:r>
      <w:r w:rsidRPr="00912FCE">
        <w:rPr>
          <w:rFonts w:ascii="Arial" w:hAnsi="Arial" w:hint="eastAsia"/>
          <w:sz w:val="28"/>
          <w:szCs w:val="28"/>
        </w:rPr>
        <w:t>，主要目的是將</w:t>
      </w:r>
      <w:r w:rsidRPr="00912FCE">
        <w:rPr>
          <w:rFonts w:ascii="Arial" w:hAnsi="Arial" w:hint="eastAsia"/>
          <w:sz w:val="28"/>
          <w:szCs w:val="28"/>
          <w:shd w:val="clear" w:color="auto" w:fill="FFFFFF"/>
        </w:rPr>
        <w:t>燒結後品編定義改善，釐清尾數有字母或</w:t>
      </w:r>
      <w:r w:rsidRPr="00912FCE">
        <w:rPr>
          <w:rFonts w:ascii="Arial" w:hAnsi="Arial" w:hint="eastAsia"/>
          <w:sz w:val="28"/>
          <w:szCs w:val="28"/>
          <w:shd w:val="clear" w:color="auto" w:fill="FFFFFF"/>
        </w:rPr>
        <w:t>-</w:t>
      </w:r>
      <w:r w:rsidRPr="00912FCE">
        <w:rPr>
          <w:rFonts w:ascii="Arial" w:hAnsi="Arial" w:hint="eastAsia"/>
          <w:sz w:val="28"/>
          <w:szCs w:val="28"/>
          <w:shd w:val="clear" w:color="auto" w:fill="FFFFFF"/>
        </w:rPr>
        <w:t>數字的品編的差異、定義新編碼讓品編尾數有規律、根據外觀編碼，重新定義燒結後品編</w:t>
      </w:r>
      <w:r w:rsidRPr="00912FCE">
        <w:rPr>
          <w:rFonts w:ascii="Arial" w:hAnsi="Arial" w:hint="eastAsia"/>
          <w:sz w:val="28"/>
          <w:szCs w:val="28"/>
        </w:rPr>
        <w:t>。虛線為預計計畫線，箭頭線為實際執行線。</w:t>
      </w:r>
    </w:p>
    <w:p w14:paraId="4CE1DBBD" w14:textId="4BDADCEA" w:rsidR="008B3571" w:rsidRPr="00912FCE" w:rsidRDefault="008B3571" w:rsidP="008B3571">
      <w:pPr>
        <w:spacing w:before="180" w:after="180" w:line="360" w:lineRule="auto"/>
        <w:ind w:firstLine="560"/>
        <w:jc w:val="center"/>
        <w:rPr>
          <w:rFonts w:ascii="Arial" w:hAnsi="Arial"/>
          <w:sz w:val="28"/>
          <w:szCs w:val="28"/>
        </w:rPr>
      </w:pPr>
      <w:r w:rsidRPr="00912FCE">
        <w:rPr>
          <w:rFonts w:ascii="Arial" w:hAnsi="Arial"/>
          <w:noProof/>
          <w:sz w:val="28"/>
          <w:szCs w:val="28"/>
        </w:rPr>
        <w:drawing>
          <wp:anchor distT="0" distB="0" distL="114300" distR="114300" simplePos="0" relativeHeight="251658240" behindDoc="0" locked="0" layoutInCell="1" allowOverlap="1" wp14:anchorId="02C4C33F" wp14:editId="67BB3F9B">
            <wp:simplePos x="0" y="0"/>
            <wp:positionH relativeFrom="margin">
              <wp:posOffset>304800</wp:posOffset>
            </wp:positionH>
            <wp:positionV relativeFrom="paragraph">
              <wp:posOffset>387985</wp:posOffset>
            </wp:positionV>
            <wp:extent cx="5760085" cy="784860"/>
            <wp:effectExtent l="0" t="0" r="0" b="0"/>
            <wp:wrapSquare wrapText="bothSides"/>
            <wp:docPr id="35" name="圖片 12">
              <a:extLst xmlns:a="http://schemas.openxmlformats.org/drawingml/2006/main">
                <a:ext uri="{FF2B5EF4-FFF2-40B4-BE49-F238E27FC236}">
                  <a16:creationId xmlns:a16="http://schemas.microsoft.com/office/drawing/2014/main" id="{B05B55E3-D633-7CD8-69EA-FE51192BE9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圖片 12">
                      <a:extLst>
                        <a:ext uri="{FF2B5EF4-FFF2-40B4-BE49-F238E27FC236}">
                          <a16:creationId xmlns:a16="http://schemas.microsoft.com/office/drawing/2014/main" id="{B05B55E3-D633-7CD8-69EA-FE51192BE9EE}"/>
                        </a:ext>
                      </a:extLst>
                    </pic:cNvPr>
                    <pic:cNvPicPr>
                      <a:picLocks noChangeAspect="1"/>
                    </pic:cNvPicPr>
                  </pic:nvPicPr>
                  <pic:blipFill rotWithShape="1">
                    <a:blip r:embed="rId26">
                      <a:extLst>
                        <a:ext uri="{28A0092B-C50C-407E-A947-70E740481C1C}">
                          <a14:useLocalDpi xmlns:a14="http://schemas.microsoft.com/office/drawing/2010/main" val="0"/>
                        </a:ext>
                      </a:extLst>
                    </a:blip>
                    <a:srcRect t="37367" b="43580"/>
                    <a:stretch/>
                  </pic:blipFill>
                  <pic:spPr bwMode="auto">
                    <a:xfrm>
                      <a:off x="0" y="0"/>
                      <a:ext cx="5760085" cy="784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12FCE">
        <w:rPr>
          <w:rFonts w:ascii="Arial" w:hAnsi="Arial"/>
          <w:noProof/>
          <w:sz w:val="28"/>
          <w:szCs w:val="28"/>
          <w:shd w:val="clear" w:color="auto" w:fill="FFFFFF"/>
        </w:rPr>
        <w:drawing>
          <wp:inline distT="0" distB="0" distL="0" distR="0" wp14:anchorId="17D1A177" wp14:editId="6FD73B2F">
            <wp:extent cx="5760085" cy="304800"/>
            <wp:effectExtent l="0" t="0" r="0" b="0"/>
            <wp:docPr id="33" name="圖片 12">
              <a:extLst xmlns:a="http://schemas.openxmlformats.org/drawingml/2006/main">
                <a:ext uri="{FF2B5EF4-FFF2-40B4-BE49-F238E27FC236}">
                  <a16:creationId xmlns:a16="http://schemas.microsoft.com/office/drawing/2014/main" id="{B05B55E3-D633-7CD8-69EA-FE51192BE9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圖片 12">
                      <a:extLst>
                        <a:ext uri="{FF2B5EF4-FFF2-40B4-BE49-F238E27FC236}">
                          <a16:creationId xmlns:a16="http://schemas.microsoft.com/office/drawing/2014/main" id="{B05B55E3-D633-7CD8-69EA-FE51192BE9EE}"/>
                        </a:ext>
                      </a:extLst>
                    </pic:cNvPr>
                    <pic:cNvPicPr>
                      <a:picLocks noChangeAspect="1"/>
                    </pic:cNvPicPr>
                  </pic:nvPicPr>
                  <pic:blipFill rotWithShape="1">
                    <a:blip r:embed="rId26"/>
                    <a:srcRect b="92601"/>
                    <a:stretch/>
                  </pic:blipFill>
                  <pic:spPr bwMode="auto">
                    <a:xfrm>
                      <a:off x="0" y="0"/>
                      <a:ext cx="5760085" cy="304800"/>
                    </a:xfrm>
                    <a:prstGeom prst="rect">
                      <a:avLst/>
                    </a:prstGeom>
                    <a:ln>
                      <a:noFill/>
                    </a:ln>
                    <a:extLst>
                      <a:ext uri="{53640926-AAD7-44D8-BBD7-CCE9431645EC}">
                        <a14:shadowObscured xmlns:a14="http://schemas.microsoft.com/office/drawing/2010/main"/>
                      </a:ext>
                    </a:extLst>
                  </pic:spPr>
                </pic:pic>
              </a:graphicData>
            </a:graphic>
          </wp:inline>
        </w:drawing>
      </w:r>
    </w:p>
    <w:p w14:paraId="33A9C06A" w14:textId="57E7B385" w:rsidR="008B3571" w:rsidRPr="00E327E4" w:rsidRDefault="00D63A16" w:rsidP="00D63A16">
      <w:pPr>
        <w:pStyle w:val="af1"/>
        <w:spacing w:before="180" w:after="180"/>
        <w:ind w:firstLine="480"/>
        <w:jc w:val="center"/>
        <w:rPr>
          <w:rFonts w:ascii="Arial" w:hAnsi="Arial"/>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29</w:t>
      </w:r>
      <w:r w:rsidRPr="00E327E4">
        <w:rPr>
          <w:rFonts w:ascii="Arial" w:hAnsi="Arial"/>
          <w:sz w:val="24"/>
          <w:szCs w:val="24"/>
        </w:rPr>
        <w:fldChar w:fldCharType="end"/>
      </w:r>
      <w:r w:rsidR="008B3571" w:rsidRPr="00E327E4">
        <w:rPr>
          <w:rFonts w:ascii="Arial" w:hAnsi="Arial" w:hint="eastAsia"/>
          <w:sz w:val="24"/>
          <w:szCs w:val="24"/>
        </w:rPr>
        <w:t>作業內容</w:t>
      </w:r>
      <w:r w:rsidR="008B3571" w:rsidRPr="00E327E4">
        <w:rPr>
          <w:rFonts w:ascii="Arial" w:hAnsi="Arial" w:hint="eastAsia"/>
          <w:sz w:val="24"/>
          <w:szCs w:val="24"/>
        </w:rPr>
        <w:t>3-1</w:t>
      </w:r>
      <w:r w:rsidR="008B3571" w:rsidRPr="00E327E4">
        <w:rPr>
          <w:rFonts w:ascii="Arial" w:hAnsi="Arial" w:hint="eastAsia"/>
          <w:sz w:val="24"/>
          <w:szCs w:val="24"/>
        </w:rPr>
        <w:t>甘特圖</w:t>
      </w:r>
    </w:p>
    <w:p w14:paraId="40D8EAC9" w14:textId="4FC58801" w:rsidR="00F23097" w:rsidRPr="00912FCE" w:rsidRDefault="00991845" w:rsidP="00991845">
      <w:pPr>
        <w:widowControl/>
        <w:spacing w:beforeLines="0" w:afterLines="0"/>
        <w:ind w:firstLineChars="0" w:firstLine="0"/>
        <w:jc w:val="left"/>
        <w:rPr>
          <w:rFonts w:ascii="Arial" w:hAnsi="Arial"/>
          <w:sz w:val="28"/>
          <w:szCs w:val="28"/>
        </w:rPr>
      </w:pPr>
      <w:r w:rsidRPr="00912FCE">
        <w:rPr>
          <w:rFonts w:ascii="Arial" w:hAnsi="Arial"/>
          <w:sz w:val="28"/>
          <w:szCs w:val="28"/>
        </w:rPr>
        <w:br w:type="page"/>
      </w:r>
    </w:p>
    <w:p w14:paraId="7A3C9F13" w14:textId="18F62FFF" w:rsidR="006B538A" w:rsidRPr="00912FCE" w:rsidRDefault="00F416D1" w:rsidP="00607DF9">
      <w:pPr>
        <w:pStyle w:val="a3"/>
        <w:numPr>
          <w:ilvl w:val="0"/>
          <w:numId w:val="37"/>
        </w:numPr>
        <w:spacing w:before="180" w:after="180" w:line="360" w:lineRule="auto"/>
        <w:ind w:leftChars="0" w:left="482" w:firstLineChars="0" w:hanging="482"/>
        <w:jc w:val="left"/>
        <w:outlineLvl w:val="1"/>
        <w:rPr>
          <w:rFonts w:ascii="Arial" w:hAnsi="Arial"/>
          <w:sz w:val="28"/>
          <w:szCs w:val="28"/>
          <w:shd w:val="clear" w:color="auto" w:fill="FFFFFF"/>
        </w:rPr>
      </w:pPr>
      <w:bookmarkStart w:id="20" w:name="_Toc115422123"/>
      <w:r w:rsidRPr="00912FCE">
        <w:rPr>
          <w:rFonts w:ascii="Arial" w:hAnsi="Arial" w:hint="eastAsia"/>
          <w:sz w:val="28"/>
          <w:szCs w:val="28"/>
          <w:shd w:val="clear" w:color="auto" w:fill="FFFFFF"/>
        </w:rPr>
        <w:t>成型機作業一覽</w:t>
      </w:r>
      <w:r w:rsidR="006B538A" w:rsidRPr="00912FCE">
        <w:rPr>
          <w:rFonts w:ascii="Arial" w:hAnsi="Arial" w:hint="eastAsia"/>
          <w:sz w:val="28"/>
          <w:szCs w:val="28"/>
          <w:shd w:val="clear" w:color="auto" w:fill="FFFFFF"/>
        </w:rPr>
        <w:t>作業目標：</w:t>
      </w:r>
      <w:r w:rsidR="004531D4" w:rsidRPr="00912FCE">
        <w:rPr>
          <w:rFonts w:ascii="Arial" w:hAnsi="Arial" w:hint="eastAsia"/>
          <w:sz w:val="28"/>
          <w:szCs w:val="28"/>
          <w:shd w:val="clear" w:color="auto" w:fill="FFFFFF"/>
        </w:rPr>
        <w:t>盤點紙本表單→資料數位化、統整成型機參數的參考數據或過往依據、建立成型機參數表、</w:t>
      </w:r>
      <w:r w:rsidR="00607DF9" w:rsidRPr="00912FCE">
        <w:rPr>
          <w:rFonts w:ascii="Arial" w:hAnsi="Arial" w:hint="eastAsia"/>
          <w:sz w:val="28"/>
          <w:szCs w:val="28"/>
          <w:shd w:val="clear" w:color="auto" w:fill="FFFFFF"/>
        </w:rPr>
        <w:t>統整資料來源，往自動化發展</w:t>
      </w:r>
      <w:r w:rsidR="006B538A" w:rsidRPr="00912FCE">
        <w:rPr>
          <w:rFonts w:ascii="Arial" w:hAnsi="Arial" w:hint="eastAsia"/>
          <w:sz w:val="28"/>
          <w:szCs w:val="28"/>
          <w:shd w:val="clear" w:color="auto" w:fill="FFFFFF"/>
        </w:rPr>
        <w:t>。</w:t>
      </w:r>
      <w:bookmarkEnd w:id="20"/>
    </w:p>
    <w:p w14:paraId="69688FDB" w14:textId="3FB009EC" w:rsidR="00F51F4E" w:rsidRPr="00912FCE" w:rsidRDefault="00F51F4E" w:rsidP="00F51F4E">
      <w:pPr>
        <w:pStyle w:val="a3"/>
        <w:spacing w:before="180" w:after="180" w:line="360" w:lineRule="auto"/>
        <w:ind w:leftChars="0" w:firstLineChars="0" w:firstLine="0"/>
        <w:jc w:val="left"/>
        <w:rPr>
          <w:rFonts w:ascii="Arial" w:hAnsi="Arial"/>
          <w:sz w:val="28"/>
          <w:szCs w:val="28"/>
          <w:shd w:val="clear" w:color="auto" w:fill="FFFFFF"/>
        </w:rPr>
      </w:pPr>
      <w:r w:rsidRPr="00912FCE">
        <w:rPr>
          <w:rFonts w:ascii="Arial" w:hAnsi="Arial" w:hint="eastAsia"/>
          <w:sz w:val="28"/>
          <w:szCs w:val="28"/>
          <w:shd w:val="clear" w:color="auto" w:fill="FFFFFF"/>
        </w:rPr>
        <w:t>工作內容：</w:t>
      </w:r>
    </w:p>
    <w:p w14:paraId="0CFCB1A4" w14:textId="77777777" w:rsidR="00365DFF" w:rsidRPr="00912FCE" w:rsidRDefault="00F416D1" w:rsidP="00365DFF">
      <w:pPr>
        <w:spacing w:before="180" w:after="180" w:line="360" w:lineRule="auto"/>
        <w:ind w:firstLineChars="0" w:firstLine="0"/>
        <w:jc w:val="left"/>
        <w:rPr>
          <w:rFonts w:ascii="Arial" w:hAnsi="Arial"/>
          <w:sz w:val="28"/>
          <w:szCs w:val="28"/>
          <w:shd w:val="clear" w:color="auto" w:fill="FFFFFF"/>
        </w:rPr>
      </w:pPr>
      <w:r w:rsidRPr="00912FCE">
        <w:rPr>
          <w:rFonts w:ascii="Arial" w:hAnsi="Arial" w:hint="eastAsia"/>
          <w:sz w:val="28"/>
          <w:szCs w:val="28"/>
          <w:u w:val="single"/>
        </w:rPr>
        <w:t>STEP 1</w:t>
      </w:r>
      <w:r w:rsidRPr="00912FCE">
        <w:rPr>
          <w:rFonts w:ascii="Arial" w:hAnsi="Arial" w:hint="eastAsia"/>
          <w:sz w:val="28"/>
          <w:szCs w:val="28"/>
          <w:u w:val="single"/>
        </w:rPr>
        <w:t>：</w:t>
      </w:r>
      <w:r w:rsidR="00365DFF" w:rsidRPr="00912FCE">
        <w:rPr>
          <w:rFonts w:ascii="Arial" w:hAnsi="Arial" w:hint="eastAsia"/>
          <w:sz w:val="28"/>
          <w:szCs w:val="28"/>
          <w:shd w:val="clear" w:color="auto" w:fill="FFFFFF"/>
        </w:rPr>
        <w:t>先針對階段包括選擇使用對象、相關組織單位。</w:t>
      </w:r>
    </w:p>
    <w:p w14:paraId="15323D54" w14:textId="484BEE01" w:rsidR="00F416D1" w:rsidRPr="00912FCE" w:rsidRDefault="00365DFF" w:rsidP="00F416D1">
      <w:pPr>
        <w:spacing w:before="180" w:after="180" w:line="360" w:lineRule="auto"/>
        <w:ind w:left="480" w:firstLineChars="0" w:firstLine="0"/>
        <w:jc w:val="left"/>
        <w:rPr>
          <w:rFonts w:ascii="Arial" w:hAnsi="Arial"/>
          <w:sz w:val="28"/>
          <w:szCs w:val="28"/>
          <w:shd w:val="clear" w:color="auto" w:fill="FFFFFF"/>
        </w:rPr>
      </w:pPr>
      <w:r w:rsidRPr="00912FCE">
        <w:rPr>
          <w:rFonts w:ascii="Arial" w:hAnsi="Arial"/>
          <w:noProof/>
          <w:sz w:val="28"/>
          <w:szCs w:val="28"/>
          <w:shd w:val="clear" w:color="auto" w:fill="FFFFFF"/>
        </w:rPr>
        <w:drawing>
          <wp:inline distT="0" distB="0" distL="0" distR="0" wp14:anchorId="23F667E5" wp14:editId="3EFC7344">
            <wp:extent cx="4578350" cy="3511550"/>
            <wp:effectExtent l="0" t="0" r="0"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8350" cy="3511550"/>
                    </a:xfrm>
                    <a:prstGeom prst="rect">
                      <a:avLst/>
                    </a:prstGeom>
                    <a:noFill/>
                  </pic:spPr>
                </pic:pic>
              </a:graphicData>
            </a:graphic>
          </wp:inline>
        </w:drawing>
      </w:r>
    </w:p>
    <w:p w14:paraId="6F44DD0C" w14:textId="6EDEDE5D" w:rsidR="00365DFF" w:rsidRPr="00E327E4" w:rsidRDefault="00D63A16" w:rsidP="00D63A16">
      <w:pPr>
        <w:pStyle w:val="af1"/>
        <w:spacing w:before="180" w:after="180"/>
        <w:ind w:firstLine="480"/>
        <w:jc w:val="center"/>
        <w:rPr>
          <w:rFonts w:ascii="Arial" w:hAnsi="Arial"/>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30</w:t>
      </w:r>
      <w:r w:rsidRPr="00E327E4">
        <w:rPr>
          <w:rFonts w:ascii="Arial" w:hAnsi="Arial"/>
          <w:sz w:val="24"/>
          <w:szCs w:val="24"/>
        </w:rPr>
        <w:fldChar w:fldCharType="end"/>
      </w:r>
      <w:r w:rsidR="00365DFF" w:rsidRPr="00E327E4">
        <w:rPr>
          <w:rFonts w:ascii="Arial" w:hAnsi="Arial" w:hint="eastAsia"/>
          <w:sz w:val="24"/>
          <w:szCs w:val="24"/>
        </w:rPr>
        <w:t>作業站位置</w:t>
      </w:r>
    </w:p>
    <w:p w14:paraId="3B925CFD" w14:textId="065D9026" w:rsidR="00400E5E" w:rsidRPr="00912FCE" w:rsidRDefault="00400E5E" w:rsidP="00400E5E">
      <w:pPr>
        <w:spacing w:before="180" w:after="180"/>
        <w:ind w:firstLine="560"/>
        <w:rPr>
          <w:rFonts w:ascii="Arial" w:hAnsi="Arial"/>
          <w:sz w:val="28"/>
          <w:szCs w:val="28"/>
        </w:rPr>
      </w:pPr>
      <w:r w:rsidRPr="00912FCE">
        <w:rPr>
          <w:rFonts w:ascii="Arial" w:hAnsi="Arial" w:hint="eastAsia"/>
          <w:sz w:val="28"/>
          <w:szCs w:val="28"/>
          <w:u w:val="single"/>
        </w:rPr>
        <w:t>STEP 2</w:t>
      </w:r>
      <w:r w:rsidRPr="00912FCE">
        <w:rPr>
          <w:rFonts w:ascii="Arial" w:hAnsi="Arial" w:hint="eastAsia"/>
          <w:sz w:val="28"/>
          <w:szCs w:val="28"/>
          <w:u w:val="single"/>
        </w:rPr>
        <w:t>：</w:t>
      </w:r>
      <w:r w:rsidR="00E071AC" w:rsidRPr="00912FCE">
        <w:rPr>
          <w:rFonts w:ascii="Arial" w:hAnsi="Arial" w:hint="eastAsia"/>
          <w:sz w:val="28"/>
          <w:szCs w:val="28"/>
        </w:rPr>
        <w:t>統整旭宏</w:t>
      </w:r>
      <w:r w:rsidR="0033161B" w:rsidRPr="00912FCE">
        <w:rPr>
          <w:rFonts w:ascii="Arial" w:hAnsi="Arial" w:hint="eastAsia"/>
          <w:sz w:val="28"/>
          <w:szCs w:val="28"/>
        </w:rPr>
        <w:t>目前</w:t>
      </w:r>
      <w:r w:rsidR="00E071AC" w:rsidRPr="00912FCE">
        <w:rPr>
          <w:rFonts w:ascii="Arial" w:hAnsi="Arial" w:hint="eastAsia"/>
          <w:sz w:val="28"/>
          <w:szCs w:val="28"/>
        </w:rPr>
        <w:t>所有使用</w:t>
      </w:r>
      <w:r w:rsidR="00E071AC" w:rsidRPr="00912FCE">
        <w:rPr>
          <w:rFonts w:ascii="Arial" w:hAnsi="Arial" w:hint="eastAsia"/>
          <w:sz w:val="28"/>
          <w:szCs w:val="28"/>
        </w:rPr>
        <w:t>34</w:t>
      </w:r>
      <w:r w:rsidR="00E071AC" w:rsidRPr="00912FCE">
        <w:rPr>
          <w:rFonts w:ascii="Arial" w:hAnsi="Arial" w:hint="eastAsia"/>
          <w:sz w:val="28"/>
          <w:szCs w:val="28"/>
        </w:rPr>
        <w:t>台成型機</w:t>
      </w:r>
      <w:r w:rsidR="002334F6" w:rsidRPr="00912FCE">
        <w:rPr>
          <w:rFonts w:ascii="Arial" w:hAnsi="Arial" w:hint="eastAsia"/>
          <w:sz w:val="28"/>
          <w:szCs w:val="28"/>
        </w:rPr>
        <w:t>過往</w:t>
      </w:r>
      <w:r w:rsidR="007541B7" w:rsidRPr="00912FCE">
        <w:rPr>
          <w:rFonts w:ascii="Arial" w:hAnsi="Arial" w:hint="eastAsia"/>
          <w:sz w:val="28"/>
          <w:szCs w:val="28"/>
        </w:rPr>
        <w:t>參數</w:t>
      </w:r>
      <w:r w:rsidR="00E071AC" w:rsidRPr="00912FCE">
        <w:rPr>
          <w:rFonts w:ascii="Arial" w:hAnsi="Arial" w:hint="eastAsia"/>
          <w:sz w:val="28"/>
          <w:szCs w:val="28"/>
        </w:rPr>
        <w:t>，</w:t>
      </w:r>
      <w:r w:rsidR="007541B7" w:rsidRPr="00912FCE">
        <w:rPr>
          <w:rFonts w:ascii="Arial" w:hAnsi="Arial" w:hint="eastAsia"/>
          <w:sz w:val="28"/>
          <w:szCs w:val="28"/>
        </w:rPr>
        <w:t>將</w:t>
      </w:r>
      <w:r w:rsidR="00111FBC" w:rsidRPr="00912FCE">
        <w:rPr>
          <w:rFonts w:ascii="Arial" w:hAnsi="Arial" w:hint="eastAsia"/>
          <w:sz w:val="28"/>
          <w:szCs w:val="28"/>
        </w:rPr>
        <w:t>成型機一覽表參考數據或過往依據</w:t>
      </w:r>
      <w:r w:rsidR="002334F6" w:rsidRPr="00912FCE">
        <w:rPr>
          <w:rFonts w:ascii="Arial" w:hAnsi="Arial" w:hint="eastAsia"/>
          <w:sz w:val="28"/>
          <w:szCs w:val="28"/>
        </w:rPr>
        <w:t>進行</w:t>
      </w:r>
      <w:r w:rsidR="00DB0BA4" w:rsidRPr="00912FCE">
        <w:rPr>
          <w:rFonts w:ascii="Arial" w:hAnsi="Arial" w:hint="eastAsia"/>
          <w:sz w:val="28"/>
          <w:szCs w:val="28"/>
        </w:rPr>
        <w:t>了解</w:t>
      </w:r>
      <w:r w:rsidR="00111FBC" w:rsidRPr="00912FCE">
        <w:rPr>
          <w:rFonts w:ascii="Arial" w:hAnsi="Arial" w:hint="eastAsia"/>
          <w:sz w:val="28"/>
          <w:szCs w:val="28"/>
        </w:rPr>
        <w:t>。</w:t>
      </w:r>
    </w:p>
    <w:p w14:paraId="72034A2B" w14:textId="3662415D" w:rsidR="001C4726" w:rsidRPr="00912FCE" w:rsidRDefault="00166793" w:rsidP="00E41543">
      <w:pPr>
        <w:spacing w:before="180" w:after="180"/>
        <w:ind w:firstLine="560"/>
        <w:jc w:val="center"/>
        <w:rPr>
          <w:rFonts w:ascii="Arial" w:hAnsi="Arial"/>
          <w:sz w:val="28"/>
          <w:szCs w:val="28"/>
        </w:rPr>
      </w:pPr>
      <w:r w:rsidRPr="00912FCE">
        <w:rPr>
          <w:rFonts w:ascii="Arial" w:hAnsi="Arial"/>
          <w:noProof/>
          <w:sz w:val="28"/>
          <w:szCs w:val="28"/>
        </w:rPr>
        <w:drawing>
          <wp:inline distT="0" distB="0" distL="0" distR="0" wp14:anchorId="52076EEE" wp14:editId="4DBC526E">
            <wp:extent cx="2476500" cy="2285050"/>
            <wp:effectExtent l="0" t="0" r="0" b="1270"/>
            <wp:docPr id="92" name="圖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76500" cy="2285050"/>
                    </a:xfrm>
                    <a:prstGeom prst="rect">
                      <a:avLst/>
                    </a:prstGeom>
                    <a:noFill/>
                  </pic:spPr>
                </pic:pic>
              </a:graphicData>
            </a:graphic>
          </wp:inline>
        </w:drawing>
      </w:r>
    </w:p>
    <w:p w14:paraId="6B6DA1DC" w14:textId="770588F2" w:rsidR="00042C4D" w:rsidRPr="00E327E4" w:rsidRDefault="00D63A16" w:rsidP="00D63A16">
      <w:pPr>
        <w:pStyle w:val="af1"/>
        <w:spacing w:before="180" w:after="180"/>
        <w:ind w:firstLine="480"/>
        <w:jc w:val="center"/>
        <w:rPr>
          <w:rFonts w:ascii="Arial" w:hAnsi="Arial"/>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31</w:t>
      </w:r>
      <w:r w:rsidRPr="00E327E4">
        <w:rPr>
          <w:rFonts w:ascii="Arial" w:hAnsi="Arial"/>
          <w:sz w:val="24"/>
          <w:szCs w:val="24"/>
        </w:rPr>
        <w:fldChar w:fldCharType="end"/>
      </w:r>
      <w:r w:rsidR="00042C4D" w:rsidRPr="00E327E4">
        <w:rPr>
          <w:rFonts w:ascii="Arial" w:hAnsi="Arial" w:hint="eastAsia"/>
          <w:sz w:val="24"/>
          <w:szCs w:val="24"/>
        </w:rPr>
        <w:t>成型機一覽表</w:t>
      </w:r>
      <w:r w:rsidR="001E6624" w:rsidRPr="00E327E4">
        <w:rPr>
          <w:rFonts w:ascii="Arial" w:hAnsi="Arial" w:hint="eastAsia"/>
          <w:sz w:val="24"/>
          <w:szCs w:val="24"/>
        </w:rPr>
        <w:t>示意圖</w:t>
      </w:r>
    </w:p>
    <w:p w14:paraId="1BA44BF4" w14:textId="6035AB7B" w:rsidR="00042C4D" w:rsidRPr="00912FCE" w:rsidRDefault="00177AAE" w:rsidP="00177AAE">
      <w:pPr>
        <w:spacing w:before="180" w:after="180"/>
        <w:ind w:firstLine="560"/>
        <w:jc w:val="left"/>
        <w:rPr>
          <w:rFonts w:ascii="Arial" w:hAnsi="Arial"/>
          <w:sz w:val="28"/>
          <w:szCs w:val="28"/>
        </w:rPr>
      </w:pPr>
      <w:r w:rsidRPr="00912FCE">
        <w:rPr>
          <w:rFonts w:ascii="Arial" w:hAnsi="Arial" w:hint="eastAsia"/>
          <w:sz w:val="28"/>
          <w:szCs w:val="28"/>
          <w:u w:val="single"/>
        </w:rPr>
        <w:t>STEP 3</w:t>
      </w:r>
      <w:r w:rsidRPr="00912FCE">
        <w:rPr>
          <w:rFonts w:ascii="Arial" w:hAnsi="Arial" w:hint="eastAsia"/>
          <w:sz w:val="28"/>
          <w:szCs w:val="28"/>
          <w:u w:val="single"/>
        </w:rPr>
        <w:t>：</w:t>
      </w:r>
      <w:r w:rsidR="00B96E47" w:rsidRPr="00912FCE">
        <w:rPr>
          <w:rFonts w:ascii="Arial" w:hAnsi="Arial" w:hint="eastAsia"/>
          <w:sz w:val="28"/>
          <w:szCs w:val="28"/>
        </w:rPr>
        <w:t>了解</w:t>
      </w:r>
      <w:r w:rsidR="00147B17" w:rsidRPr="00912FCE">
        <w:rPr>
          <w:rFonts w:ascii="Arial" w:hAnsi="Arial" w:hint="eastAsia"/>
          <w:sz w:val="28"/>
          <w:szCs w:val="28"/>
        </w:rPr>
        <w:t>一覽表中的參數來源，將</w:t>
      </w:r>
      <w:r w:rsidR="00CA4BE5" w:rsidRPr="00912FCE">
        <w:rPr>
          <w:rFonts w:ascii="Arial" w:hAnsi="Arial" w:hint="eastAsia"/>
          <w:sz w:val="28"/>
          <w:szCs w:val="28"/>
        </w:rPr>
        <w:t>一覽表</w:t>
      </w:r>
      <w:r w:rsidR="00016A9E" w:rsidRPr="00912FCE">
        <w:rPr>
          <w:rFonts w:ascii="Arial" w:hAnsi="Arial" w:hint="eastAsia"/>
          <w:sz w:val="28"/>
          <w:szCs w:val="28"/>
        </w:rPr>
        <w:t>資料來源分類</w:t>
      </w:r>
      <w:r w:rsidR="00CA4BE5" w:rsidRPr="00912FCE">
        <w:rPr>
          <w:rFonts w:ascii="Arial" w:hAnsi="Arial" w:hint="eastAsia"/>
          <w:sz w:val="28"/>
          <w:szCs w:val="28"/>
        </w:rPr>
        <w:t>，分別是：</w:t>
      </w:r>
      <w:r w:rsidR="00F342A0" w:rsidRPr="00912FCE">
        <w:rPr>
          <w:rFonts w:ascii="Arial" w:hAnsi="Arial" w:hint="eastAsia"/>
          <w:sz w:val="28"/>
          <w:szCs w:val="28"/>
        </w:rPr>
        <w:t>人機介面、旋鈕、機台上顯示人</w:t>
      </w:r>
      <w:r w:rsidR="00F12236" w:rsidRPr="00912FCE">
        <w:rPr>
          <w:rFonts w:ascii="Arial" w:hAnsi="Arial" w:hint="eastAsia"/>
          <w:sz w:val="28"/>
          <w:szCs w:val="28"/>
        </w:rPr>
        <w:t>且</w:t>
      </w:r>
      <w:r w:rsidR="00A23231" w:rsidRPr="00912FCE">
        <w:rPr>
          <w:rFonts w:ascii="Arial" w:hAnsi="Arial" w:hint="eastAsia"/>
          <w:sz w:val="28"/>
          <w:szCs w:val="28"/>
        </w:rPr>
        <w:t>人</w:t>
      </w:r>
      <w:r w:rsidR="00F342A0" w:rsidRPr="00912FCE">
        <w:rPr>
          <w:rFonts w:ascii="Arial" w:hAnsi="Arial" w:hint="eastAsia"/>
          <w:sz w:val="28"/>
          <w:szCs w:val="28"/>
        </w:rPr>
        <w:t>工手抄做紀錄、</w:t>
      </w:r>
      <w:r w:rsidR="002F1452" w:rsidRPr="00912FCE">
        <w:rPr>
          <w:rFonts w:ascii="Arial" w:hAnsi="Arial" w:hint="eastAsia"/>
          <w:sz w:val="28"/>
          <w:szCs w:val="28"/>
        </w:rPr>
        <w:t>人工手量測</w:t>
      </w:r>
      <w:r w:rsidR="00F12236" w:rsidRPr="00912FCE">
        <w:rPr>
          <w:rFonts w:ascii="Arial" w:hAnsi="Arial" w:hint="eastAsia"/>
          <w:sz w:val="28"/>
          <w:szCs w:val="28"/>
        </w:rPr>
        <w:t>且人工手抄做紀錄</w:t>
      </w:r>
      <w:r w:rsidR="00CD470C" w:rsidRPr="00912FCE">
        <w:rPr>
          <w:rFonts w:ascii="Arial" w:hAnsi="Arial" w:hint="eastAsia"/>
          <w:sz w:val="28"/>
          <w:szCs w:val="28"/>
        </w:rPr>
        <w:t>、工單資料、</w:t>
      </w:r>
      <w:r w:rsidR="00C11856" w:rsidRPr="00912FCE">
        <w:rPr>
          <w:rFonts w:ascii="Arial" w:hAnsi="Arial" w:hint="eastAsia"/>
          <w:sz w:val="28"/>
          <w:szCs w:val="28"/>
        </w:rPr>
        <w:t>沒有這</w:t>
      </w:r>
      <w:r w:rsidR="00A23231" w:rsidRPr="00912FCE">
        <w:rPr>
          <w:rFonts w:ascii="Arial" w:hAnsi="Arial" w:hint="eastAsia"/>
          <w:sz w:val="28"/>
          <w:szCs w:val="28"/>
        </w:rPr>
        <w:t>筆</w:t>
      </w:r>
      <w:r w:rsidR="00C11856" w:rsidRPr="00912FCE">
        <w:rPr>
          <w:rFonts w:ascii="Arial" w:hAnsi="Arial" w:hint="eastAsia"/>
          <w:sz w:val="28"/>
          <w:szCs w:val="28"/>
        </w:rPr>
        <w:t>資</w:t>
      </w:r>
      <w:r w:rsidR="00A23231" w:rsidRPr="00912FCE">
        <w:rPr>
          <w:rFonts w:ascii="Arial" w:hAnsi="Arial" w:hint="eastAsia"/>
          <w:sz w:val="28"/>
          <w:szCs w:val="28"/>
        </w:rPr>
        <w:t>料</w:t>
      </w:r>
      <w:r w:rsidR="00016A9E" w:rsidRPr="00912FCE">
        <w:rPr>
          <w:rFonts w:ascii="Arial" w:hAnsi="Arial"/>
          <w:sz w:val="28"/>
          <w:szCs w:val="28"/>
        </w:rPr>
        <w:t>(A/K/S/M/W</w:t>
      </w:r>
      <w:r w:rsidR="00CD470C" w:rsidRPr="00912FCE">
        <w:rPr>
          <w:rFonts w:ascii="Arial" w:hAnsi="Arial" w:hint="eastAsia"/>
          <w:sz w:val="28"/>
          <w:szCs w:val="28"/>
        </w:rPr>
        <w:t>/</w:t>
      </w:r>
      <w:r w:rsidR="00CD470C" w:rsidRPr="00912FCE">
        <w:rPr>
          <w:rFonts w:ascii="Arial" w:hAnsi="Arial"/>
          <w:sz w:val="28"/>
          <w:szCs w:val="28"/>
        </w:rPr>
        <w:t>X</w:t>
      </w:r>
      <w:r w:rsidR="00016A9E" w:rsidRPr="00912FCE">
        <w:rPr>
          <w:rFonts w:ascii="Arial" w:hAnsi="Arial"/>
          <w:sz w:val="28"/>
          <w:szCs w:val="28"/>
        </w:rPr>
        <w:t>)</w:t>
      </w:r>
      <w:r w:rsidR="00016A9E" w:rsidRPr="00912FCE">
        <w:rPr>
          <w:rFonts w:ascii="Arial" w:hAnsi="Arial" w:hint="eastAsia"/>
          <w:sz w:val="28"/>
          <w:szCs w:val="28"/>
        </w:rPr>
        <w:t>。</w:t>
      </w:r>
    </w:p>
    <w:p w14:paraId="024728A3" w14:textId="3EE794C8" w:rsidR="000372CB" w:rsidRPr="00912FCE" w:rsidRDefault="003065A2" w:rsidP="00177AAE">
      <w:pPr>
        <w:spacing w:before="180" w:after="180"/>
        <w:ind w:firstLine="560"/>
        <w:jc w:val="left"/>
        <w:rPr>
          <w:rFonts w:ascii="Arial" w:hAnsi="Arial"/>
          <w:sz w:val="28"/>
          <w:szCs w:val="28"/>
          <w:u w:val="single"/>
        </w:rPr>
      </w:pPr>
      <w:r w:rsidRPr="00912FCE">
        <w:rPr>
          <w:rFonts w:ascii="Arial" w:hAnsi="Arial" w:hint="eastAsia"/>
          <w:noProof/>
          <w:sz w:val="28"/>
          <w:szCs w:val="28"/>
        </w:rPr>
        <w:drawing>
          <wp:inline distT="0" distB="0" distL="0" distR="0" wp14:anchorId="7E7B0324" wp14:editId="53CEC850">
            <wp:extent cx="5387340" cy="1447800"/>
            <wp:effectExtent l="0" t="0" r="3810" b="0"/>
            <wp:docPr id="93" name="圖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87340" cy="1447800"/>
                    </a:xfrm>
                    <a:prstGeom prst="rect">
                      <a:avLst/>
                    </a:prstGeom>
                    <a:noFill/>
                    <a:ln>
                      <a:noFill/>
                    </a:ln>
                  </pic:spPr>
                </pic:pic>
              </a:graphicData>
            </a:graphic>
          </wp:inline>
        </w:drawing>
      </w:r>
    </w:p>
    <w:p w14:paraId="27378209" w14:textId="2A63B329" w:rsidR="003065A2" w:rsidRPr="00E327E4" w:rsidRDefault="00D63A16" w:rsidP="00D63A16">
      <w:pPr>
        <w:pStyle w:val="af1"/>
        <w:spacing w:before="180" w:after="180"/>
        <w:ind w:firstLine="480"/>
        <w:jc w:val="center"/>
        <w:rPr>
          <w:rFonts w:ascii="Arial" w:hAnsi="Arial"/>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32</w:t>
      </w:r>
      <w:r w:rsidRPr="00E327E4">
        <w:rPr>
          <w:rFonts w:ascii="Arial" w:hAnsi="Arial"/>
          <w:sz w:val="24"/>
          <w:szCs w:val="24"/>
        </w:rPr>
        <w:fldChar w:fldCharType="end"/>
      </w:r>
      <w:r w:rsidR="003065A2" w:rsidRPr="00E327E4">
        <w:rPr>
          <w:rFonts w:ascii="Arial" w:hAnsi="Arial" w:hint="eastAsia"/>
          <w:sz w:val="24"/>
          <w:szCs w:val="24"/>
        </w:rPr>
        <w:t>成型機一覽表資料來源</w:t>
      </w:r>
      <w:r w:rsidR="00771C6B" w:rsidRPr="00E327E4">
        <w:rPr>
          <w:rFonts w:ascii="Arial" w:hAnsi="Arial" w:hint="eastAsia"/>
          <w:sz w:val="24"/>
          <w:szCs w:val="24"/>
        </w:rPr>
        <w:t>代碼</w:t>
      </w:r>
    </w:p>
    <w:p w14:paraId="1B47A952" w14:textId="46DAA4DD" w:rsidR="003065A2" w:rsidRPr="00912FCE" w:rsidRDefault="00661E72" w:rsidP="00177AAE">
      <w:pPr>
        <w:spacing w:before="180" w:after="180"/>
        <w:ind w:firstLine="560"/>
        <w:jc w:val="left"/>
        <w:rPr>
          <w:rFonts w:ascii="Arial" w:hAnsi="Arial"/>
          <w:sz w:val="28"/>
          <w:szCs w:val="28"/>
        </w:rPr>
      </w:pPr>
      <w:r w:rsidRPr="00912FCE">
        <w:rPr>
          <w:rFonts w:ascii="Arial" w:hAnsi="Arial" w:hint="eastAsia"/>
          <w:sz w:val="28"/>
          <w:szCs w:val="28"/>
          <w:u w:val="single"/>
        </w:rPr>
        <w:t>STEP 4</w:t>
      </w:r>
      <w:r w:rsidRPr="00912FCE">
        <w:rPr>
          <w:rFonts w:ascii="Arial" w:hAnsi="Arial" w:hint="eastAsia"/>
          <w:sz w:val="28"/>
          <w:szCs w:val="28"/>
          <w:u w:val="single"/>
        </w:rPr>
        <w:t>：</w:t>
      </w:r>
      <w:r w:rsidR="00420B55" w:rsidRPr="00912FCE">
        <w:rPr>
          <w:rFonts w:ascii="Arial" w:hAnsi="Arial" w:hint="eastAsia"/>
          <w:sz w:val="28"/>
          <w:szCs w:val="28"/>
        </w:rPr>
        <w:t>將資料來源分類後日後能將機台本身可以收集的資訊</w:t>
      </w:r>
      <w:r w:rsidR="00420B55" w:rsidRPr="00912FCE">
        <w:rPr>
          <w:rFonts w:ascii="Arial" w:hAnsi="Arial" w:hint="eastAsia"/>
          <w:sz w:val="28"/>
          <w:szCs w:val="28"/>
        </w:rPr>
        <w:t>(A/K)</w:t>
      </w:r>
      <w:r w:rsidR="00420B55" w:rsidRPr="00912FCE">
        <w:rPr>
          <w:rFonts w:ascii="Arial" w:hAnsi="Arial" w:hint="eastAsia"/>
          <w:sz w:val="28"/>
          <w:szCs w:val="28"/>
        </w:rPr>
        <w:t>就直接遠端收集資料，不必人工填寫一覽表。</w:t>
      </w:r>
    </w:p>
    <w:p w14:paraId="487EFD0E" w14:textId="36E113D7" w:rsidR="006C3C97" w:rsidRPr="00912FCE" w:rsidRDefault="009633AD" w:rsidP="00177AAE">
      <w:pPr>
        <w:spacing w:before="180" w:after="180"/>
        <w:ind w:firstLine="560"/>
        <w:jc w:val="left"/>
        <w:rPr>
          <w:rFonts w:ascii="Arial" w:hAnsi="Arial"/>
          <w:sz w:val="28"/>
          <w:szCs w:val="28"/>
        </w:rPr>
      </w:pPr>
      <w:r w:rsidRPr="00912FCE">
        <w:rPr>
          <w:rFonts w:ascii="Arial" w:hAnsi="Arial"/>
          <w:noProof/>
          <w:sz w:val="28"/>
          <w:szCs w:val="28"/>
        </w:rPr>
        <w:drawing>
          <wp:inline distT="0" distB="0" distL="0" distR="0" wp14:anchorId="73C2EE14" wp14:editId="18346057">
            <wp:extent cx="5267432" cy="2962929"/>
            <wp:effectExtent l="0" t="0" r="9525" b="8890"/>
            <wp:docPr id="52" name="圖片 11">
              <a:extLst xmlns:a="http://schemas.openxmlformats.org/drawingml/2006/main">
                <a:ext uri="{FF2B5EF4-FFF2-40B4-BE49-F238E27FC236}">
                  <a16:creationId xmlns:a16="http://schemas.microsoft.com/office/drawing/2014/main" id="{AC4D68E2-0748-558D-E5A5-4FE5BF2CB1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1">
                      <a:extLst>
                        <a:ext uri="{FF2B5EF4-FFF2-40B4-BE49-F238E27FC236}">
                          <a16:creationId xmlns:a16="http://schemas.microsoft.com/office/drawing/2014/main" id="{AC4D68E2-0748-558D-E5A5-4FE5BF2CB1FB}"/>
                        </a:ext>
                      </a:extLst>
                    </pic:cNvPr>
                    <pic:cNvPicPr>
                      <a:picLocks noChangeAspect="1"/>
                    </pic:cNvPicPr>
                  </pic:nvPicPr>
                  <pic:blipFill>
                    <a:blip r:embed="rId37"/>
                    <a:stretch>
                      <a:fillRect/>
                    </a:stretch>
                  </pic:blipFill>
                  <pic:spPr>
                    <a:xfrm>
                      <a:off x="0" y="0"/>
                      <a:ext cx="5267432" cy="2962929"/>
                    </a:xfrm>
                    <a:prstGeom prst="rect">
                      <a:avLst/>
                    </a:prstGeom>
                  </pic:spPr>
                </pic:pic>
              </a:graphicData>
            </a:graphic>
          </wp:inline>
        </w:drawing>
      </w:r>
    </w:p>
    <w:p w14:paraId="4ED7051B" w14:textId="4DDD007D" w:rsidR="00E83293" w:rsidRPr="00E327E4" w:rsidRDefault="00D63A16" w:rsidP="00D63A16">
      <w:pPr>
        <w:pStyle w:val="af1"/>
        <w:spacing w:before="180" w:after="180"/>
        <w:ind w:firstLine="480"/>
        <w:jc w:val="center"/>
        <w:rPr>
          <w:rFonts w:ascii="Arial" w:hAnsi="Arial"/>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33</w:t>
      </w:r>
      <w:r w:rsidRPr="00E327E4">
        <w:rPr>
          <w:rFonts w:ascii="Arial" w:hAnsi="Arial"/>
          <w:sz w:val="24"/>
          <w:szCs w:val="24"/>
        </w:rPr>
        <w:fldChar w:fldCharType="end"/>
      </w:r>
      <w:r w:rsidR="009633AD" w:rsidRPr="00E327E4">
        <w:rPr>
          <w:rFonts w:ascii="Arial" w:hAnsi="Arial" w:hint="eastAsia"/>
          <w:sz w:val="24"/>
          <w:szCs w:val="24"/>
        </w:rPr>
        <w:t>成型機一覽表資料來源</w:t>
      </w:r>
    </w:p>
    <w:p w14:paraId="19D8B2C0" w14:textId="53657829" w:rsidR="00E83293" w:rsidRPr="00912FCE" w:rsidRDefault="00E83293" w:rsidP="00E83293">
      <w:pPr>
        <w:spacing w:before="180" w:after="180" w:line="360" w:lineRule="auto"/>
        <w:ind w:firstLine="560"/>
        <w:rPr>
          <w:rFonts w:ascii="Arial" w:hAnsi="Arial"/>
          <w:sz w:val="28"/>
          <w:szCs w:val="28"/>
        </w:rPr>
      </w:pPr>
      <w:r w:rsidRPr="00912FCE">
        <w:rPr>
          <w:rFonts w:ascii="Arial" w:hAnsi="Arial" w:hint="eastAsia"/>
          <w:sz w:val="28"/>
          <w:szCs w:val="28"/>
        </w:rPr>
        <w:t>可以透過上方內容了解，這個作業內容我是針對旭宏目前使用的</w:t>
      </w:r>
      <w:r w:rsidRPr="00912FCE">
        <w:rPr>
          <w:rFonts w:ascii="Arial" w:hAnsi="Arial" w:hint="eastAsia"/>
          <w:sz w:val="28"/>
          <w:szCs w:val="28"/>
        </w:rPr>
        <w:t>34</w:t>
      </w:r>
      <w:r w:rsidRPr="00912FCE">
        <w:rPr>
          <w:rFonts w:ascii="Arial" w:hAnsi="Arial" w:hint="eastAsia"/>
          <w:sz w:val="28"/>
          <w:szCs w:val="28"/>
        </w:rPr>
        <w:t>台成型機進行</w:t>
      </w:r>
      <w:r w:rsidR="00532966" w:rsidRPr="00912FCE">
        <w:rPr>
          <w:rFonts w:ascii="Arial" w:hAnsi="Arial" w:hint="eastAsia"/>
          <w:sz w:val="28"/>
          <w:szCs w:val="28"/>
        </w:rPr>
        <w:t>參數資料來源</w:t>
      </w:r>
      <w:r w:rsidRPr="00912FCE">
        <w:rPr>
          <w:rFonts w:ascii="Arial" w:hAnsi="Arial" w:hint="eastAsia"/>
          <w:sz w:val="28"/>
          <w:szCs w:val="28"/>
        </w:rPr>
        <w:t>差異的了解，不同噸數的機台</w:t>
      </w:r>
      <w:r w:rsidR="00603EBA" w:rsidRPr="00912FCE">
        <w:rPr>
          <w:rFonts w:ascii="Arial" w:hAnsi="Arial" w:hint="eastAsia"/>
          <w:sz w:val="28"/>
          <w:szCs w:val="28"/>
        </w:rPr>
        <w:t>、不同時期購入的機台</w:t>
      </w:r>
      <w:r w:rsidRPr="00912FCE">
        <w:rPr>
          <w:rFonts w:ascii="Arial" w:hAnsi="Arial" w:hint="eastAsia"/>
          <w:sz w:val="28"/>
          <w:szCs w:val="28"/>
        </w:rPr>
        <w:t>會有參數</w:t>
      </w:r>
      <w:r w:rsidR="00603EBA" w:rsidRPr="00912FCE">
        <w:rPr>
          <w:rFonts w:ascii="Arial" w:hAnsi="Arial" w:hint="eastAsia"/>
          <w:sz w:val="28"/>
          <w:szCs w:val="28"/>
        </w:rPr>
        <w:t>資料來源的差異</w:t>
      </w:r>
      <w:r w:rsidRPr="00912FCE">
        <w:rPr>
          <w:rFonts w:ascii="Arial" w:hAnsi="Arial" w:hint="eastAsia"/>
          <w:sz w:val="28"/>
          <w:szCs w:val="28"/>
        </w:rPr>
        <w:t>，將各機台的</w:t>
      </w:r>
      <w:r w:rsidR="00636276" w:rsidRPr="00912FCE">
        <w:rPr>
          <w:rFonts w:ascii="Arial" w:hAnsi="Arial" w:hint="eastAsia"/>
          <w:sz w:val="28"/>
          <w:szCs w:val="28"/>
        </w:rPr>
        <w:t>參數</w:t>
      </w:r>
      <w:r w:rsidRPr="00912FCE">
        <w:rPr>
          <w:rFonts w:ascii="Arial" w:hAnsi="Arial" w:hint="eastAsia"/>
          <w:sz w:val="28"/>
          <w:szCs w:val="28"/>
        </w:rPr>
        <w:t>資料進行彙整，旭宏目前有遇到同品編卻在不同噸數成型機生產，所以能將此份資料作為日後</w:t>
      </w:r>
      <w:r w:rsidR="00E67C9E" w:rsidRPr="00912FCE">
        <w:rPr>
          <w:rFonts w:ascii="Arial" w:hAnsi="Arial" w:hint="eastAsia"/>
          <w:sz w:val="28"/>
          <w:szCs w:val="28"/>
        </w:rPr>
        <w:t>工廠參數自動化的依據</w:t>
      </w:r>
      <w:r w:rsidRPr="00912FCE">
        <w:rPr>
          <w:rFonts w:ascii="Arial" w:hAnsi="Arial" w:hint="eastAsia"/>
          <w:sz w:val="28"/>
          <w:szCs w:val="28"/>
        </w:rPr>
        <w:t>。</w:t>
      </w:r>
    </w:p>
    <w:p w14:paraId="1C2173A4" w14:textId="7A5A2710" w:rsidR="00E83293" w:rsidRPr="00912FCE" w:rsidRDefault="00E83293" w:rsidP="00E67C9E">
      <w:pPr>
        <w:spacing w:before="180" w:after="180" w:line="360" w:lineRule="auto"/>
        <w:ind w:firstLine="560"/>
        <w:jc w:val="left"/>
        <w:rPr>
          <w:rFonts w:ascii="Arial" w:hAnsi="Arial"/>
          <w:sz w:val="28"/>
          <w:szCs w:val="28"/>
        </w:rPr>
      </w:pPr>
      <w:r w:rsidRPr="00912FCE">
        <w:rPr>
          <w:rFonts w:ascii="Arial" w:hAnsi="Arial" w:hint="eastAsia"/>
          <w:sz w:val="28"/>
          <w:szCs w:val="28"/>
        </w:rPr>
        <w:t>本專案預計花三週的時間，實際花兩週的時間，主要目的是將</w:t>
      </w:r>
      <w:r w:rsidR="00E67C9E" w:rsidRPr="00912FCE">
        <w:rPr>
          <w:rFonts w:ascii="Arial" w:hAnsi="Arial" w:hint="eastAsia"/>
          <w:sz w:val="28"/>
          <w:szCs w:val="28"/>
          <w:shd w:val="clear" w:color="auto" w:fill="FFFFFF"/>
        </w:rPr>
        <w:t>盤點紙本表單→資料數位化、統整成型機參數的參考數據或過往依據、建立成型機參數表、統整資料來源，往自動化發展</w:t>
      </w:r>
      <w:r w:rsidRPr="00912FCE">
        <w:rPr>
          <w:rFonts w:ascii="Arial" w:hAnsi="Arial" w:hint="eastAsia"/>
          <w:sz w:val="28"/>
          <w:szCs w:val="28"/>
        </w:rPr>
        <w:t>。虛線為預計計畫線，箭頭線為實際執行線。</w:t>
      </w:r>
    </w:p>
    <w:p w14:paraId="61130F2F" w14:textId="671B354D" w:rsidR="00E83293" w:rsidRPr="00912FCE" w:rsidRDefault="00E83293" w:rsidP="00E83293">
      <w:pPr>
        <w:spacing w:before="180" w:after="180"/>
        <w:ind w:firstLine="560"/>
        <w:rPr>
          <w:rFonts w:ascii="Arial" w:hAnsi="Arial"/>
          <w:sz w:val="28"/>
          <w:szCs w:val="28"/>
        </w:rPr>
      </w:pPr>
      <w:r w:rsidRPr="00912FCE">
        <w:rPr>
          <w:rFonts w:ascii="Arial" w:hAnsi="Arial"/>
          <w:noProof/>
          <w:sz w:val="28"/>
          <w:szCs w:val="28"/>
        </w:rPr>
        <w:drawing>
          <wp:anchor distT="0" distB="0" distL="114300" distR="114300" simplePos="0" relativeHeight="251658241" behindDoc="0" locked="0" layoutInCell="1" allowOverlap="1" wp14:anchorId="1B4FE15D" wp14:editId="22C41875">
            <wp:simplePos x="0" y="0"/>
            <wp:positionH relativeFrom="column">
              <wp:posOffset>306705</wp:posOffset>
            </wp:positionH>
            <wp:positionV relativeFrom="paragraph">
              <wp:posOffset>387985</wp:posOffset>
            </wp:positionV>
            <wp:extent cx="5760085" cy="114300"/>
            <wp:effectExtent l="0" t="0" r="0" b="0"/>
            <wp:wrapSquare wrapText="bothSides"/>
            <wp:docPr id="54" name="圖片 12">
              <a:extLst xmlns:a="http://schemas.openxmlformats.org/drawingml/2006/main">
                <a:ext uri="{FF2B5EF4-FFF2-40B4-BE49-F238E27FC236}">
                  <a16:creationId xmlns:a16="http://schemas.microsoft.com/office/drawing/2014/main" id="{B05B55E3-D633-7CD8-69EA-FE51192BE9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圖片 12">
                      <a:extLst>
                        <a:ext uri="{FF2B5EF4-FFF2-40B4-BE49-F238E27FC236}">
                          <a16:creationId xmlns:a16="http://schemas.microsoft.com/office/drawing/2014/main" id="{B05B55E3-D633-7CD8-69EA-FE51192BE9EE}"/>
                        </a:ext>
                      </a:extLst>
                    </pic:cNvPr>
                    <pic:cNvPicPr>
                      <a:picLocks noChangeAspect="1"/>
                    </pic:cNvPicPr>
                  </pic:nvPicPr>
                  <pic:blipFill rotWithShape="1">
                    <a:blip r:embed="rId26">
                      <a:extLst>
                        <a:ext uri="{28A0092B-C50C-407E-A947-70E740481C1C}">
                          <a14:useLocalDpi xmlns:a14="http://schemas.microsoft.com/office/drawing/2010/main" val="0"/>
                        </a:ext>
                      </a:extLst>
                    </a:blip>
                    <a:srcRect t="37366" b="59859"/>
                    <a:stretch/>
                  </pic:blipFill>
                  <pic:spPr bwMode="auto">
                    <a:xfrm>
                      <a:off x="0" y="0"/>
                      <a:ext cx="5760085" cy="11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12FCE">
        <w:rPr>
          <w:rFonts w:ascii="Arial" w:hAnsi="Arial"/>
          <w:noProof/>
          <w:sz w:val="28"/>
          <w:szCs w:val="28"/>
        </w:rPr>
        <w:drawing>
          <wp:anchor distT="0" distB="0" distL="114300" distR="114300" simplePos="0" relativeHeight="251658242" behindDoc="0" locked="0" layoutInCell="1" allowOverlap="1" wp14:anchorId="5691D516" wp14:editId="57EB17DF">
            <wp:simplePos x="0" y="0"/>
            <wp:positionH relativeFrom="column">
              <wp:posOffset>306705</wp:posOffset>
            </wp:positionH>
            <wp:positionV relativeFrom="paragraph">
              <wp:posOffset>508000</wp:posOffset>
            </wp:positionV>
            <wp:extent cx="5760085" cy="944880"/>
            <wp:effectExtent l="0" t="0" r="0" b="7620"/>
            <wp:wrapSquare wrapText="bothSides"/>
            <wp:docPr id="57" name="圖片 12">
              <a:extLst xmlns:a="http://schemas.openxmlformats.org/drawingml/2006/main">
                <a:ext uri="{FF2B5EF4-FFF2-40B4-BE49-F238E27FC236}">
                  <a16:creationId xmlns:a16="http://schemas.microsoft.com/office/drawing/2014/main" id="{B05B55E3-D633-7CD8-69EA-FE51192BE9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圖片 12">
                      <a:extLst>
                        <a:ext uri="{FF2B5EF4-FFF2-40B4-BE49-F238E27FC236}">
                          <a16:creationId xmlns:a16="http://schemas.microsoft.com/office/drawing/2014/main" id="{B05B55E3-D633-7CD8-69EA-FE51192BE9EE}"/>
                        </a:ext>
                      </a:extLst>
                    </pic:cNvPr>
                    <pic:cNvPicPr>
                      <a:picLocks noChangeAspect="1"/>
                    </pic:cNvPicPr>
                  </pic:nvPicPr>
                  <pic:blipFill rotWithShape="1">
                    <a:blip r:embed="rId26">
                      <a:extLst>
                        <a:ext uri="{28A0092B-C50C-407E-A947-70E740481C1C}">
                          <a14:useLocalDpi xmlns:a14="http://schemas.microsoft.com/office/drawing/2010/main" val="0"/>
                        </a:ext>
                      </a:extLst>
                    </a:blip>
                    <a:srcRect t="60308" b="16752"/>
                    <a:stretch/>
                  </pic:blipFill>
                  <pic:spPr bwMode="auto">
                    <a:xfrm>
                      <a:off x="0" y="0"/>
                      <a:ext cx="5760085" cy="944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12FCE">
        <w:rPr>
          <w:rFonts w:ascii="Arial" w:hAnsi="Arial"/>
          <w:noProof/>
          <w:sz w:val="28"/>
          <w:szCs w:val="28"/>
          <w:shd w:val="clear" w:color="auto" w:fill="FFFFFF"/>
        </w:rPr>
        <w:drawing>
          <wp:inline distT="0" distB="0" distL="0" distR="0" wp14:anchorId="64F18823" wp14:editId="76386319">
            <wp:extent cx="5760085" cy="304800"/>
            <wp:effectExtent l="0" t="0" r="0" b="0"/>
            <wp:docPr id="53" name="圖片 12">
              <a:extLst xmlns:a="http://schemas.openxmlformats.org/drawingml/2006/main">
                <a:ext uri="{FF2B5EF4-FFF2-40B4-BE49-F238E27FC236}">
                  <a16:creationId xmlns:a16="http://schemas.microsoft.com/office/drawing/2014/main" id="{B05B55E3-D633-7CD8-69EA-FE51192BE9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圖片 12">
                      <a:extLst>
                        <a:ext uri="{FF2B5EF4-FFF2-40B4-BE49-F238E27FC236}">
                          <a16:creationId xmlns:a16="http://schemas.microsoft.com/office/drawing/2014/main" id="{B05B55E3-D633-7CD8-69EA-FE51192BE9EE}"/>
                        </a:ext>
                      </a:extLst>
                    </pic:cNvPr>
                    <pic:cNvPicPr>
                      <a:picLocks noChangeAspect="1"/>
                    </pic:cNvPicPr>
                  </pic:nvPicPr>
                  <pic:blipFill rotWithShape="1">
                    <a:blip r:embed="rId26"/>
                    <a:srcRect b="92601"/>
                    <a:stretch/>
                  </pic:blipFill>
                  <pic:spPr bwMode="auto">
                    <a:xfrm>
                      <a:off x="0" y="0"/>
                      <a:ext cx="5760085" cy="304800"/>
                    </a:xfrm>
                    <a:prstGeom prst="rect">
                      <a:avLst/>
                    </a:prstGeom>
                    <a:ln>
                      <a:noFill/>
                    </a:ln>
                    <a:extLst>
                      <a:ext uri="{53640926-AAD7-44D8-BBD7-CCE9431645EC}">
                        <a14:shadowObscured xmlns:a14="http://schemas.microsoft.com/office/drawing/2010/main"/>
                      </a:ext>
                    </a:extLst>
                  </pic:spPr>
                </pic:pic>
              </a:graphicData>
            </a:graphic>
          </wp:inline>
        </w:drawing>
      </w:r>
    </w:p>
    <w:p w14:paraId="25480122" w14:textId="32689806" w:rsidR="00E83293" w:rsidRPr="00E327E4" w:rsidRDefault="00D63A16" w:rsidP="00D63A16">
      <w:pPr>
        <w:pStyle w:val="af1"/>
        <w:spacing w:before="180" w:after="180"/>
        <w:ind w:firstLine="480"/>
        <w:jc w:val="center"/>
        <w:rPr>
          <w:rFonts w:ascii="Arial" w:hAnsi="Arial"/>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34</w:t>
      </w:r>
      <w:r w:rsidRPr="00E327E4">
        <w:rPr>
          <w:rFonts w:ascii="Arial" w:hAnsi="Arial"/>
          <w:sz w:val="24"/>
          <w:szCs w:val="24"/>
        </w:rPr>
        <w:fldChar w:fldCharType="end"/>
      </w:r>
      <w:r w:rsidR="00A0600A" w:rsidRPr="00E327E4">
        <w:rPr>
          <w:rFonts w:ascii="Arial" w:hAnsi="Arial" w:hint="eastAsia"/>
          <w:sz w:val="24"/>
          <w:szCs w:val="24"/>
        </w:rPr>
        <w:t>作業內容</w:t>
      </w:r>
      <w:r w:rsidR="00A0600A" w:rsidRPr="00E327E4">
        <w:rPr>
          <w:rFonts w:ascii="Arial" w:hAnsi="Arial" w:hint="eastAsia"/>
          <w:sz w:val="24"/>
          <w:szCs w:val="24"/>
        </w:rPr>
        <w:t>3-2</w:t>
      </w:r>
      <w:r w:rsidR="00A0600A" w:rsidRPr="00E327E4">
        <w:rPr>
          <w:rFonts w:ascii="Arial" w:hAnsi="Arial" w:hint="eastAsia"/>
          <w:sz w:val="24"/>
          <w:szCs w:val="24"/>
        </w:rPr>
        <w:t>甘特圖</w:t>
      </w:r>
    </w:p>
    <w:p w14:paraId="18495146" w14:textId="4EDF036A" w:rsidR="00D63A16" w:rsidRPr="00912FCE" w:rsidRDefault="00D63A16" w:rsidP="00D63A16">
      <w:pPr>
        <w:widowControl/>
        <w:spacing w:beforeLines="0" w:afterLines="0"/>
        <w:ind w:firstLineChars="0" w:firstLine="0"/>
        <w:jc w:val="left"/>
        <w:rPr>
          <w:rFonts w:ascii="Arial" w:hAnsi="Arial"/>
          <w:sz w:val="28"/>
          <w:szCs w:val="28"/>
        </w:rPr>
      </w:pPr>
      <w:r w:rsidRPr="00912FCE">
        <w:rPr>
          <w:rFonts w:ascii="Arial" w:hAnsi="Arial"/>
          <w:sz w:val="28"/>
          <w:szCs w:val="28"/>
        </w:rPr>
        <w:br w:type="page"/>
      </w:r>
    </w:p>
    <w:p w14:paraId="2857446C" w14:textId="25A91D08" w:rsidR="00F51F4E" w:rsidRPr="00912FCE" w:rsidRDefault="00A55A64" w:rsidP="00C725BE">
      <w:pPr>
        <w:pStyle w:val="a3"/>
        <w:numPr>
          <w:ilvl w:val="0"/>
          <w:numId w:val="37"/>
        </w:numPr>
        <w:spacing w:before="180" w:after="180" w:line="360" w:lineRule="auto"/>
        <w:ind w:leftChars="0" w:left="482" w:firstLineChars="0" w:hanging="482"/>
        <w:jc w:val="left"/>
        <w:outlineLvl w:val="1"/>
        <w:rPr>
          <w:rFonts w:ascii="Arial" w:hAnsi="Arial"/>
          <w:sz w:val="28"/>
          <w:szCs w:val="28"/>
          <w:shd w:val="clear" w:color="auto" w:fill="FFFFFF"/>
        </w:rPr>
      </w:pPr>
      <w:bookmarkStart w:id="21" w:name="_Toc115422124"/>
      <w:r w:rsidRPr="00912FCE">
        <w:rPr>
          <w:rFonts w:ascii="Arial" w:hAnsi="Arial" w:hint="eastAsia"/>
          <w:sz w:val="28"/>
          <w:szCs w:val="28"/>
          <w:shd w:val="clear" w:color="auto" w:fill="FFFFFF"/>
        </w:rPr>
        <w:t>品編歷史紀錄作業目標</w:t>
      </w:r>
      <w:r w:rsidRPr="00912FCE">
        <w:rPr>
          <w:rFonts w:ascii="Arial" w:hAnsi="Arial" w:hint="eastAsia"/>
          <w:sz w:val="28"/>
          <w:szCs w:val="28"/>
          <w:shd w:val="clear" w:color="auto" w:fill="FFFFFF"/>
        </w:rPr>
        <w:t>:</w:t>
      </w:r>
      <w:r w:rsidR="00F51F4E" w:rsidRPr="00912FCE">
        <w:rPr>
          <w:rFonts w:ascii="Arial" w:hAnsi="Arial" w:hint="eastAsia"/>
          <w:sz w:val="28"/>
          <w:szCs w:val="28"/>
          <w:shd w:val="clear" w:color="auto" w:fill="FFFFFF"/>
        </w:rPr>
        <w:t xml:space="preserve"> </w:t>
      </w:r>
      <w:r w:rsidR="00F51F4E" w:rsidRPr="00912FCE">
        <w:rPr>
          <w:rFonts w:ascii="Arial" w:hAnsi="Arial" w:hint="eastAsia"/>
          <w:sz w:val="28"/>
          <w:szCs w:val="28"/>
          <w:shd w:val="clear" w:color="auto" w:fill="FFFFFF"/>
        </w:rPr>
        <w:t>找出相同品編不同成型機的品編、成型機規格參數與成型機作業一覽表參數，找出同品編不同成型機參數差異</w:t>
      </w:r>
      <w:r w:rsidRPr="00912FCE">
        <w:rPr>
          <w:rFonts w:ascii="Arial" w:hAnsi="Arial" w:hint="eastAsia"/>
          <w:sz w:val="28"/>
          <w:szCs w:val="28"/>
          <w:shd w:val="clear" w:color="auto" w:fill="FFFFFF"/>
        </w:rPr>
        <w:t>。</w:t>
      </w:r>
      <w:bookmarkEnd w:id="21"/>
    </w:p>
    <w:p w14:paraId="2AD339CB" w14:textId="29FACBD4" w:rsidR="00F9331F" w:rsidRPr="00912FCE" w:rsidRDefault="00017E10" w:rsidP="00F9331F">
      <w:pPr>
        <w:pStyle w:val="a3"/>
        <w:spacing w:before="180" w:after="180" w:line="360" w:lineRule="auto"/>
        <w:ind w:leftChars="0" w:firstLineChars="0" w:firstLine="0"/>
        <w:jc w:val="left"/>
        <w:rPr>
          <w:rFonts w:ascii="Arial" w:hAnsi="Arial"/>
          <w:sz w:val="28"/>
          <w:szCs w:val="28"/>
          <w:shd w:val="clear" w:color="auto" w:fill="FFFFFF"/>
        </w:rPr>
      </w:pPr>
      <w:r w:rsidRPr="00912FCE">
        <w:rPr>
          <w:rFonts w:ascii="Arial" w:hAnsi="Arial" w:hint="eastAsia"/>
          <w:sz w:val="28"/>
          <w:szCs w:val="28"/>
          <w:shd w:val="clear" w:color="auto" w:fill="FFFFFF"/>
        </w:rPr>
        <w:t>工作內容</w:t>
      </w:r>
      <w:r w:rsidR="00C725BE" w:rsidRPr="00912FCE">
        <w:rPr>
          <w:rFonts w:ascii="Arial" w:hAnsi="Arial" w:hint="eastAsia"/>
          <w:sz w:val="28"/>
          <w:szCs w:val="28"/>
          <w:shd w:val="clear" w:color="auto" w:fill="FFFFFF"/>
        </w:rPr>
        <w:t>：</w:t>
      </w:r>
    </w:p>
    <w:p w14:paraId="7CFD348A" w14:textId="5131FC11" w:rsidR="00AA66B3" w:rsidRPr="00912FCE" w:rsidRDefault="00AA66B3" w:rsidP="00F9331F">
      <w:pPr>
        <w:pStyle w:val="a3"/>
        <w:spacing w:before="180" w:after="180" w:line="360" w:lineRule="auto"/>
        <w:ind w:leftChars="0" w:firstLineChars="0" w:firstLine="0"/>
        <w:jc w:val="left"/>
        <w:rPr>
          <w:rFonts w:ascii="Arial" w:hAnsi="Arial"/>
          <w:sz w:val="28"/>
          <w:szCs w:val="28"/>
        </w:rPr>
      </w:pPr>
      <w:r w:rsidRPr="00912FCE">
        <w:rPr>
          <w:rFonts w:ascii="Arial" w:hAnsi="Arial" w:hint="eastAsia"/>
          <w:sz w:val="28"/>
          <w:szCs w:val="28"/>
          <w:u w:val="single"/>
        </w:rPr>
        <w:t>STEP 1</w:t>
      </w:r>
      <w:r w:rsidRPr="00912FCE">
        <w:rPr>
          <w:rFonts w:ascii="Arial" w:hAnsi="Arial" w:hint="eastAsia"/>
          <w:sz w:val="28"/>
          <w:szCs w:val="28"/>
          <w:u w:val="single"/>
        </w:rPr>
        <w:t>：</w:t>
      </w:r>
      <w:r w:rsidR="007003A5" w:rsidRPr="00912FCE">
        <w:rPr>
          <w:rFonts w:ascii="Arial" w:hAnsi="Arial" w:hint="eastAsia"/>
          <w:sz w:val="28"/>
          <w:szCs w:val="28"/>
        </w:rPr>
        <w:t>將</w:t>
      </w:r>
      <w:r w:rsidR="005C6E8F" w:rsidRPr="00912FCE">
        <w:rPr>
          <w:rFonts w:ascii="Arial" w:hAnsi="Arial" w:hint="eastAsia"/>
          <w:sz w:val="28"/>
          <w:szCs w:val="28"/>
        </w:rPr>
        <w:t>整理</w:t>
      </w:r>
      <w:r w:rsidR="00040BDB" w:rsidRPr="00912FCE">
        <w:rPr>
          <w:rFonts w:ascii="Arial" w:hAnsi="Arial" w:hint="eastAsia"/>
          <w:sz w:val="28"/>
          <w:szCs w:val="28"/>
        </w:rPr>
        <w:t>旭宏的</w:t>
      </w:r>
      <w:r w:rsidR="00FF28E8" w:rsidRPr="00912FCE">
        <w:rPr>
          <w:rFonts w:ascii="Arial" w:hAnsi="Arial" w:hint="eastAsia"/>
          <w:sz w:val="28"/>
          <w:szCs w:val="28"/>
        </w:rPr>
        <w:t>2020-2022</w:t>
      </w:r>
      <w:r w:rsidR="005C6E8F" w:rsidRPr="00912FCE">
        <w:rPr>
          <w:rFonts w:ascii="Arial" w:hAnsi="Arial" w:hint="eastAsia"/>
          <w:sz w:val="28"/>
          <w:szCs w:val="28"/>
        </w:rPr>
        <w:t xml:space="preserve"> (1-7)</w:t>
      </w:r>
      <w:r w:rsidR="005C6E8F" w:rsidRPr="00912FCE">
        <w:rPr>
          <w:rFonts w:ascii="Arial" w:hAnsi="Arial" w:hint="eastAsia"/>
          <w:sz w:val="28"/>
          <w:szCs w:val="28"/>
        </w:rPr>
        <w:t>月燒結日報表</w:t>
      </w:r>
      <w:r w:rsidR="006D63E4" w:rsidRPr="00912FCE">
        <w:rPr>
          <w:rFonts w:ascii="Arial" w:hAnsi="Arial" w:hint="eastAsia"/>
          <w:sz w:val="28"/>
          <w:szCs w:val="28"/>
          <w:shd w:val="clear" w:color="auto" w:fill="FFFFFF"/>
        </w:rPr>
        <w:t>。</w:t>
      </w:r>
    </w:p>
    <w:p w14:paraId="310E6D0A" w14:textId="1D8A00F6" w:rsidR="005C6E8F" w:rsidRPr="00912FCE" w:rsidRDefault="00A0600A" w:rsidP="00A0600A">
      <w:pPr>
        <w:pStyle w:val="a3"/>
        <w:spacing w:before="180" w:after="180" w:line="360" w:lineRule="auto"/>
        <w:ind w:leftChars="0" w:firstLineChars="0" w:firstLine="0"/>
        <w:jc w:val="center"/>
        <w:rPr>
          <w:rFonts w:ascii="Arial" w:hAnsi="Arial"/>
          <w:sz w:val="28"/>
          <w:szCs w:val="28"/>
          <w:shd w:val="clear" w:color="auto" w:fill="FFFFFF"/>
        </w:rPr>
      </w:pPr>
      <w:r w:rsidRPr="00912FCE">
        <w:rPr>
          <w:rFonts w:ascii="Arial" w:hAnsi="Arial"/>
          <w:noProof/>
          <w:sz w:val="28"/>
          <w:szCs w:val="28"/>
          <w:shd w:val="clear" w:color="auto" w:fill="FFFFFF"/>
        </w:rPr>
        <w:drawing>
          <wp:inline distT="0" distB="0" distL="0" distR="0" wp14:anchorId="5253ACDE" wp14:editId="5B03959D">
            <wp:extent cx="4488180" cy="2524602"/>
            <wp:effectExtent l="0" t="0" r="7620" b="9525"/>
            <wp:docPr id="73" name="圖片 11">
              <a:extLst xmlns:a="http://schemas.openxmlformats.org/drawingml/2006/main">
                <a:ext uri="{FF2B5EF4-FFF2-40B4-BE49-F238E27FC236}">
                  <a16:creationId xmlns:a16="http://schemas.microsoft.com/office/drawing/2014/main" id="{E096D63C-60FD-16D8-E613-49513CF1B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1">
                      <a:extLst>
                        <a:ext uri="{FF2B5EF4-FFF2-40B4-BE49-F238E27FC236}">
                          <a16:creationId xmlns:a16="http://schemas.microsoft.com/office/drawing/2014/main" id="{E096D63C-60FD-16D8-E613-49513CF1B99F}"/>
                        </a:ext>
                      </a:extLst>
                    </pic:cNvPr>
                    <pic:cNvPicPr>
                      <a:picLocks noChangeAspect="1"/>
                    </pic:cNvPicPr>
                  </pic:nvPicPr>
                  <pic:blipFill>
                    <a:blip r:embed="rId38"/>
                    <a:stretch>
                      <a:fillRect/>
                    </a:stretch>
                  </pic:blipFill>
                  <pic:spPr>
                    <a:xfrm>
                      <a:off x="0" y="0"/>
                      <a:ext cx="4501567" cy="2532132"/>
                    </a:xfrm>
                    <a:prstGeom prst="rect">
                      <a:avLst/>
                    </a:prstGeom>
                  </pic:spPr>
                </pic:pic>
              </a:graphicData>
            </a:graphic>
          </wp:inline>
        </w:drawing>
      </w:r>
    </w:p>
    <w:p w14:paraId="42A371B4" w14:textId="719CE522" w:rsidR="00CD6C7A" w:rsidRPr="00E327E4" w:rsidRDefault="00D63A16" w:rsidP="00D63A16">
      <w:pPr>
        <w:pStyle w:val="af1"/>
        <w:spacing w:before="180" w:after="180"/>
        <w:ind w:firstLine="480"/>
        <w:jc w:val="center"/>
        <w:rPr>
          <w:rFonts w:ascii="Arial" w:hAnsi="Arial"/>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35</w:t>
      </w:r>
      <w:r w:rsidRPr="00E327E4">
        <w:rPr>
          <w:rFonts w:ascii="Arial" w:hAnsi="Arial"/>
          <w:sz w:val="24"/>
          <w:szCs w:val="24"/>
        </w:rPr>
        <w:fldChar w:fldCharType="end"/>
      </w:r>
      <w:r w:rsidRPr="00E327E4">
        <w:rPr>
          <w:rFonts w:ascii="Arial" w:hAnsi="Arial" w:hint="eastAsia"/>
          <w:sz w:val="24"/>
          <w:szCs w:val="24"/>
        </w:rPr>
        <w:t xml:space="preserve"> </w:t>
      </w:r>
      <w:r w:rsidR="00CD6C7A" w:rsidRPr="00E327E4">
        <w:rPr>
          <w:rFonts w:ascii="Arial" w:hAnsi="Arial" w:hint="eastAsia"/>
          <w:sz w:val="24"/>
          <w:szCs w:val="24"/>
        </w:rPr>
        <w:t>2020-2022(1-7</w:t>
      </w:r>
      <w:r w:rsidR="00C0594B" w:rsidRPr="00E327E4">
        <w:rPr>
          <w:rFonts w:ascii="Arial" w:hAnsi="Arial" w:hint="eastAsia"/>
          <w:sz w:val="24"/>
          <w:szCs w:val="24"/>
        </w:rPr>
        <w:t>)</w:t>
      </w:r>
      <w:r w:rsidR="00CD6C7A" w:rsidRPr="00E327E4">
        <w:rPr>
          <w:rFonts w:ascii="Arial" w:hAnsi="Arial" w:hint="eastAsia"/>
          <w:sz w:val="24"/>
          <w:szCs w:val="24"/>
        </w:rPr>
        <w:t>月</w:t>
      </w:r>
      <w:r w:rsidR="00C0594B" w:rsidRPr="00E327E4">
        <w:rPr>
          <w:rFonts w:ascii="Arial" w:hAnsi="Arial" w:hint="eastAsia"/>
          <w:sz w:val="24"/>
          <w:szCs w:val="24"/>
        </w:rPr>
        <w:t>燒結日報表整理</w:t>
      </w:r>
    </w:p>
    <w:p w14:paraId="60F66A82" w14:textId="059FFB89" w:rsidR="00D359E6" w:rsidRPr="00912FCE" w:rsidRDefault="00551E6B" w:rsidP="006D63E4">
      <w:pPr>
        <w:pStyle w:val="a3"/>
        <w:spacing w:before="180" w:after="180" w:line="360" w:lineRule="auto"/>
        <w:ind w:leftChars="0" w:left="482" w:firstLineChars="0" w:firstLine="0"/>
        <w:jc w:val="left"/>
        <w:rPr>
          <w:rFonts w:ascii="Arial" w:hAnsi="Arial"/>
          <w:sz w:val="28"/>
          <w:szCs w:val="28"/>
          <w:shd w:val="clear" w:color="auto" w:fill="FFFFFF"/>
        </w:rPr>
      </w:pPr>
      <w:r w:rsidRPr="00912FCE">
        <w:rPr>
          <w:rFonts w:ascii="Arial" w:hAnsi="Arial" w:hint="eastAsia"/>
          <w:sz w:val="28"/>
          <w:szCs w:val="28"/>
          <w:u w:val="single"/>
        </w:rPr>
        <w:t>STEP 2</w:t>
      </w:r>
      <w:r w:rsidRPr="00912FCE">
        <w:rPr>
          <w:rFonts w:ascii="Arial" w:hAnsi="Arial" w:hint="eastAsia"/>
          <w:sz w:val="28"/>
          <w:szCs w:val="28"/>
          <w:u w:val="single"/>
        </w:rPr>
        <w:t>：</w:t>
      </w:r>
      <w:r w:rsidR="000E11A8" w:rsidRPr="00912FCE">
        <w:rPr>
          <w:rFonts w:ascii="Arial" w:hAnsi="Arial" w:hint="eastAsia"/>
          <w:sz w:val="28"/>
          <w:szCs w:val="28"/>
        </w:rPr>
        <w:t>找出相同品編卻在不同成型機的品編，進行記錄</w:t>
      </w:r>
      <w:r w:rsidR="006D63E4" w:rsidRPr="00912FCE">
        <w:rPr>
          <w:rFonts w:ascii="Arial" w:hAnsi="Arial" w:hint="eastAsia"/>
          <w:sz w:val="28"/>
          <w:szCs w:val="28"/>
          <w:shd w:val="clear" w:color="auto" w:fill="FFFFFF"/>
        </w:rPr>
        <w:t>。</w:t>
      </w:r>
      <w:r w:rsidR="00182C8F" w:rsidRPr="00912FCE">
        <w:rPr>
          <w:rFonts w:ascii="Arial" w:hAnsi="Arial" w:hint="eastAsia"/>
          <w:noProof/>
          <w:sz w:val="28"/>
          <w:szCs w:val="28"/>
        </w:rPr>
        <w:drawing>
          <wp:inline distT="0" distB="0" distL="0" distR="0" wp14:anchorId="78EA6B5F" wp14:editId="30BAEF62">
            <wp:extent cx="4533900" cy="1137920"/>
            <wp:effectExtent l="0" t="0" r="0" b="5080"/>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a:extLst>
                        <a:ext uri="{28A0092B-C50C-407E-A947-70E740481C1C}">
                          <a14:useLocalDpi xmlns:a14="http://schemas.microsoft.com/office/drawing/2010/main" val="0"/>
                        </a:ext>
                      </a:extLst>
                    </a:blip>
                    <a:srcRect r="21287"/>
                    <a:stretch/>
                  </pic:blipFill>
                  <pic:spPr bwMode="auto">
                    <a:xfrm>
                      <a:off x="0" y="0"/>
                      <a:ext cx="4533900" cy="1137920"/>
                    </a:xfrm>
                    <a:prstGeom prst="rect">
                      <a:avLst/>
                    </a:prstGeom>
                    <a:noFill/>
                    <a:ln>
                      <a:noFill/>
                    </a:ln>
                    <a:extLst>
                      <a:ext uri="{53640926-AAD7-44D8-BBD7-CCE9431645EC}">
                        <a14:shadowObscured xmlns:a14="http://schemas.microsoft.com/office/drawing/2010/main"/>
                      </a:ext>
                    </a:extLst>
                  </pic:spPr>
                </pic:pic>
              </a:graphicData>
            </a:graphic>
          </wp:inline>
        </w:drawing>
      </w:r>
    </w:p>
    <w:p w14:paraId="15A7C247" w14:textId="2B0F4A14" w:rsidR="00C0594B" w:rsidRPr="00E327E4" w:rsidRDefault="00D63A16" w:rsidP="00D63A16">
      <w:pPr>
        <w:pStyle w:val="af1"/>
        <w:spacing w:before="180" w:after="180"/>
        <w:ind w:firstLine="480"/>
        <w:jc w:val="center"/>
        <w:rPr>
          <w:rFonts w:ascii="Arial" w:hAnsi="Arial"/>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36</w:t>
      </w:r>
      <w:r w:rsidRPr="00E327E4">
        <w:rPr>
          <w:rFonts w:ascii="Arial" w:hAnsi="Arial"/>
          <w:sz w:val="24"/>
          <w:szCs w:val="24"/>
        </w:rPr>
        <w:fldChar w:fldCharType="end"/>
      </w:r>
      <w:r w:rsidRPr="00E327E4">
        <w:rPr>
          <w:rFonts w:ascii="Arial" w:hAnsi="Arial" w:hint="eastAsia"/>
          <w:sz w:val="24"/>
          <w:szCs w:val="24"/>
        </w:rPr>
        <w:t xml:space="preserve"> </w:t>
      </w:r>
      <w:r w:rsidR="00C0594B" w:rsidRPr="00E327E4">
        <w:rPr>
          <w:rFonts w:ascii="Arial" w:hAnsi="Arial" w:hint="eastAsia"/>
          <w:sz w:val="24"/>
          <w:szCs w:val="24"/>
        </w:rPr>
        <w:t>2020-2022(1-7)</w:t>
      </w:r>
      <w:r w:rsidR="00C0594B" w:rsidRPr="00E327E4">
        <w:rPr>
          <w:rFonts w:ascii="Arial" w:hAnsi="Arial" w:hint="eastAsia"/>
          <w:sz w:val="24"/>
          <w:szCs w:val="24"/>
        </w:rPr>
        <w:t>月相同品編不同成型機的品編</w:t>
      </w:r>
    </w:p>
    <w:p w14:paraId="3B13A8CD" w14:textId="658164B3" w:rsidR="006D63E4" w:rsidRPr="00912FCE" w:rsidRDefault="00C0594B" w:rsidP="006D63E4">
      <w:pPr>
        <w:spacing w:before="180" w:after="180" w:line="360" w:lineRule="auto"/>
        <w:ind w:firstLineChars="0" w:firstLine="0"/>
        <w:rPr>
          <w:rFonts w:ascii="Arial" w:hAnsi="Arial"/>
          <w:sz w:val="28"/>
          <w:szCs w:val="28"/>
        </w:rPr>
      </w:pPr>
      <w:r w:rsidRPr="00912FCE">
        <w:rPr>
          <w:rFonts w:ascii="Arial" w:hAnsi="Arial" w:hint="eastAsia"/>
          <w:sz w:val="28"/>
          <w:szCs w:val="28"/>
          <w:u w:val="single"/>
        </w:rPr>
        <w:t>STEP 3</w:t>
      </w:r>
      <w:r w:rsidRPr="00912FCE">
        <w:rPr>
          <w:rFonts w:ascii="Arial" w:hAnsi="Arial" w:hint="eastAsia"/>
          <w:sz w:val="28"/>
          <w:szCs w:val="28"/>
          <w:u w:val="single"/>
        </w:rPr>
        <w:t>：</w:t>
      </w:r>
      <w:r w:rsidR="0004077D" w:rsidRPr="00912FCE">
        <w:rPr>
          <w:rFonts w:ascii="Arial" w:hAnsi="Arial" w:hint="eastAsia"/>
          <w:sz w:val="28"/>
          <w:szCs w:val="28"/>
        </w:rPr>
        <w:t>成型機規格參數與成型機作業一覽表參數，找出同品編不同成型機的參數差異，參數資料庫建立</w:t>
      </w:r>
      <w:r w:rsidR="006D63E4" w:rsidRPr="00912FCE">
        <w:rPr>
          <w:rFonts w:ascii="Arial" w:hAnsi="Arial" w:hint="eastAsia"/>
          <w:sz w:val="28"/>
          <w:szCs w:val="28"/>
          <w:shd w:val="clear" w:color="auto" w:fill="FFFFFF"/>
        </w:rPr>
        <w:t>。</w:t>
      </w:r>
    </w:p>
    <w:p w14:paraId="4060EE8C" w14:textId="2A6A75B7" w:rsidR="006D63E4" w:rsidRPr="00912FCE" w:rsidRDefault="00BA1FF5" w:rsidP="00BA1FF5">
      <w:pPr>
        <w:spacing w:before="180" w:after="180" w:line="360" w:lineRule="auto"/>
        <w:ind w:firstLineChars="0" w:firstLine="0"/>
        <w:jc w:val="center"/>
        <w:rPr>
          <w:rFonts w:ascii="Arial" w:hAnsi="Arial"/>
          <w:sz w:val="28"/>
          <w:szCs w:val="28"/>
        </w:rPr>
      </w:pPr>
      <w:r w:rsidRPr="00912FCE">
        <w:rPr>
          <w:rFonts w:ascii="Arial" w:hAnsi="Arial"/>
          <w:noProof/>
          <w:sz w:val="28"/>
          <w:szCs w:val="28"/>
        </w:rPr>
        <w:drawing>
          <wp:inline distT="0" distB="0" distL="0" distR="0" wp14:anchorId="5132B3B0" wp14:editId="21244859">
            <wp:extent cx="5634215" cy="3195766"/>
            <wp:effectExtent l="0" t="0" r="5080" b="5080"/>
            <wp:docPr id="75" name="圖片 1">
              <a:extLst xmlns:a="http://schemas.openxmlformats.org/drawingml/2006/main">
                <a:ext uri="{FF2B5EF4-FFF2-40B4-BE49-F238E27FC236}">
                  <a16:creationId xmlns:a16="http://schemas.microsoft.com/office/drawing/2014/main" id="{2741354B-76BA-2F1F-0647-8F98FBB077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a:extLst>
                        <a:ext uri="{FF2B5EF4-FFF2-40B4-BE49-F238E27FC236}">
                          <a16:creationId xmlns:a16="http://schemas.microsoft.com/office/drawing/2014/main" id="{2741354B-76BA-2F1F-0647-8F98FBB07741}"/>
                        </a:ext>
                      </a:extLst>
                    </pic:cNvPr>
                    <pic:cNvPicPr>
                      <a:picLocks noChangeAspect="1"/>
                    </pic:cNvPicPr>
                  </pic:nvPicPr>
                  <pic:blipFill>
                    <a:blip r:embed="rId40"/>
                    <a:stretch>
                      <a:fillRect/>
                    </a:stretch>
                  </pic:blipFill>
                  <pic:spPr>
                    <a:xfrm>
                      <a:off x="0" y="0"/>
                      <a:ext cx="5634215" cy="3195766"/>
                    </a:xfrm>
                    <a:prstGeom prst="rect">
                      <a:avLst/>
                    </a:prstGeom>
                  </pic:spPr>
                </pic:pic>
              </a:graphicData>
            </a:graphic>
          </wp:inline>
        </w:drawing>
      </w:r>
    </w:p>
    <w:p w14:paraId="19C7A9BC" w14:textId="0499BD82" w:rsidR="00BA1FF5" w:rsidRPr="00E327E4" w:rsidRDefault="00D63A16" w:rsidP="00D63A16">
      <w:pPr>
        <w:pStyle w:val="af1"/>
        <w:spacing w:before="180" w:after="180"/>
        <w:ind w:firstLine="480"/>
        <w:jc w:val="center"/>
        <w:rPr>
          <w:rFonts w:ascii="Arial" w:hAnsi="Arial"/>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37</w:t>
      </w:r>
      <w:r w:rsidRPr="00E327E4">
        <w:rPr>
          <w:rFonts w:ascii="Arial" w:hAnsi="Arial"/>
          <w:sz w:val="24"/>
          <w:szCs w:val="24"/>
        </w:rPr>
        <w:fldChar w:fldCharType="end"/>
      </w:r>
      <w:r w:rsidRPr="00E327E4">
        <w:rPr>
          <w:rFonts w:ascii="Arial" w:hAnsi="Arial" w:hint="eastAsia"/>
          <w:sz w:val="24"/>
          <w:szCs w:val="24"/>
        </w:rPr>
        <w:t xml:space="preserve"> </w:t>
      </w:r>
      <w:r w:rsidR="00BA1FF5" w:rsidRPr="00E327E4">
        <w:rPr>
          <w:rFonts w:ascii="Arial" w:hAnsi="Arial" w:hint="eastAsia"/>
          <w:sz w:val="24"/>
          <w:szCs w:val="24"/>
        </w:rPr>
        <w:t>2020-2022(1-7)</w:t>
      </w:r>
      <w:r w:rsidR="00BA1FF5" w:rsidRPr="00E327E4">
        <w:rPr>
          <w:rFonts w:ascii="Arial" w:hAnsi="Arial" w:hint="eastAsia"/>
          <w:sz w:val="24"/>
          <w:szCs w:val="24"/>
        </w:rPr>
        <w:t>月相同品編不同成型機的品編對應機台</w:t>
      </w:r>
    </w:p>
    <w:p w14:paraId="6796C47C" w14:textId="67AE641F" w:rsidR="00AD1391" w:rsidRPr="00912FCE" w:rsidRDefault="00AD1391" w:rsidP="00C108B5">
      <w:pPr>
        <w:spacing w:before="180" w:after="180" w:line="360" w:lineRule="auto"/>
        <w:ind w:firstLine="560"/>
        <w:rPr>
          <w:rFonts w:ascii="Arial" w:hAnsi="Arial"/>
          <w:sz w:val="28"/>
          <w:szCs w:val="28"/>
        </w:rPr>
      </w:pPr>
      <w:r w:rsidRPr="00912FCE">
        <w:rPr>
          <w:rFonts w:ascii="Arial" w:hAnsi="Arial" w:hint="eastAsia"/>
          <w:sz w:val="28"/>
          <w:szCs w:val="28"/>
        </w:rPr>
        <w:t>可以透過上方內容了解，這個作業內容我是針對旭宏目前使用的</w:t>
      </w:r>
      <w:r w:rsidRPr="00912FCE">
        <w:rPr>
          <w:rFonts w:ascii="Arial" w:hAnsi="Arial" w:hint="eastAsia"/>
          <w:sz w:val="28"/>
          <w:szCs w:val="28"/>
        </w:rPr>
        <w:t>34</w:t>
      </w:r>
      <w:r w:rsidRPr="00912FCE">
        <w:rPr>
          <w:rFonts w:ascii="Arial" w:hAnsi="Arial" w:hint="eastAsia"/>
          <w:sz w:val="28"/>
          <w:szCs w:val="28"/>
        </w:rPr>
        <w:t>台成型機進行</w:t>
      </w:r>
      <w:r w:rsidRPr="00912FCE">
        <w:rPr>
          <w:rFonts w:ascii="Arial" w:hAnsi="Arial" w:hint="eastAsia"/>
          <w:sz w:val="28"/>
          <w:szCs w:val="28"/>
        </w:rPr>
        <w:t>2020-2022(1-7)</w:t>
      </w:r>
      <w:r w:rsidRPr="00912FCE">
        <w:rPr>
          <w:rFonts w:ascii="Arial" w:hAnsi="Arial" w:hint="eastAsia"/>
          <w:sz w:val="28"/>
          <w:szCs w:val="28"/>
        </w:rPr>
        <w:t>月生產的品編經過機台狀況，</w:t>
      </w:r>
      <w:r w:rsidR="003F68ED" w:rsidRPr="00912FCE">
        <w:rPr>
          <w:rFonts w:ascii="Arial" w:hAnsi="Arial" w:hint="eastAsia"/>
          <w:sz w:val="28"/>
          <w:szCs w:val="28"/>
        </w:rPr>
        <w:t>曾經生產過的品編來自不同噸數的機台</w:t>
      </w:r>
      <w:r w:rsidRPr="00912FCE">
        <w:rPr>
          <w:rFonts w:ascii="Arial" w:hAnsi="Arial" w:hint="eastAsia"/>
          <w:sz w:val="28"/>
          <w:szCs w:val="28"/>
        </w:rPr>
        <w:t>，將各機台</w:t>
      </w:r>
      <w:r w:rsidR="005F546A" w:rsidRPr="00912FCE">
        <w:rPr>
          <w:rFonts w:ascii="Arial" w:hAnsi="Arial" w:hint="eastAsia"/>
          <w:sz w:val="28"/>
          <w:szCs w:val="28"/>
        </w:rPr>
        <w:t>與品編的</w:t>
      </w:r>
      <w:r w:rsidRPr="00912FCE">
        <w:rPr>
          <w:rFonts w:ascii="Arial" w:hAnsi="Arial" w:hint="eastAsia"/>
          <w:sz w:val="28"/>
          <w:szCs w:val="28"/>
        </w:rPr>
        <w:t>資料進行</w:t>
      </w:r>
      <w:r w:rsidR="00674332" w:rsidRPr="00912FCE">
        <w:rPr>
          <w:rFonts w:ascii="Arial" w:hAnsi="Arial" w:hint="eastAsia"/>
          <w:sz w:val="28"/>
          <w:szCs w:val="28"/>
        </w:rPr>
        <w:t>統</w:t>
      </w:r>
      <w:r w:rsidRPr="00912FCE">
        <w:rPr>
          <w:rFonts w:ascii="Arial" w:hAnsi="Arial" w:hint="eastAsia"/>
          <w:sz w:val="28"/>
          <w:szCs w:val="28"/>
        </w:rPr>
        <w:t>整，</w:t>
      </w:r>
      <w:r w:rsidR="005F546A" w:rsidRPr="00912FCE">
        <w:rPr>
          <w:rFonts w:ascii="Arial" w:hAnsi="Arial" w:hint="eastAsia"/>
          <w:sz w:val="28"/>
          <w:szCs w:val="28"/>
        </w:rPr>
        <w:t>所以能將此份資料作為日後產品選擇成型機的一項參考數據與過往資料</w:t>
      </w:r>
      <w:r w:rsidRPr="00912FCE">
        <w:rPr>
          <w:rFonts w:ascii="Arial" w:hAnsi="Arial" w:hint="eastAsia"/>
          <w:sz w:val="28"/>
          <w:szCs w:val="28"/>
        </w:rPr>
        <w:t>。</w:t>
      </w:r>
    </w:p>
    <w:p w14:paraId="2843F14D" w14:textId="2ADF7116" w:rsidR="00674332" w:rsidRPr="00912FCE" w:rsidRDefault="00674332" w:rsidP="00674332">
      <w:pPr>
        <w:spacing w:before="180" w:after="180" w:line="360" w:lineRule="auto"/>
        <w:ind w:firstLine="560"/>
        <w:jc w:val="left"/>
        <w:rPr>
          <w:rFonts w:ascii="Arial" w:hAnsi="Arial"/>
          <w:sz w:val="28"/>
          <w:szCs w:val="28"/>
        </w:rPr>
      </w:pPr>
      <w:r w:rsidRPr="00912FCE">
        <w:rPr>
          <w:rFonts w:ascii="Arial" w:hAnsi="Arial" w:hint="eastAsia"/>
          <w:sz w:val="28"/>
          <w:szCs w:val="28"/>
        </w:rPr>
        <w:t>本專案預計花三週的時間，實際花一週的時間，主要目的是</w:t>
      </w:r>
      <w:r w:rsidRPr="00912FCE">
        <w:rPr>
          <w:rFonts w:ascii="Arial" w:hAnsi="Arial" w:hint="eastAsia"/>
          <w:sz w:val="28"/>
          <w:szCs w:val="28"/>
          <w:shd w:val="clear" w:color="auto" w:fill="FFFFFF"/>
        </w:rPr>
        <w:t>找出相同品編不同成型機的品編、成型機規格參數與成型機作業一覽表參數，找出同品編不同成型機的參數差異</w:t>
      </w:r>
      <w:r w:rsidRPr="00912FCE">
        <w:rPr>
          <w:rFonts w:ascii="Arial" w:hAnsi="Arial" w:hint="eastAsia"/>
          <w:sz w:val="28"/>
          <w:szCs w:val="28"/>
        </w:rPr>
        <w:t>。虛線為預計計畫線，箭頭線為實際執行線。</w:t>
      </w:r>
    </w:p>
    <w:p w14:paraId="560ABB85" w14:textId="77777777" w:rsidR="00674332" w:rsidRPr="00912FCE" w:rsidRDefault="00674332" w:rsidP="00C108B5">
      <w:pPr>
        <w:spacing w:before="180" w:after="180" w:line="360" w:lineRule="auto"/>
        <w:ind w:firstLine="560"/>
        <w:rPr>
          <w:rFonts w:ascii="Arial" w:hAnsi="Arial"/>
          <w:sz w:val="28"/>
          <w:szCs w:val="28"/>
        </w:rPr>
      </w:pPr>
      <w:r w:rsidRPr="00912FCE">
        <w:rPr>
          <w:rFonts w:ascii="Arial" w:hAnsi="Arial" w:hint="eastAsia"/>
          <w:noProof/>
          <w:sz w:val="28"/>
          <w:szCs w:val="28"/>
        </w:rPr>
        <w:drawing>
          <wp:inline distT="0" distB="0" distL="0" distR="0" wp14:anchorId="09D410C4" wp14:editId="0E21E964">
            <wp:extent cx="5760085" cy="570865"/>
            <wp:effectExtent l="0" t="0" r="0" b="63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085" cy="570865"/>
                    </a:xfrm>
                    <a:prstGeom prst="rect">
                      <a:avLst/>
                    </a:prstGeom>
                    <a:noFill/>
                    <a:ln>
                      <a:noFill/>
                    </a:ln>
                  </pic:spPr>
                </pic:pic>
              </a:graphicData>
            </a:graphic>
          </wp:inline>
        </w:drawing>
      </w:r>
    </w:p>
    <w:p w14:paraId="7FA451C4" w14:textId="19385E16" w:rsidR="00674332" w:rsidRPr="008908BF" w:rsidRDefault="00D63A16" w:rsidP="008908BF">
      <w:pPr>
        <w:pStyle w:val="af1"/>
        <w:spacing w:before="180" w:after="180"/>
        <w:ind w:firstLine="480"/>
        <w:jc w:val="center"/>
        <w:rPr>
          <w:rFonts w:ascii="Arial" w:hAnsi="Arial"/>
          <w:sz w:val="24"/>
          <w:szCs w:val="24"/>
        </w:rPr>
      </w:pPr>
      <w:r w:rsidRPr="00E327E4">
        <w:rPr>
          <w:rFonts w:ascii="Arial" w:hAnsi="Arial" w:hint="eastAsia"/>
          <w:sz w:val="24"/>
          <w:szCs w:val="24"/>
        </w:rPr>
        <w:t>圖</w:t>
      </w:r>
      <w:r w:rsidRPr="00E327E4">
        <w:rPr>
          <w:rFonts w:ascii="Arial" w:hAnsi="Arial" w:hint="eastAsia"/>
          <w:sz w:val="24"/>
          <w:szCs w:val="24"/>
        </w:rPr>
        <w:t xml:space="preserve"> </w:t>
      </w:r>
      <w:r w:rsidRPr="00E327E4">
        <w:rPr>
          <w:rFonts w:ascii="Arial" w:hAnsi="Arial"/>
          <w:sz w:val="24"/>
          <w:szCs w:val="24"/>
        </w:rPr>
        <w:fldChar w:fldCharType="begin"/>
      </w:r>
      <w:r w:rsidRPr="00E327E4">
        <w:rPr>
          <w:rFonts w:ascii="Arial" w:hAnsi="Arial"/>
          <w:sz w:val="24"/>
          <w:szCs w:val="24"/>
        </w:rPr>
        <w:instrText xml:space="preserve"> </w:instrText>
      </w:r>
      <w:r w:rsidRPr="00E327E4">
        <w:rPr>
          <w:rFonts w:ascii="Arial" w:hAnsi="Arial" w:hint="eastAsia"/>
          <w:sz w:val="24"/>
          <w:szCs w:val="24"/>
        </w:rPr>
        <w:instrText xml:space="preserve">SEQ </w:instrText>
      </w:r>
      <w:r w:rsidRPr="00E327E4">
        <w:rPr>
          <w:rFonts w:ascii="Arial" w:hAnsi="Arial" w:hint="eastAsia"/>
          <w:sz w:val="24"/>
          <w:szCs w:val="24"/>
        </w:rPr>
        <w:instrText>圖表</w:instrText>
      </w:r>
      <w:r w:rsidRPr="00E327E4">
        <w:rPr>
          <w:rFonts w:ascii="Arial" w:hAnsi="Arial" w:hint="eastAsia"/>
          <w:sz w:val="24"/>
          <w:szCs w:val="24"/>
        </w:rPr>
        <w:instrText xml:space="preserve"> \* ARABIC</w:instrText>
      </w:r>
      <w:r w:rsidRPr="00E327E4">
        <w:rPr>
          <w:rFonts w:ascii="Arial" w:hAnsi="Arial"/>
          <w:sz w:val="24"/>
          <w:szCs w:val="24"/>
        </w:rPr>
        <w:instrText xml:space="preserve"> </w:instrText>
      </w:r>
      <w:r w:rsidRPr="00E327E4">
        <w:rPr>
          <w:rFonts w:ascii="Arial" w:hAnsi="Arial"/>
          <w:sz w:val="24"/>
          <w:szCs w:val="24"/>
        </w:rPr>
        <w:fldChar w:fldCharType="separate"/>
      </w:r>
      <w:r w:rsidRPr="00E327E4">
        <w:rPr>
          <w:rFonts w:ascii="Arial" w:hAnsi="Arial"/>
          <w:noProof/>
          <w:sz w:val="24"/>
          <w:szCs w:val="24"/>
        </w:rPr>
        <w:t>38</w:t>
      </w:r>
      <w:r w:rsidRPr="00E327E4">
        <w:rPr>
          <w:rFonts w:ascii="Arial" w:hAnsi="Arial"/>
          <w:sz w:val="24"/>
          <w:szCs w:val="24"/>
        </w:rPr>
        <w:fldChar w:fldCharType="end"/>
      </w:r>
      <w:r w:rsidR="00674332" w:rsidRPr="00E327E4">
        <w:rPr>
          <w:rFonts w:ascii="Arial" w:hAnsi="Arial" w:hint="eastAsia"/>
          <w:sz w:val="24"/>
          <w:szCs w:val="24"/>
        </w:rPr>
        <w:t>作業內容</w:t>
      </w:r>
      <w:r w:rsidR="00674332" w:rsidRPr="00E327E4">
        <w:rPr>
          <w:rFonts w:ascii="Arial" w:hAnsi="Arial" w:hint="eastAsia"/>
          <w:sz w:val="24"/>
          <w:szCs w:val="24"/>
        </w:rPr>
        <w:t>3-3</w:t>
      </w:r>
      <w:r w:rsidR="00674332" w:rsidRPr="00E327E4">
        <w:rPr>
          <w:rFonts w:ascii="Arial" w:hAnsi="Arial" w:hint="eastAsia"/>
          <w:sz w:val="24"/>
          <w:szCs w:val="24"/>
        </w:rPr>
        <w:t>甘特圖</w:t>
      </w:r>
    </w:p>
    <w:p w14:paraId="6354186D" w14:textId="744389C9" w:rsidR="00C108B5" w:rsidRPr="00912FCE" w:rsidRDefault="00064C2C" w:rsidP="006F7748">
      <w:pPr>
        <w:pStyle w:val="a3"/>
        <w:spacing w:before="180" w:after="180" w:line="360" w:lineRule="auto"/>
        <w:ind w:leftChars="0" w:left="482" w:firstLineChars="0" w:firstLine="0"/>
        <w:outlineLvl w:val="1"/>
        <w:rPr>
          <w:rFonts w:ascii="Arial" w:hAnsi="Arial"/>
          <w:sz w:val="28"/>
          <w:szCs w:val="28"/>
          <w:shd w:val="clear" w:color="auto" w:fill="FFFFFF"/>
        </w:rPr>
      </w:pPr>
      <w:bookmarkStart w:id="22" w:name="_Toc115422125"/>
      <w:r w:rsidRPr="00912FCE">
        <w:rPr>
          <w:rFonts w:ascii="Arial" w:hAnsi="Arial" w:hint="eastAsia"/>
          <w:sz w:val="28"/>
          <w:szCs w:val="28"/>
          <w:shd w:val="clear" w:color="auto" w:fill="FFFFFF"/>
        </w:rPr>
        <w:t>包裝區泡殼定義編碼與規格作業流程了解</w:t>
      </w:r>
      <w:r w:rsidR="00C108B5" w:rsidRPr="00912FCE">
        <w:rPr>
          <w:rFonts w:ascii="Arial" w:hAnsi="Arial" w:hint="eastAsia"/>
          <w:sz w:val="28"/>
          <w:szCs w:val="28"/>
          <w:shd w:val="clear" w:color="auto" w:fill="FFFFFF"/>
        </w:rPr>
        <w:t>作業目標</w:t>
      </w:r>
      <w:r w:rsidR="00C108B5" w:rsidRPr="00912FCE">
        <w:rPr>
          <w:rFonts w:ascii="Arial" w:hAnsi="Arial" w:hint="eastAsia"/>
          <w:sz w:val="28"/>
          <w:szCs w:val="28"/>
          <w:shd w:val="clear" w:color="auto" w:fill="FFFFFF"/>
        </w:rPr>
        <w:t>:</w:t>
      </w:r>
      <w:r w:rsidR="00132EAE" w:rsidRPr="00912FCE">
        <w:rPr>
          <w:rFonts w:ascii="Arial" w:hAnsi="Arial" w:hint="eastAsia"/>
          <w:sz w:val="28"/>
          <w:szCs w:val="28"/>
        </w:rPr>
        <w:t xml:space="preserve"> </w:t>
      </w:r>
      <w:r w:rsidR="00132EAE" w:rsidRPr="00912FCE">
        <w:rPr>
          <w:rFonts w:ascii="Arial" w:hAnsi="Arial" w:hint="eastAsia"/>
          <w:sz w:val="28"/>
          <w:szCs w:val="28"/>
          <w:shd w:val="clear" w:color="auto" w:fill="FFFFFF"/>
        </w:rPr>
        <w:t>釐清現有的泡殼種類、定義新編碼讓品編可以直接判斷泡殼外觀，有規律與原則</w:t>
      </w:r>
      <w:r w:rsidR="00C22278" w:rsidRPr="00912FCE">
        <w:rPr>
          <w:rFonts w:ascii="Arial" w:hAnsi="Arial" w:hint="eastAsia"/>
          <w:sz w:val="28"/>
          <w:szCs w:val="28"/>
          <w:shd w:val="clear" w:color="auto" w:fill="FFFFFF"/>
        </w:rPr>
        <w:t>。</w:t>
      </w:r>
      <w:bookmarkEnd w:id="22"/>
    </w:p>
    <w:p w14:paraId="0E476205" w14:textId="77777777" w:rsidR="00132EAE" w:rsidRPr="00912FCE" w:rsidRDefault="00132EAE" w:rsidP="00132EAE">
      <w:pPr>
        <w:pStyle w:val="a3"/>
        <w:spacing w:before="180" w:after="180" w:line="360" w:lineRule="auto"/>
        <w:ind w:leftChars="0" w:firstLineChars="0" w:firstLine="0"/>
        <w:jc w:val="left"/>
        <w:rPr>
          <w:rFonts w:ascii="Arial" w:hAnsi="Arial"/>
          <w:sz w:val="28"/>
          <w:szCs w:val="28"/>
          <w:shd w:val="clear" w:color="auto" w:fill="FFFFFF"/>
        </w:rPr>
      </w:pPr>
      <w:r w:rsidRPr="00912FCE">
        <w:rPr>
          <w:rFonts w:ascii="Arial" w:hAnsi="Arial" w:hint="eastAsia"/>
          <w:sz w:val="28"/>
          <w:szCs w:val="28"/>
          <w:shd w:val="clear" w:color="auto" w:fill="FFFFFF"/>
        </w:rPr>
        <w:t>工作內容：</w:t>
      </w:r>
    </w:p>
    <w:p w14:paraId="3550A80A" w14:textId="20EC5E5F" w:rsidR="00132EAE" w:rsidRPr="00912FCE" w:rsidRDefault="00132EAE" w:rsidP="00132EAE">
      <w:pPr>
        <w:pStyle w:val="a3"/>
        <w:spacing w:before="180" w:after="180" w:line="360" w:lineRule="auto"/>
        <w:ind w:leftChars="0" w:firstLineChars="0" w:firstLine="0"/>
        <w:rPr>
          <w:rFonts w:ascii="Arial" w:hAnsi="Arial"/>
          <w:sz w:val="28"/>
          <w:szCs w:val="28"/>
        </w:rPr>
      </w:pPr>
      <w:r w:rsidRPr="00912FCE">
        <w:rPr>
          <w:rFonts w:ascii="Arial" w:hAnsi="Arial" w:hint="eastAsia"/>
          <w:sz w:val="28"/>
          <w:szCs w:val="28"/>
          <w:u w:val="single"/>
        </w:rPr>
        <w:t>STEP 1</w:t>
      </w:r>
      <w:r w:rsidRPr="00912FCE">
        <w:rPr>
          <w:rFonts w:ascii="Arial" w:hAnsi="Arial" w:hint="eastAsia"/>
          <w:sz w:val="28"/>
          <w:szCs w:val="28"/>
          <w:u w:val="single"/>
        </w:rPr>
        <w:t>：</w:t>
      </w:r>
      <w:r w:rsidR="002A41AB" w:rsidRPr="00912FCE">
        <w:rPr>
          <w:rFonts w:ascii="Arial" w:hAnsi="Arial" w:hint="eastAsia"/>
          <w:sz w:val="28"/>
          <w:szCs w:val="28"/>
        </w:rPr>
        <w:t>釐清現有的泡殼</w:t>
      </w:r>
      <w:r w:rsidR="00B77814" w:rsidRPr="00912FCE">
        <w:rPr>
          <w:rFonts w:ascii="Arial" w:hAnsi="Arial" w:hint="eastAsia"/>
          <w:sz w:val="28"/>
          <w:szCs w:val="28"/>
        </w:rPr>
        <w:t>與紙箱</w:t>
      </w:r>
      <w:r w:rsidR="002A41AB" w:rsidRPr="00912FCE">
        <w:rPr>
          <w:rFonts w:ascii="Arial" w:hAnsi="Arial" w:hint="eastAsia"/>
          <w:sz w:val="28"/>
          <w:szCs w:val="28"/>
        </w:rPr>
        <w:t>種類</w:t>
      </w:r>
    </w:p>
    <w:p w14:paraId="5DD4B390" w14:textId="6FE3C47B" w:rsidR="002A41AB" w:rsidRPr="00912FCE" w:rsidRDefault="00B65160" w:rsidP="00132EAE">
      <w:pPr>
        <w:pStyle w:val="a3"/>
        <w:spacing w:before="180" w:after="180" w:line="360" w:lineRule="auto"/>
        <w:ind w:leftChars="0" w:firstLineChars="0" w:firstLine="0"/>
        <w:rPr>
          <w:rFonts w:ascii="Arial" w:hAnsi="Arial"/>
          <w:sz w:val="28"/>
          <w:szCs w:val="28"/>
          <w:shd w:val="clear" w:color="auto" w:fill="FFFFFF"/>
        </w:rPr>
      </w:pPr>
      <w:r w:rsidRPr="00912FCE">
        <w:rPr>
          <w:rFonts w:ascii="Arial" w:hAnsi="Arial"/>
          <w:noProof/>
          <w:sz w:val="28"/>
          <w:szCs w:val="28"/>
        </w:rPr>
        <w:drawing>
          <wp:inline distT="0" distB="0" distL="0" distR="0" wp14:anchorId="2CA97212" wp14:editId="3916B7CF">
            <wp:extent cx="5760085" cy="1399540"/>
            <wp:effectExtent l="0" t="0" r="0" b="0"/>
            <wp:docPr id="86" name="圖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0085" cy="1399540"/>
                    </a:xfrm>
                    <a:prstGeom prst="rect">
                      <a:avLst/>
                    </a:prstGeom>
                    <a:noFill/>
                    <a:ln>
                      <a:noFill/>
                    </a:ln>
                  </pic:spPr>
                </pic:pic>
              </a:graphicData>
            </a:graphic>
          </wp:inline>
        </w:drawing>
      </w:r>
    </w:p>
    <w:p w14:paraId="74DB09C1" w14:textId="6006A6EA" w:rsidR="00B77814" w:rsidRPr="00912FCE" w:rsidRDefault="00183285" w:rsidP="00132EAE">
      <w:pPr>
        <w:pStyle w:val="a3"/>
        <w:spacing w:before="180" w:after="180" w:line="360" w:lineRule="auto"/>
        <w:ind w:leftChars="0" w:firstLineChars="0" w:firstLine="0"/>
        <w:rPr>
          <w:rFonts w:ascii="Arial" w:hAnsi="Arial"/>
          <w:sz w:val="28"/>
          <w:szCs w:val="28"/>
          <w:shd w:val="clear" w:color="auto" w:fill="FFFFFF"/>
        </w:rPr>
      </w:pPr>
      <w:r w:rsidRPr="00912FCE">
        <w:rPr>
          <w:rFonts w:ascii="Arial" w:hAnsi="Arial" w:hint="eastAsia"/>
          <w:noProof/>
          <w:sz w:val="28"/>
          <w:szCs w:val="28"/>
        </w:rPr>
        <w:drawing>
          <wp:inline distT="0" distB="0" distL="0" distR="0" wp14:anchorId="1C08E66A" wp14:editId="67502A09">
            <wp:extent cx="5760085" cy="1221105"/>
            <wp:effectExtent l="0" t="0" r="0" b="0"/>
            <wp:docPr id="120" name="圖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085" cy="1221105"/>
                    </a:xfrm>
                    <a:prstGeom prst="rect">
                      <a:avLst/>
                    </a:prstGeom>
                    <a:noFill/>
                    <a:ln>
                      <a:noFill/>
                    </a:ln>
                  </pic:spPr>
                </pic:pic>
              </a:graphicData>
            </a:graphic>
          </wp:inline>
        </w:drawing>
      </w:r>
    </w:p>
    <w:p w14:paraId="567F9704" w14:textId="227E22B3" w:rsidR="00B65160" w:rsidRPr="008908BF" w:rsidRDefault="00D63A16" w:rsidP="00D63A16">
      <w:pPr>
        <w:pStyle w:val="af1"/>
        <w:spacing w:before="180" w:after="180"/>
        <w:ind w:firstLine="480"/>
        <w:jc w:val="center"/>
        <w:rPr>
          <w:rFonts w:ascii="Arial" w:hAnsi="Arial"/>
          <w:sz w:val="24"/>
          <w:szCs w:val="24"/>
        </w:rPr>
      </w:pPr>
      <w:r w:rsidRPr="008908BF">
        <w:rPr>
          <w:rFonts w:ascii="Arial" w:hAnsi="Arial" w:hint="eastAsia"/>
          <w:sz w:val="24"/>
          <w:szCs w:val="24"/>
        </w:rPr>
        <w:t>圖</w:t>
      </w:r>
      <w:r w:rsidRPr="008908BF">
        <w:rPr>
          <w:rFonts w:ascii="Arial" w:hAnsi="Arial" w:hint="eastAsia"/>
          <w:sz w:val="24"/>
          <w:szCs w:val="24"/>
        </w:rPr>
        <w:t xml:space="preserve"> </w:t>
      </w:r>
      <w:r w:rsidRPr="008908BF">
        <w:rPr>
          <w:rFonts w:ascii="Arial" w:hAnsi="Arial"/>
          <w:sz w:val="24"/>
          <w:szCs w:val="24"/>
        </w:rPr>
        <w:fldChar w:fldCharType="begin"/>
      </w:r>
      <w:r w:rsidRPr="008908BF">
        <w:rPr>
          <w:rFonts w:ascii="Arial" w:hAnsi="Arial"/>
          <w:sz w:val="24"/>
          <w:szCs w:val="24"/>
        </w:rPr>
        <w:instrText xml:space="preserve"> </w:instrText>
      </w:r>
      <w:r w:rsidRPr="008908BF">
        <w:rPr>
          <w:rFonts w:ascii="Arial" w:hAnsi="Arial" w:hint="eastAsia"/>
          <w:sz w:val="24"/>
          <w:szCs w:val="24"/>
        </w:rPr>
        <w:instrText xml:space="preserve">SEQ </w:instrText>
      </w:r>
      <w:r w:rsidRPr="008908BF">
        <w:rPr>
          <w:rFonts w:ascii="Arial" w:hAnsi="Arial" w:hint="eastAsia"/>
          <w:sz w:val="24"/>
          <w:szCs w:val="24"/>
        </w:rPr>
        <w:instrText>圖表</w:instrText>
      </w:r>
      <w:r w:rsidRPr="008908BF">
        <w:rPr>
          <w:rFonts w:ascii="Arial" w:hAnsi="Arial" w:hint="eastAsia"/>
          <w:sz w:val="24"/>
          <w:szCs w:val="24"/>
        </w:rPr>
        <w:instrText xml:space="preserve"> \* ARABIC</w:instrText>
      </w:r>
      <w:r w:rsidRPr="008908BF">
        <w:rPr>
          <w:rFonts w:ascii="Arial" w:hAnsi="Arial"/>
          <w:sz w:val="24"/>
          <w:szCs w:val="24"/>
        </w:rPr>
        <w:instrText xml:space="preserve"> </w:instrText>
      </w:r>
      <w:r w:rsidRPr="008908BF">
        <w:rPr>
          <w:rFonts w:ascii="Arial" w:hAnsi="Arial"/>
          <w:sz w:val="24"/>
          <w:szCs w:val="24"/>
        </w:rPr>
        <w:fldChar w:fldCharType="separate"/>
      </w:r>
      <w:r w:rsidRPr="008908BF">
        <w:rPr>
          <w:rFonts w:ascii="Arial" w:hAnsi="Arial"/>
          <w:noProof/>
          <w:sz w:val="24"/>
          <w:szCs w:val="24"/>
        </w:rPr>
        <w:t>39</w:t>
      </w:r>
      <w:r w:rsidRPr="008908BF">
        <w:rPr>
          <w:rFonts w:ascii="Arial" w:hAnsi="Arial"/>
          <w:sz w:val="24"/>
          <w:szCs w:val="24"/>
        </w:rPr>
        <w:fldChar w:fldCharType="end"/>
      </w:r>
      <w:r w:rsidR="00B65160" w:rsidRPr="008908BF">
        <w:rPr>
          <w:rFonts w:ascii="Arial" w:hAnsi="Arial" w:hint="eastAsia"/>
          <w:sz w:val="24"/>
          <w:szCs w:val="24"/>
        </w:rPr>
        <w:t>旭宏</w:t>
      </w:r>
      <w:r w:rsidR="00E976A2" w:rsidRPr="008908BF">
        <w:rPr>
          <w:rFonts w:ascii="Arial" w:hAnsi="Arial" w:hint="eastAsia"/>
          <w:sz w:val="24"/>
          <w:szCs w:val="24"/>
        </w:rPr>
        <w:t>泡殼</w:t>
      </w:r>
      <w:r w:rsidR="00183285" w:rsidRPr="008908BF">
        <w:rPr>
          <w:rFonts w:ascii="Arial" w:hAnsi="Arial" w:hint="eastAsia"/>
          <w:sz w:val="24"/>
          <w:szCs w:val="24"/>
        </w:rPr>
        <w:t>與紙箱</w:t>
      </w:r>
      <w:r w:rsidR="00E976A2" w:rsidRPr="008908BF">
        <w:rPr>
          <w:rFonts w:ascii="Arial" w:hAnsi="Arial" w:hint="eastAsia"/>
          <w:sz w:val="24"/>
          <w:szCs w:val="24"/>
        </w:rPr>
        <w:t>種類整理</w:t>
      </w:r>
    </w:p>
    <w:p w14:paraId="10FC76BB" w14:textId="3D0A7012" w:rsidR="00E976A2" w:rsidRPr="00912FCE" w:rsidRDefault="00E976A2" w:rsidP="00E976A2">
      <w:pPr>
        <w:pStyle w:val="a3"/>
        <w:spacing w:before="180" w:after="180" w:line="360" w:lineRule="auto"/>
        <w:ind w:leftChars="0" w:firstLineChars="0" w:firstLine="0"/>
        <w:rPr>
          <w:rFonts w:ascii="Arial" w:hAnsi="Arial"/>
          <w:sz w:val="28"/>
          <w:szCs w:val="28"/>
        </w:rPr>
      </w:pPr>
      <w:r w:rsidRPr="00912FCE">
        <w:rPr>
          <w:rFonts w:ascii="Arial" w:hAnsi="Arial" w:hint="eastAsia"/>
          <w:sz w:val="28"/>
          <w:szCs w:val="28"/>
          <w:u w:val="single"/>
        </w:rPr>
        <w:t>STEP 2</w:t>
      </w:r>
      <w:r w:rsidRPr="00912FCE">
        <w:rPr>
          <w:rFonts w:ascii="Arial" w:hAnsi="Arial" w:hint="eastAsia"/>
          <w:sz w:val="28"/>
          <w:szCs w:val="28"/>
          <w:u w:val="single"/>
        </w:rPr>
        <w:t>：</w:t>
      </w:r>
      <w:r w:rsidRPr="00912FCE">
        <w:rPr>
          <w:rFonts w:ascii="Arial" w:hAnsi="Arial" w:hint="eastAsia"/>
          <w:sz w:val="28"/>
          <w:szCs w:val="28"/>
        </w:rPr>
        <w:t>釐清現有的泡殼</w:t>
      </w:r>
      <w:r w:rsidR="00183285" w:rsidRPr="00912FCE">
        <w:rPr>
          <w:rFonts w:ascii="Arial" w:hAnsi="Arial" w:hint="eastAsia"/>
          <w:sz w:val="28"/>
          <w:szCs w:val="28"/>
        </w:rPr>
        <w:t>與紙箱</w:t>
      </w:r>
      <w:r w:rsidR="00AB47D2" w:rsidRPr="00912FCE">
        <w:rPr>
          <w:rFonts w:ascii="Arial" w:hAnsi="Arial" w:hint="eastAsia"/>
          <w:sz w:val="28"/>
          <w:szCs w:val="28"/>
        </w:rPr>
        <w:t>規格</w:t>
      </w:r>
    </w:p>
    <w:p w14:paraId="40D853D1" w14:textId="492EAD4F" w:rsidR="00AB47D2" w:rsidRPr="00912FCE" w:rsidRDefault="00113257" w:rsidP="00113257">
      <w:pPr>
        <w:pStyle w:val="a3"/>
        <w:spacing w:before="180" w:after="180" w:line="360" w:lineRule="auto"/>
        <w:ind w:leftChars="0" w:firstLineChars="0" w:firstLine="0"/>
        <w:jc w:val="center"/>
        <w:rPr>
          <w:rFonts w:ascii="Arial" w:hAnsi="Arial"/>
          <w:sz w:val="28"/>
          <w:szCs w:val="28"/>
        </w:rPr>
      </w:pPr>
      <w:r w:rsidRPr="00912FCE">
        <w:rPr>
          <w:rFonts w:ascii="Arial" w:hAnsi="Arial" w:hint="eastAsia"/>
          <w:noProof/>
          <w:sz w:val="28"/>
          <w:szCs w:val="28"/>
        </w:rPr>
        <w:drawing>
          <wp:inline distT="0" distB="0" distL="0" distR="0" wp14:anchorId="51652896" wp14:editId="17E305CC">
            <wp:extent cx="5760085" cy="1241425"/>
            <wp:effectExtent l="0" t="0" r="0" b="0"/>
            <wp:docPr id="100" name="圖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0085" cy="1241425"/>
                    </a:xfrm>
                    <a:prstGeom prst="rect">
                      <a:avLst/>
                    </a:prstGeom>
                    <a:noFill/>
                    <a:ln>
                      <a:noFill/>
                    </a:ln>
                  </pic:spPr>
                </pic:pic>
              </a:graphicData>
            </a:graphic>
          </wp:inline>
        </w:drawing>
      </w:r>
    </w:p>
    <w:p w14:paraId="576ECA3B" w14:textId="7E1A9BA9" w:rsidR="00183285" w:rsidRPr="00912FCE" w:rsidRDefault="00C22278" w:rsidP="00113257">
      <w:pPr>
        <w:pStyle w:val="a3"/>
        <w:spacing w:before="180" w:after="180" w:line="360" w:lineRule="auto"/>
        <w:ind w:leftChars="0" w:firstLineChars="0" w:firstLine="0"/>
        <w:jc w:val="center"/>
        <w:rPr>
          <w:rFonts w:ascii="Arial" w:hAnsi="Arial"/>
          <w:sz w:val="28"/>
          <w:szCs w:val="28"/>
        </w:rPr>
      </w:pPr>
      <w:r w:rsidRPr="00912FCE">
        <w:rPr>
          <w:rFonts w:ascii="Arial" w:hAnsi="Arial"/>
          <w:noProof/>
          <w:sz w:val="28"/>
          <w:szCs w:val="28"/>
        </w:rPr>
        <w:drawing>
          <wp:inline distT="0" distB="0" distL="0" distR="0" wp14:anchorId="5DD2A272" wp14:editId="6D4AD968">
            <wp:extent cx="5760085" cy="1550035"/>
            <wp:effectExtent l="0" t="0" r="0" b="0"/>
            <wp:docPr id="121" name="圖片 8">
              <a:extLst xmlns:a="http://schemas.openxmlformats.org/drawingml/2006/main">
                <a:ext uri="{FF2B5EF4-FFF2-40B4-BE49-F238E27FC236}">
                  <a16:creationId xmlns:a16="http://schemas.microsoft.com/office/drawing/2014/main" id="{A3DDA73D-ED02-8FC7-01AB-9FF65A16B4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8">
                      <a:extLst>
                        <a:ext uri="{FF2B5EF4-FFF2-40B4-BE49-F238E27FC236}">
                          <a16:creationId xmlns:a16="http://schemas.microsoft.com/office/drawing/2014/main" id="{A3DDA73D-ED02-8FC7-01AB-9FF65A16B45F}"/>
                        </a:ext>
                      </a:extLst>
                    </pic:cNvPr>
                    <pic:cNvPicPr>
                      <a:picLocks noChangeAspect="1"/>
                    </pic:cNvPicPr>
                  </pic:nvPicPr>
                  <pic:blipFill>
                    <a:blip r:embed="rId45"/>
                    <a:stretch>
                      <a:fillRect/>
                    </a:stretch>
                  </pic:blipFill>
                  <pic:spPr>
                    <a:xfrm>
                      <a:off x="0" y="0"/>
                      <a:ext cx="5760085" cy="1550035"/>
                    </a:xfrm>
                    <a:prstGeom prst="rect">
                      <a:avLst/>
                    </a:prstGeom>
                  </pic:spPr>
                </pic:pic>
              </a:graphicData>
            </a:graphic>
          </wp:inline>
        </w:drawing>
      </w:r>
    </w:p>
    <w:p w14:paraId="6F4B8B0E" w14:textId="5C05E30D" w:rsidR="00113257" w:rsidRPr="008908BF" w:rsidRDefault="00D63A16" w:rsidP="00D63A16">
      <w:pPr>
        <w:pStyle w:val="af1"/>
        <w:spacing w:before="180" w:after="180"/>
        <w:ind w:firstLine="440"/>
        <w:jc w:val="center"/>
        <w:rPr>
          <w:rFonts w:ascii="Arial" w:hAnsi="Arial"/>
          <w:sz w:val="22"/>
          <w:szCs w:val="22"/>
        </w:rPr>
      </w:pPr>
      <w:r w:rsidRPr="008908BF">
        <w:rPr>
          <w:rFonts w:ascii="Arial" w:hAnsi="Arial" w:hint="eastAsia"/>
          <w:sz w:val="22"/>
          <w:szCs w:val="22"/>
        </w:rPr>
        <w:t>圖</w:t>
      </w:r>
      <w:r w:rsidRPr="008908BF">
        <w:rPr>
          <w:rFonts w:ascii="Arial" w:hAnsi="Arial" w:hint="eastAsia"/>
          <w:sz w:val="22"/>
          <w:szCs w:val="22"/>
        </w:rPr>
        <w:t xml:space="preserve"> </w:t>
      </w:r>
      <w:r w:rsidRPr="008908BF">
        <w:rPr>
          <w:rFonts w:ascii="Arial" w:hAnsi="Arial"/>
          <w:sz w:val="22"/>
          <w:szCs w:val="22"/>
        </w:rPr>
        <w:fldChar w:fldCharType="begin"/>
      </w:r>
      <w:r w:rsidRPr="008908BF">
        <w:rPr>
          <w:rFonts w:ascii="Arial" w:hAnsi="Arial"/>
          <w:sz w:val="22"/>
          <w:szCs w:val="22"/>
        </w:rPr>
        <w:instrText xml:space="preserve"> </w:instrText>
      </w:r>
      <w:r w:rsidRPr="008908BF">
        <w:rPr>
          <w:rFonts w:ascii="Arial" w:hAnsi="Arial" w:hint="eastAsia"/>
          <w:sz w:val="22"/>
          <w:szCs w:val="22"/>
        </w:rPr>
        <w:instrText xml:space="preserve">SEQ </w:instrText>
      </w:r>
      <w:r w:rsidRPr="008908BF">
        <w:rPr>
          <w:rFonts w:ascii="Arial" w:hAnsi="Arial" w:hint="eastAsia"/>
          <w:sz w:val="22"/>
          <w:szCs w:val="22"/>
        </w:rPr>
        <w:instrText>圖表</w:instrText>
      </w:r>
      <w:r w:rsidRPr="008908BF">
        <w:rPr>
          <w:rFonts w:ascii="Arial" w:hAnsi="Arial" w:hint="eastAsia"/>
          <w:sz w:val="22"/>
          <w:szCs w:val="22"/>
        </w:rPr>
        <w:instrText xml:space="preserve"> \* ARABIC</w:instrText>
      </w:r>
      <w:r w:rsidRPr="008908BF">
        <w:rPr>
          <w:rFonts w:ascii="Arial" w:hAnsi="Arial"/>
          <w:sz w:val="22"/>
          <w:szCs w:val="22"/>
        </w:rPr>
        <w:instrText xml:space="preserve"> </w:instrText>
      </w:r>
      <w:r w:rsidRPr="008908BF">
        <w:rPr>
          <w:rFonts w:ascii="Arial" w:hAnsi="Arial"/>
          <w:sz w:val="22"/>
          <w:szCs w:val="22"/>
        </w:rPr>
        <w:fldChar w:fldCharType="separate"/>
      </w:r>
      <w:r w:rsidRPr="008908BF">
        <w:rPr>
          <w:rFonts w:ascii="Arial" w:hAnsi="Arial"/>
          <w:noProof/>
          <w:sz w:val="22"/>
          <w:szCs w:val="22"/>
        </w:rPr>
        <w:t>40</w:t>
      </w:r>
      <w:r w:rsidRPr="008908BF">
        <w:rPr>
          <w:rFonts w:ascii="Arial" w:hAnsi="Arial"/>
          <w:sz w:val="22"/>
          <w:szCs w:val="22"/>
        </w:rPr>
        <w:fldChar w:fldCharType="end"/>
      </w:r>
      <w:r w:rsidR="00113257" w:rsidRPr="008908BF">
        <w:rPr>
          <w:rFonts w:ascii="Arial" w:hAnsi="Arial" w:hint="eastAsia"/>
          <w:sz w:val="22"/>
          <w:szCs w:val="22"/>
        </w:rPr>
        <w:t>旭宏泡殼</w:t>
      </w:r>
      <w:r w:rsidR="00C22278" w:rsidRPr="008908BF">
        <w:rPr>
          <w:rFonts w:ascii="Arial" w:hAnsi="Arial" w:hint="eastAsia"/>
          <w:sz w:val="22"/>
          <w:szCs w:val="22"/>
        </w:rPr>
        <w:t>與紙箱</w:t>
      </w:r>
      <w:r w:rsidR="00113257" w:rsidRPr="008908BF">
        <w:rPr>
          <w:rFonts w:ascii="Arial" w:hAnsi="Arial" w:hint="eastAsia"/>
          <w:sz w:val="22"/>
          <w:szCs w:val="22"/>
        </w:rPr>
        <w:t>規格整理</w:t>
      </w:r>
    </w:p>
    <w:p w14:paraId="6FB228EC" w14:textId="2EAF4D34" w:rsidR="00113257" w:rsidRPr="00912FCE" w:rsidRDefault="00113257" w:rsidP="000F42D7">
      <w:pPr>
        <w:pStyle w:val="a3"/>
        <w:spacing w:before="180" w:after="180" w:line="360" w:lineRule="auto"/>
        <w:ind w:leftChars="0" w:firstLineChars="0" w:firstLine="0"/>
        <w:rPr>
          <w:rFonts w:ascii="Arial" w:hAnsi="Arial"/>
          <w:sz w:val="28"/>
          <w:szCs w:val="28"/>
        </w:rPr>
      </w:pPr>
      <w:r w:rsidRPr="00912FCE">
        <w:rPr>
          <w:rFonts w:ascii="Arial" w:hAnsi="Arial" w:hint="eastAsia"/>
          <w:sz w:val="28"/>
          <w:szCs w:val="28"/>
          <w:u w:val="single"/>
        </w:rPr>
        <w:t>STEP 3</w:t>
      </w:r>
      <w:r w:rsidRPr="00912FCE">
        <w:rPr>
          <w:rFonts w:ascii="Arial" w:hAnsi="Arial" w:hint="eastAsia"/>
          <w:sz w:val="28"/>
          <w:szCs w:val="28"/>
          <w:u w:val="single"/>
        </w:rPr>
        <w:t>：</w:t>
      </w:r>
      <w:r w:rsidR="000F42D7" w:rsidRPr="00912FCE">
        <w:rPr>
          <w:rFonts w:ascii="Arial" w:hAnsi="Arial" w:hint="eastAsia"/>
          <w:sz w:val="28"/>
          <w:szCs w:val="28"/>
        </w:rPr>
        <w:t>定義新編碼讓品編可以直接判斷泡殼外觀，有規律與原則</w:t>
      </w:r>
    </w:p>
    <w:p w14:paraId="6482217C" w14:textId="3EB03E59" w:rsidR="00113257" w:rsidRPr="00912FCE" w:rsidRDefault="007450C8" w:rsidP="00113257">
      <w:pPr>
        <w:pStyle w:val="a3"/>
        <w:spacing w:before="180" w:after="180" w:line="360" w:lineRule="auto"/>
        <w:ind w:leftChars="0" w:firstLineChars="0" w:firstLine="0"/>
        <w:jc w:val="center"/>
        <w:rPr>
          <w:rFonts w:ascii="Arial" w:hAnsi="Arial"/>
          <w:sz w:val="28"/>
          <w:szCs w:val="28"/>
        </w:rPr>
      </w:pPr>
      <w:r w:rsidRPr="00912FCE">
        <w:rPr>
          <w:rFonts w:ascii="Arial" w:hAnsi="Arial"/>
          <w:noProof/>
          <w:sz w:val="28"/>
          <w:szCs w:val="28"/>
        </w:rPr>
        <w:drawing>
          <wp:inline distT="0" distB="0" distL="0" distR="0" wp14:anchorId="0A54BE31" wp14:editId="36C834DD">
            <wp:extent cx="4358640" cy="1854482"/>
            <wp:effectExtent l="0" t="0" r="3810" b="0"/>
            <wp:docPr id="103" name="圖片 41">
              <a:extLst xmlns:a="http://schemas.openxmlformats.org/drawingml/2006/main">
                <a:ext uri="{FF2B5EF4-FFF2-40B4-BE49-F238E27FC236}">
                  <a16:creationId xmlns:a16="http://schemas.microsoft.com/office/drawing/2014/main" id="{4B73E203-C18E-61A7-A1F3-E1CF2CB90E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圖片 41">
                      <a:extLst>
                        <a:ext uri="{FF2B5EF4-FFF2-40B4-BE49-F238E27FC236}">
                          <a16:creationId xmlns:a16="http://schemas.microsoft.com/office/drawing/2014/main" id="{4B73E203-C18E-61A7-A1F3-E1CF2CB90E6F}"/>
                        </a:ext>
                      </a:extLst>
                    </pic:cNvPr>
                    <pic:cNvPicPr>
                      <a:picLocks noChangeAspect="1"/>
                    </pic:cNvPicPr>
                  </pic:nvPicPr>
                  <pic:blipFill>
                    <a:blip r:embed="rId46"/>
                    <a:stretch>
                      <a:fillRect/>
                    </a:stretch>
                  </pic:blipFill>
                  <pic:spPr>
                    <a:xfrm>
                      <a:off x="0" y="0"/>
                      <a:ext cx="4406361" cy="1874786"/>
                    </a:xfrm>
                    <a:prstGeom prst="rect">
                      <a:avLst/>
                    </a:prstGeom>
                  </pic:spPr>
                </pic:pic>
              </a:graphicData>
            </a:graphic>
          </wp:inline>
        </w:drawing>
      </w:r>
    </w:p>
    <w:p w14:paraId="48B58CB1" w14:textId="68E44223" w:rsidR="007450C8" w:rsidRPr="008908BF" w:rsidRDefault="00D63A16" w:rsidP="00D63A16">
      <w:pPr>
        <w:pStyle w:val="af1"/>
        <w:spacing w:before="180" w:after="180"/>
        <w:ind w:firstLine="480"/>
        <w:jc w:val="center"/>
        <w:rPr>
          <w:rFonts w:ascii="Arial" w:hAnsi="Arial"/>
          <w:sz w:val="24"/>
          <w:szCs w:val="24"/>
        </w:rPr>
      </w:pPr>
      <w:r w:rsidRPr="008908BF">
        <w:rPr>
          <w:rFonts w:ascii="Arial" w:hAnsi="Arial" w:hint="eastAsia"/>
          <w:sz w:val="24"/>
          <w:szCs w:val="24"/>
        </w:rPr>
        <w:t>圖</w:t>
      </w:r>
      <w:r w:rsidRPr="008908BF">
        <w:rPr>
          <w:rFonts w:ascii="Arial" w:hAnsi="Arial" w:hint="eastAsia"/>
          <w:sz w:val="24"/>
          <w:szCs w:val="24"/>
        </w:rPr>
        <w:t xml:space="preserve"> </w:t>
      </w:r>
      <w:r w:rsidRPr="008908BF">
        <w:rPr>
          <w:rFonts w:ascii="Arial" w:hAnsi="Arial"/>
          <w:sz w:val="24"/>
          <w:szCs w:val="24"/>
        </w:rPr>
        <w:fldChar w:fldCharType="begin"/>
      </w:r>
      <w:r w:rsidRPr="008908BF">
        <w:rPr>
          <w:rFonts w:ascii="Arial" w:hAnsi="Arial"/>
          <w:sz w:val="24"/>
          <w:szCs w:val="24"/>
        </w:rPr>
        <w:instrText xml:space="preserve"> </w:instrText>
      </w:r>
      <w:r w:rsidRPr="008908BF">
        <w:rPr>
          <w:rFonts w:ascii="Arial" w:hAnsi="Arial" w:hint="eastAsia"/>
          <w:sz w:val="24"/>
          <w:szCs w:val="24"/>
        </w:rPr>
        <w:instrText xml:space="preserve">SEQ </w:instrText>
      </w:r>
      <w:r w:rsidRPr="008908BF">
        <w:rPr>
          <w:rFonts w:ascii="Arial" w:hAnsi="Arial" w:hint="eastAsia"/>
          <w:sz w:val="24"/>
          <w:szCs w:val="24"/>
        </w:rPr>
        <w:instrText>圖表</w:instrText>
      </w:r>
      <w:r w:rsidRPr="008908BF">
        <w:rPr>
          <w:rFonts w:ascii="Arial" w:hAnsi="Arial" w:hint="eastAsia"/>
          <w:sz w:val="24"/>
          <w:szCs w:val="24"/>
        </w:rPr>
        <w:instrText xml:space="preserve"> \* ARABIC</w:instrText>
      </w:r>
      <w:r w:rsidRPr="008908BF">
        <w:rPr>
          <w:rFonts w:ascii="Arial" w:hAnsi="Arial"/>
          <w:sz w:val="24"/>
          <w:szCs w:val="24"/>
        </w:rPr>
        <w:instrText xml:space="preserve"> </w:instrText>
      </w:r>
      <w:r w:rsidRPr="008908BF">
        <w:rPr>
          <w:rFonts w:ascii="Arial" w:hAnsi="Arial"/>
          <w:sz w:val="24"/>
          <w:szCs w:val="24"/>
        </w:rPr>
        <w:fldChar w:fldCharType="separate"/>
      </w:r>
      <w:r w:rsidRPr="008908BF">
        <w:rPr>
          <w:rFonts w:ascii="Arial" w:hAnsi="Arial"/>
          <w:noProof/>
          <w:sz w:val="24"/>
          <w:szCs w:val="24"/>
        </w:rPr>
        <w:t>41</w:t>
      </w:r>
      <w:r w:rsidRPr="008908BF">
        <w:rPr>
          <w:rFonts w:ascii="Arial" w:hAnsi="Arial"/>
          <w:sz w:val="24"/>
          <w:szCs w:val="24"/>
        </w:rPr>
        <w:fldChar w:fldCharType="end"/>
      </w:r>
      <w:r w:rsidR="007450C8" w:rsidRPr="008908BF">
        <w:rPr>
          <w:rFonts w:ascii="Arial" w:hAnsi="Arial" w:hint="eastAsia"/>
          <w:sz w:val="24"/>
          <w:szCs w:val="24"/>
        </w:rPr>
        <w:t>泡殼編碼</w:t>
      </w:r>
      <w:r w:rsidR="0055461C" w:rsidRPr="008908BF">
        <w:rPr>
          <w:rFonts w:ascii="Arial" w:hAnsi="Arial" w:hint="eastAsia"/>
          <w:sz w:val="24"/>
          <w:szCs w:val="24"/>
        </w:rPr>
        <w:t>原則</w:t>
      </w:r>
      <w:r w:rsidR="007450C8" w:rsidRPr="008908BF">
        <w:rPr>
          <w:rFonts w:ascii="Arial" w:hAnsi="Arial" w:hint="eastAsia"/>
          <w:sz w:val="24"/>
          <w:szCs w:val="24"/>
        </w:rPr>
        <w:t>圖</w:t>
      </w:r>
    </w:p>
    <w:p w14:paraId="79B82BAE" w14:textId="423CFC56" w:rsidR="0055461C" w:rsidRPr="00912FCE" w:rsidRDefault="0055461C" w:rsidP="0055461C">
      <w:pPr>
        <w:spacing w:before="180" w:after="180"/>
        <w:ind w:firstLine="560"/>
        <w:rPr>
          <w:rFonts w:ascii="Arial" w:hAnsi="Arial"/>
          <w:sz w:val="28"/>
          <w:szCs w:val="28"/>
          <w:shd w:val="clear" w:color="auto" w:fill="FFFFFF"/>
        </w:rPr>
      </w:pPr>
      <w:r w:rsidRPr="00912FCE">
        <w:rPr>
          <w:rFonts w:ascii="Arial" w:hAnsi="Arial" w:hint="eastAsia"/>
          <w:sz w:val="28"/>
          <w:szCs w:val="28"/>
          <w:u w:val="single"/>
        </w:rPr>
        <w:t>STEP 4</w:t>
      </w:r>
      <w:r w:rsidRPr="00912FCE">
        <w:rPr>
          <w:rFonts w:ascii="Arial" w:hAnsi="Arial" w:hint="eastAsia"/>
          <w:sz w:val="28"/>
          <w:szCs w:val="28"/>
          <w:u w:val="single"/>
        </w:rPr>
        <w:t>：</w:t>
      </w:r>
      <w:r w:rsidRPr="00912FCE">
        <w:rPr>
          <w:rFonts w:ascii="Arial" w:hAnsi="Arial" w:hint="eastAsia"/>
          <w:sz w:val="28"/>
          <w:szCs w:val="28"/>
          <w:shd w:val="clear" w:color="auto" w:fill="FFFFFF"/>
        </w:rPr>
        <w:t>最後新編碼的改變與呈現方式。</w:t>
      </w:r>
    </w:p>
    <w:p w14:paraId="53230841" w14:textId="51662B82" w:rsidR="0055461C" w:rsidRPr="00912FCE" w:rsidRDefault="00701177" w:rsidP="00701177">
      <w:pPr>
        <w:spacing w:before="180" w:after="180"/>
        <w:ind w:firstLine="560"/>
        <w:jc w:val="center"/>
        <w:rPr>
          <w:rFonts w:ascii="Arial" w:hAnsi="Arial"/>
          <w:sz w:val="28"/>
          <w:szCs w:val="28"/>
        </w:rPr>
      </w:pPr>
      <w:r w:rsidRPr="00912FCE">
        <w:rPr>
          <w:rFonts w:ascii="Arial" w:hAnsi="Arial"/>
          <w:noProof/>
          <w:sz w:val="28"/>
          <w:szCs w:val="28"/>
        </w:rPr>
        <w:drawing>
          <wp:inline distT="0" distB="0" distL="0" distR="0" wp14:anchorId="18E85450" wp14:editId="715061B7">
            <wp:extent cx="3802380" cy="1125577"/>
            <wp:effectExtent l="0" t="0" r="7620" b="0"/>
            <wp:docPr id="111" name="圖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941550" cy="1166774"/>
                    </a:xfrm>
                    <a:prstGeom prst="rect">
                      <a:avLst/>
                    </a:prstGeom>
                    <a:noFill/>
                  </pic:spPr>
                </pic:pic>
              </a:graphicData>
            </a:graphic>
          </wp:inline>
        </w:drawing>
      </w:r>
    </w:p>
    <w:p w14:paraId="76B69385" w14:textId="73289FEA" w:rsidR="00701177" w:rsidRPr="00912FCE" w:rsidRDefault="001A1CB0" w:rsidP="00885AB4">
      <w:pPr>
        <w:spacing w:before="180" w:after="180"/>
        <w:ind w:firstLine="560"/>
        <w:jc w:val="left"/>
        <w:rPr>
          <w:rFonts w:ascii="Arial" w:hAnsi="Arial"/>
          <w:noProof/>
          <w:sz w:val="28"/>
          <w:szCs w:val="28"/>
        </w:rPr>
      </w:pPr>
      <w:r w:rsidRPr="00912FCE">
        <w:rPr>
          <w:rFonts w:ascii="Arial" w:hAnsi="Arial"/>
          <w:noProof/>
          <w:sz w:val="28"/>
          <w:szCs w:val="28"/>
        </w:rPr>
        <w:drawing>
          <wp:anchor distT="0" distB="0" distL="114300" distR="114300" simplePos="0" relativeHeight="251658244" behindDoc="0" locked="0" layoutInCell="1" allowOverlap="1" wp14:anchorId="6C0759FD" wp14:editId="3F29BFD0">
            <wp:simplePos x="0" y="0"/>
            <wp:positionH relativeFrom="column">
              <wp:posOffset>2855595</wp:posOffset>
            </wp:positionH>
            <wp:positionV relativeFrom="paragraph">
              <wp:posOffset>37465</wp:posOffset>
            </wp:positionV>
            <wp:extent cx="3165475" cy="1641475"/>
            <wp:effectExtent l="0" t="0" r="0" b="0"/>
            <wp:wrapSquare wrapText="bothSides"/>
            <wp:docPr id="118" name="圖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65475" cy="1641475"/>
                    </a:xfrm>
                    <a:prstGeom prst="rect">
                      <a:avLst/>
                    </a:prstGeom>
                    <a:noFill/>
                  </pic:spPr>
                </pic:pic>
              </a:graphicData>
            </a:graphic>
            <wp14:sizeRelH relativeFrom="page">
              <wp14:pctWidth>0</wp14:pctWidth>
            </wp14:sizeRelH>
            <wp14:sizeRelV relativeFrom="page">
              <wp14:pctHeight>0</wp14:pctHeight>
            </wp14:sizeRelV>
          </wp:anchor>
        </w:drawing>
      </w:r>
      <w:r w:rsidR="00885AB4" w:rsidRPr="00912FCE">
        <w:rPr>
          <w:rFonts w:ascii="Arial" w:hAnsi="Arial"/>
          <w:noProof/>
          <w:sz w:val="28"/>
          <w:szCs w:val="28"/>
        </w:rPr>
        <mc:AlternateContent>
          <mc:Choice Requires="wps">
            <w:drawing>
              <wp:anchor distT="0" distB="0" distL="114300" distR="114300" simplePos="0" relativeHeight="251658245" behindDoc="0" locked="0" layoutInCell="1" allowOverlap="1" wp14:anchorId="28E24818" wp14:editId="585DBF45">
                <wp:simplePos x="0" y="0"/>
                <wp:positionH relativeFrom="column">
                  <wp:posOffset>2028825</wp:posOffset>
                </wp:positionH>
                <wp:positionV relativeFrom="paragraph">
                  <wp:posOffset>944245</wp:posOffset>
                </wp:positionV>
                <wp:extent cx="632460" cy="0"/>
                <wp:effectExtent l="0" t="76200" r="15240" b="95250"/>
                <wp:wrapNone/>
                <wp:docPr id="119" name="直線單箭頭接點 119"/>
                <wp:cNvGraphicFramePr/>
                <a:graphic xmlns:a="http://schemas.openxmlformats.org/drawingml/2006/main">
                  <a:graphicData uri="http://schemas.microsoft.com/office/word/2010/wordprocessingShape">
                    <wps:wsp>
                      <wps:cNvCnPr/>
                      <wps:spPr>
                        <a:xfrm>
                          <a:off x="0" y="0"/>
                          <a:ext cx="632460" cy="0"/>
                        </a:xfrm>
                        <a:prstGeom prst="straightConnector1">
                          <a:avLst/>
                        </a:prstGeom>
                        <a:ln w="12700">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F66839A" id="_x0000_t32" coordsize="21600,21600" o:spt="32" o:oned="t" path="m,l21600,21600e" filled="f">
                <v:path arrowok="t" fillok="f" o:connecttype="none"/>
                <o:lock v:ext="edit" shapetype="t"/>
              </v:shapetype>
              <v:shape id="直線單箭頭接點 119" o:spid="_x0000_s1026" type="#_x0000_t32" style="position:absolute;margin-left:159.75pt;margin-top:74.35pt;width:49.8pt;height:0;z-index:25165824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" strokecolor="#4472c4 [3204]" strokeweight="1pt">
                <v:stroke dashstyle="dash" endarrow="block" joinstyle="miter"/>
              </v:shape>
            </w:pict>
          </mc:Fallback>
        </mc:AlternateContent>
      </w:r>
      <w:r w:rsidR="00C46324" w:rsidRPr="00912FCE">
        <w:rPr>
          <w:rFonts w:ascii="Arial" w:hAnsi="Arial"/>
          <w:noProof/>
          <w:sz w:val="28"/>
          <w:szCs w:val="28"/>
        </w:rPr>
        <w:drawing>
          <wp:inline distT="0" distB="0" distL="0" distR="0" wp14:anchorId="2F55CDCD" wp14:editId="19229CE8">
            <wp:extent cx="1692103" cy="1569720"/>
            <wp:effectExtent l="0" t="0" r="3810" b="0"/>
            <wp:docPr id="115" name="圖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96307" cy="1573620"/>
                    </a:xfrm>
                    <a:prstGeom prst="rect">
                      <a:avLst/>
                    </a:prstGeom>
                    <a:noFill/>
                  </pic:spPr>
                </pic:pic>
              </a:graphicData>
            </a:graphic>
          </wp:inline>
        </w:drawing>
      </w:r>
      <w:r w:rsidR="00C46324" w:rsidRPr="00912FCE">
        <w:rPr>
          <w:rFonts w:ascii="Arial" w:hAnsi="Arial"/>
          <w:noProof/>
          <w:sz w:val="28"/>
          <w:szCs w:val="28"/>
        </w:rPr>
        <w:t xml:space="preserve"> </w:t>
      </w:r>
    </w:p>
    <w:p w14:paraId="51A0379F" w14:textId="17CA1F72" w:rsidR="00E7652B" w:rsidRPr="008908BF" w:rsidRDefault="00D63A16" w:rsidP="00D63A16">
      <w:pPr>
        <w:pStyle w:val="af1"/>
        <w:spacing w:before="180" w:after="180"/>
        <w:ind w:firstLine="480"/>
        <w:jc w:val="center"/>
        <w:rPr>
          <w:rFonts w:ascii="Arial" w:hAnsi="Arial"/>
          <w:sz w:val="24"/>
          <w:szCs w:val="24"/>
        </w:rPr>
      </w:pPr>
      <w:r w:rsidRPr="008908BF">
        <w:rPr>
          <w:rFonts w:ascii="Arial" w:hAnsi="Arial" w:hint="eastAsia"/>
          <w:sz w:val="24"/>
          <w:szCs w:val="24"/>
        </w:rPr>
        <w:t>圖</w:t>
      </w:r>
      <w:r w:rsidRPr="008908BF">
        <w:rPr>
          <w:rFonts w:ascii="Arial" w:hAnsi="Arial" w:hint="eastAsia"/>
          <w:sz w:val="24"/>
          <w:szCs w:val="24"/>
        </w:rPr>
        <w:t xml:space="preserve"> </w:t>
      </w:r>
      <w:r w:rsidRPr="008908BF">
        <w:rPr>
          <w:rFonts w:ascii="Arial" w:hAnsi="Arial"/>
          <w:sz w:val="24"/>
          <w:szCs w:val="24"/>
        </w:rPr>
        <w:fldChar w:fldCharType="begin"/>
      </w:r>
      <w:r w:rsidRPr="008908BF">
        <w:rPr>
          <w:rFonts w:ascii="Arial" w:hAnsi="Arial"/>
          <w:sz w:val="24"/>
          <w:szCs w:val="24"/>
        </w:rPr>
        <w:instrText xml:space="preserve"> </w:instrText>
      </w:r>
      <w:r w:rsidRPr="008908BF">
        <w:rPr>
          <w:rFonts w:ascii="Arial" w:hAnsi="Arial" w:hint="eastAsia"/>
          <w:sz w:val="24"/>
          <w:szCs w:val="24"/>
        </w:rPr>
        <w:instrText xml:space="preserve">SEQ </w:instrText>
      </w:r>
      <w:r w:rsidRPr="008908BF">
        <w:rPr>
          <w:rFonts w:ascii="Arial" w:hAnsi="Arial" w:hint="eastAsia"/>
          <w:sz w:val="24"/>
          <w:szCs w:val="24"/>
        </w:rPr>
        <w:instrText>圖表</w:instrText>
      </w:r>
      <w:r w:rsidRPr="008908BF">
        <w:rPr>
          <w:rFonts w:ascii="Arial" w:hAnsi="Arial" w:hint="eastAsia"/>
          <w:sz w:val="24"/>
          <w:szCs w:val="24"/>
        </w:rPr>
        <w:instrText xml:space="preserve"> \* ARABIC</w:instrText>
      </w:r>
      <w:r w:rsidRPr="008908BF">
        <w:rPr>
          <w:rFonts w:ascii="Arial" w:hAnsi="Arial"/>
          <w:sz w:val="24"/>
          <w:szCs w:val="24"/>
        </w:rPr>
        <w:instrText xml:space="preserve"> </w:instrText>
      </w:r>
      <w:r w:rsidRPr="008908BF">
        <w:rPr>
          <w:rFonts w:ascii="Arial" w:hAnsi="Arial"/>
          <w:sz w:val="24"/>
          <w:szCs w:val="24"/>
        </w:rPr>
        <w:fldChar w:fldCharType="separate"/>
      </w:r>
      <w:r w:rsidRPr="008908BF">
        <w:rPr>
          <w:rFonts w:ascii="Arial" w:hAnsi="Arial"/>
          <w:noProof/>
          <w:sz w:val="24"/>
          <w:szCs w:val="24"/>
        </w:rPr>
        <w:t>42</w:t>
      </w:r>
      <w:r w:rsidRPr="008908BF">
        <w:rPr>
          <w:rFonts w:ascii="Arial" w:hAnsi="Arial"/>
          <w:sz w:val="24"/>
          <w:szCs w:val="24"/>
        </w:rPr>
        <w:fldChar w:fldCharType="end"/>
      </w:r>
      <w:r w:rsidR="00E7652B" w:rsidRPr="008908BF">
        <w:rPr>
          <w:rFonts w:ascii="Arial" w:hAnsi="Arial" w:hint="eastAsia"/>
          <w:sz w:val="24"/>
          <w:szCs w:val="24"/>
        </w:rPr>
        <w:t>旭宏泡殼編碼最終呈現方式</w:t>
      </w:r>
    </w:p>
    <w:p w14:paraId="5BC579C3" w14:textId="01E3A765" w:rsidR="00977EEC" w:rsidRPr="00912FCE" w:rsidRDefault="00977EEC" w:rsidP="00977EEC">
      <w:pPr>
        <w:spacing w:before="180" w:after="180" w:line="360" w:lineRule="auto"/>
        <w:ind w:firstLine="560"/>
        <w:rPr>
          <w:rFonts w:ascii="Arial" w:hAnsi="Arial"/>
          <w:sz w:val="28"/>
          <w:szCs w:val="28"/>
        </w:rPr>
      </w:pPr>
      <w:r w:rsidRPr="00912FCE">
        <w:rPr>
          <w:rFonts w:ascii="Arial" w:hAnsi="Arial" w:hint="eastAsia"/>
          <w:sz w:val="28"/>
          <w:szCs w:val="28"/>
        </w:rPr>
        <w:t>可以透過上方內容了解，這個作業內容我是針對旭宏目前使用的包裝區泡殼與紙箱進行規格與</w:t>
      </w:r>
      <w:r w:rsidR="00877056" w:rsidRPr="00912FCE">
        <w:rPr>
          <w:rFonts w:ascii="Arial" w:hAnsi="Arial" w:hint="eastAsia"/>
          <w:sz w:val="28"/>
          <w:szCs w:val="28"/>
        </w:rPr>
        <w:t>使用狀況</w:t>
      </w:r>
      <w:r w:rsidRPr="00912FCE">
        <w:rPr>
          <w:rFonts w:ascii="Arial" w:hAnsi="Arial" w:hint="eastAsia"/>
          <w:sz w:val="28"/>
          <w:szCs w:val="28"/>
        </w:rPr>
        <w:t>的了解，</w:t>
      </w:r>
      <w:r w:rsidR="00877056" w:rsidRPr="00912FCE">
        <w:rPr>
          <w:rFonts w:ascii="Arial" w:hAnsi="Arial" w:hint="eastAsia"/>
          <w:sz w:val="28"/>
          <w:szCs w:val="28"/>
        </w:rPr>
        <w:t>在觀察泡殼時發現</w:t>
      </w:r>
      <w:r w:rsidR="00786902" w:rsidRPr="00912FCE">
        <w:rPr>
          <w:rFonts w:ascii="Arial" w:hAnsi="Arial" w:hint="eastAsia"/>
          <w:sz w:val="28"/>
          <w:szCs w:val="28"/>
        </w:rPr>
        <w:t>泡殼編碼是以流水編碼進行使用，無法在得知泡殼編碼時馬上知道</w:t>
      </w:r>
      <w:r w:rsidR="00F00B8C" w:rsidRPr="00912FCE">
        <w:rPr>
          <w:rFonts w:ascii="Arial" w:hAnsi="Arial" w:hint="eastAsia"/>
          <w:sz w:val="28"/>
          <w:szCs w:val="28"/>
        </w:rPr>
        <w:t>泡殼款式，所以事後進行了泡殼重新編碼</w:t>
      </w:r>
      <w:r w:rsidR="00302E10" w:rsidRPr="00912FCE">
        <w:rPr>
          <w:rFonts w:ascii="Arial" w:hAnsi="Arial" w:hint="eastAsia"/>
          <w:sz w:val="28"/>
          <w:szCs w:val="28"/>
        </w:rPr>
        <w:t>，讓包裝區可以在知道編碼時能準確知道泡殼的外觀大致上為如何，可以加快尋找泡殼的時間</w:t>
      </w:r>
      <w:r w:rsidRPr="00912FCE">
        <w:rPr>
          <w:rFonts w:ascii="Arial" w:hAnsi="Arial" w:hint="eastAsia"/>
          <w:sz w:val="28"/>
          <w:szCs w:val="28"/>
        </w:rPr>
        <w:t>。</w:t>
      </w:r>
    </w:p>
    <w:p w14:paraId="79569CC9" w14:textId="040878E5" w:rsidR="00977EEC" w:rsidRPr="00912FCE" w:rsidRDefault="00977EEC" w:rsidP="00977EEC">
      <w:pPr>
        <w:spacing w:before="180" w:after="180" w:line="360" w:lineRule="auto"/>
        <w:ind w:firstLine="560"/>
        <w:jc w:val="left"/>
        <w:rPr>
          <w:rFonts w:ascii="Arial" w:hAnsi="Arial"/>
          <w:sz w:val="28"/>
          <w:szCs w:val="28"/>
        </w:rPr>
      </w:pPr>
      <w:r w:rsidRPr="00912FCE">
        <w:rPr>
          <w:rFonts w:ascii="Arial" w:hAnsi="Arial" w:hint="eastAsia"/>
          <w:sz w:val="28"/>
          <w:szCs w:val="28"/>
        </w:rPr>
        <w:t>本專案預計花三週的時間，實際花兩週的時間，主要目的是將</w:t>
      </w:r>
      <w:r w:rsidR="00302E10" w:rsidRPr="00912FCE">
        <w:rPr>
          <w:rFonts w:ascii="Arial" w:hAnsi="Arial" w:hint="eastAsia"/>
          <w:sz w:val="28"/>
          <w:szCs w:val="28"/>
          <w:shd w:val="clear" w:color="auto" w:fill="FFFFFF"/>
        </w:rPr>
        <w:t>釐清現有的泡殼與紙箱種類及規格、定義新編碼讓品編可以直接判斷泡殼外觀，有規律與原則</w:t>
      </w:r>
      <w:r w:rsidRPr="00912FCE">
        <w:rPr>
          <w:rFonts w:ascii="Arial" w:hAnsi="Arial" w:hint="eastAsia"/>
          <w:sz w:val="28"/>
          <w:szCs w:val="28"/>
        </w:rPr>
        <w:t>。虛線為預計計畫線，箭頭線為實際執行線。</w:t>
      </w:r>
    </w:p>
    <w:p w14:paraId="4E8F809C" w14:textId="64940E58" w:rsidR="00977EEC" w:rsidRPr="00912FCE" w:rsidRDefault="00977EEC" w:rsidP="00977EEC">
      <w:pPr>
        <w:spacing w:before="180" w:after="180"/>
        <w:ind w:firstLine="560"/>
        <w:rPr>
          <w:rFonts w:ascii="Arial" w:hAnsi="Arial"/>
          <w:sz w:val="28"/>
          <w:szCs w:val="28"/>
        </w:rPr>
      </w:pPr>
      <w:r w:rsidRPr="00912FCE">
        <w:rPr>
          <w:rFonts w:ascii="Arial" w:hAnsi="Arial" w:hint="eastAsia"/>
          <w:noProof/>
          <w:sz w:val="28"/>
          <w:szCs w:val="28"/>
        </w:rPr>
        <w:drawing>
          <wp:inline distT="0" distB="0" distL="0" distR="0" wp14:anchorId="23CE8B2A" wp14:editId="3AD9B8C1">
            <wp:extent cx="5760085" cy="1559560"/>
            <wp:effectExtent l="0" t="0" r="0" b="2540"/>
            <wp:docPr id="125" name="圖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60085" cy="1559560"/>
                    </a:xfrm>
                    <a:prstGeom prst="rect">
                      <a:avLst/>
                    </a:prstGeom>
                    <a:noFill/>
                    <a:ln>
                      <a:noFill/>
                    </a:ln>
                  </pic:spPr>
                </pic:pic>
              </a:graphicData>
            </a:graphic>
          </wp:inline>
        </w:drawing>
      </w:r>
    </w:p>
    <w:p w14:paraId="0617B96B" w14:textId="40250D04" w:rsidR="00E5327B" w:rsidRPr="008908BF" w:rsidRDefault="00D63A16" w:rsidP="00D63A16">
      <w:pPr>
        <w:pStyle w:val="af1"/>
        <w:spacing w:before="180" w:after="180"/>
        <w:ind w:firstLine="480"/>
        <w:jc w:val="center"/>
        <w:rPr>
          <w:rFonts w:ascii="Arial" w:hAnsi="Arial"/>
          <w:sz w:val="24"/>
          <w:szCs w:val="24"/>
        </w:rPr>
      </w:pPr>
      <w:r w:rsidRPr="008908BF">
        <w:rPr>
          <w:rFonts w:ascii="Arial" w:hAnsi="Arial" w:hint="eastAsia"/>
          <w:sz w:val="24"/>
          <w:szCs w:val="24"/>
        </w:rPr>
        <w:t>圖</w:t>
      </w:r>
      <w:r w:rsidRPr="008908BF">
        <w:rPr>
          <w:rFonts w:ascii="Arial" w:hAnsi="Arial" w:hint="eastAsia"/>
          <w:sz w:val="24"/>
          <w:szCs w:val="24"/>
        </w:rPr>
        <w:t xml:space="preserve"> </w:t>
      </w:r>
      <w:r w:rsidRPr="008908BF">
        <w:rPr>
          <w:rFonts w:ascii="Arial" w:hAnsi="Arial"/>
          <w:sz w:val="24"/>
          <w:szCs w:val="24"/>
        </w:rPr>
        <w:fldChar w:fldCharType="begin"/>
      </w:r>
      <w:r w:rsidRPr="008908BF">
        <w:rPr>
          <w:rFonts w:ascii="Arial" w:hAnsi="Arial"/>
          <w:sz w:val="24"/>
          <w:szCs w:val="24"/>
        </w:rPr>
        <w:instrText xml:space="preserve"> </w:instrText>
      </w:r>
      <w:r w:rsidRPr="008908BF">
        <w:rPr>
          <w:rFonts w:ascii="Arial" w:hAnsi="Arial" w:hint="eastAsia"/>
          <w:sz w:val="24"/>
          <w:szCs w:val="24"/>
        </w:rPr>
        <w:instrText xml:space="preserve">SEQ </w:instrText>
      </w:r>
      <w:r w:rsidRPr="008908BF">
        <w:rPr>
          <w:rFonts w:ascii="Arial" w:hAnsi="Arial" w:hint="eastAsia"/>
          <w:sz w:val="24"/>
          <w:szCs w:val="24"/>
        </w:rPr>
        <w:instrText>圖表</w:instrText>
      </w:r>
      <w:r w:rsidRPr="008908BF">
        <w:rPr>
          <w:rFonts w:ascii="Arial" w:hAnsi="Arial" w:hint="eastAsia"/>
          <w:sz w:val="24"/>
          <w:szCs w:val="24"/>
        </w:rPr>
        <w:instrText xml:space="preserve"> \* ARABIC</w:instrText>
      </w:r>
      <w:r w:rsidRPr="008908BF">
        <w:rPr>
          <w:rFonts w:ascii="Arial" w:hAnsi="Arial"/>
          <w:sz w:val="24"/>
          <w:szCs w:val="24"/>
        </w:rPr>
        <w:instrText xml:space="preserve"> </w:instrText>
      </w:r>
      <w:r w:rsidRPr="008908BF">
        <w:rPr>
          <w:rFonts w:ascii="Arial" w:hAnsi="Arial"/>
          <w:sz w:val="24"/>
          <w:szCs w:val="24"/>
        </w:rPr>
        <w:fldChar w:fldCharType="separate"/>
      </w:r>
      <w:r w:rsidRPr="008908BF">
        <w:rPr>
          <w:rFonts w:ascii="Arial" w:hAnsi="Arial"/>
          <w:noProof/>
          <w:sz w:val="24"/>
          <w:szCs w:val="24"/>
        </w:rPr>
        <w:t>43</w:t>
      </w:r>
      <w:r w:rsidRPr="008908BF">
        <w:rPr>
          <w:rFonts w:ascii="Arial" w:hAnsi="Arial"/>
          <w:sz w:val="24"/>
          <w:szCs w:val="24"/>
        </w:rPr>
        <w:fldChar w:fldCharType="end"/>
      </w:r>
      <w:r w:rsidR="00E5327B" w:rsidRPr="008908BF">
        <w:rPr>
          <w:rFonts w:ascii="Arial" w:hAnsi="Arial" w:hint="eastAsia"/>
          <w:sz w:val="24"/>
          <w:szCs w:val="24"/>
        </w:rPr>
        <w:t>作業內容</w:t>
      </w:r>
      <w:r w:rsidR="00E5327B" w:rsidRPr="008908BF">
        <w:rPr>
          <w:rFonts w:ascii="Arial" w:hAnsi="Arial" w:hint="eastAsia"/>
          <w:sz w:val="24"/>
          <w:szCs w:val="24"/>
        </w:rPr>
        <w:t>4</w:t>
      </w:r>
      <w:r w:rsidR="00E5327B" w:rsidRPr="008908BF">
        <w:rPr>
          <w:rFonts w:ascii="Arial" w:hAnsi="Arial" w:hint="eastAsia"/>
          <w:sz w:val="24"/>
          <w:szCs w:val="24"/>
        </w:rPr>
        <w:t>甘特圖</w:t>
      </w:r>
    </w:p>
    <w:p w14:paraId="5003685B" w14:textId="1FB2B6FD" w:rsidR="00977EEC" w:rsidRPr="00912FCE" w:rsidRDefault="00E5327B" w:rsidP="00E5327B">
      <w:pPr>
        <w:widowControl/>
        <w:spacing w:beforeLines="0" w:afterLines="0"/>
        <w:ind w:firstLineChars="0" w:firstLine="0"/>
        <w:jc w:val="left"/>
        <w:rPr>
          <w:rFonts w:ascii="Arial" w:hAnsi="Arial"/>
          <w:sz w:val="28"/>
          <w:szCs w:val="28"/>
        </w:rPr>
      </w:pPr>
      <w:r w:rsidRPr="00912FCE">
        <w:rPr>
          <w:rFonts w:ascii="Arial" w:hAnsi="Arial"/>
          <w:sz w:val="28"/>
          <w:szCs w:val="28"/>
        </w:rPr>
        <w:br w:type="page"/>
      </w:r>
    </w:p>
    <w:p w14:paraId="782F3DB1" w14:textId="5342A3B2" w:rsidR="001A1CB0" w:rsidRPr="00912FCE" w:rsidRDefault="00796302" w:rsidP="006F7748">
      <w:pPr>
        <w:pStyle w:val="a3"/>
        <w:spacing w:before="180" w:after="180" w:line="360" w:lineRule="auto"/>
        <w:ind w:leftChars="0" w:left="482" w:firstLineChars="0" w:firstLine="0"/>
        <w:outlineLvl w:val="1"/>
        <w:rPr>
          <w:rFonts w:ascii="Arial" w:hAnsi="Arial"/>
          <w:sz w:val="28"/>
          <w:szCs w:val="28"/>
          <w:shd w:val="clear" w:color="auto" w:fill="FFFFFF"/>
        </w:rPr>
      </w:pPr>
      <w:bookmarkStart w:id="23" w:name="_Toc115422126"/>
      <w:r w:rsidRPr="00912FCE">
        <w:rPr>
          <w:rFonts w:ascii="Arial" w:hAnsi="Arial" w:hint="eastAsia"/>
          <w:sz w:val="28"/>
          <w:szCs w:val="28"/>
          <w:shd w:val="clear" w:color="auto" w:fill="FFFFFF"/>
        </w:rPr>
        <w:t>燒結後排列作業流程標準化</w:t>
      </w:r>
      <w:r w:rsidR="001A1CB0" w:rsidRPr="00912FCE">
        <w:rPr>
          <w:rFonts w:ascii="Arial" w:hAnsi="Arial" w:hint="eastAsia"/>
          <w:sz w:val="28"/>
          <w:szCs w:val="28"/>
          <w:shd w:val="clear" w:color="auto" w:fill="FFFFFF"/>
        </w:rPr>
        <w:t>作業目標</w:t>
      </w:r>
      <w:r w:rsidR="001A1CB0" w:rsidRPr="00912FCE">
        <w:rPr>
          <w:rFonts w:ascii="Arial" w:hAnsi="Arial" w:hint="eastAsia"/>
          <w:sz w:val="28"/>
          <w:szCs w:val="28"/>
          <w:shd w:val="clear" w:color="auto" w:fill="FFFFFF"/>
        </w:rPr>
        <w:t>:</w:t>
      </w:r>
      <w:r w:rsidR="001A1CB0" w:rsidRPr="00912FCE">
        <w:rPr>
          <w:rFonts w:ascii="Arial" w:hAnsi="Arial" w:hint="eastAsia"/>
          <w:sz w:val="28"/>
          <w:szCs w:val="28"/>
        </w:rPr>
        <w:t xml:space="preserve"> </w:t>
      </w:r>
      <w:r w:rsidR="00EF3BFA" w:rsidRPr="00912FCE">
        <w:rPr>
          <w:rFonts w:ascii="Arial" w:hAnsi="Arial" w:hint="eastAsia"/>
          <w:sz w:val="28"/>
          <w:szCs w:val="28"/>
          <w:shd w:val="clear" w:color="auto" w:fill="FFFFFF"/>
        </w:rPr>
        <w:t>品編</w:t>
      </w:r>
      <w:r w:rsidR="00BB11F1" w:rsidRPr="00912FCE">
        <w:rPr>
          <w:rFonts w:ascii="Arial" w:hAnsi="Arial" w:hint="eastAsia"/>
          <w:sz w:val="28"/>
          <w:szCs w:val="28"/>
          <w:shd w:val="clear" w:color="auto" w:fill="FFFFFF"/>
        </w:rPr>
        <w:t>判斷</w:t>
      </w:r>
      <w:r w:rsidR="00EF3BFA" w:rsidRPr="00912FCE">
        <w:rPr>
          <w:rFonts w:ascii="Arial" w:hAnsi="Arial" w:hint="eastAsia"/>
          <w:sz w:val="28"/>
          <w:szCs w:val="28"/>
          <w:shd w:val="clear" w:color="auto" w:fill="FFFFFF"/>
        </w:rPr>
        <w:t>次載具</w:t>
      </w:r>
      <w:r w:rsidR="00BB11F1" w:rsidRPr="00912FCE">
        <w:rPr>
          <w:rFonts w:ascii="Arial" w:hAnsi="Arial" w:hint="eastAsia"/>
          <w:sz w:val="28"/>
          <w:szCs w:val="28"/>
          <w:shd w:val="clear" w:color="auto" w:fill="FFFFFF"/>
        </w:rPr>
        <w:t>SOP</w:t>
      </w:r>
      <w:r w:rsidR="00BB11F1" w:rsidRPr="00912FCE">
        <w:rPr>
          <w:rFonts w:ascii="Arial" w:hAnsi="Arial" w:hint="eastAsia"/>
          <w:sz w:val="28"/>
          <w:szCs w:val="28"/>
        </w:rPr>
        <w:t>標準作業程序、各燒結後載具規格與使用限制</w:t>
      </w:r>
      <w:r w:rsidR="001A1CB0" w:rsidRPr="00912FCE">
        <w:rPr>
          <w:rFonts w:ascii="Arial" w:hAnsi="Arial" w:hint="eastAsia"/>
          <w:sz w:val="28"/>
          <w:szCs w:val="28"/>
          <w:shd w:val="clear" w:color="auto" w:fill="FFFFFF"/>
        </w:rPr>
        <w:t>。</w:t>
      </w:r>
      <w:bookmarkEnd w:id="23"/>
    </w:p>
    <w:p w14:paraId="475E9B6C" w14:textId="77777777" w:rsidR="001A1CB0" w:rsidRPr="00912FCE" w:rsidRDefault="001A1CB0" w:rsidP="001A1CB0">
      <w:pPr>
        <w:pStyle w:val="a3"/>
        <w:spacing w:before="180" w:after="180" w:line="360" w:lineRule="auto"/>
        <w:ind w:leftChars="0" w:firstLineChars="0" w:firstLine="0"/>
        <w:jc w:val="left"/>
        <w:rPr>
          <w:rFonts w:ascii="Arial" w:hAnsi="Arial"/>
          <w:sz w:val="28"/>
          <w:szCs w:val="28"/>
          <w:shd w:val="clear" w:color="auto" w:fill="FFFFFF"/>
        </w:rPr>
      </w:pPr>
      <w:r w:rsidRPr="00912FCE">
        <w:rPr>
          <w:rFonts w:ascii="Arial" w:hAnsi="Arial" w:hint="eastAsia"/>
          <w:sz w:val="28"/>
          <w:szCs w:val="28"/>
          <w:shd w:val="clear" w:color="auto" w:fill="FFFFFF"/>
        </w:rPr>
        <w:t>工作內容：</w:t>
      </w:r>
    </w:p>
    <w:p w14:paraId="127DF79B" w14:textId="7A0ACD3F" w:rsidR="00E7652B" w:rsidRPr="00912FCE" w:rsidRDefault="001A1CB0" w:rsidP="001A1CB0">
      <w:pPr>
        <w:spacing w:before="180" w:after="180"/>
        <w:ind w:firstLine="560"/>
        <w:jc w:val="left"/>
        <w:rPr>
          <w:rFonts w:ascii="Arial" w:hAnsi="Arial"/>
          <w:sz w:val="28"/>
          <w:szCs w:val="28"/>
        </w:rPr>
      </w:pPr>
      <w:r w:rsidRPr="00912FCE">
        <w:rPr>
          <w:rFonts w:ascii="Arial" w:hAnsi="Arial" w:hint="eastAsia"/>
          <w:sz w:val="28"/>
          <w:szCs w:val="28"/>
          <w:u w:val="single"/>
        </w:rPr>
        <w:t>STEP 1</w:t>
      </w:r>
      <w:r w:rsidRPr="00912FCE">
        <w:rPr>
          <w:rFonts w:ascii="Arial" w:hAnsi="Arial" w:hint="eastAsia"/>
          <w:sz w:val="28"/>
          <w:szCs w:val="28"/>
          <w:u w:val="single"/>
        </w:rPr>
        <w:t>：</w:t>
      </w:r>
      <w:r w:rsidR="00EF3BFA" w:rsidRPr="00912FCE">
        <w:rPr>
          <w:rFonts w:ascii="Arial" w:hAnsi="Arial" w:hint="eastAsia"/>
          <w:sz w:val="28"/>
          <w:szCs w:val="28"/>
        </w:rPr>
        <w:t>釐清現有的主載具與次載具、棧板種類</w:t>
      </w:r>
    </w:p>
    <w:p w14:paraId="6DA385CF" w14:textId="77777777" w:rsidR="007450C8" w:rsidRPr="00912FCE" w:rsidRDefault="005C3021" w:rsidP="005C3021">
      <w:pPr>
        <w:pStyle w:val="a3"/>
        <w:spacing w:before="180" w:after="180" w:line="360" w:lineRule="auto"/>
        <w:ind w:leftChars="0" w:firstLineChars="0" w:firstLine="0"/>
        <w:jc w:val="left"/>
        <w:rPr>
          <w:rFonts w:ascii="Arial" w:hAnsi="Arial"/>
          <w:noProof/>
          <w:sz w:val="28"/>
          <w:szCs w:val="28"/>
        </w:rPr>
      </w:pPr>
      <w:r w:rsidRPr="00912FCE">
        <w:rPr>
          <w:rFonts w:ascii="Arial" w:hAnsi="Arial"/>
          <w:noProof/>
          <w:sz w:val="28"/>
          <w:szCs w:val="28"/>
        </w:rPr>
        <w:drawing>
          <wp:inline distT="0" distB="0" distL="0" distR="0" wp14:anchorId="6936659D" wp14:editId="2D768F4C">
            <wp:extent cx="1584960" cy="1388071"/>
            <wp:effectExtent l="0" t="0" r="0" b="0"/>
            <wp:docPr id="122" name="圖片 9">
              <a:extLst xmlns:a="http://schemas.openxmlformats.org/drawingml/2006/main">
                <a:ext uri="{FF2B5EF4-FFF2-40B4-BE49-F238E27FC236}">
                  <a16:creationId xmlns:a16="http://schemas.microsoft.com/office/drawing/2014/main" id="{2B2B7E7D-E5E2-EFBF-48CD-1D75AF6541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9">
                      <a:extLst>
                        <a:ext uri="{FF2B5EF4-FFF2-40B4-BE49-F238E27FC236}">
                          <a16:creationId xmlns:a16="http://schemas.microsoft.com/office/drawing/2014/main" id="{2B2B7E7D-E5E2-EFBF-48CD-1D75AF6541D2}"/>
                        </a:ext>
                      </a:extLst>
                    </pic:cNvPr>
                    <pic:cNvPicPr>
                      <a:picLocks noChangeAspect="1"/>
                    </pic:cNvPicPr>
                  </pic:nvPicPr>
                  <pic:blipFill>
                    <a:blip r:embed="rId51"/>
                    <a:stretch>
                      <a:fillRect/>
                    </a:stretch>
                  </pic:blipFill>
                  <pic:spPr>
                    <a:xfrm>
                      <a:off x="0" y="0"/>
                      <a:ext cx="1597534" cy="1399083"/>
                    </a:xfrm>
                    <a:prstGeom prst="rect">
                      <a:avLst/>
                    </a:prstGeom>
                  </pic:spPr>
                </pic:pic>
              </a:graphicData>
            </a:graphic>
          </wp:inline>
        </w:drawing>
      </w:r>
      <w:r w:rsidRPr="00912FCE">
        <w:rPr>
          <w:rFonts w:ascii="Arial" w:hAnsi="Arial"/>
          <w:noProof/>
          <w:sz w:val="28"/>
          <w:szCs w:val="28"/>
        </w:rPr>
        <w:t xml:space="preserve"> </w:t>
      </w:r>
      <w:r w:rsidRPr="00912FCE">
        <w:rPr>
          <w:rFonts w:ascii="Arial" w:hAnsi="Arial"/>
          <w:noProof/>
          <w:sz w:val="28"/>
          <w:szCs w:val="28"/>
        </w:rPr>
        <w:drawing>
          <wp:inline distT="0" distB="0" distL="0" distR="0" wp14:anchorId="4CE6E91C" wp14:editId="10B3027B">
            <wp:extent cx="1782178" cy="2286000"/>
            <wp:effectExtent l="0" t="0" r="0" b="0"/>
            <wp:docPr id="123" name="圖片 10">
              <a:extLst xmlns:a="http://schemas.openxmlformats.org/drawingml/2006/main">
                <a:ext uri="{FF2B5EF4-FFF2-40B4-BE49-F238E27FC236}">
                  <a16:creationId xmlns:a16="http://schemas.microsoft.com/office/drawing/2014/main" id="{6CBC4E49-98E0-61F1-1382-42D5528041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0">
                      <a:extLst>
                        <a:ext uri="{FF2B5EF4-FFF2-40B4-BE49-F238E27FC236}">
                          <a16:creationId xmlns:a16="http://schemas.microsoft.com/office/drawing/2014/main" id="{6CBC4E49-98E0-61F1-1382-42D5528041D0}"/>
                        </a:ext>
                      </a:extLst>
                    </pic:cNvPr>
                    <pic:cNvPicPr>
                      <a:picLocks noChangeAspect="1"/>
                    </pic:cNvPicPr>
                  </pic:nvPicPr>
                  <pic:blipFill>
                    <a:blip r:embed="rId52"/>
                    <a:stretch>
                      <a:fillRect/>
                    </a:stretch>
                  </pic:blipFill>
                  <pic:spPr>
                    <a:xfrm>
                      <a:off x="0" y="0"/>
                      <a:ext cx="1787511" cy="2292841"/>
                    </a:xfrm>
                    <a:prstGeom prst="rect">
                      <a:avLst/>
                    </a:prstGeom>
                  </pic:spPr>
                </pic:pic>
              </a:graphicData>
            </a:graphic>
          </wp:inline>
        </w:drawing>
      </w:r>
      <w:r w:rsidRPr="00912FCE">
        <w:rPr>
          <w:rFonts w:ascii="Arial" w:hAnsi="Arial"/>
          <w:noProof/>
          <w:sz w:val="28"/>
          <w:szCs w:val="28"/>
        </w:rPr>
        <w:drawing>
          <wp:inline distT="0" distB="0" distL="0" distR="0" wp14:anchorId="320CDF7C" wp14:editId="7432A521">
            <wp:extent cx="1746284" cy="1203960"/>
            <wp:effectExtent l="0" t="0" r="0" b="0"/>
            <wp:docPr id="124" name="圖片 28">
              <a:extLst xmlns:a="http://schemas.openxmlformats.org/drawingml/2006/main">
                <a:ext uri="{FF2B5EF4-FFF2-40B4-BE49-F238E27FC236}">
                  <a16:creationId xmlns:a16="http://schemas.microsoft.com/office/drawing/2014/main" id="{4C740195-5C63-EA53-B561-8C5617C8A8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圖片 28">
                      <a:extLst>
                        <a:ext uri="{FF2B5EF4-FFF2-40B4-BE49-F238E27FC236}">
                          <a16:creationId xmlns:a16="http://schemas.microsoft.com/office/drawing/2014/main" id="{4C740195-5C63-EA53-B561-8C5617C8A8BA}"/>
                        </a:ext>
                      </a:extLst>
                    </pic:cNvPr>
                    <pic:cNvPicPr>
                      <a:picLocks noChangeAspect="1"/>
                    </pic:cNvPicPr>
                  </pic:nvPicPr>
                  <pic:blipFill>
                    <a:blip r:embed="rId53"/>
                    <a:stretch>
                      <a:fillRect/>
                    </a:stretch>
                  </pic:blipFill>
                  <pic:spPr>
                    <a:xfrm>
                      <a:off x="0" y="0"/>
                      <a:ext cx="1751317" cy="1207430"/>
                    </a:xfrm>
                    <a:prstGeom prst="rect">
                      <a:avLst/>
                    </a:prstGeom>
                  </pic:spPr>
                </pic:pic>
              </a:graphicData>
            </a:graphic>
          </wp:inline>
        </w:drawing>
      </w:r>
    </w:p>
    <w:p w14:paraId="1F44A214" w14:textId="6871198F" w:rsidR="00E5327B" w:rsidRPr="008908BF" w:rsidRDefault="00D63A16" w:rsidP="00D63A16">
      <w:pPr>
        <w:pStyle w:val="af1"/>
        <w:spacing w:before="180" w:after="180"/>
        <w:ind w:firstLine="480"/>
        <w:jc w:val="center"/>
        <w:rPr>
          <w:rFonts w:ascii="Arial" w:hAnsi="Arial"/>
          <w:sz w:val="24"/>
          <w:szCs w:val="24"/>
        </w:rPr>
      </w:pPr>
      <w:r w:rsidRPr="008908BF">
        <w:rPr>
          <w:rFonts w:ascii="Arial" w:hAnsi="Arial" w:hint="eastAsia"/>
          <w:sz w:val="24"/>
          <w:szCs w:val="24"/>
        </w:rPr>
        <w:t>圖</w:t>
      </w:r>
      <w:r w:rsidRPr="008908BF">
        <w:rPr>
          <w:rFonts w:ascii="Arial" w:hAnsi="Arial" w:hint="eastAsia"/>
          <w:sz w:val="24"/>
          <w:szCs w:val="24"/>
        </w:rPr>
        <w:t xml:space="preserve"> </w:t>
      </w:r>
      <w:r w:rsidRPr="008908BF">
        <w:rPr>
          <w:rFonts w:ascii="Arial" w:hAnsi="Arial"/>
          <w:sz w:val="24"/>
          <w:szCs w:val="24"/>
        </w:rPr>
        <w:fldChar w:fldCharType="begin"/>
      </w:r>
      <w:r w:rsidRPr="008908BF">
        <w:rPr>
          <w:rFonts w:ascii="Arial" w:hAnsi="Arial"/>
          <w:sz w:val="24"/>
          <w:szCs w:val="24"/>
        </w:rPr>
        <w:instrText xml:space="preserve"> </w:instrText>
      </w:r>
      <w:r w:rsidRPr="008908BF">
        <w:rPr>
          <w:rFonts w:ascii="Arial" w:hAnsi="Arial" w:hint="eastAsia"/>
          <w:sz w:val="24"/>
          <w:szCs w:val="24"/>
        </w:rPr>
        <w:instrText xml:space="preserve">SEQ </w:instrText>
      </w:r>
      <w:r w:rsidRPr="008908BF">
        <w:rPr>
          <w:rFonts w:ascii="Arial" w:hAnsi="Arial" w:hint="eastAsia"/>
          <w:sz w:val="24"/>
          <w:szCs w:val="24"/>
        </w:rPr>
        <w:instrText>圖表</w:instrText>
      </w:r>
      <w:r w:rsidRPr="008908BF">
        <w:rPr>
          <w:rFonts w:ascii="Arial" w:hAnsi="Arial" w:hint="eastAsia"/>
          <w:sz w:val="24"/>
          <w:szCs w:val="24"/>
        </w:rPr>
        <w:instrText xml:space="preserve"> \* ARABIC</w:instrText>
      </w:r>
      <w:r w:rsidRPr="008908BF">
        <w:rPr>
          <w:rFonts w:ascii="Arial" w:hAnsi="Arial"/>
          <w:sz w:val="24"/>
          <w:szCs w:val="24"/>
        </w:rPr>
        <w:instrText xml:space="preserve"> </w:instrText>
      </w:r>
      <w:r w:rsidRPr="008908BF">
        <w:rPr>
          <w:rFonts w:ascii="Arial" w:hAnsi="Arial"/>
          <w:sz w:val="24"/>
          <w:szCs w:val="24"/>
        </w:rPr>
        <w:fldChar w:fldCharType="separate"/>
      </w:r>
      <w:r w:rsidRPr="008908BF">
        <w:rPr>
          <w:rFonts w:ascii="Arial" w:hAnsi="Arial"/>
          <w:noProof/>
          <w:sz w:val="24"/>
          <w:szCs w:val="24"/>
        </w:rPr>
        <w:t>44</w:t>
      </w:r>
      <w:r w:rsidRPr="008908BF">
        <w:rPr>
          <w:rFonts w:ascii="Arial" w:hAnsi="Arial"/>
          <w:sz w:val="24"/>
          <w:szCs w:val="24"/>
        </w:rPr>
        <w:fldChar w:fldCharType="end"/>
      </w:r>
      <w:r w:rsidR="00E5327B" w:rsidRPr="008908BF">
        <w:rPr>
          <w:rFonts w:ascii="Arial" w:hAnsi="Arial" w:hint="eastAsia"/>
          <w:sz w:val="24"/>
          <w:szCs w:val="24"/>
        </w:rPr>
        <w:t>燒結後</w:t>
      </w:r>
      <w:r w:rsidR="00011A61" w:rsidRPr="008908BF">
        <w:rPr>
          <w:rFonts w:ascii="Arial" w:hAnsi="Arial" w:hint="eastAsia"/>
          <w:sz w:val="24"/>
          <w:szCs w:val="24"/>
        </w:rPr>
        <w:t>主載具、次載具、棧板使用種類</w:t>
      </w:r>
      <w:r w:rsidR="00B74984" w:rsidRPr="008908BF">
        <w:rPr>
          <w:rFonts w:ascii="Arial" w:hAnsi="Arial" w:hint="eastAsia"/>
          <w:sz w:val="24"/>
          <w:szCs w:val="24"/>
        </w:rPr>
        <w:t>示意圖</w:t>
      </w:r>
    </w:p>
    <w:p w14:paraId="51006FD3" w14:textId="784F3F00" w:rsidR="005C3021" w:rsidRPr="00912FCE" w:rsidRDefault="00CD7BF2" w:rsidP="005C3021">
      <w:pPr>
        <w:pStyle w:val="a3"/>
        <w:spacing w:before="180" w:after="180" w:line="360" w:lineRule="auto"/>
        <w:ind w:leftChars="0" w:firstLineChars="0" w:firstLine="0"/>
        <w:jc w:val="left"/>
        <w:rPr>
          <w:rFonts w:ascii="Arial" w:hAnsi="Arial"/>
          <w:sz w:val="28"/>
          <w:szCs w:val="28"/>
        </w:rPr>
      </w:pPr>
      <w:r w:rsidRPr="00912FCE">
        <w:rPr>
          <w:rFonts w:ascii="Arial" w:hAnsi="Arial" w:hint="eastAsia"/>
          <w:sz w:val="28"/>
          <w:szCs w:val="28"/>
          <w:u w:val="single"/>
        </w:rPr>
        <w:t>STEP 2</w:t>
      </w:r>
      <w:r w:rsidRPr="00912FCE">
        <w:rPr>
          <w:rFonts w:ascii="Arial" w:hAnsi="Arial" w:hint="eastAsia"/>
          <w:sz w:val="28"/>
          <w:szCs w:val="28"/>
          <w:u w:val="single"/>
        </w:rPr>
        <w:t>：</w:t>
      </w:r>
      <w:r w:rsidRPr="00912FCE">
        <w:rPr>
          <w:rFonts w:ascii="Arial" w:hAnsi="Arial" w:hint="eastAsia"/>
          <w:sz w:val="28"/>
          <w:szCs w:val="28"/>
        </w:rPr>
        <w:t>釐清現有的主載具與次載具、棧板規格與工廠使用限制</w:t>
      </w:r>
    </w:p>
    <w:p w14:paraId="52F6D154" w14:textId="55FA902A" w:rsidR="00CD7BF2" w:rsidRPr="00912FCE" w:rsidRDefault="00E5327B" w:rsidP="007E03FF">
      <w:pPr>
        <w:pStyle w:val="a3"/>
        <w:spacing w:before="180" w:after="180" w:line="360" w:lineRule="auto"/>
        <w:ind w:leftChars="0" w:firstLineChars="0" w:firstLine="0"/>
        <w:jc w:val="center"/>
        <w:rPr>
          <w:rFonts w:ascii="Arial" w:hAnsi="Arial"/>
          <w:sz w:val="28"/>
          <w:szCs w:val="28"/>
        </w:rPr>
      </w:pPr>
      <w:r w:rsidRPr="00912FCE">
        <w:rPr>
          <w:rFonts w:ascii="Arial" w:hAnsi="Arial"/>
          <w:noProof/>
          <w:sz w:val="28"/>
          <w:szCs w:val="28"/>
        </w:rPr>
        <w:drawing>
          <wp:inline distT="0" distB="0" distL="0" distR="0" wp14:anchorId="087990E6" wp14:editId="37DF87BD">
            <wp:extent cx="5612790" cy="2272665"/>
            <wp:effectExtent l="0" t="0" r="6985" b="0"/>
            <wp:docPr id="126" name="圖片 7">
              <a:extLst xmlns:a="http://schemas.openxmlformats.org/drawingml/2006/main">
                <a:ext uri="{FF2B5EF4-FFF2-40B4-BE49-F238E27FC236}">
                  <a16:creationId xmlns:a16="http://schemas.microsoft.com/office/drawing/2014/main" id="{C12B10F5-8FFE-CD91-98B7-97006E0AB2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7">
                      <a:extLst>
                        <a:ext uri="{FF2B5EF4-FFF2-40B4-BE49-F238E27FC236}">
                          <a16:creationId xmlns:a16="http://schemas.microsoft.com/office/drawing/2014/main" id="{C12B10F5-8FFE-CD91-98B7-97006E0AB2FC}"/>
                        </a:ext>
                      </a:extLst>
                    </pic:cNvPr>
                    <pic:cNvPicPr>
                      <a:picLocks noChangeAspect="1"/>
                    </pic:cNvPicPr>
                  </pic:nvPicPr>
                  <pic:blipFill>
                    <a:blip r:embed="rId54"/>
                    <a:stretch>
                      <a:fillRect/>
                    </a:stretch>
                  </pic:blipFill>
                  <pic:spPr>
                    <a:xfrm>
                      <a:off x="0" y="0"/>
                      <a:ext cx="5614818" cy="2273486"/>
                    </a:xfrm>
                    <a:prstGeom prst="rect">
                      <a:avLst/>
                    </a:prstGeom>
                    <a:ln w="12700">
                      <a:noFill/>
                      <a:prstDash val="sysDash"/>
                    </a:ln>
                  </pic:spPr>
                </pic:pic>
              </a:graphicData>
            </a:graphic>
          </wp:inline>
        </w:drawing>
      </w:r>
    </w:p>
    <w:p w14:paraId="39A5CA0D" w14:textId="55EE6B40" w:rsidR="00011A61" w:rsidRPr="008908BF" w:rsidRDefault="00D63A16" w:rsidP="00D63A16">
      <w:pPr>
        <w:pStyle w:val="af1"/>
        <w:spacing w:before="180" w:after="180"/>
        <w:ind w:firstLine="480"/>
        <w:jc w:val="center"/>
        <w:rPr>
          <w:rFonts w:ascii="Arial" w:hAnsi="Arial"/>
          <w:sz w:val="24"/>
          <w:szCs w:val="24"/>
        </w:rPr>
      </w:pPr>
      <w:r w:rsidRPr="008908BF">
        <w:rPr>
          <w:rFonts w:ascii="Arial" w:hAnsi="Arial" w:hint="eastAsia"/>
          <w:sz w:val="24"/>
          <w:szCs w:val="24"/>
        </w:rPr>
        <w:t>圖</w:t>
      </w:r>
      <w:r w:rsidRPr="008908BF">
        <w:rPr>
          <w:rFonts w:ascii="Arial" w:hAnsi="Arial" w:hint="eastAsia"/>
          <w:sz w:val="24"/>
          <w:szCs w:val="24"/>
        </w:rPr>
        <w:t xml:space="preserve"> </w:t>
      </w:r>
      <w:r w:rsidRPr="008908BF">
        <w:rPr>
          <w:rFonts w:ascii="Arial" w:hAnsi="Arial"/>
          <w:sz w:val="24"/>
          <w:szCs w:val="24"/>
        </w:rPr>
        <w:fldChar w:fldCharType="begin"/>
      </w:r>
      <w:r w:rsidRPr="008908BF">
        <w:rPr>
          <w:rFonts w:ascii="Arial" w:hAnsi="Arial"/>
          <w:sz w:val="24"/>
          <w:szCs w:val="24"/>
        </w:rPr>
        <w:instrText xml:space="preserve"> </w:instrText>
      </w:r>
      <w:r w:rsidRPr="008908BF">
        <w:rPr>
          <w:rFonts w:ascii="Arial" w:hAnsi="Arial" w:hint="eastAsia"/>
          <w:sz w:val="24"/>
          <w:szCs w:val="24"/>
        </w:rPr>
        <w:instrText xml:space="preserve">SEQ </w:instrText>
      </w:r>
      <w:r w:rsidRPr="008908BF">
        <w:rPr>
          <w:rFonts w:ascii="Arial" w:hAnsi="Arial" w:hint="eastAsia"/>
          <w:sz w:val="24"/>
          <w:szCs w:val="24"/>
        </w:rPr>
        <w:instrText>圖表</w:instrText>
      </w:r>
      <w:r w:rsidRPr="008908BF">
        <w:rPr>
          <w:rFonts w:ascii="Arial" w:hAnsi="Arial" w:hint="eastAsia"/>
          <w:sz w:val="24"/>
          <w:szCs w:val="24"/>
        </w:rPr>
        <w:instrText xml:space="preserve"> \* ARABIC</w:instrText>
      </w:r>
      <w:r w:rsidRPr="008908BF">
        <w:rPr>
          <w:rFonts w:ascii="Arial" w:hAnsi="Arial"/>
          <w:sz w:val="24"/>
          <w:szCs w:val="24"/>
        </w:rPr>
        <w:instrText xml:space="preserve"> </w:instrText>
      </w:r>
      <w:r w:rsidRPr="008908BF">
        <w:rPr>
          <w:rFonts w:ascii="Arial" w:hAnsi="Arial"/>
          <w:sz w:val="24"/>
          <w:szCs w:val="24"/>
        </w:rPr>
        <w:fldChar w:fldCharType="separate"/>
      </w:r>
      <w:r w:rsidRPr="008908BF">
        <w:rPr>
          <w:rFonts w:ascii="Arial" w:hAnsi="Arial"/>
          <w:noProof/>
          <w:sz w:val="24"/>
          <w:szCs w:val="24"/>
        </w:rPr>
        <w:t>45</w:t>
      </w:r>
      <w:r w:rsidRPr="008908BF">
        <w:rPr>
          <w:rFonts w:ascii="Arial" w:hAnsi="Arial"/>
          <w:sz w:val="24"/>
          <w:szCs w:val="24"/>
        </w:rPr>
        <w:fldChar w:fldCharType="end"/>
      </w:r>
      <w:r w:rsidR="00011A61" w:rsidRPr="008908BF">
        <w:rPr>
          <w:rFonts w:ascii="Arial" w:hAnsi="Arial" w:hint="eastAsia"/>
          <w:sz w:val="24"/>
          <w:szCs w:val="24"/>
        </w:rPr>
        <w:t>燒結後主載具規格與工廠使用限制</w:t>
      </w:r>
    </w:p>
    <w:p w14:paraId="1D7949C6" w14:textId="5C2648E7" w:rsidR="00B65160" w:rsidRPr="00912FCE" w:rsidRDefault="00BB2428" w:rsidP="00BB2428">
      <w:pPr>
        <w:pStyle w:val="a3"/>
        <w:spacing w:before="180" w:after="180" w:line="360" w:lineRule="auto"/>
        <w:ind w:leftChars="0" w:firstLineChars="0" w:firstLine="0"/>
        <w:jc w:val="center"/>
        <w:rPr>
          <w:rFonts w:ascii="Arial" w:hAnsi="Arial"/>
          <w:sz w:val="28"/>
          <w:szCs w:val="28"/>
          <w:shd w:val="clear" w:color="auto" w:fill="FFFFFF"/>
        </w:rPr>
      </w:pPr>
      <w:r w:rsidRPr="00912FCE">
        <w:rPr>
          <w:rFonts w:ascii="Arial" w:hAnsi="Arial"/>
          <w:noProof/>
          <w:sz w:val="28"/>
          <w:szCs w:val="28"/>
          <w:shd w:val="clear" w:color="auto" w:fill="FFFFFF"/>
        </w:rPr>
        <w:drawing>
          <wp:inline distT="0" distB="0" distL="0" distR="0" wp14:anchorId="43C7A800" wp14:editId="5D84D8EC">
            <wp:extent cx="4621343" cy="1793499"/>
            <wp:effectExtent l="0" t="0" r="0" b="0"/>
            <wp:docPr id="127" name="圖片 11">
              <a:extLst xmlns:a="http://schemas.openxmlformats.org/drawingml/2006/main">
                <a:ext uri="{FF2B5EF4-FFF2-40B4-BE49-F238E27FC236}">
                  <a16:creationId xmlns:a16="http://schemas.microsoft.com/office/drawing/2014/main" id="{C6658266-46C5-A5CC-9B9E-1CD22C248D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1">
                      <a:extLst>
                        <a:ext uri="{FF2B5EF4-FFF2-40B4-BE49-F238E27FC236}">
                          <a16:creationId xmlns:a16="http://schemas.microsoft.com/office/drawing/2014/main" id="{C6658266-46C5-A5CC-9B9E-1CD22C248D0D}"/>
                        </a:ext>
                      </a:extLst>
                    </pic:cNvPr>
                    <pic:cNvPicPr>
                      <a:picLocks noChangeAspect="1"/>
                    </pic:cNvPicPr>
                  </pic:nvPicPr>
                  <pic:blipFill>
                    <a:blip r:embed="rId55"/>
                    <a:stretch>
                      <a:fillRect/>
                    </a:stretch>
                  </pic:blipFill>
                  <pic:spPr>
                    <a:xfrm>
                      <a:off x="0" y="0"/>
                      <a:ext cx="4621343" cy="1793499"/>
                    </a:xfrm>
                    <a:prstGeom prst="rect">
                      <a:avLst/>
                    </a:prstGeom>
                  </pic:spPr>
                </pic:pic>
              </a:graphicData>
            </a:graphic>
          </wp:inline>
        </w:drawing>
      </w:r>
    </w:p>
    <w:p w14:paraId="7BF4FA6F" w14:textId="06197E0D" w:rsidR="00BB2428" w:rsidRPr="00912FCE" w:rsidRDefault="00BB2428" w:rsidP="00BB2428">
      <w:pPr>
        <w:pStyle w:val="a3"/>
        <w:spacing w:before="180" w:after="180" w:line="360" w:lineRule="auto"/>
        <w:ind w:leftChars="0" w:firstLineChars="0" w:firstLine="0"/>
        <w:jc w:val="center"/>
        <w:rPr>
          <w:rFonts w:ascii="Arial" w:hAnsi="Arial"/>
          <w:sz w:val="28"/>
          <w:szCs w:val="28"/>
          <w:shd w:val="clear" w:color="auto" w:fill="FFFFFF"/>
        </w:rPr>
      </w:pPr>
      <w:r w:rsidRPr="00912FCE">
        <w:rPr>
          <w:rFonts w:ascii="Arial" w:hAnsi="Arial"/>
          <w:noProof/>
          <w:sz w:val="28"/>
          <w:szCs w:val="28"/>
          <w:shd w:val="clear" w:color="auto" w:fill="FFFFFF"/>
        </w:rPr>
        <w:drawing>
          <wp:inline distT="0" distB="0" distL="0" distR="0" wp14:anchorId="67AB719A" wp14:editId="0E2A4158">
            <wp:extent cx="5267325" cy="2115185"/>
            <wp:effectExtent l="0" t="0" r="9525" b="0"/>
            <wp:docPr id="197" name="圖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67325" cy="2115185"/>
                    </a:xfrm>
                    <a:prstGeom prst="rect">
                      <a:avLst/>
                    </a:prstGeom>
                    <a:noFill/>
                  </pic:spPr>
                </pic:pic>
              </a:graphicData>
            </a:graphic>
          </wp:inline>
        </w:drawing>
      </w:r>
    </w:p>
    <w:p w14:paraId="39EF53E2" w14:textId="36954A18" w:rsidR="00BB2428" w:rsidRPr="008908BF" w:rsidRDefault="00D63A16" w:rsidP="00D63A16">
      <w:pPr>
        <w:pStyle w:val="af1"/>
        <w:spacing w:before="180" w:after="180"/>
        <w:ind w:firstLine="480"/>
        <w:jc w:val="center"/>
        <w:rPr>
          <w:rFonts w:ascii="Arial" w:hAnsi="Arial"/>
          <w:sz w:val="24"/>
          <w:szCs w:val="24"/>
        </w:rPr>
      </w:pPr>
      <w:r w:rsidRPr="008908BF">
        <w:rPr>
          <w:rFonts w:ascii="Arial" w:hAnsi="Arial" w:hint="eastAsia"/>
          <w:sz w:val="24"/>
          <w:szCs w:val="24"/>
        </w:rPr>
        <w:t>圖</w:t>
      </w:r>
      <w:r w:rsidRPr="008908BF">
        <w:rPr>
          <w:rFonts w:ascii="Arial" w:hAnsi="Arial" w:hint="eastAsia"/>
          <w:sz w:val="24"/>
          <w:szCs w:val="24"/>
        </w:rPr>
        <w:t xml:space="preserve"> </w:t>
      </w:r>
      <w:r w:rsidRPr="008908BF">
        <w:rPr>
          <w:rFonts w:ascii="Arial" w:hAnsi="Arial"/>
          <w:sz w:val="24"/>
          <w:szCs w:val="24"/>
        </w:rPr>
        <w:fldChar w:fldCharType="begin"/>
      </w:r>
      <w:r w:rsidRPr="008908BF">
        <w:rPr>
          <w:rFonts w:ascii="Arial" w:hAnsi="Arial"/>
          <w:sz w:val="24"/>
          <w:szCs w:val="24"/>
        </w:rPr>
        <w:instrText xml:space="preserve"> </w:instrText>
      </w:r>
      <w:r w:rsidRPr="008908BF">
        <w:rPr>
          <w:rFonts w:ascii="Arial" w:hAnsi="Arial" w:hint="eastAsia"/>
          <w:sz w:val="24"/>
          <w:szCs w:val="24"/>
        </w:rPr>
        <w:instrText xml:space="preserve">SEQ </w:instrText>
      </w:r>
      <w:r w:rsidRPr="008908BF">
        <w:rPr>
          <w:rFonts w:ascii="Arial" w:hAnsi="Arial" w:hint="eastAsia"/>
          <w:sz w:val="24"/>
          <w:szCs w:val="24"/>
        </w:rPr>
        <w:instrText>圖表</w:instrText>
      </w:r>
      <w:r w:rsidRPr="008908BF">
        <w:rPr>
          <w:rFonts w:ascii="Arial" w:hAnsi="Arial" w:hint="eastAsia"/>
          <w:sz w:val="24"/>
          <w:szCs w:val="24"/>
        </w:rPr>
        <w:instrText xml:space="preserve"> \* ARABIC</w:instrText>
      </w:r>
      <w:r w:rsidRPr="008908BF">
        <w:rPr>
          <w:rFonts w:ascii="Arial" w:hAnsi="Arial"/>
          <w:sz w:val="24"/>
          <w:szCs w:val="24"/>
        </w:rPr>
        <w:instrText xml:space="preserve"> </w:instrText>
      </w:r>
      <w:r w:rsidRPr="008908BF">
        <w:rPr>
          <w:rFonts w:ascii="Arial" w:hAnsi="Arial"/>
          <w:sz w:val="24"/>
          <w:szCs w:val="24"/>
        </w:rPr>
        <w:fldChar w:fldCharType="separate"/>
      </w:r>
      <w:r w:rsidRPr="008908BF">
        <w:rPr>
          <w:rFonts w:ascii="Arial" w:hAnsi="Arial"/>
          <w:noProof/>
          <w:sz w:val="24"/>
          <w:szCs w:val="24"/>
        </w:rPr>
        <w:t>46</w:t>
      </w:r>
      <w:r w:rsidRPr="008908BF">
        <w:rPr>
          <w:rFonts w:ascii="Arial" w:hAnsi="Arial"/>
          <w:sz w:val="24"/>
          <w:szCs w:val="24"/>
        </w:rPr>
        <w:fldChar w:fldCharType="end"/>
      </w:r>
      <w:r w:rsidR="00BB2428" w:rsidRPr="008908BF">
        <w:rPr>
          <w:rFonts w:ascii="Arial" w:hAnsi="Arial" w:hint="eastAsia"/>
          <w:sz w:val="24"/>
          <w:szCs w:val="24"/>
        </w:rPr>
        <w:t>燒結後次載具規格與工廠使用限制</w:t>
      </w:r>
    </w:p>
    <w:p w14:paraId="21985FB5" w14:textId="453750CC" w:rsidR="00BB2428" w:rsidRPr="00912FCE" w:rsidRDefault="006C7A27" w:rsidP="006C7A27">
      <w:pPr>
        <w:spacing w:before="180" w:after="180"/>
        <w:ind w:firstLine="560"/>
        <w:jc w:val="center"/>
        <w:rPr>
          <w:rFonts w:ascii="Arial" w:hAnsi="Arial"/>
          <w:sz w:val="28"/>
          <w:szCs w:val="28"/>
        </w:rPr>
      </w:pPr>
      <w:r w:rsidRPr="00912FCE">
        <w:rPr>
          <w:rFonts w:ascii="Arial" w:hAnsi="Arial"/>
          <w:noProof/>
          <w:sz w:val="28"/>
          <w:szCs w:val="28"/>
        </w:rPr>
        <w:drawing>
          <wp:inline distT="0" distB="0" distL="0" distR="0" wp14:anchorId="078D727A" wp14:editId="774D3959">
            <wp:extent cx="4328160" cy="2119460"/>
            <wp:effectExtent l="0" t="0" r="0" b="0"/>
            <wp:docPr id="198" name="圖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7">
                      <a:extLst>
                        <a:ext uri="{28A0092B-C50C-407E-A947-70E740481C1C}">
                          <a14:useLocalDpi xmlns:a14="http://schemas.microsoft.com/office/drawing/2010/main" val="0"/>
                        </a:ext>
                      </a:extLst>
                    </a:blip>
                    <a:srcRect l="1722" t="1953" r="2809" b="5289"/>
                    <a:stretch/>
                  </pic:blipFill>
                  <pic:spPr bwMode="auto">
                    <a:xfrm>
                      <a:off x="0" y="0"/>
                      <a:ext cx="4344374" cy="2127400"/>
                    </a:xfrm>
                    <a:prstGeom prst="rect">
                      <a:avLst/>
                    </a:prstGeom>
                    <a:noFill/>
                    <a:ln>
                      <a:noFill/>
                    </a:ln>
                    <a:extLst>
                      <a:ext uri="{53640926-AAD7-44D8-BBD7-CCE9431645EC}">
                        <a14:shadowObscured xmlns:a14="http://schemas.microsoft.com/office/drawing/2010/main"/>
                      </a:ext>
                    </a:extLst>
                  </pic:spPr>
                </pic:pic>
              </a:graphicData>
            </a:graphic>
          </wp:inline>
        </w:drawing>
      </w:r>
    </w:p>
    <w:p w14:paraId="4E84C1D2" w14:textId="18485E60" w:rsidR="006C7A27" w:rsidRPr="008908BF" w:rsidRDefault="00D63A16" w:rsidP="00D63A16">
      <w:pPr>
        <w:pStyle w:val="af1"/>
        <w:spacing w:before="180" w:after="180"/>
        <w:ind w:firstLine="480"/>
        <w:jc w:val="center"/>
        <w:rPr>
          <w:rFonts w:ascii="Arial" w:hAnsi="Arial"/>
          <w:sz w:val="24"/>
          <w:szCs w:val="24"/>
        </w:rPr>
      </w:pPr>
      <w:r w:rsidRPr="008908BF">
        <w:rPr>
          <w:rFonts w:ascii="Arial" w:hAnsi="Arial" w:hint="eastAsia"/>
          <w:sz w:val="24"/>
          <w:szCs w:val="24"/>
        </w:rPr>
        <w:t>圖</w:t>
      </w:r>
      <w:r w:rsidRPr="008908BF">
        <w:rPr>
          <w:rFonts w:ascii="Arial" w:hAnsi="Arial" w:hint="eastAsia"/>
          <w:sz w:val="24"/>
          <w:szCs w:val="24"/>
        </w:rPr>
        <w:t xml:space="preserve"> </w:t>
      </w:r>
      <w:r w:rsidRPr="008908BF">
        <w:rPr>
          <w:rFonts w:ascii="Arial" w:hAnsi="Arial"/>
          <w:sz w:val="24"/>
          <w:szCs w:val="24"/>
        </w:rPr>
        <w:fldChar w:fldCharType="begin"/>
      </w:r>
      <w:r w:rsidRPr="008908BF">
        <w:rPr>
          <w:rFonts w:ascii="Arial" w:hAnsi="Arial"/>
          <w:sz w:val="24"/>
          <w:szCs w:val="24"/>
        </w:rPr>
        <w:instrText xml:space="preserve"> </w:instrText>
      </w:r>
      <w:r w:rsidRPr="008908BF">
        <w:rPr>
          <w:rFonts w:ascii="Arial" w:hAnsi="Arial" w:hint="eastAsia"/>
          <w:sz w:val="24"/>
          <w:szCs w:val="24"/>
        </w:rPr>
        <w:instrText xml:space="preserve">SEQ </w:instrText>
      </w:r>
      <w:r w:rsidRPr="008908BF">
        <w:rPr>
          <w:rFonts w:ascii="Arial" w:hAnsi="Arial" w:hint="eastAsia"/>
          <w:sz w:val="24"/>
          <w:szCs w:val="24"/>
        </w:rPr>
        <w:instrText>圖表</w:instrText>
      </w:r>
      <w:r w:rsidRPr="008908BF">
        <w:rPr>
          <w:rFonts w:ascii="Arial" w:hAnsi="Arial" w:hint="eastAsia"/>
          <w:sz w:val="24"/>
          <w:szCs w:val="24"/>
        </w:rPr>
        <w:instrText xml:space="preserve"> \* ARABIC</w:instrText>
      </w:r>
      <w:r w:rsidRPr="008908BF">
        <w:rPr>
          <w:rFonts w:ascii="Arial" w:hAnsi="Arial"/>
          <w:sz w:val="24"/>
          <w:szCs w:val="24"/>
        </w:rPr>
        <w:instrText xml:space="preserve"> </w:instrText>
      </w:r>
      <w:r w:rsidRPr="008908BF">
        <w:rPr>
          <w:rFonts w:ascii="Arial" w:hAnsi="Arial"/>
          <w:sz w:val="24"/>
          <w:szCs w:val="24"/>
        </w:rPr>
        <w:fldChar w:fldCharType="separate"/>
      </w:r>
      <w:r w:rsidRPr="008908BF">
        <w:rPr>
          <w:rFonts w:ascii="Arial" w:hAnsi="Arial"/>
          <w:noProof/>
          <w:sz w:val="24"/>
          <w:szCs w:val="24"/>
        </w:rPr>
        <w:t>47</w:t>
      </w:r>
      <w:r w:rsidRPr="008908BF">
        <w:rPr>
          <w:rFonts w:ascii="Arial" w:hAnsi="Arial"/>
          <w:sz w:val="24"/>
          <w:szCs w:val="24"/>
        </w:rPr>
        <w:fldChar w:fldCharType="end"/>
      </w:r>
      <w:r w:rsidR="006C7A27" w:rsidRPr="008908BF">
        <w:rPr>
          <w:rFonts w:ascii="Arial" w:hAnsi="Arial" w:hint="eastAsia"/>
          <w:sz w:val="24"/>
          <w:szCs w:val="24"/>
        </w:rPr>
        <w:t>燒結後</w:t>
      </w:r>
      <w:r w:rsidR="00207601" w:rsidRPr="008908BF">
        <w:rPr>
          <w:rFonts w:ascii="Arial" w:hAnsi="Arial" w:hint="eastAsia"/>
          <w:sz w:val="24"/>
          <w:szCs w:val="24"/>
        </w:rPr>
        <w:t>棧板</w:t>
      </w:r>
      <w:r w:rsidR="006C7A27" w:rsidRPr="008908BF">
        <w:rPr>
          <w:rFonts w:ascii="Arial" w:hAnsi="Arial" w:hint="eastAsia"/>
          <w:sz w:val="24"/>
          <w:szCs w:val="24"/>
        </w:rPr>
        <w:t>規格與工廠使用限制</w:t>
      </w:r>
    </w:p>
    <w:p w14:paraId="3F20B69A" w14:textId="4AF483F5" w:rsidR="00E63193" w:rsidRPr="00912FCE" w:rsidRDefault="00E63193" w:rsidP="00E63193">
      <w:pPr>
        <w:spacing w:before="180" w:after="180"/>
        <w:ind w:firstLine="560"/>
        <w:rPr>
          <w:rFonts w:ascii="Arial" w:hAnsi="Arial"/>
          <w:sz w:val="28"/>
          <w:szCs w:val="28"/>
        </w:rPr>
      </w:pPr>
      <w:r w:rsidRPr="00912FCE">
        <w:rPr>
          <w:rFonts w:ascii="Arial" w:hAnsi="Arial" w:hint="eastAsia"/>
          <w:sz w:val="28"/>
          <w:szCs w:val="28"/>
          <w:u w:val="single"/>
        </w:rPr>
        <w:t>STEP 3</w:t>
      </w:r>
      <w:r w:rsidRPr="00912FCE">
        <w:rPr>
          <w:rFonts w:ascii="Arial" w:hAnsi="Arial" w:hint="eastAsia"/>
          <w:sz w:val="28"/>
          <w:szCs w:val="28"/>
          <w:u w:val="single"/>
        </w:rPr>
        <w:t>：</w:t>
      </w:r>
      <w:r w:rsidR="00844BD2" w:rsidRPr="00912FCE">
        <w:rPr>
          <w:rFonts w:ascii="Arial" w:hAnsi="Arial" w:hint="eastAsia"/>
          <w:sz w:val="28"/>
          <w:szCs w:val="28"/>
        </w:rPr>
        <w:t>品</w:t>
      </w:r>
      <w:r w:rsidR="00F72839" w:rsidRPr="00912FCE">
        <w:rPr>
          <w:rFonts w:ascii="Arial" w:hAnsi="Arial" w:hint="eastAsia"/>
          <w:sz w:val="28"/>
          <w:szCs w:val="28"/>
        </w:rPr>
        <w:t>編對應次載具判斷邏輯</w:t>
      </w:r>
      <w:r w:rsidR="00674332" w:rsidRPr="00912FCE">
        <w:rPr>
          <w:rFonts w:ascii="Arial" w:hAnsi="Arial" w:hint="eastAsia"/>
          <w:sz w:val="28"/>
          <w:szCs w:val="28"/>
        </w:rPr>
        <w:t>流程圖</w:t>
      </w:r>
    </w:p>
    <w:p w14:paraId="65EB86A0" w14:textId="69E38ECE" w:rsidR="00F72839" w:rsidRPr="00912FCE" w:rsidRDefault="00844BD2" w:rsidP="00844BD2">
      <w:pPr>
        <w:spacing w:before="180" w:after="180"/>
        <w:ind w:firstLine="560"/>
        <w:jc w:val="center"/>
        <w:rPr>
          <w:rFonts w:ascii="Arial" w:hAnsi="Arial"/>
          <w:sz w:val="28"/>
          <w:szCs w:val="28"/>
        </w:rPr>
      </w:pPr>
      <w:r w:rsidRPr="00912FCE">
        <w:rPr>
          <w:rFonts w:ascii="Arial" w:hAnsi="Arial"/>
          <w:noProof/>
          <w:sz w:val="28"/>
          <w:szCs w:val="28"/>
        </w:rPr>
        <w:drawing>
          <wp:inline distT="0" distB="0" distL="0" distR="0" wp14:anchorId="4343B505" wp14:editId="7B5E606E">
            <wp:extent cx="5472262" cy="3769360"/>
            <wp:effectExtent l="0" t="0" r="0" b="0"/>
            <wp:docPr id="199" name="圖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77879" cy="3773229"/>
                    </a:xfrm>
                    <a:prstGeom prst="rect">
                      <a:avLst/>
                    </a:prstGeom>
                    <a:noFill/>
                  </pic:spPr>
                </pic:pic>
              </a:graphicData>
            </a:graphic>
          </wp:inline>
        </w:drawing>
      </w:r>
    </w:p>
    <w:p w14:paraId="15E0C418" w14:textId="2B5952AE" w:rsidR="00844BD2" w:rsidRPr="008908BF" w:rsidRDefault="00D63A16" w:rsidP="00D63A16">
      <w:pPr>
        <w:pStyle w:val="af1"/>
        <w:spacing w:before="180" w:after="180"/>
        <w:ind w:firstLine="480"/>
        <w:jc w:val="center"/>
        <w:rPr>
          <w:rFonts w:ascii="Arial" w:hAnsi="Arial"/>
          <w:sz w:val="24"/>
          <w:szCs w:val="24"/>
        </w:rPr>
      </w:pPr>
      <w:r w:rsidRPr="008908BF">
        <w:rPr>
          <w:rFonts w:ascii="Arial" w:hAnsi="Arial" w:hint="eastAsia"/>
          <w:sz w:val="24"/>
          <w:szCs w:val="24"/>
        </w:rPr>
        <w:t>圖</w:t>
      </w:r>
      <w:r w:rsidRPr="008908BF">
        <w:rPr>
          <w:rFonts w:ascii="Arial" w:hAnsi="Arial" w:hint="eastAsia"/>
          <w:sz w:val="24"/>
          <w:szCs w:val="24"/>
        </w:rPr>
        <w:t xml:space="preserve"> </w:t>
      </w:r>
      <w:r w:rsidRPr="008908BF">
        <w:rPr>
          <w:rFonts w:ascii="Arial" w:hAnsi="Arial"/>
          <w:sz w:val="24"/>
          <w:szCs w:val="24"/>
        </w:rPr>
        <w:fldChar w:fldCharType="begin"/>
      </w:r>
      <w:r w:rsidRPr="008908BF">
        <w:rPr>
          <w:rFonts w:ascii="Arial" w:hAnsi="Arial"/>
          <w:sz w:val="24"/>
          <w:szCs w:val="24"/>
        </w:rPr>
        <w:instrText xml:space="preserve"> </w:instrText>
      </w:r>
      <w:r w:rsidRPr="008908BF">
        <w:rPr>
          <w:rFonts w:ascii="Arial" w:hAnsi="Arial" w:hint="eastAsia"/>
          <w:sz w:val="24"/>
          <w:szCs w:val="24"/>
        </w:rPr>
        <w:instrText xml:space="preserve">SEQ </w:instrText>
      </w:r>
      <w:r w:rsidRPr="008908BF">
        <w:rPr>
          <w:rFonts w:ascii="Arial" w:hAnsi="Arial" w:hint="eastAsia"/>
          <w:sz w:val="24"/>
          <w:szCs w:val="24"/>
        </w:rPr>
        <w:instrText>圖表</w:instrText>
      </w:r>
      <w:r w:rsidRPr="008908BF">
        <w:rPr>
          <w:rFonts w:ascii="Arial" w:hAnsi="Arial" w:hint="eastAsia"/>
          <w:sz w:val="24"/>
          <w:szCs w:val="24"/>
        </w:rPr>
        <w:instrText xml:space="preserve"> \* ARABIC</w:instrText>
      </w:r>
      <w:r w:rsidRPr="008908BF">
        <w:rPr>
          <w:rFonts w:ascii="Arial" w:hAnsi="Arial"/>
          <w:sz w:val="24"/>
          <w:szCs w:val="24"/>
        </w:rPr>
        <w:instrText xml:space="preserve"> </w:instrText>
      </w:r>
      <w:r w:rsidRPr="008908BF">
        <w:rPr>
          <w:rFonts w:ascii="Arial" w:hAnsi="Arial"/>
          <w:sz w:val="24"/>
          <w:szCs w:val="24"/>
        </w:rPr>
        <w:fldChar w:fldCharType="separate"/>
      </w:r>
      <w:r w:rsidRPr="008908BF">
        <w:rPr>
          <w:rFonts w:ascii="Arial" w:hAnsi="Arial"/>
          <w:noProof/>
          <w:sz w:val="24"/>
          <w:szCs w:val="24"/>
        </w:rPr>
        <w:t>48</w:t>
      </w:r>
      <w:r w:rsidRPr="008908BF">
        <w:rPr>
          <w:rFonts w:ascii="Arial" w:hAnsi="Arial"/>
          <w:sz w:val="24"/>
          <w:szCs w:val="24"/>
        </w:rPr>
        <w:fldChar w:fldCharType="end"/>
      </w:r>
      <w:r w:rsidR="00844BD2" w:rsidRPr="008908BF">
        <w:rPr>
          <w:rFonts w:ascii="Arial" w:hAnsi="Arial" w:hint="eastAsia"/>
          <w:sz w:val="24"/>
          <w:szCs w:val="24"/>
        </w:rPr>
        <w:t>燒結後品編對應次載具判斷邏輯</w:t>
      </w:r>
    </w:p>
    <w:p w14:paraId="0E5644C0" w14:textId="15BB3A94" w:rsidR="006C7A27" w:rsidRPr="00912FCE" w:rsidRDefault="00844BD2" w:rsidP="00844BD2">
      <w:pPr>
        <w:spacing w:before="180" w:after="180"/>
        <w:ind w:firstLine="560"/>
        <w:rPr>
          <w:rFonts w:ascii="Arial" w:hAnsi="Arial"/>
          <w:sz w:val="28"/>
          <w:szCs w:val="28"/>
        </w:rPr>
      </w:pPr>
      <w:r w:rsidRPr="00912FCE">
        <w:rPr>
          <w:rFonts w:ascii="Arial" w:hAnsi="Arial" w:hint="eastAsia"/>
          <w:sz w:val="28"/>
          <w:szCs w:val="28"/>
          <w:u w:val="single"/>
        </w:rPr>
        <w:t>STEP 4</w:t>
      </w:r>
      <w:r w:rsidRPr="00912FCE">
        <w:rPr>
          <w:rFonts w:ascii="Arial" w:hAnsi="Arial" w:hint="eastAsia"/>
          <w:sz w:val="28"/>
          <w:szCs w:val="28"/>
          <w:u w:val="single"/>
        </w:rPr>
        <w:t>：</w:t>
      </w:r>
      <w:r w:rsidR="00A20945" w:rsidRPr="00912FCE">
        <w:rPr>
          <w:rFonts w:ascii="Arial" w:hAnsi="Arial" w:hint="eastAsia"/>
          <w:sz w:val="28"/>
          <w:szCs w:val="28"/>
        </w:rPr>
        <w:t>品編對應次載具–</w:t>
      </w:r>
      <w:r w:rsidR="00A20945" w:rsidRPr="00912FCE">
        <w:rPr>
          <w:rFonts w:ascii="Arial" w:hAnsi="Arial" w:hint="eastAsia"/>
          <w:sz w:val="28"/>
          <w:szCs w:val="28"/>
        </w:rPr>
        <w:t xml:space="preserve"> VBA</w:t>
      </w:r>
      <w:r w:rsidR="00A20945" w:rsidRPr="00912FCE">
        <w:rPr>
          <w:rFonts w:ascii="Arial" w:hAnsi="Arial" w:hint="eastAsia"/>
          <w:sz w:val="28"/>
          <w:szCs w:val="28"/>
        </w:rPr>
        <w:t>判斷</w:t>
      </w:r>
    </w:p>
    <w:p w14:paraId="34DD78FB" w14:textId="1C2CE295" w:rsidR="00A20945" w:rsidRPr="00912FCE" w:rsidRDefault="00A20945" w:rsidP="0079590A">
      <w:pPr>
        <w:spacing w:before="180" w:after="180"/>
        <w:ind w:firstLine="560"/>
        <w:jc w:val="center"/>
        <w:rPr>
          <w:rFonts w:ascii="Arial" w:hAnsi="Arial"/>
          <w:sz w:val="28"/>
          <w:szCs w:val="28"/>
        </w:rPr>
      </w:pPr>
    </w:p>
    <w:p w14:paraId="702982EC" w14:textId="56BBE199" w:rsidR="00122659" w:rsidRPr="00912FCE" w:rsidRDefault="00122659" w:rsidP="0079590A">
      <w:pPr>
        <w:spacing w:before="180" w:after="180"/>
        <w:ind w:firstLine="560"/>
        <w:jc w:val="center"/>
        <w:rPr>
          <w:rFonts w:ascii="Arial" w:hAnsi="Arial"/>
          <w:sz w:val="28"/>
          <w:szCs w:val="28"/>
        </w:rPr>
      </w:pPr>
      <w:r w:rsidRPr="00912FCE">
        <w:rPr>
          <w:rFonts w:ascii="Arial" w:hAnsi="Arial"/>
          <w:noProof/>
          <w:sz w:val="28"/>
          <w:szCs w:val="28"/>
        </w:rPr>
        <w:drawing>
          <wp:inline distT="0" distB="0" distL="0" distR="0" wp14:anchorId="5BC5D3A8" wp14:editId="3D6D0AD4">
            <wp:extent cx="4587240" cy="2327211"/>
            <wp:effectExtent l="0" t="0" r="0" b="6985"/>
            <wp:docPr id="217" name="圖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87240" cy="2327211"/>
                    </a:xfrm>
                    <a:prstGeom prst="rect">
                      <a:avLst/>
                    </a:prstGeom>
                    <a:noFill/>
                  </pic:spPr>
                </pic:pic>
              </a:graphicData>
            </a:graphic>
          </wp:inline>
        </w:drawing>
      </w:r>
    </w:p>
    <w:p w14:paraId="00CA931C" w14:textId="1CC5B3D5" w:rsidR="00153558" w:rsidRPr="008908BF" w:rsidRDefault="00D63A16" w:rsidP="00D63A16">
      <w:pPr>
        <w:pStyle w:val="af1"/>
        <w:spacing w:before="180" w:after="180"/>
        <w:ind w:firstLine="480"/>
        <w:jc w:val="center"/>
        <w:rPr>
          <w:rFonts w:ascii="Arial" w:hAnsi="Arial"/>
          <w:sz w:val="24"/>
          <w:szCs w:val="24"/>
        </w:rPr>
      </w:pPr>
      <w:r w:rsidRPr="008908BF">
        <w:rPr>
          <w:rFonts w:ascii="Arial" w:hAnsi="Arial" w:hint="eastAsia"/>
          <w:sz w:val="24"/>
          <w:szCs w:val="24"/>
        </w:rPr>
        <w:t>圖</w:t>
      </w:r>
      <w:r w:rsidRPr="008908BF">
        <w:rPr>
          <w:rFonts w:ascii="Arial" w:hAnsi="Arial" w:hint="eastAsia"/>
          <w:sz w:val="24"/>
          <w:szCs w:val="24"/>
        </w:rPr>
        <w:t xml:space="preserve"> </w:t>
      </w:r>
      <w:r w:rsidRPr="008908BF">
        <w:rPr>
          <w:rFonts w:ascii="Arial" w:hAnsi="Arial"/>
          <w:sz w:val="24"/>
          <w:szCs w:val="24"/>
        </w:rPr>
        <w:fldChar w:fldCharType="begin"/>
      </w:r>
      <w:r w:rsidRPr="008908BF">
        <w:rPr>
          <w:rFonts w:ascii="Arial" w:hAnsi="Arial"/>
          <w:sz w:val="24"/>
          <w:szCs w:val="24"/>
        </w:rPr>
        <w:instrText xml:space="preserve"> </w:instrText>
      </w:r>
      <w:r w:rsidRPr="008908BF">
        <w:rPr>
          <w:rFonts w:ascii="Arial" w:hAnsi="Arial" w:hint="eastAsia"/>
          <w:sz w:val="24"/>
          <w:szCs w:val="24"/>
        </w:rPr>
        <w:instrText xml:space="preserve">SEQ </w:instrText>
      </w:r>
      <w:r w:rsidRPr="008908BF">
        <w:rPr>
          <w:rFonts w:ascii="Arial" w:hAnsi="Arial" w:hint="eastAsia"/>
          <w:sz w:val="24"/>
          <w:szCs w:val="24"/>
        </w:rPr>
        <w:instrText>圖表</w:instrText>
      </w:r>
      <w:r w:rsidRPr="008908BF">
        <w:rPr>
          <w:rFonts w:ascii="Arial" w:hAnsi="Arial" w:hint="eastAsia"/>
          <w:sz w:val="24"/>
          <w:szCs w:val="24"/>
        </w:rPr>
        <w:instrText xml:space="preserve"> \* ARABIC</w:instrText>
      </w:r>
      <w:r w:rsidRPr="008908BF">
        <w:rPr>
          <w:rFonts w:ascii="Arial" w:hAnsi="Arial"/>
          <w:sz w:val="24"/>
          <w:szCs w:val="24"/>
        </w:rPr>
        <w:instrText xml:space="preserve"> </w:instrText>
      </w:r>
      <w:r w:rsidRPr="008908BF">
        <w:rPr>
          <w:rFonts w:ascii="Arial" w:hAnsi="Arial"/>
          <w:sz w:val="24"/>
          <w:szCs w:val="24"/>
        </w:rPr>
        <w:fldChar w:fldCharType="separate"/>
      </w:r>
      <w:r w:rsidRPr="008908BF">
        <w:rPr>
          <w:rFonts w:ascii="Arial" w:hAnsi="Arial"/>
          <w:noProof/>
          <w:sz w:val="24"/>
          <w:szCs w:val="24"/>
        </w:rPr>
        <w:t>49</w:t>
      </w:r>
      <w:r w:rsidRPr="008908BF">
        <w:rPr>
          <w:rFonts w:ascii="Arial" w:hAnsi="Arial"/>
          <w:sz w:val="24"/>
          <w:szCs w:val="24"/>
        </w:rPr>
        <w:fldChar w:fldCharType="end"/>
      </w:r>
      <w:r w:rsidR="00153558" w:rsidRPr="008908BF">
        <w:rPr>
          <w:rFonts w:ascii="Arial" w:hAnsi="Arial" w:hint="eastAsia"/>
          <w:sz w:val="24"/>
          <w:szCs w:val="24"/>
        </w:rPr>
        <w:t>燒結後品編對應次載具程式碼判斷邏輯</w:t>
      </w:r>
    </w:p>
    <w:p w14:paraId="611CC834" w14:textId="00FD3CCF" w:rsidR="00AF04CE" w:rsidRPr="00912FCE" w:rsidRDefault="00E46421" w:rsidP="00E46421">
      <w:pPr>
        <w:pStyle w:val="a3"/>
        <w:spacing w:before="180" w:after="180" w:line="360" w:lineRule="auto"/>
        <w:ind w:leftChars="0" w:firstLineChars="0" w:firstLine="0"/>
        <w:rPr>
          <w:rFonts w:ascii="Arial" w:hAnsi="Arial"/>
          <w:sz w:val="28"/>
          <w:szCs w:val="28"/>
        </w:rPr>
      </w:pPr>
      <w:r w:rsidRPr="00912FCE">
        <w:rPr>
          <w:rFonts w:ascii="Arial" w:hAnsi="Arial" w:hint="eastAsia"/>
          <w:sz w:val="28"/>
          <w:szCs w:val="28"/>
          <w:u w:val="single"/>
        </w:rPr>
        <w:t>STEP 5</w:t>
      </w:r>
      <w:r w:rsidRPr="00912FCE">
        <w:rPr>
          <w:rFonts w:ascii="Arial" w:hAnsi="Arial" w:hint="eastAsia"/>
          <w:sz w:val="28"/>
          <w:szCs w:val="28"/>
          <w:u w:val="single"/>
        </w:rPr>
        <w:t>：</w:t>
      </w:r>
      <w:r w:rsidRPr="00912FCE">
        <w:rPr>
          <w:rFonts w:ascii="Arial" w:hAnsi="Arial" w:hint="eastAsia"/>
          <w:sz w:val="28"/>
          <w:szCs w:val="28"/>
        </w:rPr>
        <w:t>篩選想查詢的產品編號右邊欄位會自動選出此品編適合的次載具</w:t>
      </w:r>
      <w:r w:rsidRPr="00912FCE">
        <w:rPr>
          <w:rFonts w:ascii="Arial" w:hAnsi="Arial" w:hint="eastAsia"/>
          <w:sz w:val="28"/>
          <w:szCs w:val="28"/>
        </w:rPr>
        <w:t>(NoData</w:t>
      </w:r>
      <w:r w:rsidRPr="00912FCE">
        <w:rPr>
          <w:rFonts w:ascii="Arial" w:hAnsi="Arial" w:hint="eastAsia"/>
          <w:sz w:val="28"/>
          <w:szCs w:val="28"/>
        </w:rPr>
        <w:t>即無資料</w:t>
      </w:r>
      <w:r w:rsidRPr="00912FCE">
        <w:rPr>
          <w:rFonts w:ascii="Arial" w:hAnsi="Arial" w:hint="eastAsia"/>
          <w:sz w:val="28"/>
          <w:szCs w:val="28"/>
        </w:rPr>
        <w:t>)</w:t>
      </w:r>
      <w:r w:rsidRPr="00912FCE">
        <w:rPr>
          <w:rFonts w:ascii="Arial" w:hAnsi="Arial" w:hint="eastAsia"/>
          <w:sz w:val="28"/>
          <w:szCs w:val="28"/>
        </w:rPr>
        <w:t>與次載具對應出來的載具編碼</w:t>
      </w:r>
    </w:p>
    <w:p w14:paraId="0E127A0A" w14:textId="3E8A2F5E" w:rsidR="00153558" w:rsidRPr="00912FCE" w:rsidRDefault="00153558" w:rsidP="00153558">
      <w:pPr>
        <w:pStyle w:val="a3"/>
        <w:spacing w:before="180" w:after="180" w:line="360" w:lineRule="auto"/>
        <w:ind w:leftChars="0" w:firstLineChars="0" w:firstLine="0"/>
        <w:jc w:val="center"/>
        <w:rPr>
          <w:rFonts w:ascii="Arial" w:hAnsi="Arial"/>
          <w:sz w:val="28"/>
          <w:szCs w:val="28"/>
        </w:rPr>
      </w:pPr>
      <w:r w:rsidRPr="00912FCE">
        <w:rPr>
          <w:rFonts w:ascii="Arial" w:hAnsi="Arial"/>
          <w:noProof/>
          <w:sz w:val="28"/>
          <w:szCs w:val="28"/>
        </w:rPr>
        <w:drawing>
          <wp:inline distT="0" distB="0" distL="0" distR="0" wp14:anchorId="26F99290" wp14:editId="4F786E69">
            <wp:extent cx="4099560" cy="3213009"/>
            <wp:effectExtent l="0" t="0" r="0" b="6985"/>
            <wp:docPr id="216" name="圖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104070" cy="3216544"/>
                    </a:xfrm>
                    <a:prstGeom prst="rect">
                      <a:avLst/>
                    </a:prstGeom>
                    <a:noFill/>
                  </pic:spPr>
                </pic:pic>
              </a:graphicData>
            </a:graphic>
          </wp:inline>
        </w:drawing>
      </w:r>
    </w:p>
    <w:p w14:paraId="56480AEE" w14:textId="6790A4F4" w:rsidR="00153558" w:rsidRPr="008908BF" w:rsidRDefault="00D63A16" w:rsidP="00D63A16">
      <w:pPr>
        <w:pStyle w:val="af1"/>
        <w:spacing w:before="180" w:after="180"/>
        <w:ind w:firstLine="480"/>
        <w:jc w:val="center"/>
        <w:rPr>
          <w:rFonts w:ascii="Arial" w:hAnsi="Arial"/>
          <w:sz w:val="24"/>
          <w:szCs w:val="24"/>
        </w:rPr>
      </w:pPr>
      <w:r w:rsidRPr="008908BF">
        <w:rPr>
          <w:rFonts w:ascii="Arial" w:hAnsi="Arial" w:hint="eastAsia"/>
          <w:sz w:val="24"/>
          <w:szCs w:val="24"/>
        </w:rPr>
        <w:t>圖</w:t>
      </w:r>
      <w:r w:rsidRPr="008908BF">
        <w:rPr>
          <w:rFonts w:ascii="Arial" w:hAnsi="Arial" w:hint="eastAsia"/>
          <w:sz w:val="24"/>
          <w:szCs w:val="24"/>
        </w:rPr>
        <w:t xml:space="preserve"> </w:t>
      </w:r>
      <w:r w:rsidRPr="008908BF">
        <w:rPr>
          <w:rFonts w:ascii="Arial" w:hAnsi="Arial"/>
          <w:sz w:val="24"/>
          <w:szCs w:val="24"/>
        </w:rPr>
        <w:fldChar w:fldCharType="begin"/>
      </w:r>
      <w:r w:rsidRPr="008908BF">
        <w:rPr>
          <w:rFonts w:ascii="Arial" w:hAnsi="Arial"/>
          <w:sz w:val="24"/>
          <w:szCs w:val="24"/>
        </w:rPr>
        <w:instrText xml:space="preserve"> </w:instrText>
      </w:r>
      <w:r w:rsidRPr="008908BF">
        <w:rPr>
          <w:rFonts w:ascii="Arial" w:hAnsi="Arial" w:hint="eastAsia"/>
          <w:sz w:val="24"/>
          <w:szCs w:val="24"/>
        </w:rPr>
        <w:instrText xml:space="preserve">SEQ </w:instrText>
      </w:r>
      <w:r w:rsidRPr="008908BF">
        <w:rPr>
          <w:rFonts w:ascii="Arial" w:hAnsi="Arial" w:hint="eastAsia"/>
          <w:sz w:val="24"/>
          <w:szCs w:val="24"/>
        </w:rPr>
        <w:instrText>圖表</w:instrText>
      </w:r>
      <w:r w:rsidRPr="008908BF">
        <w:rPr>
          <w:rFonts w:ascii="Arial" w:hAnsi="Arial" w:hint="eastAsia"/>
          <w:sz w:val="24"/>
          <w:szCs w:val="24"/>
        </w:rPr>
        <w:instrText xml:space="preserve"> \* ARABIC</w:instrText>
      </w:r>
      <w:r w:rsidRPr="008908BF">
        <w:rPr>
          <w:rFonts w:ascii="Arial" w:hAnsi="Arial"/>
          <w:sz w:val="24"/>
          <w:szCs w:val="24"/>
        </w:rPr>
        <w:instrText xml:space="preserve"> </w:instrText>
      </w:r>
      <w:r w:rsidRPr="008908BF">
        <w:rPr>
          <w:rFonts w:ascii="Arial" w:hAnsi="Arial"/>
          <w:sz w:val="24"/>
          <w:szCs w:val="24"/>
        </w:rPr>
        <w:fldChar w:fldCharType="separate"/>
      </w:r>
      <w:r w:rsidRPr="008908BF">
        <w:rPr>
          <w:rFonts w:ascii="Arial" w:hAnsi="Arial"/>
          <w:noProof/>
          <w:sz w:val="24"/>
          <w:szCs w:val="24"/>
        </w:rPr>
        <w:t>50</w:t>
      </w:r>
      <w:r w:rsidRPr="008908BF">
        <w:rPr>
          <w:rFonts w:ascii="Arial" w:hAnsi="Arial"/>
          <w:sz w:val="24"/>
          <w:szCs w:val="24"/>
        </w:rPr>
        <w:fldChar w:fldCharType="end"/>
      </w:r>
      <w:r w:rsidR="00153558" w:rsidRPr="008908BF">
        <w:rPr>
          <w:rFonts w:ascii="Arial" w:hAnsi="Arial" w:hint="eastAsia"/>
          <w:sz w:val="24"/>
          <w:szCs w:val="24"/>
        </w:rPr>
        <w:t>燒結後品編對應次載具</w:t>
      </w:r>
      <w:r w:rsidR="00153558" w:rsidRPr="008908BF">
        <w:rPr>
          <w:rFonts w:ascii="Arial" w:hAnsi="Arial" w:hint="eastAsia"/>
          <w:sz w:val="24"/>
          <w:szCs w:val="24"/>
        </w:rPr>
        <w:t>EXCEL</w:t>
      </w:r>
      <w:r w:rsidR="00153558" w:rsidRPr="008908BF">
        <w:rPr>
          <w:rFonts w:ascii="Arial" w:hAnsi="Arial" w:hint="eastAsia"/>
          <w:sz w:val="24"/>
          <w:szCs w:val="24"/>
        </w:rPr>
        <w:t>判斷邏輯</w:t>
      </w:r>
      <w:r w:rsidR="00AA771F" w:rsidRPr="008908BF">
        <w:rPr>
          <w:rFonts w:ascii="Arial" w:hAnsi="Arial" w:hint="eastAsia"/>
          <w:sz w:val="24"/>
          <w:szCs w:val="24"/>
        </w:rPr>
        <w:t>結果</w:t>
      </w:r>
    </w:p>
    <w:p w14:paraId="2E86D27B" w14:textId="41398276" w:rsidR="00900A8D" w:rsidRPr="00912FCE" w:rsidRDefault="00900A8D" w:rsidP="00900A8D">
      <w:pPr>
        <w:spacing w:before="180" w:after="180" w:line="360" w:lineRule="auto"/>
        <w:ind w:firstLine="560"/>
        <w:rPr>
          <w:rFonts w:ascii="Arial" w:hAnsi="Arial"/>
          <w:sz w:val="28"/>
          <w:szCs w:val="28"/>
        </w:rPr>
      </w:pPr>
      <w:r w:rsidRPr="00912FCE">
        <w:rPr>
          <w:rFonts w:ascii="Arial" w:hAnsi="Arial" w:hint="eastAsia"/>
          <w:sz w:val="28"/>
          <w:szCs w:val="28"/>
        </w:rPr>
        <w:t>可以透過上方內容了解，這個作業內容我是針對旭宏目前使用的燒結後各載具規格與使用狀況的了解，為了讓旭宏可以制定一個從客戶下單後產品製造的</w:t>
      </w:r>
      <w:r w:rsidRPr="00912FCE">
        <w:rPr>
          <w:rFonts w:ascii="Arial" w:hAnsi="Arial" w:hint="eastAsia"/>
          <w:sz w:val="28"/>
          <w:szCs w:val="28"/>
        </w:rPr>
        <w:t>SOP</w:t>
      </w:r>
      <w:r w:rsidRPr="00912FCE">
        <w:rPr>
          <w:rFonts w:ascii="Arial" w:hAnsi="Arial" w:hint="eastAsia"/>
          <w:sz w:val="28"/>
          <w:szCs w:val="28"/>
        </w:rPr>
        <w:t>標準作業程序，所以這個部分的</w:t>
      </w:r>
      <w:r w:rsidRPr="00912FCE">
        <w:rPr>
          <w:rFonts w:ascii="Arial" w:hAnsi="Arial" w:hint="eastAsia"/>
          <w:sz w:val="28"/>
          <w:szCs w:val="28"/>
        </w:rPr>
        <w:t>SOP</w:t>
      </w:r>
      <w:r w:rsidRPr="00912FCE">
        <w:rPr>
          <w:rFonts w:ascii="Arial" w:hAnsi="Arial" w:hint="eastAsia"/>
          <w:sz w:val="28"/>
          <w:szCs w:val="28"/>
        </w:rPr>
        <w:t>標準作業程序可以避免現場出現主、次、載具與棧板不夠使用的情況，因為有了這個</w:t>
      </w:r>
      <w:r w:rsidRPr="00912FCE">
        <w:rPr>
          <w:rFonts w:ascii="Arial" w:hAnsi="Arial" w:hint="eastAsia"/>
          <w:sz w:val="28"/>
          <w:szCs w:val="28"/>
        </w:rPr>
        <w:t>SOP</w:t>
      </w:r>
      <w:r w:rsidR="00BB11F1" w:rsidRPr="00912FCE">
        <w:rPr>
          <w:rFonts w:ascii="Arial" w:hAnsi="Arial" w:hint="eastAsia"/>
          <w:sz w:val="28"/>
          <w:szCs w:val="28"/>
        </w:rPr>
        <w:t>標準作業程序可以讓我們收集資訊，了解什麼品編應該使用什麼載具、大概需要多少、實現固定產品使用固定載具</w:t>
      </w:r>
      <w:r w:rsidRPr="00912FCE">
        <w:rPr>
          <w:rFonts w:ascii="Arial" w:hAnsi="Arial" w:hint="eastAsia"/>
          <w:sz w:val="28"/>
          <w:szCs w:val="28"/>
        </w:rPr>
        <w:t>，</w:t>
      </w:r>
      <w:r w:rsidR="00BB11F1" w:rsidRPr="00912FCE">
        <w:rPr>
          <w:rFonts w:ascii="Arial" w:hAnsi="Arial" w:hint="eastAsia"/>
          <w:sz w:val="28"/>
          <w:szCs w:val="28"/>
        </w:rPr>
        <w:t>也可以避免新人在剛進公司時無經驗的況下依然可以正確地判斷</w:t>
      </w:r>
      <w:r w:rsidRPr="00912FCE">
        <w:rPr>
          <w:rFonts w:ascii="Arial" w:hAnsi="Arial" w:hint="eastAsia"/>
          <w:sz w:val="28"/>
          <w:szCs w:val="28"/>
        </w:rPr>
        <w:t>燒結後的</w:t>
      </w:r>
      <w:r w:rsidR="00BB11F1" w:rsidRPr="00912FCE">
        <w:rPr>
          <w:rFonts w:ascii="Arial" w:hAnsi="Arial" w:hint="eastAsia"/>
          <w:sz w:val="28"/>
          <w:szCs w:val="28"/>
        </w:rPr>
        <w:t>次</w:t>
      </w:r>
      <w:r w:rsidRPr="00912FCE">
        <w:rPr>
          <w:rFonts w:ascii="Arial" w:hAnsi="Arial" w:hint="eastAsia"/>
          <w:sz w:val="28"/>
          <w:szCs w:val="28"/>
        </w:rPr>
        <w:t>載具選擇。</w:t>
      </w:r>
    </w:p>
    <w:p w14:paraId="755B2C4D" w14:textId="09A1793E" w:rsidR="00900A8D" w:rsidRPr="00912FCE" w:rsidRDefault="00900A8D" w:rsidP="00900A8D">
      <w:pPr>
        <w:spacing w:before="180" w:after="180" w:line="360" w:lineRule="auto"/>
        <w:ind w:firstLine="560"/>
        <w:jc w:val="left"/>
        <w:rPr>
          <w:rFonts w:ascii="Arial" w:hAnsi="Arial"/>
          <w:sz w:val="28"/>
          <w:szCs w:val="28"/>
        </w:rPr>
      </w:pPr>
      <w:r w:rsidRPr="00912FCE">
        <w:rPr>
          <w:rFonts w:ascii="Arial" w:hAnsi="Arial" w:hint="eastAsia"/>
          <w:sz w:val="28"/>
          <w:szCs w:val="28"/>
        </w:rPr>
        <w:t>本專案預計花</w:t>
      </w:r>
      <w:r w:rsidR="00BB11F1" w:rsidRPr="00912FCE">
        <w:rPr>
          <w:rFonts w:ascii="Arial" w:hAnsi="Arial" w:hint="eastAsia"/>
          <w:sz w:val="28"/>
          <w:szCs w:val="28"/>
        </w:rPr>
        <w:t>兩</w:t>
      </w:r>
      <w:r w:rsidRPr="00912FCE">
        <w:rPr>
          <w:rFonts w:ascii="Arial" w:hAnsi="Arial" w:hint="eastAsia"/>
          <w:sz w:val="28"/>
          <w:szCs w:val="28"/>
        </w:rPr>
        <w:t>週的時間，實際花</w:t>
      </w:r>
      <w:r w:rsidR="00BB11F1" w:rsidRPr="00912FCE">
        <w:rPr>
          <w:rFonts w:ascii="Arial" w:hAnsi="Arial" w:hint="eastAsia"/>
          <w:sz w:val="28"/>
          <w:szCs w:val="28"/>
        </w:rPr>
        <w:t>兩</w:t>
      </w:r>
      <w:r w:rsidRPr="00912FCE">
        <w:rPr>
          <w:rFonts w:ascii="Arial" w:hAnsi="Arial" w:hint="eastAsia"/>
          <w:sz w:val="28"/>
          <w:szCs w:val="28"/>
        </w:rPr>
        <w:t>週的時間，主要目的是將</w:t>
      </w:r>
      <w:r w:rsidRPr="00912FCE">
        <w:rPr>
          <w:rFonts w:ascii="Arial" w:hAnsi="Arial" w:hint="eastAsia"/>
          <w:sz w:val="28"/>
          <w:szCs w:val="28"/>
          <w:shd w:val="clear" w:color="auto" w:fill="FFFFFF"/>
        </w:rPr>
        <w:t>釐清現有的泡殼與紙箱種類及規格、定義新編碼讓品編可以直接判斷泡殼外觀，有規律與原則</w:t>
      </w:r>
      <w:r w:rsidRPr="00912FCE">
        <w:rPr>
          <w:rFonts w:ascii="Arial" w:hAnsi="Arial" w:hint="eastAsia"/>
          <w:sz w:val="28"/>
          <w:szCs w:val="28"/>
        </w:rPr>
        <w:t>。虛線為預計計畫線，箭頭線為實際執行線。</w:t>
      </w:r>
    </w:p>
    <w:p w14:paraId="424203AB" w14:textId="1F8BBBB2" w:rsidR="00BA1FF5" w:rsidRPr="00912FCE" w:rsidRDefault="00153558" w:rsidP="00153558">
      <w:pPr>
        <w:spacing w:before="180" w:after="180" w:line="360" w:lineRule="auto"/>
        <w:ind w:firstLineChars="0" w:firstLine="0"/>
        <w:rPr>
          <w:rFonts w:ascii="Arial" w:hAnsi="Arial"/>
          <w:sz w:val="28"/>
          <w:szCs w:val="28"/>
        </w:rPr>
      </w:pPr>
      <w:r w:rsidRPr="00912FCE">
        <w:rPr>
          <w:rFonts w:ascii="Arial" w:hAnsi="Arial"/>
          <w:noProof/>
          <w:sz w:val="28"/>
          <w:szCs w:val="28"/>
        </w:rPr>
        <w:drawing>
          <wp:inline distT="0" distB="0" distL="0" distR="0" wp14:anchorId="0048F617" wp14:editId="499BADE4">
            <wp:extent cx="5760085" cy="1708785"/>
            <wp:effectExtent l="0" t="0" r="0" b="5715"/>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60085" cy="1708785"/>
                    </a:xfrm>
                    <a:prstGeom prst="rect">
                      <a:avLst/>
                    </a:prstGeom>
                    <a:noFill/>
                    <a:ln>
                      <a:noFill/>
                    </a:ln>
                  </pic:spPr>
                </pic:pic>
              </a:graphicData>
            </a:graphic>
          </wp:inline>
        </w:drawing>
      </w:r>
    </w:p>
    <w:p w14:paraId="4EAC5369" w14:textId="331515C9" w:rsidR="00153558" w:rsidRPr="008908BF" w:rsidRDefault="00D63A16" w:rsidP="00D63A16">
      <w:pPr>
        <w:pStyle w:val="af1"/>
        <w:spacing w:before="180" w:after="180"/>
        <w:ind w:firstLine="480"/>
        <w:jc w:val="center"/>
        <w:rPr>
          <w:rFonts w:ascii="Arial" w:hAnsi="Arial"/>
          <w:sz w:val="24"/>
          <w:szCs w:val="24"/>
        </w:rPr>
      </w:pPr>
      <w:r w:rsidRPr="008908BF">
        <w:rPr>
          <w:rFonts w:ascii="Arial" w:hAnsi="Arial" w:hint="eastAsia"/>
          <w:sz w:val="24"/>
          <w:szCs w:val="24"/>
        </w:rPr>
        <w:t>圖</w:t>
      </w:r>
      <w:r w:rsidRPr="008908BF">
        <w:rPr>
          <w:rFonts w:ascii="Arial" w:hAnsi="Arial" w:hint="eastAsia"/>
          <w:sz w:val="24"/>
          <w:szCs w:val="24"/>
        </w:rPr>
        <w:t xml:space="preserve"> </w:t>
      </w:r>
      <w:r w:rsidRPr="008908BF">
        <w:rPr>
          <w:rFonts w:ascii="Arial" w:hAnsi="Arial"/>
          <w:sz w:val="24"/>
          <w:szCs w:val="24"/>
        </w:rPr>
        <w:fldChar w:fldCharType="begin"/>
      </w:r>
      <w:r w:rsidRPr="008908BF">
        <w:rPr>
          <w:rFonts w:ascii="Arial" w:hAnsi="Arial"/>
          <w:sz w:val="24"/>
          <w:szCs w:val="24"/>
        </w:rPr>
        <w:instrText xml:space="preserve"> </w:instrText>
      </w:r>
      <w:r w:rsidRPr="008908BF">
        <w:rPr>
          <w:rFonts w:ascii="Arial" w:hAnsi="Arial" w:hint="eastAsia"/>
          <w:sz w:val="24"/>
          <w:szCs w:val="24"/>
        </w:rPr>
        <w:instrText xml:space="preserve">SEQ </w:instrText>
      </w:r>
      <w:r w:rsidRPr="008908BF">
        <w:rPr>
          <w:rFonts w:ascii="Arial" w:hAnsi="Arial" w:hint="eastAsia"/>
          <w:sz w:val="24"/>
          <w:szCs w:val="24"/>
        </w:rPr>
        <w:instrText>圖表</w:instrText>
      </w:r>
      <w:r w:rsidRPr="008908BF">
        <w:rPr>
          <w:rFonts w:ascii="Arial" w:hAnsi="Arial" w:hint="eastAsia"/>
          <w:sz w:val="24"/>
          <w:szCs w:val="24"/>
        </w:rPr>
        <w:instrText xml:space="preserve"> \* ARABIC</w:instrText>
      </w:r>
      <w:r w:rsidRPr="008908BF">
        <w:rPr>
          <w:rFonts w:ascii="Arial" w:hAnsi="Arial"/>
          <w:sz w:val="24"/>
          <w:szCs w:val="24"/>
        </w:rPr>
        <w:instrText xml:space="preserve"> </w:instrText>
      </w:r>
      <w:r w:rsidRPr="008908BF">
        <w:rPr>
          <w:rFonts w:ascii="Arial" w:hAnsi="Arial"/>
          <w:sz w:val="24"/>
          <w:szCs w:val="24"/>
        </w:rPr>
        <w:fldChar w:fldCharType="separate"/>
      </w:r>
      <w:r w:rsidRPr="008908BF">
        <w:rPr>
          <w:rFonts w:ascii="Arial" w:hAnsi="Arial"/>
          <w:noProof/>
          <w:sz w:val="24"/>
          <w:szCs w:val="24"/>
        </w:rPr>
        <w:t>51</w:t>
      </w:r>
      <w:r w:rsidRPr="008908BF">
        <w:rPr>
          <w:rFonts w:ascii="Arial" w:hAnsi="Arial"/>
          <w:sz w:val="24"/>
          <w:szCs w:val="24"/>
        </w:rPr>
        <w:fldChar w:fldCharType="end"/>
      </w:r>
      <w:r w:rsidR="00954D97" w:rsidRPr="008908BF">
        <w:rPr>
          <w:rFonts w:ascii="Arial" w:hAnsi="Arial" w:hint="eastAsia"/>
          <w:sz w:val="24"/>
          <w:szCs w:val="24"/>
        </w:rPr>
        <w:t>作業內容</w:t>
      </w:r>
      <w:r w:rsidR="00954D97" w:rsidRPr="008908BF">
        <w:rPr>
          <w:rFonts w:ascii="Arial" w:hAnsi="Arial" w:hint="eastAsia"/>
          <w:sz w:val="24"/>
          <w:szCs w:val="24"/>
        </w:rPr>
        <w:t>5</w:t>
      </w:r>
      <w:r w:rsidR="00954D97" w:rsidRPr="008908BF">
        <w:rPr>
          <w:rFonts w:ascii="Arial" w:hAnsi="Arial" w:hint="eastAsia"/>
          <w:sz w:val="24"/>
          <w:szCs w:val="24"/>
        </w:rPr>
        <w:t>甘特圖</w:t>
      </w:r>
    </w:p>
    <w:p w14:paraId="716E0D58" w14:textId="0D78B295" w:rsidR="00A93B2C" w:rsidRPr="00912FCE" w:rsidRDefault="00A93B2C" w:rsidP="00A93B2C">
      <w:pPr>
        <w:widowControl/>
        <w:spacing w:beforeLines="0" w:afterLines="0"/>
        <w:ind w:firstLineChars="0" w:firstLine="0"/>
        <w:jc w:val="left"/>
        <w:rPr>
          <w:rFonts w:ascii="Arial" w:hAnsi="Arial"/>
          <w:sz w:val="28"/>
          <w:szCs w:val="28"/>
        </w:rPr>
      </w:pPr>
      <w:r w:rsidRPr="00912FCE">
        <w:rPr>
          <w:rFonts w:ascii="Arial" w:hAnsi="Arial"/>
          <w:sz w:val="28"/>
          <w:szCs w:val="28"/>
        </w:rPr>
        <w:br w:type="page"/>
      </w:r>
    </w:p>
    <w:p w14:paraId="716CED9C" w14:textId="15348730" w:rsidR="006F323B" w:rsidRPr="008908BF" w:rsidRDefault="00BB11F1" w:rsidP="00580BD2">
      <w:pPr>
        <w:pStyle w:val="a3"/>
        <w:numPr>
          <w:ilvl w:val="0"/>
          <w:numId w:val="4"/>
        </w:numPr>
        <w:spacing w:before="180" w:after="180" w:line="360" w:lineRule="auto"/>
        <w:ind w:leftChars="0" w:left="482" w:firstLineChars="0" w:hanging="482"/>
        <w:jc w:val="center"/>
        <w:outlineLvl w:val="0"/>
        <w:rPr>
          <w:rFonts w:ascii="Arial" w:hAnsi="Arial"/>
          <w:b/>
          <w:sz w:val="36"/>
          <w:szCs w:val="36"/>
        </w:rPr>
      </w:pPr>
      <w:bookmarkStart w:id="24" w:name="_Toc115422127"/>
      <w:r w:rsidRPr="008908BF">
        <w:rPr>
          <w:rFonts w:ascii="Arial" w:hAnsi="Arial" w:hint="eastAsia"/>
          <w:b/>
          <w:sz w:val="36"/>
          <w:szCs w:val="36"/>
        </w:rPr>
        <w:t>結論</w:t>
      </w:r>
      <w:bookmarkEnd w:id="24"/>
    </w:p>
    <w:p w14:paraId="66E51BBB" w14:textId="2B836AD4" w:rsidR="002713E2" w:rsidRPr="00912FCE" w:rsidRDefault="00954D97" w:rsidP="00E65E1A">
      <w:pPr>
        <w:spacing w:before="180" w:after="180" w:line="360" w:lineRule="auto"/>
        <w:ind w:firstLine="560"/>
        <w:rPr>
          <w:rFonts w:ascii="Arial" w:hAnsi="Arial"/>
          <w:sz w:val="28"/>
          <w:szCs w:val="28"/>
        </w:rPr>
      </w:pPr>
      <w:r w:rsidRPr="00912FCE">
        <w:rPr>
          <w:rFonts w:ascii="Arial" w:hAnsi="Arial" w:hint="eastAsia"/>
          <w:sz w:val="28"/>
          <w:szCs w:val="28"/>
        </w:rPr>
        <w:t>首先分析旭宏燒結前在製品</w:t>
      </w:r>
      <w:r w:rsidRPr="00912FCE">
        <w:rPr>
          <w:rFonts w:ascii="Arial" w:hAnsi="Arial" w:hint="eastAsia"/>
          <w:sz w:val="28"/>
          <w:szCs w:val="28"/>
        </w:rPr>
        <w:t>(WIP)</w:t>
      </w:r>
      <w:r w:rsidRPr="00912FCE">
        <w:rPr>
          <w:rFonts w:ascii="Arial" w:hAnsi="Arial" w:hint="eastAsia"/>
          <w:sz w:val="28"/>
          <w:szCs w:val="28"/>
        </w:rPr>
        <w:t>單</w:t>
      </w:r>
      <w:r w:rsidR="001231B7" w:rsidRPr="00912FCE">
        <w:rPr>
          <w:rFonts w:ascii="Arial" w:hAnsi="Arial" w:hint="eastAsia"/>
          <w:sz w:val="28"/>
          <w:szCs w:val="28"/>
        </w:rPr>
        <w:t>的應用與規劃，</w:t>
      </w:r>
      <w:r w:rsidR="00E65E1A" w:rsidRPr="00912FCE">
        <w:rPr>
          <w:rFonts w:ascii="Arial" w:hAnsi="Arial" w:hint="eastAsia"/>
          <w:sz w:val="28"/>
          <w:szCs w:val="28"/>
        </w:rPr>
        <w:t>粉末冶金產業界中生產成品的方法是以成型、燒結為最主要，</w:t>
      </w:r>
      <w:r w:rsidR="00DF157D" w:rsidRPr="00912FCE">
        <w:rPr>
          <w:rFonts w:ascii="Arial" w:hAnsi="Arial" w:hint="eastAsia"/>
          <w:sz w:val="28"/>
          <w:szCs w:val="28"/>
        </w:rPr>
        <w:t>成型與</w:t>
      </w:r>
      <w:r w:rsidR="00E65E1A" w:rsidRPr="00912FCE">
        <w:rPr>
          <w:rFonts w:ascii="Arial" w:hAnsi="Arial" w:hint="eastAsia"/>
          <w:sz w:val="28"/>
          <w:szCs w:val="28"/>
        </w:rPr>
        <w:t>燒結時表面常見的缺陷、塌陷、尺寸不合、等等問題</w:t>
      </w:r>
      <w:r w:rsidR="00DF157D" w:rsidRPr="00912FCE">
        <w:rPr>
          <w:rFonts w:ascii="Arial" w:hAnsi="Arial" w:hint="eastAsia"/>
          <w:sz w:val="28"/>
          <w:szCs w:val="28"/>
        </w:rPr>
        <w:t>皆</w:t>
      </w:r>
      <w:r w:rsidR="00E65E1A" w:rsidRPr="00912FCE">
        <w:rPr>
          <w:rFonts w:ascii="Arial" w:hAnsi="Arial" w:hint="eastAsia"/>
          <w:sz w:val="28"/>
          <w:szCs w:val="28"/>
        </w:rPr>
        <w:t>會影響到產品的生產品質，回追發生異常的</w:t>
      </w:r>
      <w:r w:rsidR="00DF157D" w:rsidRPr="00912FCE">
        <w:rPr>
          <w:rFonts w:ascii="Arial" w:hAnsi="Arial" w:hint="eastAsia"/>
          <w:sz w:val="28"/>
          <w:szCs w:val="28"/>
        </w:rPr>
        <w:t>產品</w:t>
      </w:r>
      <w:r w:rsidR="00E65E1A" w:rsidRPr="00912FCE">
        <w:rPr>
          <w:rFonts w:ascii="Arial" w:hAnsi="Arial" w:hint="eastAsia"/>
          <w:sz w:val="28"/>
          <w:szCs w:val="28"/>
        </w:rPr>
        <w:t>將可確保</w:t>
      </w:r>
      <w:r w:rsidR="00DF157D" w:rsidRPr="00912FCE">
        <w:rPr>
          <w:rFonts w:ascii="Arial" w:hAnsi="Arial" w:hint="eastAsia"/>
          <w:sz w:val="28"/>
          <w:szCs w:val="28"/>
        </w:rPr>
        <w:t>出貨的</w:t>
      </w:r>
      <w:r w:rsidR="00E65E1A" w:rsidRPr="00912FCE">
        <w:rPr>
          <w:rFonts w:ascii="Arial" w:hAnsi="Arial" w:hint="eastAsia"/>
          <w:sz w:val="28"/>
          <w:szCs w:val="28"/>
        </w:rPr>
        <w:t>產品品質</w:t>
      </w:r>
      <w:r w:rsidR="00DF157D" w:rsidRPr="00912FCE">
        <w:rPr>
          <w:rFonts w:ascii="Arial" w:hAnsi="Arial" w:hint="eastAsia"/>
          <w:sz w:val="28"/>
          <w:szCs w:val="28"/>
        </w:rPr>
        <w:t>、增進市場的競爭力</w:t>
      </w:r>
      <w:r w:rsidR="00A643B1" w:rsidRPr="00912FCE">
        <w:rPr>
          <w:rFonts w:ascii="Arial" w:hAnsi="Arial" w:hint="eastAsia"/>
          <w:sz w:val="28"/>
          <w:szCs w:val="28"/>
        </w:rPr>
        <w:t>、判斷產品準確庫存量</w:t>
      </w:r>
      <w:r w:rsidR="00E65E1A" w:rsidRPr="00912FCE">
        <w:rPr>
          <w:rFonts w:ascii="Arial" w:hAnsi="Arial" w:hint="eastAsia"/>
          <w:sz w:val="28"/>
          <w:szCs w:val="28"/>
        </w:rPr>
        <w:t>，本</w:t>
      </w:r>
      <w:r w:rsidR="00FA4440" w:rsidRPr="00912FCE">
        <w:rPr>
          <w:rFonts w:ascii="Arial" w:hAnsi="Arial" w:hint="eastAsia"/>
          <w:sz w:val="28"/>
          <w:szCs w:val="28"/>
        </w:rPr>
        <w:t>作業項目</w:t>
      </w:r>
      <w:r w:rsidR="00E65E1A" w:rsidRPr="00912FCE">
        <w:rPr>
          <w:rFonts w:ascii="Arial" w:hAnsi="Arial" w:hint="eastAsia"/>
          <w:sz w:val="28"/>
          <w:szCs w:val="28"/>
        </w:rPr>
        <w:t>嘗試</w:t>
      </w:r>
      <w:r w:rsidR="00FA4440" w:rsidRPr="00912FCE">
        <w:rPr>
          <w:rFonts w:ascii="Arial" w:hAnsi="Arial" w:hint="eastAsia"/>
          <w:sz w:val="28"/>
          <w:szCs w:val="28"/>
        </w:rPr>
        <w:t>加入旭宏燒結前在製品</w:t>
      </w:r>
      <w:r w:rsidR="00FA4440" w:rsidRPr="00912FCE">
        <w:rPr>
          <w:rFonts w:ascii="Arial" w:hAnsi="Arial" w:hint="eastAsia"/>
          <w:sz w:val="28"/>
          <w:szCs w:val="28"/>
        </w:rPr>
        <w:t>(WIP)</w:t>
      </w:r>
      <w:r w:rsidR="00FA4440" w:rsidRPr="00912FCE">
        <w:rPr>
          <w:rFonts w:ascii="Arial" w:hAnsi="Arial" w:hint="eastAsia"/>
          <w:sz w:val="28"/>
          <w:szCs w:val="28"/>
        </w:rPr>
        <w:t>單，且繪製流程圖將</w:t>
      </w:r>
      <w:r w:rsidR="00A643B1" w:rsidRPr="00912FCE">
        <w:rPr>
          <w:rFonts w:ascii="Arial" w:hAnsi="Arial" w:hint="eastAsia"/>
          <w:sz w:val="28"/>
          <w:szCs w:val="28"/>
        </w:rPr>
        <w:t>出現品質異常的產品進行回收再確認品質是否符合標準</w:t>
      </w:r>
      <w:r w:rsidR="00E65E1A" w:rsidRPr="00912FCE">
        <w:rPr>
          <w:rFonts w:ascii="Arial" w:hAnsi="Arial" w:hint="eastAsia"/>
          <w:sz w:val="28"/>
          <w:szCs w:val="28"/>
        </w:rPr>
        <w:t>，使產品的</w:t>
      </w:r>
      <w:r w:rsidR="00A643B1" w:rsidRPr="00912FCE">
        <w:rPr>
          <w:rFonts w:ascii="Arial" w:hAnsi="Arial" w:hint="eastAsia"/>
          <w:sz w:val="28"/>
          <w:szCs w:val="28"/>
        </w:rPr>
        <w:t>出貨</w:t>
      </w:r>
      <w:r w:rsidR="00E65E1A" w:rsidRPr="00912FCE">
        <w:rPr>
          <w:rFonts w:ascii="Arial" w:hAnsi="Arial" w:hint="eastAsia"/>
          <w:sz w:val="28"/>
          <w:szCs w:val="28"/>
        </w:rPr>
        <w:t>品質能獲得保證、有效率</w:t>
      </w:r>
      <w:r w:rsidR="00A643B1" w:rsidRPr="00912FCE">
        <w:rPr>
          <w:rFonts w:ascii="Arial" w:hAnsi="Arial" w:hint="eastAsia"/>
          <w:sz w:val="28"/>
          <w:szCs w:val="28"/>
        </w:rPr>
        <w:t>增加市場</w:t>
      </w:r>
      <w:r w:rsidR="00E65E1A" w:rsidRPr="00912FCE">
        <w:rPr>
          <w:rFonts w:ascii="Arial" w:hAnsi="Arial" w:hint="eastAsia"/>
          <w:sz w:val="28"/>
          <w:szCs w:val="28"/>
        </w:rPr>
        <w:t>的競爭性</w:t>
      </w:r>
      <w:r w:rsidR="002713E2" w:rsidRPr="00912FCE">
        <w:rPr>
          <w:rFonts w:ascii="Arial" w:hAnsi="Arial" w:hint="eastAsia"/>
          <w:sz w:val="28"/>
          <w:szCs w:val="28"/>
        </w:rPr>
        <w:t>。</w:t>
      </w:r>
    </w:p>
    <w:p w14:paraId="7AE46258" w14:textId="66159133" w:rsidR="00924F0D" w:rsidRPr="00912FCE" w:rsidRDefault="002713E2" w:rsidP="001231B7">
      <w:pPr>
        <w:spacing w:before="180" w:after="180" w:line="360" w:lineRule="auto"/>
        <w:ind w:firstLine="560"/>
        <w:rPr>
          <w:rFonts w:ascii="Arial" w:hAnsi="Arial"/>
          <w:sz w:val="28"/>
          <w:szCs w:val="28"/>
        </w:rPr>
      </w:pPr>
      <w:r w:rsidRPr="00912FCE">
        <w:rPr>
          <w:rFonts w:ascii="Arial" w:hAnsi="Arial" w:hint="eastAsia"/>
          <w:sz w:val="28"/>
          <w:szCs w:val="28"/>
        </w:rPr>
        <w:t>再來</w:t>
      </w:r>
      <w:r w:rsidR="00624746" w:rsidRPr="00912FCE">
        <w:rPr>
          <w:rFonts w:ascii="Arial" w:hAnsi="Arial" w:hint="eastAsia"/>
          <w:sz w:val="28"/>
          <w:szCs w:val="28"/>
        </w:rPr>
        <w:t>是燒結後品編定義與改善，會出現這一項</w:t>
      </w:r>
      <w:r w:rsidRPr="00912FCE">
        <w:rPr>
          <w:rFonts w:ascii="Arial" w:hAnsi="Arial" w:hint="eastAsia"/>
          <w:sz w:val="28"/>
          <w:szCs w:val="28"/>
        </w:rPr>
        <w:t>作業項目</w:t>
      </w:r>
      <w:r w:rsidR="00624746" w:rsidRPr="00912FCE">
        <w:rPr>
          <w:rFonts w:ascii="Arial" w:hAnsi="Arial" w:hint="eastAsia"/>
          <w:sz w:val="28"/>
          <w:szCs w:val="28"/>
        </w:rPr>
        <w:t>是因為發現旭宏的品編會出現前</w:t>
      </w:r>
      <w:r w:rsidR="00624746" w:rsidRPr="00912FCE">
        <w:rPr>
          <w:rFonts w:ascii="Arial" w:hAnsi="Arial" w:hint="eastAsia"/>
          <w:sz w:val="28"/>
          <w:szCs w:val="28"/>
        </w:rPr>
        <w:t>4</w:t>
      </w:r>
      <w:r w:rsidR="00624746" w:rsidRPr="00912FCE">
        <w:rPr>
          <w:rFonts w:ascii="Arial" w:hAnsi="Arial" w:hint="eastAsia"/>
          <w:sz w:val="28"/>
          <w:szCs w:val="28"/>
        </w:rPr>
        <w:t>碼一樣但後</w:t>
      </w:r>
      <w:r w:rsidR="00624746" w:rsidRPr="00912FCE">
        <w:rPr>
          <w:rFonts w:ascii="Arial" w:hAnsi="Arial" w:hint="eastAsia"/>
          <w:sz w:val="28"/>
          <w:szCs w:val="28"/>
        </w:rPr>
        <w:t>5-7</w:t>
      </w:r>
      <w:r w:rsidR="00624746" w:rsidRPr="00912FCE">
        <w:rPr>
          <w:rFonts w:ascii="Arial" w:hAnsi="Arial" w:hint="eastAsia"/>
          <w:sz w:val="28"/>
          <w:szCs w:val="28"/>
        </w:rPr>
        <w:t>碼卻不相同，且</w:t>
      </w:r>
      <w:r w:rsidRPr="00912FCE">
        <w:rPr>
          <w:rFonts w:ascii="Arial" w:hAnsi="Arial" w:hint="eastAsia"/>
          <w:sz w:val="28"/>
          <w:szCs w:val="28"/>
        </w:rPr>
        <w:t>5-7</w:t>
      </w:r>
      <w:r w:rsidRPr="00912FCE">
        <w:rPr>
          <w:rFonts w:ascii="Arial" w:hAnsi="Arial" w:hint="eastAsia"/>
          <w:sz w:val="28"/>
          <w:szCs w:val="28"/>
        </w:rPr>
        <w:t>碼對應不同品編會</w:t>
      </w:r>
      <w:r w:rsidR="00624746" w:rsidRPr="00912FCE">
        <w:rPr>
          <w:rFonts w:ascii="Arial" w:hAnsi="Arial" w:hint="eastAsia"/>
          <w:sz w:val="28"/>
          <w:szCs w:val="28"/>
        </w:rPr>
        <w:t>有不同定義</w:t>
      </w:r>
      <w:r w:rsidRPr="00912FCE">
        <w:rPr>
          <w:rFonts w:ascii="Arial" w:hAnsi="Arial" w:hint="eastAsia"/>
          <w:sz w:val="28"/>
          <w:szCs w:val="28"/>
        </w:rPr>
        <w:t>與差異</w:t>
      </w:r>
      <w:r w:rsidR="00624746" w:rsidRPr="00912FCE">
        <w:rPr>
          <w:rFonts w:ascii="Arial" w:hAnsi="Arial" w:hint="eastAsia"/>
          <w:sz w:val="28"/>
          <w:szCs w:val="28"/>
        </w:rPr>
        <w:t>，</w:t>
      </w:r>
      <w:r w:rsidR="00AB1043" w:rsidRPr="00912FCE">
        <w:rPr>
          <w:rFonts w:ascii="Arial" w:hAnsi="Arial" w:hint="eastAsia"/>
          <w:sz w:val="28"/>
          <w:szCs w:val="28"/>
        </w:rPr>
        <w:t>將</w:t>
      </w:r>
      <w:r w:rsidR="00531A5C" w:rsidRPr="00912FCE">
        <w:rPr>
          <w:rFonts w:ascii="Arial" w:hAnsi="Arial" w:hint="eastAsia"/>
          <w:sz w:val="28"/>
          <w:szCs w:val="28"/>
        </w:rPr>
        <w:t>燒結後</w:t>
      </w:r>
      <w:r w:rsidR="001D5F1B" w:rsidRPr="00912FCE">
        <w:rPr>
          <w:rFonts w:ascii="Arial" w:hAnsi="Arial" w:hint="eastAsia"/>
          <w:sz w:val="28"/>
          <w:szCs w:val="28"/>
        </w:rPr>
        <w:t>有差異的品編進行重新編碼，使原本無含意的編碼可以透過重新編入的數字差異進行簡單、可靠、且延續性的品編分類</w:t>
      </w:r>
      <w:r w:rsidR="00177742" w:rsidRPr="00912FCE">
        <w:rPr>
          <w:rFonts w:ascii="Arial" w:hAnsi="Arial" w:hint="eastAsia"/>
          <w:sz w:val="28"/>
          <w:szCs w:val="28"/>
        </w:rPr>
        <w:t>，</w:t>
      </w:r>
      <w:r w:rsidR="001D5F1B" w:rsidRPr="00912FCE">
        <w:rPr>
          <w:rFonts w:ascii="Arial" w:hAnsi="Arial" w:hint="eastAsia"/>
          <w:sz w:val="28"/>
          <w:szCs w:val="28"/>
        </w:rPr>
        <w:t>日後</w:t>
      </w:r>
      <w:r w:rsidRPr="00912FCE">
        <w:rPr>
          <w:rFonts w:ascii="Arial" w:hAnsi="Arial" w:hint="eastAsia"/>
          <w:sz w:val="28"/>
          <w:szCs w:val="28"/>
        </w:rPr>
        <w:t>有</w:t>
      </w:r>
      <w:r w:rsidR="00177742" w:rsidRPr="00912FCE">
        <w:rPr>
          <w:rFonts w:ascii="Arial" w:hAnsi="Arial" w:hint="eastAsia"/>
          <w:sz w:val="28"/>
          <w:szCs w:val="28"/>
        </w:rPr>
        <w:t>新</w:t>
      </w:r>
      <w:r w:rsidR="00531A5C" w:rsidRPr="00912FCE">
        <w:rPr>
          <w:rFonts w:ascii="Arial" w:hAnsi="Arial" w:hint="eastAsia"/>
          <w:sz w:val="28"/>
          <w:szCs w:val="28"/>
        </w:rPr>
        <w:t>產品</w:t>
      </w:r>
      <w:r w:rsidR="00177742" w:rsidRPr="00912FCE">
        <w:rPr>
          <w:rFonts w:ascii="Arial" w:hAnsi="Arial" w:hint="eastAsia"/>
          <w:sz w:val="28"/>
          <w:szCs w:val="28"/>
        </w:rPr>
        <w:t>編碼都可以</w:t>
      </w:r>
      <w:r w:rsidR="001D5F1B" w:rsidRPr="00912FCE">
        <w:rPr>
          <w:rFonts w:ascii="Arial" w:hAnsi="Arial"/>
          <w:sz w:val="28"/>
          <w:szCs w:val="28"/>
        </w:rPr>
        <w:t>充分利用</w:t>
      </w:r>
      <w:r w:rsidR="001D5F1B" w:rsidRPr="00912FCE">
        <w:rPr>
          <w:rFonts w:ascii="Arial" w:hAnsi="Arial" w:hint="eastAsia"/>
          <w:sz w:val="28"/>
          <w:szCs w:val="28"/>
        </w:rPr>
        <w:t>編</w:t>
      </w:r>
      <w:r w:rsidR="001D5F1B" w:rsidRPr="00912FCE">
        <w:rPr>
          <w:rFonts w:ascii="Arial" w:hAnsi="Arial"/>
          <w:sz w:val="28"/>
          <w:szCs w:val="28"/>
        </w:rPr>
        <w:t>碼</w:t>
      </w:r>
      <w:r w:rsidR="001D5F1B" w:rsidRPr="00912FCE">
        <w:rPr>
          <w:rFonts w:ascii="Arial" w:hAnsi="Arial" w:hint="eastAsia"/>
          <w:sz w:val="28"/>
          <w:szCs w:val="28"/>
        </w:rPr>
        <w:t>的可塑性將</w:t>
      </w:r>
      <w:r w:rsidR="001D5F1B" w:rsidRPr="00912FCE">
        <w:rPr>
          <w:rFonts w:ascii="Arial" w:hAnsi="Arial"/>
          <w:sz w:val="28"/>
          <w:szCs w:val="28"/>
        </w:rPr>
        <w:t>這種編碼原則方法</w:t>
      </w:r>
      <w:r w:rsidR="001D5F1B" w:rsidRPr="00912FCE">
        <w:rPr>
          <w:rFonts w:ascii="Arial" w:hAnsi="Arial" w:hint="eastAsia"/>
          <w:sz w:val="28"/>
          <w:szCs w:val="28"/>
        </w:rPr>
        <w:t>無限擴大，</w:t>
      </w:r>
      <w:r w:rsidR="00ED3B10" w:rsidRPr="00912FCE">
        <w:rPr>
          <w:rFonts w:ascii="Arial" w:hAnsi="Arial" w:hint="eastAsia"/>
          <w:sz w:val="28"/>
          <w:szCs w:val="28"/>
        </w:rPr>
        <w:t>日後形成一個穩定的編碼原則</w:t>
      </w:r>
      <w:r w:rsidR="001D5F1B" w:rsidRPr="00912FCE">
        <w:rPr>
          <w:rFonts w:ascii="Arial" w:hAnsi="Arial"/>
          <w:sz w:val="28"/>
          <w:szCs w:val="28"/>
        </w:rPr>
        <w:t>系統。</w:t>
      </w:r>
    </w:p>
    <w:p w14:paraId="2952D35A" w14:textId="64B4A7B7" w:rsidR="00DF157D" w:rsidRPr="00912FCE" w:rsidRDefault="0089753B" w:rsidP="00DF157D">
      <w:pPr>
        <w:spacing w:before="180" w:after="180" w:line="360" w:lineRule="auto"/>
        <w:ind w:firstLine="560"/>
        <w:rPr>
          <w:rFonts w:ascii="Arial" w:hAnsi="Arial"/>
          <w:sz w:val="28"/>
          <w:szCs w:val="28"/>
        </w:rPr>
      </w:pPr>
      <w:r w:rsidRPr="00912FCE">
        <w:rPr>
          <w:rFonts w:ascii="Arial" w:hAnsi="Arial" w:hint="eastAsia"/>
          <w:sz w:val="28"/>
          <w:szCs w:val="28"/>
        </w:rPr>
        <w:t>再來是</w:t>
      </w:r>
      <w:r w:rsidR="00DF157D" w:rsidRPr="00912FCE">
        <w:rPr>
          <w:rFonts w:ascii="Arial" w:hAnsi="Arial" w:hint="eastAsia"/>
          <w:sz w:val="28"/>
          <w:szCs w:val="28"/>
        </w:rPr>
        <w:t>分析旭宏</w:t>
      </w:r>
      <w:r w:rsidR="00700B25" w:rsidRPr="00912FCE">
        <w:rPr>
          <w:rFonts w:ascii="Arial" w:hAnsi="Arial" w:hint="eastAsia"/>
          <w:sz w:val="28"/>
          <w:szCs w:val="28"/>
        </w:rPr>
        <w:t>成型機台規格、一覽表參數、品編曾經走過的成型機台</w:t>
      </w:r>
      <w:r w:rsidR="00DF157D" w:rsidRPr="00912FCE">
        <w:rPr>
          <w:rFonts w:ascii="Arial" w:hAnsi="Arial" w:hint="eastAsia"/>
          <w:sz w:val="28"/>
          <w:szCs w:val="28"/>
        </w:rPr>
        <w:t>的</w:t>
      </w:r>
      <w:r w:rsidR="00700B25" w:rsidRPr="00912FCE">
        <w:rPr>
          <w:rFonts w:ascii="Arial" w:hAnsi="Arial" w:hint="eastAsia"/>
          <w:sz w:val="28"/>
          <w:szCs w:val="28"/>
        </w:rPr>
        <w:t>實際使用狀況與過往資料</w:t>
      </w:r>
      <w:r w:rsidR="00DF157D" w:rsidRPr="00912FCE">
        <w:rPr>
          <w:rFonts w:ascii="Arial" w:hAnsi="Arial" w:hint="eastAsia"/>
          <w:sz w:val="28"/>
          <w:szCs w:val="28"/>
        </w:rPr>
        <w:t>，粉末冶金產業界中生產成品的方法，是以成型、燒結為最主要，成型時表面常見的</w:t>
      </w:r>
      <w:r w:rsidR="00700B25" w:rsidRPr="00912FCE">
        <w:rPr>
          <w:rFonts w:ascii="Arial" w:hAnsi="Arial" w:hint="eastAsia"/>
          <w:sz w:val="28"/>
          <w:szCs w:val="28"/>
        </w:rPr>
        <w:t>密度不夠</w:t>
      </w:r>
      <w:r w:rsidR="00DF157D" w:rsidRPr="00912FCE">
        <w:rPr>
          <w:rFonts w:ascii="Arial" w:hAnsi="Arial" w:hint="eastAsia"/>
          <w:sz w:val="28"/>
          <w:szCs w:val="28"/>
        </w:rPr>
        <w:t>、</w:t>
      </w:r>
      <w:r w:rsidRPr="00912FCE">
        <w:rPr>
          <w:rFonts w:ascii="Arial" w:hAnsi="Arial" w:hint="eastAsia"/>
          <w:sz w:val="28"/>
          <w:szCs w:val="28"/>
        </w:rPr>
        <w:t>粉料流動不佳</w:t>
      </w:r>
      <w:r w:rsidR="00DF157D" w:rsidRPr="00912FCE">
        <w:rPr>
          <w:rFonts w:ascii="Arial" w:hAnsi="Arial" w:hint="eastAsia"/>
          <w:sz w:val="28"/>
          <w:szCs w:val="28"/>
        </w:rPr>
        <w:t>、尺寸不合、</w:t>
      </w:r>
      <w:r w:rsidRPr="00912FCE">
        <w:rPr>
          <w:rFonts w:ascii="Arial" w:hAnsi="Arial" w:hint="eastAsia"/>
          <w:sz w:val="28"/>
          <w:szCs w:val="28"/>
        </w:rPr>
        <w:t>生胚強度不加、</w:t>
      </w:r>
      <w:r w:rsidR="00DF157D" w:rsidRPr="00912FCE">
        <w:rPr>
          <w:rFonts w:ascii="Arial" w:hAnsi="Arial" w:hint="eastAsia"/>
          <w:sz w:val="28"/>
          <w:szCs w:val="28"/>
        </w:rPr>
        <w:t>等等問題皆會影響到產品的生產品質，</w:t>
      </w:r>
      <w:r w:rsidRPr="00912FCE">
        <w:rPr>
          <w:rFonts w:ascii="Arial" w:hAnsi="Arial" w:hint="eastAsia"/>
          <w:sz w:val="28"/>
          <w:szCs w:val="28"/>
        </w:rPr>
        <w:t>本作業項目將成型機台規格、一覽表參數、品編曾經走過的成型機台資料進行整理與彙整，將以往師徒經驗傳承及記錄試誤的方式</w:t>
      </w:r>
      <w:r w:rsidR="00DF157D" w:rsidRPr="00912FCE">
        <w:rPr>
          <w:rFonts w:ascii="Arial" w:hAnsi="Arial" w:hint="eastAsia"/>
          <w:sz w:val="28"/>
          <w:szCs w:val="28"/>
        </w:rPr>
        <w:t>，希望從而找出成型製程參數的最佳穩定組合，使產品的品質能獲得保證、有效率地</w:t>
      </w:r>
      <w:r w:rsidRPr="00912FCE">
        <w:rPr>
          <w:rFonts w:ascii="Arial" w:hAnsi="Arial" w:hint="eastAsia"/>
          <w:sz w:val="28"/>
          <w:szCs w:val="28"/>
        </w:rPr>
        <w:t>增加</w:t>
      </w:r>
      <w:r w:rsidR="00DF157D" w:rsidRPr="00912FCE">
        <w:rPr>
          <w:rFonts w:ascii="Arial" w:hAnsi="Arial" w:hint="eastAsia"/>
          <w:sz w:val="28"/>
          <w:szCs w:val="28"/>
        </w:rPr>
        <w:t>的競爭性</w:t>
      </w:r>
      <w:r w:rsidRPr="00912FCE">
        <w:rPr>
          <w:rFonts w:ascii="Arial" w:hAnsi="Arial" w:hint="eastAsia"/>
          <w:sz w:val="28"/>
          <w:szCs w:val="28"/>
        </w:rPr>
        <w:t>，且在日後收集資訊的部分能往自動化發展也能往機械手臂進行嘗試</w:t>
      </w:r>
      <w:r w:rsidR="00DF157D" w:rsidRPr="00912FCE">
        <w:rPr>
          <w:rFonts w:ascii="Arial" w:hAnsi="Arial" w:hint="eastAsia"/>
          <w:sz w:val="28"/>
          <w:szCs w:val="28"/>
        </w:rPr>
        <w:t>。</w:t>
      </w:r>
    </w:p>
    <w:p w14:paraId="3CCE762A" w14:textId="1DA0DC75" w:rsidR="0089753B" w:rsidRPr="00912FCE" w:rsidRDefault="0089753B" w:rsidP="0089753B">
      <w:pPr>
        <w:spacing w:before="180" w:after="180" w:line="360" w:lineRule="auto"/>
        <w:ind w:firstLine="560"/>
        <w:rPr>
          <w:rFonts w:ascii="Arial" w:hAnsi="Arial"/>
          <w:sz w:val="28"/>
          <w:szCs w:val="28"/>
        </w:rPr>
      </w:pPr>
      <w:r w:rsidRPr="00912FCE">
        <w:rPr>
          <w:rFonts w:ascii="Arial" w:hAnsi="Arial" w:hint="eastAsia"/>
          <w:sz w:val="28"/>
          <w:szCs w:val="28"/>
        </w:rPr>
        <w:t>再來是</w:t>
      </w:r>
      <w:r w:rsidR="00404E7E" w:rsidRPr="00912FCE">
        <w:rPr>
          <w:rFonts w:ascii="Arial" w:hAnsi="Arial" w:hint="eastAsia"/>
          <w:sz w:val="28"/>
          <w:szCs w:val="28"/>
          <w:shd w:val="clear" w:color="auto" w:fill="FFFFFF"/>
        </w:rPr>
        <w:t>建立包裝區包裝材料作業標準化與泡殼新編碼</w:t>
      </w:r>
      <w:r w:rsidRPr="00912FCE">
        <w:rPr>
          <w:rFonts w:ascii="Arial" w:hAnsi="Arial" w:hint="eastAsia"/>
          <w:sz w:val="28"/>
          <w:szCs w:val="28"/>
        </w:rPr>
        <w:t>，會出現這一項作業項目是因為旭宏</w:t>
      </w:r>
      <w:r w:rsidR="00404E7E" w:rsidRPr="00912FCE">
        <w:rPr>
          <w:rFonts w:ascii="Arial" w:hAnsi="Arial" w:hint="eastAsia"/>
          <w:sz w:val="28"/>
          <w:szCs w:val="28"/>
        </w:rPr>
        <w:t>包裝區所整理出來的泡殼種類有</w:t>
      </w:r>
      <w:r w:rsidR="00404E7E" w:rsidRPr="00912FCE">
        <w:rPr>
          <w:rFonts w:ascii="Arial" w:hAnsi="Arial" w:hint="eastAsia"/>
          <w:sz w:val="28"/>
          <w:szCs w:val="28"/>
        </w:rPr>
        <w:t>48</w:t>
      </w:r>
      <w:r w:rsidR="00404E7E" w:rsidRPr="00912FCE">
        <w:rPr>
          <w:rFonts w:ascii="Arial" w:hAnsi="Arial" w:hint="eastAsia"/>
          <w:sz w:val="28"/>
          <w:szCs w:val="28"/>
        </w:rPr>
        <w:t>種</w:t>
      </w:r>
      <w:r w:rsidRPr="00912FCE">
        <w:rPr>
          <w:rFonts w:ascii="Arial" w:hAnsi="Arial" w:hint="eastAsia"/>
          <w:sz w:val="28"/>
          <w:szCs w:val="28"/>
        </w:rPr>
        <w:t>，</w:t>
      </w:r>
      <w:r w:rsidR="00404E7E" w:rsidRPr="00912FCE">
        <w:rPr>
          <w:rFonts w:ascii="Arial" w:hAnsi="Arial" w:hint="eastAsia"/>
          <w:sz w:val="28"/>
          <w:szCs w:val="28"/>
        </w:rPr>
        <w:t>泡殼種類所使用的編碼為流水編，所以每當產品需要出貨時就必須進行編碼與泡殼實際對應的步驟，因為無法從編馬上判斷泡殼的大致規格與形狀等等，所以這邊是將泡殼</w:t>
      </w:r>
      <w:r w:rsidRPr="00912FCE">
        <w:rPr>
          <w:rFonts w:ascii="Arial" w:hAnsi="Arial" w:hint="eastAsia"/>
          <w:sz w:val="28"/>
          <w:szCs w:val="28"/>
        </w:rPr>
        <w:t>進行重新編碼，使原本無含意的編碼可以透過</w:t>
      </w:r>
      <w:r w:rsidR="00404E7E" w:rsidRPr="00912FCE">
        <w:rPr>
          <w:rFonts w:ascii="Arial" w:hAnsi="Arial" w:hint="eastAsia"/>
          <w:sz w:val="28"/>
          <w:szCs w:val="28"/>
        </w:rPr>
        <w:t>泡殼的外觀</w:t>
      </w:r>
      <w:r w:rsidRPr="00912FCE">
        <w:rPr>
          <w:rFonts w:ascii="Arial" w:hAnsi="Arial" w:hint="eastAsia"/>
          <w:sz w:val="28"/>
          <w:szCs w:val="28"/>
        </w:rPr>
        <w:t>差異進行</w:t>
      </w:r>
      <w:r w:rsidR="00CC5377" w:rsidRPr="00912FCE">
        <w:rPr>
          <w:rFonts w:ascii="Arial" w:hAnsi="Arial" w:hint="eastAsia"/>
          <w:sz w:val="28"/>
          <w:szCs w:val="28"/>
        </w:rPr>
        <w:t>初步大小</w:t>
      </w:r>
      <w:r w:rsidR="00404E7E" w:rsidRPr="00912FCE">
        <w:rPr>
          <w:rFonts w:ascii="Arial" w:hAnsi="Arial" w:hint="eastAsia"/>
          <w:sz w:val="28"/>
          <w:szCs w:val="28"/>
        </w:rPr>
        <w:t>判斷</w:t>
      </w:r>
      <w:r w:rsidRPr="00912FCE">
        <w:rPr>
          <w:rFonts w:ascii="Arial" w:hAnsi="Arial" w:hint="eastAsia"/>
          <w:sz w:val="28"/>
          <w:szCs w:val="28"/>
        </w:rPr>
        <w:t>、</w:t>
      </w:r>
      <w:r w:rsidR="00CC5377" w:rsidRPr="00912FCE">
        <w:rPr>
          <w:rFonts w:ascii="Arial" w:hAnsi="Arial" w:hint="eastAsia"/>
          <w:sz w:val="28"/>
          <w:szCs w:val="28"/>
        </w:rPr>
        <w:t>外觀差異</w:t>
      </w:r>
      <w:r w:rsidRPr="00912FCE">
        <w:rPr>
          <w:rFonts w:ascii="Arial" w:hAnsi="Arial" w:hint="eastAsia"/>
          <w:sz w:val="28"/>
          <w:szCs w:val="28"/>
        </w:rPr>
        <w:t>、且延續性</w:t>
      </w:r>
      <w:r w:rsidR="00CC5377" w:rsidRPr="00912FCE">
        <w:rPr>
          <w:rFonts w:ascii="Arial" w:hAnsi="Arial" w:hint="eastAsia"/>
          <w:sz w:val="28"/>
          <w:szCs w:val="28"/>
        </w:rPr>
        <w:t>與規則</w:t>
      </w:r>
      <w:r w:rsidRPr="00912FCE">
        <w:rPr>
          <w:rFonts w:ascii="Arial" w:hAnsi="Arial" w:hint="eastAsia"/>
          <w:sz w:val="28"/>
          <w:szCs w:val="28"/>
        </w:rPr>
        <w:t>的</w:t>
      </w:r>
      <w:r w:rsidR="00CC5377" w:rsidRPr="00912FCE">
        <w:rPr>
          <w:rFonts w:ascii="Arial" w:hAnsi="Arial" w:hint="eastAsia"/>
          <w:sz w:val="28"/>
          <w:szCs w:val="28"/>
        </w:rPr>
        <w:t>編碼</w:t>
      </w:r>
      <w:r w:rsidRPr="00912FCE">
        <w:rPr>
          <w:rFonts w:ascii="Arial" w:hAnsi="Arial" w:hint="eastAsia"/>
          <w:sz w:val="28"/>
          <w:szCs w:val="28"/>
        </w:rPr>
        <w:t>，日後有新</w:t>
      </w:r>
      <w:r w:rsidR="00CC5377" w:rsidRPr="00912FCE">
        <w:rPr>
          <w:rFonts w:ascii="Arial" w:hAnsi="Arial" w:hint="eastAsia"/>
          <w:sz w:val="28"/>
          <w:szCs w:val="28"/>
        </w:rPr>
        <w:t>泡殼規格</w:t>
      </w:r>
      <w:r w:rsidRPr="00912FCE">
        <w:rPr>
          <w:rFonts w:ascii="Arial" w:hAnsi="Arial" w:hint="eastAsia"/>
          <w:sz w:val="28"/>
          <w:szCs w:val="28"/>
        </w:rPr>
        <w:t>都可以</w:t>
      </w:r>
      <w:r w:rsidRPr="00912FCE">
        <w:rPr>
          <w:rFonts w:ascii="Arial" w:hAnsi="Arial"/>
          <w:sz w:val="28"/>
          <w:szCs w:val="28"/>
        </w:rPr>
        <w:t>充分利用</w:t>
      </w:r>
      <w:r w:rsidRPr="00912FCE">
        <w:rPr>
          <w:rFonts w:ascii="Arial" w:hAnsi="Arial" w:hint="eastAsia"/>
          <w:sz w:val="28"/>
          <w:szCs w:val="28"/>
        </w:rPr>
        <w:t>編</w:t>
      </w:r>
      <w:r w:rsidRPr="00912FCE">
        <w:rPr>
          <w:rFonts w:ascii="Arial" w:hAnsi="Arial"/>
          <w:sz w:val="28"/>
          <w:szCs w:val="28"/>
        </w:rPr>
        <w:t>碼</w:t>
      </w:r>
      <w:r w:rsidRPr="00912FCE">
        <w:rPr>
          <w:rFonts w:ascii="Arial" w:hAnsi="Arial" w:hint="eastAsia"/>
          <w:sz w:val="28"/>
          <w:szCs w:val="28"/>
        </w:rPr>
        <w:t>的可塑性</w:t>
      </w:r>
      <w:r w:rsidR="00CC5377" w:rsidRPr="00912FCE">
        <w:rPr>
          <w:rFonts w:ascii="Arial" w:hAnsi="Arial" w:hint="eastAsia"/>
          <w:sz w:val="28"/>
          <w:szCs w:val="28"/>
        </w:rPr>
        <w:t>及外觀差異，</w:t>
      </w:r>
      <w:r w:rsidRPr="00912FCE">
        <w:rPr>
          <w:rFonts w:ascii="Arial" w:hAnsi="Arial" w:hint="eastAsia"/>
          <w:sz w:val="28"/>
          <w:szCs w:val="28"/>
        </w:rPr>
        <w:t>將</w:t>
      </w:r>
      <w:r w:rsidRPr="00912FCE">
        <w:rPr>
          <w:rFonts w:ascii="Arial" w:hAnsi="Arial"/>
          <w:sz w:val="28"/>
          <w:szCs w:val="28"/>
        </w:rPr>
        <w:t>這種編碼原則方法</w:t>
      </w:r>
      <w:r w:rsidRPr="00912FCE">
        <w:rPr>
          <w:rFonts w:ascii="Arial" w:hAnsi="Arial" w:hint="eastAsia"/>
          <w:sz w:val="28"/>
          <w:szCs w:val="28"/>
        </w:rPr>
        <w:t>無限擴大，日後形成一個穩定的</w:t>
      </w:r>
      <w:r w:rsidR="00CC5377" w:rsidRPr="00912FCE">
        <w:rPr>
          <w:rFonts w:ascii="Arial" w:hAnsi="Arial" w:hint="eastAsia"/>
          <w:sz w:val="28"/>
          <w:szCs w:val="28"/>
        </w:rPr>
        <w:t>包裝區</w:t>
      </w:r>
      <w:r w:rsidRPr="00912FCE">
        <w:rPr>
          <w:rFonts w:ascii="Arial" w:hAnsi="Arial" w:hint="eastAsia"/>
          <w:sz w:val="28"/>
          <w:szCs w:val="28"/>
        </w:rPr>
        <w:t>編碼原則</w:t>
      </w:r>
      <w:r w:rsidRPr="00912FCE">
        <w:rPr>
          <w:rFonts w:ascii="Arial" w:hAnsi="Arial"/>
          <w:sz w:val="28"/>
          <w:szCs w:val="28"/>
        </w:rPr>
        <w:t>系統。</w:t>
      </w:r>
    </w:p>
    <w:p w14:paraId="61A2FADB" w14:textId="10CB53EC" w:rsidR="001D6859" w:rsidRPr="00912FCE" w:rsidRDefault="00E6093B" w:rsidP="00B62EAA">
      <w:pPr>
        <w:spacing w:before="180" w:after="180" w:line="360" w:lineRule="auto"/>
        <w:ind w:firstLine="560"/>
        <w:rPr>
          <w:rFonts w:ascii="Arial" w:hAnsi="Arial"/>
          <w:sz w:val="28"/>
          <w:szCs w:val="28"/>
        </w:rPr>
      </w:pPr>
      <w:r w:rsidRPr="00912FCE">
        <w:rPr>
          <w:rFonts w:ascii="Arial" w:hAnsi="Arial" w:hint="eastAsia"/>
          <w:sz w:val="28"/>
          <w:szCs w:val="28"/>
        </w:rPr>
        <w:t>最後是燒結後排列作業流程標準化作業目標</w:t>
      </w:r>
      <w:r w:rsidR="00B62EAA" w:rsidRPr="00912FCE">
        <w:rPr>
          <w:rFonts w:ascii="Arial" w:hAnsi="Arial" w:hint="eastAsia"/>
          <w:sz w:val="28"/>
          <w:szCs w:val="28"/>
        </w:rPr>
        <w:t>，隨著科技的進步有許多產業開始蓬勃發展，人的生活開始往便利進行靠攏，所以發展出許多機械產品與運輸工具，旭宏的粉末冶金技術也能運用在此處，正因為產量的增加所以必須將生產品質、生產量、生產流程進行優化與標準化提高生產效率、減少生產時間、創造更多商業價值</w:t>
      </w:r>
      <w:r w:rsidR="001D6859" w:rsidRPr="00912FCE">
        <w:rPr>
          <w:rFonts w:ascii="Arial" w:hAnsi="Arial" w:hint="eastAsia"/>
          <w:sz w:val="28"/>
          <w:szCs w:val="28"/>
        </w:rPr>
        <w:t>，所以這一項工作項目就是針對燒結後的產品判斷次載具進行分析，將以往師徒經驗傳承進行標準化使生產流程可以更加快速，且使用中原學校的專業技術</w:t>
      </w:r>
      <w:r w:rsidR="001D6859" w:rsidRPr="00912FCE">
        <w:rPr>
          <w:rFonts w:ascii="Arial" w:hAnsi="Arial" w:hint="eastAsia"/>
          <w:sz w:val="28"/>
          <w:szCs w:val="28"/>
        </w:rPr>
        <w:t>VBA</w:t>
      </w:r>
      <w:r w:rsidR="001D6859" w:rsidRPr="00912FCE">
        <w:rPr>
          <w:rFonts w:ascii="Arial" w:hAnsi="Arial" w:hint="eastAsia"/>
          <w:sz w:val="28"/>
          <w:szCs w:val="28"/>
        </w:rPr>
        <w:t>讓程式邏輯依照寫入的判斷式進行判斷，在日後不管事需要增加新產品或是更改判斷邏輯都可以在程式碼中進行改寫，可以將這程式邏輯續使用，為公司減少燒結後的所有浪費時間。</w:t>
      </w:r>
    </w:p>
    <w:p w14:paraId="11A562C8" w14:textId="685B0A59" w:rsidR="0014544D" w:rsidRPr="00912FCE" w:rsidRDefault="001D6859" w:rsidP="001D6859">
      <w:pPr>
        <w:widowControl/>
        <w:spacing w:beforeLines="0" w:afterLines="0"/>
        <w:ind w:firstLineChars="0" w:firstLine="0"/>
        <w:jc w:val="left"/>
        <w:rPr>
          <w:rFonts w:ascii="Arial" w:hAnsi="Arial"/>
          <w:sz w:val="28"/>
          <w:szCs w:val="28"/>
        </w:rPr>
      </w:pPr>
      <w:r w:rsidRPr="00912FCE">
        <w:rPr>
          <w:rFonts w:ascii="Arial" w:hAnsi="Arial"/>
          <w:sz w:val="28"/>
          <w:szCs w:val="28"/>
        </w:rPr>
        <w:br w:type="page"/>
      </w:r>
    </w:p>
    <w:p w14:paraId="3F3F627A" w14:textId="64CDF7DA" w:rsidR="00FC1C66" w:rsidRPr="008908BF" w:rsidRDefault="001D6859" w:rsidP="00580BD2">
      <w:pPr>
        <w:pStyle w:val="10"/>
        <w:numPr>
          <w:ilvl w:val="0"/>
          <w:numId w:val="4"/>
        </w:numPr>
        <w:spacing w:before="180" w:after="180"/>
        <w:ind w:left="482" w:firstLineChars="0" w:hanging="482"/>
        <w:rPr>
          <w:rFonts w:ascii="Arial" w:hAnsi="Arial"/>
          <w:sz w:val="36"/>
          <w:szCs w:val="36"/>
        </w:rPr>
      </w:pPr>
      <w:bookmarkStart w:id="25" w:name="_Toc115422128"/>
      <w:r w:rsidRPr="008908BF">
        <w:rPr>
          <w:rFonts w:ascii="Arial" w:hAnsi="Arial" w:hint="eastAsia"/>
          <w:sz w:val="36"/>
          <w:szCs w:val="36"/>
        </w:rPr>
        <w:t>實習心得與感謝</w:t>
      </w:r>
      <w:bookmarkEnd w:id="25"/>
    </w:p>
    <w:p w14:paraId="7F65BF06" w14:textId="02D59218" w:rsidR="00A32D42" w:rsidRPr="008908BF" w:rsidRDefault="00A21FA7" w:rsidP="00A21FA7">
      <w:pPr>
        <w:widowControl/>
        <w:spacing w:beforeLines="0" w:afterLines="0"/>
        <w:ind w:firstLineChars="0" w:firstLine="0"/>
        <w:jc w:val="left"/>
        <w:outlineLvl w:val="1"/>
        <w:rPr>
          <w:rFonts w:ascii="Arial" w:hAnsi="Arial"/>
          <w:sz w:val="32"/>
          <w:szCs w:val="32"/>
        </w:rPr>
      </w:pPr>
      <w:bookmarkStart w:id="26" w:name="_Toc115422129"/>
      <w:r w:rsidRPr="008908BF">
        <w:rPr>
          <w:rFonts w:ascii="Arial" w:hAnsi="Arial" w:hint="eastAsia"/>
          <w:sz w:val="32"/>
          <w:szCs w:val="32"/>
        </w:rPr>
        <w:t>專業成長</w:t>
      </w:r>
      <w:bookmarkEnd w:id="26"/>
    </w:p>
    <w:p w14:paraId="10D7BFF0" w14:textId="2E6CC6C8" w:rsidR="00A21FA7" w:rsidRPr="00912FCE" w:rsidRDefault="00A21FA7" w:rsidP="00A21FA7">
      <w:pPr>
        <w:spacing w:before="180" w:after="180" w:line="360" w:lineRule="auto"/>
        <w:ind w:firstLineChars="0" w:firstLine="0"/>
        <w:jc w:val="left"/>
        <w:rPr>
          <w:rFonts w:ascii="Arial" w:hAnsi="Arial"/>
          <w:sz w:val="28"/>
          <w:szCs w:val="28"/>
        </w:rPr>
      </w:pPr>
      <w:r w:rsidRPr="00912FCE">
        <w:rPr>
          <w:rFonts w:ascii="Arial" w:hAnsi="Arial" w:hint="eastAsia"/>
          <w:sz w:val="28"/>
          <w:szCs w:val="28"/>
        </w:rPr>
        <w:t>旭宏金屬是一家粉末冶金設計公司，我所待的三個部門又剛好是負責成型、燒結後與包裝出貨，我很幸運自己可以待在旭宏的製造相關部門與最終的包裝出貨部門全部都參與，從成型一開始的生胚、生胚成型原理、成型機規格與參數技術、燒結後產品的載具判斷，最後</w:t>
      </w:r>
      <w:r w:rsidR="00354262" w:rsidRPr="00912FCE">
        <w:rPr>
          <w:rFonts w:ascii="Arial" w:hAnsi="Arial" w:hint="eastAsia"/>
          <w:sz w:val="28"/>
          <w:szCs w:val="28"/>
        </w:rPr>
        <w:t>來到認識出貨時的包裝區</w:t>
      </w:r>
      <w:r w:rsidRPr="00912FCE">
        <w:rPr>
          <w:rFonts w:ascii="Arial" w:hAnsi="Arial" w:hint="eastAsia"/>
          <w:sz w:val="28"/>
          <w:szCs w:val="28"/>
        </w:rPr>
        <w:t>，其中包括許多細節，例如</w:t>
      </w:r>
      <w:r w:rsidR="00354262" w:rsidRPr="00912FCE">
        <w:rPr>
          <w:rFonts w:ascii="Arial" w:hAnsi="Arial"/>
          <w:sz w:val="28"/>
          <w:szCs w:val="28"/>
        </w:rPr>
        <w:t>粉末填充行程、成</w:t>
      </w:r>
      <w:r w:rsidR="00354262" w:rsidRPr="00912FCE">
        <w:rPr>
          <w:rFonts w:ascii="Arial" w:hAnsi="Arial" w:hint="eastAsia"/>
          <w:sz w:val="28"/>
          <w:szCs w:val="28"/>
        </w:rPr>
        <w:t>型</w:t>
      </w:r>
      <w:r w:rsidR="00354262" w:rsidRPr="00912FCE">
        <w:rPr>
          <w:rFonts w:ascii="Arial" w:hAnsi="Arial"/>
          <w:sz w:val="28"/>
          <w:szCs w:val="28"/>
        </w:rPr>
        <w:t>機</w:t>
      </w:r>
      <w:r w:rsidR="00354262" w:rsidRPr="00912FCE">
        <w:rPr>
          <w:rFonts w:ascii="Arial" w:hAnsi="Arial" w:hint="eastAsia"/>
          <w:sz w:val="28"/>
          <w:szCs w:val="28"/>
        </w:rPr>
        <w:t>機台的選擇</w:t>
      </w:r>
      <w:r w:rsidR="00354262" w:rsidRPr="00912FCE">
        <w:rPr>
          <w:rFonts w:ascii="Arial" w:hAnsi="Arial"/>
          <w:sz w:val="28"/>
          <w:szCs w:val="28"/>
        </w:rPr>
        <w:t>、成</w:t>
      </w:r>
      <w:r w:rsidR="00354262" w:rsidRPr="00912FCE">
        <w:rPr>
          <w:rFonts w:ascii="Arial" w:hAnsi="Arial" w:hint="eastAsia"/>
          <w:sz w:val="28"/>
          <w:szCs w:val="28"/>
        </w:rPr>
        <w:t>型</w:t>
      </w:r>
      <w:r w:rsidR="00354262" w:rsidRPr="00912FCE">
        <w:rPr>
          <w:rFonts w:ascii="Arial" w:hAnsi="Arial"/>
          <w:sz w:val="28"/>
          <w:szCs w:val="28"/>
        </w:rPr>
        <w:t>模具等</w:t>
      </w:r>
      <w:r w:rsidRPr="00912FCE">
        <w:rPr>
          <w:rFonts w:ascii="Arial" w:hAnsi="Arial" w:hint="eastAsia"/>
          <w:sz w:val="28"/>
          <w:szCs w:val="28"/>
        </w:rPr>
        <w:t>，</w:t>
      </w:r>
      <w:r w:rsidR="00354262" w:rsidRPr="00912FCE">
        <w:rPr>
          <w:rFonts w:ascii="Arial" w:hAnsi="Arial" w:hint="eastAsia"/>
          <w:sz w:val="28"/>
          <w:szCs w:val="28"/>
        </w:rPr>
        <w:t>燒結後的</w:t>
      </w:r>
      <w:r w:rsidRPr="00912FCE">
        <w:rPr>
          <w:rFonts w:ascii="Arial" w:hAnsi="Arial" w:hint="eastAsia"/>
          <w:sz w:val="28"/>
          <w:szCs w:val="28"/>
        </w:rPr>
        <w:t>運用也不同</w:t>
      </w:r>
      <w:r w:rsidR="00354262" w:rsidRPr="00912FCE">
        <w:rPr>
          <w:rFonts w:ascii="Arial" w:hAnsi="Arial" w:hint="eastAsia"/>
          <w:sz w:val="28"/>
          <w:szCs w:val="28"/>
        </w:rPr>
        <w:t>，會有在燒結後所對應的規定，例如旭宏</w:t>
      </w:r>
      <w:r w:rsidR="00354262" w:rsidRPr="00912FCE">
        <w:rPr>
          <w:rFonts w:ascii="Arial" w:hAnsi="Arial" w:hint="eastAsia"/>
          <w:sz w:val="28"/>
          <w:szCs w:val="28"/>
        </w:rPr>
        <w:t>Ro</w:t>
      </w:r>
      <w:r w:rsidR="00354262" w:rsidRPr="00912FCE">
        <w:rPr>
          <w:rFonts w:ascii="Arial" w:hAnsi="Arial"/>
          <w:sz w:val="28"/>
          <w:szCs w:val="28"/>
        </w:rPr>
        <w:t>tor</w:t>
      </w:r>
      <w:r w:rsidR="00354262" w:rsidRPr="00912FCE">
        <w:rPr>
          <w:rFonts w:ascii="Arial" w:hAnsi="Arial" w:hint="eastAsia"/>
          <w:sz w:val="28"/>
          <w:szCs w:val="28"/>
        </w:rPr>
        <w:t>品編都是選擇使用針板來乘載產品</w:t>
      </w:r>
      <w:r w:rsidRPr="00912FCE">
        <w:rPr>
          <w:rFonts w:ascii="Arial" w:hAnsi="Arial" w:hint="eastAsia"/>
          <w:sz w:val="28"/>
          <w:szCs w:val="28"/>
        </w:rPr>
        <w:t>，</w:t>
      </w:r>
      <w:r w:rsidR="00354262" w:rsidRPr="00912FCE">
        <w:rPr>
          <w:rFonts w:ascii="Arial" w:hAnsi="Arial" w:hint="eastAsia"/>
          <w:sz w:val="28"/>
          <w:szCs w:val="28"/>
        </w:rPr>
        <w:t>這一些知識都是必須</w:t>
      </w:r>
      <w:r w:rsidRPr="00912FCE">
        <w:rPr>
          <w:rFonts w:ascii="Arial" w:hAnsi="Arial" w:hint="eastAsia"/>
          <w:sz w:val="28"/>
          <w:szCs w:val="28"/>
        </w:rPr>
        <w:t>真正</w:t>
      </w:r>
      <w:r w:rsidR="00354262" w:rsidRPr="00912FCE">
        <w:rPr>
          <w:rFonts w:ascii="Arial" w:hAnsi="Arial" w:hint="eastAsia"/>
          <w:sz w:val="28"/>
          <w:szCs w:val="28"/>
        </w:rPr>
        <w:t>踏入</w:t>
      </w:r>
      <w:r w:rsidRPr="00912FCE">
        <w:rPr>
          <w:rFonts w:ascii="Arial" w:hAnsi="Arial" w:hint="eastAsia"/>
          <w:sz w:val="28"/>
          <w:szCs w:val="28"/>
        </w:rPr>
        <w:t>公司</w:t>
      </w:r>
      <w:r w:rsidR="00354262" w:rsidRPr="00912FCE">
        <w:rPr>
          <w:rFonts w:ascii="Arial" w:hAnsi="Arial" w:hint="eastAsia"/>
          <w:sz w:val="28"/>
          <w:szCs w:val="28"/>
        </w:rPr>
        <w:t>前往現場學習師傅們的幾十年專業技術</w:t>
      </w:r>
      <w:r w:rsidRPr="00912FCE">
        <w:rPr>
          <w:rFonts w:ascii="Arial" w:hAnsi="Arial" w:hint="eastAsia"/>
          <w:sz w:val="28"/>
          <w:szCs w:val="28"/>
        </w:rPr>
        <w:t>才能學習到的，也在完成</w:t>
      </w:r>
      <w:r w:rsidR="00966BBC" w:rsidRPr="00912FCE">
        <w:rPr>
          <w:rFonts w:ascii="Arial" w:hAnsi="Arial" w:hint="eastAsia"/>
          <w:sz w:val="28"/>
          <w:szCs w:val="28"/>
        </w:rPr>
        <w:t>作業</w:t>
      </w:r>
      <w:r w:rsidRPr="00912FCE">
        <w:rPr>
          <w:rFonts w:ascii="Arial" w:hAnsi="Arial" w:hint="eastAsia"/>
          <w:sz w:val="28"/>
          <w:szCs w:val="28"/>
        </w:rPr>
        <w:t>的過程</w:t>
      </w:r>
      <w:r w:rsidR="00966BBC" w:rsidRPr="00912FCE">
        <w:rPr>
          <w:rFonts w:ascii="Arial" w:hAnsi="Arial" w:hint="eastAsia"/>
          <w:sz w:val="28"/>
          <w:szCs w:val="28"/>
        </w:rPr>
        <w:t>裡</w:t>
      </w:r>
      <w:r w:rsidRPr="00912FCE">
        <w:rPr>
          <w:rFonts w:ascii="Arial" w:hAnsi="Arial" w:hint="eastAsia"/>
          <w:sz w:val="28"/>
          <w:szCs w:val="28"/>
        </w:rPr>
        <w:t>，學習到了</w:t>
      </w:r>
      <w:r w:rsidR="00966BBC" w:rsidRPr="00912FCE">
        <w:rPr>
          <w:rFonts w:ascii="Arial" w:hAnsi="Arial" w:hint="eastAsia"/>
          <w:sz w:val="28"/>
          <w:szCs w:val="28"/>
        </w:rPr>
        <w:t>如何運用自己擅長的工具來完成任務以及與不同人之間的相處模式</w:t>
      </w:r>
      <w:r w:rsidRPr="00912FCE">
        <w:rPr>
          <w:rFonts w:ascii="Arial" w:hAnsi="Arial" w:hint="eastAsia"/>
          <w:sz w:val="28"/>
          <w:szCs w:val="28"/>
        </w:rPr>
        <w:t>，怎樣能</w:t>
      </w:r>
      <w:r w:rsidR="00966BBC" w:rsidRPr="00912FCE">
        <w:rPr>
          <w:rFonts w:ascii="Arial" w:hAnsi="Arial" w:hint="eastAsia"/>
          <w:sz w:val="28"/>
          <w:szCs w:val="28"/>
        </w:rPr>
        <w:t>與現場人員一起了解、</w:t>
      </w:r>
      <w:r w:rsidRPr="00912FCE">
        <w:rPr>
          <w:rFonts w:ascii="Arial" w:hAnsi="Arial" w:hint="eastAsia"/>
          <w:sz w:val="28"/>
          <w:szCs w:val="28"/>
        </w:rPr>
        <w:t>完成工作，如何讓別人快速明白自己想表達的東西等，都是在工作的過程中體悟到的，還有</w:t>
      </w:r>
      <w:r w:rsidR="00966BBC" w:rsidRPr="00912FCE">
        <w:rPr>
          <w:rFonts w:ascii="Arial" w:hAnsi="Arial" w:hint="eastAsia"/>
          <w:sz w:val="28"/>
          <w:szCs w:val="28"/>
        </w:rPr>
        <w:t>嘗試使用學校學習到的</w:t>
      </w:r>
      <w:r w:rsidR="00966BBC" w:rsidRPr="00912FCE">
        <w:rPr>
          <w:rFonts w:ascii="Arial" w:hAnsi="Arial" w:hint="eastAsia"/>
          <w:sz w:val="28"/>
          <w:szCs w:val="28"/>
        </w:rPr>
        <w:t>VBA</w:t>
      </w:r>
      <w:r w:rsidR="00966BBC" w:rsidRPr="00912FCE">
        <w:rPr>
          <w:rFonts w:ascii="Arial" w:hAnsi="Arial" w:hint="eastAsia"/>
          <w:sz w:val="28"/>
          <w:szCs w:val="28"/>
        </w:rPr>
        <w:t>程式碼將一個需要用許多函式進行驗證的問題解決</w:t>
      </w:r>
      <w:r w:rsidRPr="00912FCE">
        <w:rPr>
          <w:rFonts w:ascii="Arial" w:hAnsi="Arial" w:hint="eastAsia"/>
          <w:sz w:val="28"/>
          <w:szCs w:val="28"/>
        </w:rPr>
        <w:t>，</w:t>
      </w:r>
      <w:r w:rsidR="00966BBC" w:rsidRPr="00912FCE">
        <w:rPr>
          <w:rFonts w:ascii="Arial" w:hAnsi="Arial" w:hint="eastAsia"/>
          <w:sz w:val="28"/>
          <w:szCs w:val="28"/>
        </w:rPr>
        <w:t>雖然中途遇到許多困難與疑惑但</w:t>
      </w:r>
      <w:r w:rsidRPr="00912FCE">
        <w:rPr>
          <w:rFonts w:ascii="Arial" w:hAnsi="Arial" w:hint="eastAsia"/>
          <w:sz w:val="28"/>
          <w:szCs w:val="28"/>
        </w:rPr>
        <w:t>學習到了許多功能</w:t>
      </w:r>
      <w:r w:rsidR="00966BBC" w:rsidRPr="00912FCE">
        <w:rPr>
          <w:rFonts w:ascii="Arial" w:hAnsi="Arial" w:hint="eastAsia"/>
          <w:sz w:val="28"/>
          <w:szCs w:val="28"/>
        </w:rPr>
        <w:t>與感受到了許多來自公司的大哥、大姊的照顧</w:t>
      </w:r>
      <w:r w:rsidRPr="00912FCE">
        <w:rPr>
          <w:rFonts w:ascii="Arial" w:hAnsi="Arial" w:hint="eastAsia"/>
          <w:sz w:val="28"/>
          <w:szCs w:val="28"/>
        </w:rPr>
        <w:t>，</w:t>
      </w:r>
      <w:r w:rsidR="00966BBC" w:rsidRPr="00912FCE">
        <w:rPr>
          <w:rFonts w:ascii="Arial" w:hAnsi="Arial" w:hint="eastAsia"/>
          <w:sz w:val="28"/>
          <w:szCs w:val="28"/>
        </w:rPr>
        <w:t>讓我不僅在學習方面</w:t>
      </w:r>
      <w:r w:rsidRPr="00912FCE">
        <w:rPr>
          <w:rFonts w:ascii="Arial" w:hAnsi="Arial" w:hint="eastAsia"/>
          <w:sz w:val="28"/>
          <w:szCs w:val="28"/>
        </w:rPr>
        <w:t>受益良多</w:t>
      </w:r>
      <w:r w:rsidR="00966BBC" w:rsidRPr="00912FCE">
        <w:rPr>
          <w:rFonts w:ascii="Arial" w:hAnsi="Arial" w:hint="eastAsia"/>
          <w:sz w:val="28"/>
          <w:szCs w:val="28"/>
        </w:rPr>
        <w:t>也在苗栗感受到與同事一起努力的</w:t>
      </w:r>
      <w:r w:rsidR="003C7134" w:rsidRPr="00912FCE">
        <w:rPr>
          <w:rFonts w:ascii="Arial" w:hAnsi="Arial" w:hint="eastAsia"/>
          <w:sz w:val="28"/>
          <w:szCs w:val="28"/>
        </w:rPr>
        <w:t>喜悅</w:t>
      </w:r>
      <w:r w:rsidRPr="00912FCE">
        <w:rPr>
          <w:rFonts w:ascii="Arial" w:hAnsi="Arial" w:hint="eastAsia"/>
          <w:sz w:val="28"/>
          <w:szCs w:val="28"/>
        </w:rPr>
        <w:t>。之前</w:t>
      </w:r>
      <w:r w:rsidR="003C7134" w:rsidRPr="00912FCE">
        <w:rPr>
          <w:rFonts w:ascii="Arial" w:hAnsi="Arial" w:hint="eastAsia"/>
          <w:sz w:val="28"/>
          <w:szCs w:val="28"/>
        </w:rPr>
        <w:t>學校學習的知識</w:t>
      </w:r>
      <w:r w:rsidRPr="00912FCE">
        <w:rPr>
          <w:rFonts w:ascii="Arial" w:hAnsi="Arial" w:hint="eastAsia"/>
          <w:sz w:val="28"/>
          <w:szCs w:val="28"/>
        </w:rPr>
        <w:t>我都只知道</w:t>
      </w:r>
      <w:r w:rsidR="003C7134" w:rsidRPr="00912FCE">
        <w:rPr>
          <w:rFonts w:ascii="Arial" w:hAnsi="Arial" w:hint="eastAsia"/>
          <w:sz w:val="28"/>
          <w:szCs w:val="28"/>
        </w:rPr>
        <w:t>文字意思</w:t>
      </w:r>
      <w:r w:rsidRPr="00912FCE">
        <w:rPr>
          <w:rFonts w:ascii="Arial" w:hAnsi="Arial" w:hint="eastAsia"/>
          <w:sz w:val="28"/>
          <w:szCs w:val="28"/>
        </w:rPr>
        <w:t>，沒有實際運用過，藉由這次實習對</w:t>
      </w:r>
      <w:r w:rsidR="003C7134" w:rsidRPr="00912FCE">
        <w:rPr>
          <w:rFonts w:ascii="Arial" w:hAnsi="Arial" w:hint="eastAsia"/>
          <w:sz w:val="28"/>
          <w:szCs w:val="28"/>
        </w:rPr>
        <w:t>於許多曾經的課上內容</w:t>
      </w:r>
      <w:r w:rsidRPr="00912FCE">
        <w:rPr>
          <w:rFonts w:ascii="Arial" w:hAnsi="Arial" w:hint="eastAsia"/>
          <w:sz w:val="28"/>
          <w:szCs w:val="28"/>
        </w:rPr>
        <w:t>也更加上手。</w:t>
      </w:r>
    </w:p>
    <w:p w14:paraId="3FEB1BFA" w14:textId="757433FC" w:rsidR="00A21FA7" w:rsidRPr="00912FCE" w:rsidRDefault="00A21FA7" w:rsidP="00A21FA7">
      <w:pPr>
        <w:spacing w:before="180" w:after="180" w:line="360" w:lineRule="auto"/>
        <w:ind w:firstLineChars="0" w:firstLine="0"/>
        <w:jc w:val="left"/>
        <w:rPr>
          <w:rFonts w:ascii="Arial" w:hAnsi="Arial"/>
          <w:sz w:val="28"/>
          <w:szCs w:val="28"/>
        </w:rPr>
      </w:pPr>
      <w:r w:rsidRPr="00912FCE">
        <w:rPr>
          <w:rFonts w:ascii="Arial" w:hAnsi="Arial" w:hint="eastAsia"/>
          <w:sz w:val="28"/>
          <w:szCs w:val="28"/>
        </w:rPr>
        <w:t xml:space="preserve">    </w:t>
      </w:r>
      <w:r w:rsidRPr="00912FCE">
        <w:rPr>
          <w:rFonts w:ascii="Arial" w:hAnsi="Arial" w:hint="eastAsia"/>
          <w:sz w:val="28"/>
          <w:szCs w:val="28"/>
        </w:rPr>
        <w:t>再實習中學習到很多，每個</w:t>
      </w:r>
      <w:r w:rsidR="003C7134" w:rsidRPr="00912FCE">
        <w:rPr>
          <w:rFonts w:ascii="Arial" w:hAnsi="Arial" w:hint="eastAsia"/>
          <w:sz w:val="28"/>
          <w:szCs w:val="28"/>
        </w:rPr>
        <w:t>階段與際遇</w:t>
      </w:r>
      <w:r w:rsidRPr="00912FCE">
        <w:rPr>
          <w:rFonts w:ascii="Arial" w:hAnsi="Arial" w:hint="eastAsia"/>
          <w:sz w:val="28"/>
          <w:szCs w:val="28"/>
        </w:rPr>
        <w:t>對</w:t>
      </w:r>
      <w:r w:rsidR="003C7134" w:rsidRPr="00912FCE">
        <w:rPr>
          <w:rFonts w:ascii="Arial" w:hAnsi="Arial" w:hint="eastAsia"/>
          <w:sz w:val="28"/>
          <w:szCs w:val="28"/>
        </w:rPr>
        <w:t>我來</w:t>
      </w:r>
      <w:r w:rsidRPr="00912FCE">
        <w:rPr>
          <w:rFonts w:ascii="Arial" w:hAnsi="Arial" w:hint="eastAsia"/>
          <w:sz w:val="28"/>
          <w:szCs w:val="28"/>
        </w:rPr>
        <w:t>說都是很寶貴的知識</w:t>
      </w:r>
      <w:r w:rsidR="003C7134" w:rsidRPr="00912FCE">
        <w:rPr>
          <w:rFonts w:ascii="Arial" w:hAnsi="Arial" w:hint="eastAsia"/>
          <w:sz w:val="28"/>
          <w:szCs w:val="28"/>
        </w:rPr>
        <w:t>與回憶</w:t>
      </w:r>
      <w:r w:rsidRPr="00912FCE">
        <w:rPr>
          <w:rFonts w:ascii="Arial" w:hAnsi="Arial" w:hint="eastAsia"/>
          <w:sz w:val="28"/>
          <w:szCs w:val="28"/>
        </w:rPr>
        <w:t>，也發現了自己對於</w:t>
      </w:r>
      <w:r w:rsidR="003C7134" w:rsidRPr="00912FCE">
        <w:rPr>
          <w:rFonts w:ascii="Arial" w:hAnsi="Arial" w:hint="eastAsia"/>
          <w:sz w:val="28"/>
          <w:szCs w:val="28"/>
        </w:rPr>
        <w:t>程式碼與標準化</w:t>
      </w:r>
      <w:r w:rsidRPr="00912FCE">
        <w:rPr>
          <w:rFonts w:ascii="Arial" w:hAnsi="Arial" w:hint="eastAsia"/>
          <w:sz w:val="28"/>
          <w:szCs w:val="28"/>
        </w:rPr>
        <w:t>這方面的興趣，實習完後也會督促自己要定時複習，</w:t>
      </w:r>
      <w:r w:rsidR="003C7134" w:rsidRPr="00912FCE">
        <w:rPr>
          <w:rFonts w:ascii="Arial" w:hAnsi="Arial" w:hint="eastAsia"/>
          <w:sz w:val="28"/>
          <w:szCs w:val="28"/>
        </w:rPr>
        <w:t>將實習遇到的問題找出方法解決</w:t>
      </w:r>
      <w:r w:rsidRPr="00912FCE">
        <w:rPr>
          <w:rFonts w:ascii="Arial" w:hAnsi="Arial" w:hint="eastAsia"/>
          <w:sz w:val="28"/>
          <w:szCs w:val="28"/>
        </w:rPr>
        <w:t>，或是選修相關課程，不斷精進自己並且將所學融會貫通</w:t>
      </w:r>
      <w:r w:rsidR="003C7134" w:rsidRPr="00912FCE">
        <w:rPr>
          <w:rFonts w:ascii="Arial" w:hAnsi="Arial" w:hint="eastAsia"/>
          <w:sz w:val="28"/>
          <w:szCs w:val="28"/>
        </w:rPr>
        <w:t>，最後不忘記</w:t>
      </w:r>
      <w:r w:rsidR="003C7134" w:rsidRPr="00912FCE">
        <w:rPr>
          <w:rFonts w:ascii="Arial" w:hAnsi="Arial"/>
          <w:sz w:val="28"/>
          <w:szCs w:val="28"/>
        </w:rPr>
        <w:t>There is always a better way</w:t>
      </w:r>
      <w:r w:rsidR="003C7134" w:rsidRPr="00912FCE">
        <w:rPr>
          <w:rFonts w:ascii="Arial" w:hAnsi="Arial"/>
          <w:sz w:val="28"/>
          <w:szCs w:val="28"/>
        </w:rPr>
        <w:t>！</w:t>
      </w:r>
      <w:r w:rsidR="003C7134" w:rsidRPr="00912FCE">
        <w:rPr>
          <w:rFonts w:ascii="Arial" w:hAnsi="Arial" w:hint="eastAsia"/>
          <w:sz w:val="28"/>
          <w:szCs w:val="28"/>
        </w:rPr>
        <w:t>，成為我一直努力往前的</w:t>
      </w:r>
      <w:r w:rsidR="003C7134" w:rsidRPr="00912FCE">
        <w:rPr>
          <w:rFonts w:ascii="Arial" w:hAnsi="Arial"/>
          <w:sz w:val="28"/>
          <w:szCs w:val="28"/>
        </w:rPr>
        <w:t>目標</w:t>
      </w:r>
      <w:r w:rsidRPr="00912FCE">
        <w:rPr>
          <w:rFonts w:ascii="Arial" w:hAnsi="Arial" w:hint="eastAsia"/>
          <w:sz w:val="28"/>
          <w:szCs w:val="28"/>
        </w:rPr>
        <w:t>。</w:t>
      </w:r>
    </w:p>
    <w:p w14:paraId="29E672D5" w14:textId="77777777" w:rsidR="003C7134" w:rsidRPr="008908BF" w:rsidRDefault="003C7134" w:rsidP="003C7134">
      <w:pPr>
        <w:spacing w:before="180" w:after="180" w:line="360" w:lineRule="auto"/>
        <w:ind w:firstLineChars="0" w:firstLine="0"/>
        <w:jc w:val="left"/>
        <w:outlineLvl w:val="1"/>
        <w:rPr>
          <w:rFonts w:ascii="Arial" w:hAnsi="Arial"/>
          <w:sz w:val="32"/>
          <w:szCs w:val="32"/>
        </w:rPr>
      </w:pPr>
      <w:bookmarkStart w:id="27" w:name="_Toc115422130"/>
      <w:r w:rsidRPr="008908BF">
        <w:rPr>
          <w:rFonts w:ascii="Arial" w:hAnsi="Arial" w:hint="eastAsia"/>
          <w:sz w:val="32"/>
          <w:szCs w:val="32"/>
        </w:rPr>
        <w:t>感想</w:t>
      </w:r>
      <w:bookmarkEnd w:id="27"/>
    </w:p>
    <w:p w14:paraId="07F9C48B" w14:textId="5D9E72AA" w:rsidR="003C7134" w:rsidRPr="00912FCE" w:rsidRDefault="003C7134" w:rsidP="003C7134">
      <w:pPr>
        <w:spacing w:before="180" w:after="180" w:line="360" w:lineRule="auto"/>
        <w:ind w:firstLineChars="0" w:firstLine="0"/>
        <w:jc w:val="left"/>
        <w:rPr>
          <w:rFonts w:ascii="Arial" w:hAnsi="Arial"/>
          <w:sz w:val="28"/>
          <w:szCs w:val="28"/>
        </w:rPr>
      </w:pPr>
      <w:r w:rsidRPr="00912FCE">
        <w:rPr>
          <w:rFonts w:ascii="Arial" w:hAnsi="Arial" w:hint="eastAsia"/>
          <w:sz w:val="28"/>
          <w:szCs w:val="28"/>
        </w:rPr>
        <w:t>剛進公司的我</w:t>
      </w:r>
      <w:r w:rsidR="00787C3C" w:rsidRPr="00912FCE">
        <w:rPr>
          <w:rFonts w:ascii="Arial" w:hAnsi="Arial" w:hint="eastAsia"/>
          <w:sz w:val="28"/>
          <w:szCs w:val="28"/>
        </w:rPr>
        <w:t>非常</w:t>
      </w:r>
      <w:r w:rsidRPr="00912FCE">
        <w:rPr>
          <w:rFonts w:ascii="Arial" w:hAnsi="Arial" w:hint="eastAsia"/>
          <w:sz w:val="28"/>
          <w:szCs w:val="28"/>
        </w:rPr>
        <w:t>的</w:t>
      </w:r>
      <w:r w:rsidR="00787C3C" w:rsidRPr="00912FCE">
        <w:rPr>
          <w:rFonts w:ascii="Arial" w:hAnsi="Arial" w:hint="eastAsia"/>
          <w:sz w:val="28"/>
          <w:szCs w:val="28"/>
        </w:rPr>
        <w:t>緊張</w:t>
      </w:r>
      <w:r w:rsidRPr="00912FCE">
        <w:rPr>
          <w:rFonts w:ascii="Arial" w:hAnsi="Arial" w:hint="eastAsia"/>
          <w:sz w:val="28"/>
          <w:szCs w:val="28"/>
        </w:rPr>
        <w:t>，</w:t>
      </w:r>
      <w:r w:rsidR="00787C3C" w:rsidRPr="00912FCE">
        <w:rPr>
          <w:rFonts w:ascii="Arial" w:hAnsi="Arial" w:hint="eastAsia"/>
          <w:sz w:val="28"/>
          <w:szCs w:val="28"/>
        </w:rPr>
        <w:t>之前因為學校有工廠參訪所以會查詢許多相關的資訊，但卻從未實際進入工廠進行了解與工作研究</w:t>
      </w:r>
      <w:r w:rsidRPr="00912FCE">
        <w:rPr>
          <w:rFonts w:ascii="Arial" w:hAnsi="Arial" w:hint="eastAsia"/>
          <w:sz w:val="28"/>
          <w:szCs w:val="28"/>
        </w:rPr>
        <w:t>，</w:t>
      </w:r>
      <w:r w:rsidR="00787C3C" w:rsidRPr="00912FCE">
        <w:rPr>
          <w:rFonts w:ascii="Arial" w:hAnsi="Arial" w:hint="eastAsia"/>
          <w:sz w:val="28"/>
          <w:szCs w:val="28"/>
        </w:rPr>
        <w:t>實習公司所要接觸的部分為粉末冶金是自己本上</w:t>
      </w:r>
      <w:r w:rsidRPr="00912FCE">
        <w:rPr>
          <w:rFonts w:ascii="Arial" w:hAnsi="Arial" w:hint="eastAsia"/>
          <w:sz w:val="28"/>
          <w:szCs w:val="28"/>
        </w:rPr>
        <w:t>最基本的概念都沒有，負責的部門又是</w:t>
      </w:r>
      <w:r w:rsidR="00787C3C" w:rsidRPr="00912FCE">
        <w:rPr>
          <w:rFonts w:ascii="Arial" w:hAnsi="Arial" w:hint="eastAsia"/>
          <w:sz w:val="28"/>
          <w:szCs w:val="28"/>
        </w:rPr>
        <w:t>較為複雜的成型、燒結、包裝三大領域</w:t>
      </w:r>
      <w:r w:rsidRPr="00912FCE">
        <w:rPr>
          <w:rFonts w:ascii="Arial" w:hAnsi="Arial" w:hint="eastAsia"/>
          <w:sz w:val="28"/>
          <w:szCs w:val="28"/>
        </w:rPr>
        <w:t>，</w:t>
      </w:r>
      <w:r w:rsidR="00787C3C" w:rsidRPr="00912FCE">
        <w:rPr>
          <w:rFonts w:ascii="Arial" w:hAnsi="Arial" w:hint="eastAsia"/>
          <w:sz w:val="28"/>
          <w:szCs w:val="28"/>
        </w:rPr>
        <w:t>工廠的運作方式又與</w:t>
      </w:r>
      <w:r w:rsidRPr="00912FCE">
        <w:rPr>
          <w:rFonts w:ascii="Arial" w:hAnsi="Arial" w:hint="eastAsia"/>
          <w:sz w:val="28"/>
          <w:szCs w:val="28"/>
        </w:rPr>
        <w:t>我平常在學校所學差異較大，</w:t>
      </w:r>
      <w:r w:rsidR="00787C3C" w:rsidRPr="00912FCE">
        <w:rPr>
          <w:rFonts w:ascii="Arial" w:hAnsi="Arial" w:hint="eastAsia"/>
          <w:sz w:val="28"/>
          <w:szCs w:val="28"/>
        </w:rPr>
        <w:t>現場也有許多專業術語以及限制</w:t>
      </w:r>
      <w:r w:rsidRPr="00912FCE">
        <w:rPr>
          <w:rFonts w:ascii="Arial" w:hAnsi="Arial" w:hint="eastAsia"/>
          <w:sz w:val="28"/>
          <w:szCs w:val="28"/>
        </w:rPr>
        <w:t>，因為不了解</w:t>
      </w:r>
      <w:r w:rsidR="00787C3C" w:rsidRPr="00912FCE">
        <w:rPr>
          <w:rFonts w:ascii="Arial" w:hAnsi="Arial" w:hint="eastAsia"/>
          <w:sz w:val="28"/>
          <w:szCs w:val="28"/>
        </w:rPr>
        <w:t>意思總覺得</w:t>
      </w:r>
      <w:r w:rsidRPr="00912FCE">
        <w:rPr>
          <w:rFonts w:ascii="Arial" w:hAnsi="Arial" w:hint="eastAsia"/>
          <w:sz w:val="28"/>
          <w:szCs w:val="28"/>
        </w:rPr>
        <w:t>工作做起來</w:t>
      </w:r>
      <w:r w:rsidR="00787C3C" w:rsidRPr="00912FCE">
        <w:rPr>
          <w:rFonts w:ascii="Arial" w:hAnsi="Arial" w:hint="eastAsia"/>
          <w:sz w:val="28"/>
          <w:szCs w:val="28"/>
        </w:rPr>
        <w:t>不夠完整與符合實際操作狀況</w:t>
      </w:r>
      <w:r w:rsidRPr="00912FCE">
        <w:rPr>
          <w:rFonts w:ascii="Arial" w:hAnsi="Arial" w:hint="eastAsia"/>
          <w:sz w:val="28"/>
          <w:szCs w:val="28"/>
        </w:rPr>
        <w:t>。還好遇到了很有耐心的</w:t>
      </w:r>
      <w:r w:rsidR="00787C3C" w:rsidRPr="00912FCE">
        <w:rPr>
          <w:rFonts w:ascii="Arial" w:hAnsi="Arial" w:hint="eastAsia"/>
          <w:sz w:val="28"/>
          <w:szCs w:val="28"/>
        </w:rPr>
        <w:t>大哥、大</w:t>
      </w:r>
      <w:r w:rsidRPr="00912FCE">
        <w:rPr>
          <w:rFonts w:ascii="Arial" w:hAnsi="Arial" w:hint="eastAsia"/>
          <w:sz w:val="28"/>
          <w:szCs w:val="28"/>
        </w:rPr>
        <w:t>姐，</w:t>
      </w:r>
      <w:r w:rsidR="00F116CC" w:rsidRPr="00912FCE">
        <w:rPr>
          <w:rFonts w:ascii="Arial" w:hAnsi="Arial" w:hint="eastAsia"/>
          <w:sz w:val="28"/>
          <w:szCs w:val="28"/>
        </w:rPr>
        <w:t>他們總是願意帶著我</w:t>
      </w:r>
      <w:r w:rsidRPr="00912FCE">
        <w:rPr>
          <w:rFonts w:ascii="Arial" w:hAnsi="Arial" w:hint="eastAsia"/>
          <w:sz w:val="28"/>
          <w:szCs w:val="28"/>
        </w:rPr>
        <w:t>慢慢從頭學起</w:t>
      </w:r>
      <w:r w:rsidR="00F116CC" w:rsidRPr="00912FCE">
        <w:rPr>
          <w:rFonts w:ascii="Arial" w:hAnsi="Arial" w:hint="eastAsia"/>
          <w:sz w:val="28"/>
          <w:szCs w:val="28"/>
        </w:rPr>
        <w:t>，總是溫柔地跟我說一起努力一起加油</w:t>
      </w:r>
      <w:r w:rsidRPr="00912FCE">
        <w:rPr>
          <w:rFonts w:ascii="Arial" w:hAnsi="Arial" w:hint="eastAsia"/>
          <w:sz w:val="28"/>
          <w:szCs w:val="28"/>
        </w:rPr>
        <w:t>，</w:t>
      </w:r>
      <w:r w:rsidR="00F116CC" w:rsidRPr="00912FCE">
        <w:rPr>
          <w:rFonts w:ascii="Arial" w:hAnsi="Arial" w:hint="eastAsia"/>
          <w:sz w:val="28"/>
          <w:szCs w:val="28"/>
        </w:rPr>
        <w:t>一路帶著我了解每一步工作與內容，這兩個多月一路從公司頭了解到公司尾再從一樓了解到四樓，隨著時間的推移</w:t>
      </w:r>
      <w:r w:rsidRPr="00912FCE">
        <w:rPr>
          <w:rFonts w:ascii="Arial" w:hAnsi="Arial" w:hint="eastAsia"/>
          <w:sz w:val="28"/>
          <w:szCs w:val="28"/>
        </w:rPr>
        <w:t>工作也越來越得心應手，從一開始無從下手，到後來</w:t>
      </w:r>
      <w:r w:rsidR="00F116CC" w:rsidRPr="00912FCE">
        <w:rPr>
          <w:rFonts w:ascii="Arial" w:hAnsi="Arial" w:hint="eastAsia"/>
          <w:sz w:val="28"/>
          <w:szCs w:val="28"/>
        </w:rPr>
        <w:t>了解工作內容能迅速做出應</w:t>
      </w:r>
      <w:r w:rsidR="00931CF0" w:rsidRPr="00912FCE">
        <w:rPr>
          <w:rFonts w:ascii="Arial" w:hAnsi="Arial" w:hint="eastAsia"/>
          <w:sz w:val="28"/>
          <w:szCs w:val="28"/>
        </w:rPr>
        <w:t>對</w:t>
      </w:r>
      <w:r w:rsidR="00F116CC" w:rsidRPr="00912FCE">
        <w:rPr>
          <w:rFonts w:ascii="Arial" w:hAnsi="Arial" w:hint="eastAsia"/>
          <w:sz w:val="28"/>
          <w:szCs w:val="28"/>
        </w:rPr>
        <w:t>且找到</w:t>
      </w:r>
      <w:r w:rsidR="00931CF0" w:rsidRPr="00912FCE">
        <w:rPr>
          <w:rFonts w:ascii="Arial" w:hAnsi="Arial" w:hint="eastAsia"/>
          <w:sz w:val="28"/>
          <w:szCs w:val="28"/>
        </w:rPr>
        <w:t>細目</w:t>
      </w:r>
      <w:r w:rsidR="00F116CC" w:rsidRPr="00912FCE">
        <w:rPr>
          <w:rFonts w:ascii="Arial" w:hAnsi="Arial" w:hint="eastAsia"/>
          <w:sz w:val="28"/>
          <w:szCs w:val="28"/>
        </w:rPr>
        <w:t>需求的資料</w:t>
      </w:r>
      <w:r w:rsidRPr="00912FCE">
        <w:rPr>
          <w:rFonts w:ascii="Arial" w:hAnsi="Arial" w:hint="eastAsia"/>
          <w:sz w:val="28"/>
          <w:szCs w:val="28"/>
        </w:rPr>
        <w:t>，</w:t>
      </w:r>
      <w:r w:rsidR="00931CF0" w:rsidRPr="00912FCE">
        <w:rPr>
          <w:rFonts w:ascii="Arial" w:hAnsi="Arial" w:hint="eastAsia"/>
          <w:sz w:val="28"/>
          <w:szCs w:val="28"/>
        </w:rPr>
        <w:t>這一段時間</w:t>
      </w:r>
      <w:r w:rsidRPr="00912FCE">
        <w:rPr>
          <w:rFonts w:ascii="Arial" w:hAnsi="Arial" w:hint="eastAsia"/>
          <w:sz w:val="28"/>
          <w:szCs w:val="28"/>
        </w:rPr>
        <w:t>能跟</w:t>
      </w:r>
      <w:r w:rsidR="00931CF0" w:rsidRPr="00912FCE">
        <w:rPr>
          <w:rFonts w:ascii="Arial" w:hAnsi="Arial" w:hint="eastAsia"/>
          <w:sz w:val="28"/>
          <w:szCs w:val="28"/>
        </w:rPr>
        <w:t>大哥、大</w:t>
      </w:r>
      <w:r w:rsidRPr="00912FCE">
        <w:rPr>
          <w:rFonts w:ascii="Arial" w:hAnsi="Arial" w:hint="eastAsia"/>
          <w:sz w:val="28"/>
          <w:szCs w:val="28"/>
        </w:rPr>
        <w:t>姐一起討論</w:t>
      </w:r>
      <w:r w:rsidR="00931CF0" w:rsidRPr="00912FCE">
        <w:rPr>
          <w:rFonts w:ascii="Arial" w:hAnsi="Arial" w:hint="eastAsia"/>
          <w:sz w:val="28"/>
          <w:szCs w:val="28"/>
        </w:rPr>
        <w:t>問題出在哪、事情怎麼解決</w:t>
      </w:r>
      <w:r w:rsidRPr="00912FCE">
        <w:rPr>
          <w:rFonts w:ascii="Arial" w:hAnsi="Arial" w:hint="eastAsia"/>
          <w:sz w:val="28"/>
          <w:szCs w:val="28"/>
        </w:rPr>
        <w:t>，真的很有成就感</w:t>
      </w:r>
      <w:r w:rsidR="00931CF0" w:rsidRPr="00912FCE">
        <w:rPr>
          <w:rFonts w:ascii="Arial" w:hAnsi="Arial" w:hint="eastAsia"/>
          <w:sz w:val="28"/>
          <w:szCs w:val="28"/>
        </w:rPr>
        <w:t>也覺得很有團隊的向心力</w:t>
      </w:r>
      <w:r w:rsidRPr="00912FCE">
        <w:rPr>
          <w:rFonts w:ascii="Arial" w:hAnsi="Arial" w:hint="eastAsia"/>
          <w:sz w:val="28"/>
          <w:szCs w:val="28"/>
        </w:rPr>
        <w:t>。</w:t>
      </w:r>
    </w:p>
    <w:p w14:paraId="1CAE0B7D" w14:textId="2322D927" w:rsidR="00084385" w:rsidRPr="00912FCE" w:rsidRDefault="003C7134" w:rsidP="005D318E">
      <w:pPr>
        <w:spacing w:before="180" w:after="180" w:line="360" w:lineRule="auto"/>
        <w:ind w:firstLineChars="0" w:firstLine="0"/>
        <w:jc w:val="left"/>
        <w:rPr>
          <w:rFonts w:ascii="Arial" w:hAnsi="Arial"/>
          <w:sz w:val="28"/>
          <w:szCs w:val="28"/>
        </w:rPr>
      </w:pPr>
      <w:r w:rsidRPr="00912FCE">
        <w:rPr>
          <w:rFonts w:ascii="Arial" w:hAnsi="Arial" w:hint="eastAsia"/>
          <w:sz w:val="28"/>
          <w:szCs w:val="28"/>
        </w:rPr>
        <w:t xml:space="preserve">    </w:t>
      </w:r>
      <w:r w:rsidR="00931CF0" w:rsidRPr="00912FCE">
        <w:rPr>
          <w:rFonts w:ascii="Arial" w:hAnsi="Arial" w:hint="eastAsia"/>
          <w:sz w:val="28"/>
          <w:szCs w:val="28"/>
        </w:rPr>
        <w:t>我</w:t>
      </w:r>
      <w:r w:rsidRPr="00912FCE">
        <w:rPr>
          <w:rFonts w:ascii="Arial" w:hAnsi="Arial" w:hint="eastAsia"/>
          <w:sz w:val="28"/>
          <w:szCs w:val="28"/>
        </w:rPr>
        <w:t>非常幸運能在</w:t>
      </w:r>
      <w:r w:rsidR="00931CF0" w:rsidRPr="00912FCE">
        <w:rPr>
          <w:rFonts w:ascii="Arial" w:hAnsi="Arial" w:hint="eastAsia"/>
          <w:sz w:val="28"/>
          <w:szCs w:val="28"/>
        </w:rPr>
        <w:t>旭宏</w:t>
      </w:r>
      <w:r w:rsidRPr="00912FCE">
        <w:rPr>
          <w:rFonts w:ascii="Arial" w:hAnsi="Arial" w:hint="eastAsia"/>
          <w:sz w:val="28"/>
          <w:szCs w:val="28"/>
        </w:rPr>
        <w:t>實習，短短兩個</w:t>
      </w:r>
      <w:r w:rsidR="00931CF0" w:rsidRPr="00912FCE">
        <w:rPr>
          <w:rFonts w:ascii="Arial" w:hAnsi="Arial" w:hint="eastAsia"/>
          <w:sz w:val="28"/>
          <w:szCs w:val="28"/>
        </w:rPr>
        <w:t>多</w:t>
      </w:r>
      <w:r w:rsidRPr="00912FCE">
        <w:rPr>
          <w:rFonts w:ascii="Arial" w:hAnsi="Arial" w:hint="eastAsia"/>
          <w:sz w:val="28"/>
          <w:szCs w:val="28"/>
        </w:rPr>
        <w:t>月收穫巨大，每天都在學習新東西，</w:t>
      </w:r>
      <w:r w:rsidR="00931CF0" w:rsidRPr="00912FCE">
        <w:rPr>
          <w:rFonts w:ascii="Arial" w:hAnsi="Arial" w:hint="eastAsia"/>
          <w:sz w:val="28"/>
          <w:szCs w:val="28"/>
        </w:rPr>
        <w:t>將一些學校所學應用在實務上，公司的每一個夥伴都非常和善，我們之間沒有所謂的年齡差，更沒有不同部門之間的隔閡，希望大家都是同階層，在這一個大家庭裡非常的溫馨，</w:t>
      </w:r>
      <w:r w:rsidR="00363282" w:rsidRPr="00912FCE">
        <w:rPr>
          <w:rFonts w:ascii="Arial" w:hAnsi="Arial" w:hint="eastAsia"/>
          <w:sz w:val="28"/>
          <w:szCs w:val="28"/>
        </w:rPr>
        <w:t>還記得有一次我加班，那一天晚上突然下起了大雨，公司同事發現我還想加班就留下來陪我一起努力，最後我們一整間辦公司有七個人陪著我一同完成當天的任務，讓我印象深刻，</w:t>
      </w:r>
      <w:r w:rsidR="00931CF0" w:rsidRPr="00912FCE">
        <w:rPr>
          <w:rFonts w:ascii="Arial" w:hAnsi="Arial"/>
          <w:sz w:val="28"/>
          <w:szCs w:val="28"/>
        </w:rPr>
        <w:t xml:space="preserve"> </w:t>
      </w:r>
      <w:r w:rsidR="00363282" w:rsidRPr="00912FCE">
        <w:rPr>
          <w:rFonts w:ascii="Arial" w:hAnsi="Arial" w:hint="eastAsia"/>
          <w:sz w:val="28"/>
          <w:szCs w:val="28"/>
        </w:rPr>
        <w:t>這次實習讓我了解了粉末冶金這個產業，提前體驗了上班族的生活，讓我對未來規劃也多了一點方向與期許，也因為這一次的實習讓我了解珍惜每一次的學習機會，每一項學習都是自己與自己的</w:t>
      </w:r>
      <w:r w:rsidR="005D318E" w:rsidRPr="00912FCE">
        <w:rPr>
          <w:rFonts w:ascii="Arial" w:hAnsi="Arial" w:hint="eastAsia"/>
          <w:sz w:val="28"/>
          <w:szCs w:val="28"/>
        </w:rPr>
        <w:t>競賽讓養成了自己做事與解決問題的方法</w:t>
      </w:r>
      <w:r w:rsidR="00363282" w:rsidRPr="00912FCE">
        <w:rPr>
          <w:rFonts w:ascii="Arial" w:hAnsi="Arial" w:hint="eastAsia"/>
          <w:sz w:val="28"/>
          <w:szCs w:val="28"/>
        </w:rPr>
        <w:t>，這是我進入公司最大的收穫，非常感謝有這次機會，此次經驗將成為我成長過程中非常重要的養分。</w:t>
      </w:r>
      <w:r w:rsidR="00084385" w:rsidRPr="00912FCE">
        <w:rPr>
          <w:rFonts w:ascii="Arial" w:hAnsi="Arial" w:hint="eastAsia"/>
          <w:sz w:val="28"/>
          <w:szCs w:val="28"/>
        </w:rPr>
        <w:t xml:space="preserve"> </w:t>
      </w:r>
    </w:p>
    <w:sectPr w:rsidR="00084385" w:rsidRPr="00912FCE" w:rsidSect="007F3A63">
      <w:headerReference w:type="even" r:id="rId62"/>
      <w:headerReference w:type="default" r:id="rId63"/>
      <w:footerReference w:type="even" r:id="rId64"/>
      <w:footerReference w:type="default" r:id="rId65"/>
      <w:headerReference w:type="first" r:id="rId66"/>
      <w:footerReference w:type="first" r:id="rId67"/>
      <w:pgSz w:w="11906" w:h="16838"/>
      <w:pgMar w:top="1134" w:right="1134" w:bottom="1134"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C3B38" w14:textId="77777777" w:rsidR="007A39A9" w:rsidRDefault="007A39A9" w:rsidP="00AE0056">
      <w:pPr>
        <w:spacing w:before="120" w:after="120"/>
        <w:ind w:firstLine="480"/>
      </w:pPr>
      <w:r>
        <w:separator/>
      </w:r>
    </w:p>
  </w:endnote>
  <w:endnote w:type="continuationSeparator" w:id="0">
    <w:p w14:paraId="74A56A0C" w14:textId="77777777" w:rsidR="007A39A9" w:rsidRDefault="007A39A9" w:rsidP="00AE0056">
      <w:pPr>
        <w:spacing w:before="120" w:after="120"/>
        <w:ind w:firstLine="480"/>
      </w:pPr>
      <w:r>
        <w:continuationSeparator/>
      </w:r>
    </w:p>
  </w:endnote>
  <w:endnote w:type="continuationNotice" w:id="1">
    <w:p w14:paraId="6C1525AE" w14:textId="77777777" w:rsidR="007A39A9" w:rsidRDefault="007A39A9">
      <w:pPr>
        <w:spacing w:before="120" w:after="120"/>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F0A5A" w14:textId="77777777" w:rsidR="00E7394B" w:rsidRDefault="00E7394B">
    <w:pPr>
      <w:pStyle w:val="aa"/>
      <w:spacing w:before="120" w:after="120"/>
      <w:ind w:firstLine="40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951786"/>
      <w:docPartObj>
        <w:docPartGallery w:val="Page Numbers (Bottom of Page)"/>
        <w:docPartUnique/>
      </w:docPartObj>
    </w:sdtPr>
    <w:sdtEndPr/>
    <w:sdtContent>
      <w:p w14:paraId="6CB802DC" w14:textId="266D6208" w:rsidR="00967F81" w:rsidRDefault="00967F81" w:rsidP="00E56E18">
        <w:pPr>
          <w:pStyle w:val="aa"/>
          <w:spacing w:before="120" w:after="120"/>
          <w:ind w:firstLine="400"/>
          <w:jc w:val="center"/>
        </w:pPr>
        <w:r>
          <w:fldChar w:fldCharType="begin"/>
        </w:r>
        <w:r>
          <w:instrText>PAGE   \* MERGEFORMAT</w:instrText>
        </w:r>
        <w:r>
          <w:fldChar w:fldCharType="separate"/>
        </w:r>
        <w:r w:rsidR="00603194" w:rsidRPr="00603194">
          <w:rPr>
            <w:noProof/>
            <w:lang w:val="zh-TW"/>
          </w:rPr>
          <w:t>1</w:t>
        </w:r>
        <w:r>
          <w:rPr>
            <w:noProof/>
            <w:lang w:val="zh-TW"/>
          </w:rPr>
          <w:fldChar w:fldCharType="end"/>
        </w:r>
      </w:p>
    </w:sdtContent>
  </w:sdt>
  <w:p w14:paraId="6A529919" w14:textId="77777777" w:rsidR="00967F81" w:rsidRDefault="00967F81" w:rsidP="00CA11CC">
    <w:pPr>
      <w:pStyle w:val="aa"/>
      <w:spacing w:before="120" w:after="120"/>
      <w:ind w:firstLine="40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E14CD" w14:textId="77777777" w:rsidR="00E7394B" w:rsidRDefault="00E7394B">
    <w:pPr>
      <w:pStyle w:val="aa"/>
      <w:spacing w:before="120" w:after="120"/>
      <w:ind w:firstLine="40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7D47D6" w14:textId="77777777" w:rsidR="007A39A9" w:rsidRDefault="007A39A9" w:rsidP="00084385">
      <w:pPr>
        <w:spacing w:before="120" w:after="120"/>
        <w:ind w:firstLine="480"/>
      </w:pPr>
      <w:r>
        <w:separator/>
      </w:r>
    </w:p>
  </w:footnote>
  <w:footnote w:type="continuationSeparator" w:id="0">
    <w:p w14:paraId="17F96804" w14:textId="77777777" w:rsidR="007A39A9" w:rsidRDefault="007A39A9" w:rsidP="00AE0056">
      <w:pPr>
        <w:spacing w:before="120" w:after="120"/>
        <w:ind w:firstLine="480"/>
      </w:pPr>
      <w:r>
        <w:continuationSeparator/>
      </w:r>
    </w:p>
  </w:footnote>
  <w:footnote w:type="continuationNotice" w:id="1">
    <w:p w14:paraId="75497BBC" w14:textId="77777777" w:rsidR="007A39A9" w:rsidRDefault="007A39A9">
      <w:pPr>
        <w:spacing w:before="120" w:after="120"/>
        <w:ind w:firstLine="48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C4F50" w14:textId="77777777" w:rsidR="00E7394B" w:rsidRDefault="00E7394B">
    <w:pPr>
      <w:pStyle w:val="a8"/>
      <w:spacing w:before="120" w:after="120"/>
      <w:ind w:firstLine="40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AC5AA" w14:textId="77777777" w:rsidR="00E7394B" w:rsidRDefault="00E7394B">
    <w:pPr>
      <w:pStyle w:val="a8"/>
      <w:spacing w:before="120" w:after="120"/>
      <w:ind w:firstLine="40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7C436" w14:textId="77777777" w:rsidR="00E7394B" w:rsidRDefault="00E7394B">
    <w:pPr>
      <w:pStyle w:val="a8"/>
      <w:spacing w:before="120" w:after="120"/>
      <w:ind w:firstLine="40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13492"/>
    <w:multiLevelType w:val="hybridMultilevel"/>
    <w:tmpl w:val="2B8A96BC"/>
    <w:lvl w:ilvl="0" w:tplc="30AEFA54">
      <w:start w:val="1"/>
      <w:numFmt w:val="decimal"/>
      <w:lvlText w:val="%1."/>
      <w:lvlJc w:val="left"/>
      <w:pPr>
        <w:tabs>
          <w:tab w:val="num" w:pos="720"/>
        </w:tabs>
        <w:ind w:left="720" w:hanging="360"/>
      </w:pPr>
    </w:lvl>
    <w:lvl w:ilvl="1" w:tplc="F0E08990" w:tentative="1">
      <w:start w:val="1"/>
      <w:numFmt w:val="decimal"/>
      <w:lvlText w:val="%2."/>
      <w:lvlJc w:val="left"/>
      <w:pPr>
        <w:tabs>
          <w:tab w:val="num" w:pos="1440"/>
        </w:tabs>
        <w:ind w:left="1440" w:hanging="360"/>
      </w:pPr>
    </w:lvl>
    <w:lvl w:ilvl="2" w:tplc="F4D65AB4" w:tentative="1">
      <w:start w:val="1"/>
      <w:numFmt w:val="decimal"/>
      <w:lvlText w:val="%3."/>
      <w:lvlJc w:val="left"/>
      <w:pPr>
        <w:tabs>
          <w:tab w:val="num" w:pos="2160"/>
        </w:tabs>
        <w:ind w:left="2160" w:hanging="360"/>
      </w:pPr>
    </w:lvl>
    <w:lvl w:ilvl="3" w:tplc="413647AA" w:tentative="1">
      <w:start w:val="1"/>
      <w:numFmt w:val="decimal"/>
      <w:lvlText w:val="%4."/>
      <w:lvlJc w:val="left"/>
      <w:pPr>
        <w:tabs>
          <w:tab w:val="num" w:pos="2880"/>
        </w:tabs>
        <w:ind w:left="2880" w:hanging="360"/>
      </w:pPr>
    </w:lvl>
    <w:lvl w:ilvl="4" w:tplc="D1568318" w:tentative="1">
      <w:start w:val="1"/>
      <w:numFmt w:val="decimal"/>
      <w:lvlText w:val="%5."/>
      <w:lvlJc w:val="left"/>
      <w:pPr>
        <w:tabs>
          <w:tab w:val="num" w:pos="3600"/>
        </w:tabs>
        <w:ind w:left="3600" w:hanging="360"/>
      </w:pPr>
    </w:lvl>
    <w:lvl w:ilvl="5" w:tplc="B3A2D40E" w:tentative="1">
      <w:start w:val="1"/>
      <w:numFmt w:val="decimal"/>
      <w:lvlText w:val="%6."/>
      <w:lvlJc w:val="left"/>
      <w:pPr>
        <w:tabs>
          <w:tab w:val="num" w:pos="4320"/>
        </w:tabs>
        <w:ind w:left="4320" w:hanging="360"/>
      </w:pPr>
    </w:lvl>
    <w:lvl w:ilvl="6" w:tplc="980A3EFA" w:tentative="1">
      <w:start w:val="1"/>
      <w:numFmt w:val="decimal"/>
      <w:lvlText w:val="%7."/>
      <w:lvlJc w:val="left"/>
      <w:pPr>
        <w:tabs>
          <w:tab w:val="num" w:pos="5040"/>
        </w:tabs>
        <w:ind w:left="5040" w:hanging="360"/>
      </w:pPr>
    </w:lvl>
    <w:lvl w:ilvl="7" w:tplc="4CE438A4" w:tentative="1">
      <w:start w:val="1"/>
      <w:numFmt w:val="decimal"/>
      <w:lvlText w:val="%8."/>
      <w:lvlJc w:val="left"/>
      <w:pPr>
        <w:tabs>
          <w:tab w:val="num" w:pos="5760"/>
        </w:tabs>
        <w:ind w:left="5760" w:hanging="360"/>
      </w:pPr>
    </w:lvl>
    <w:lvl w:ilvl="8" w:tplc="4CBAFD66" w:tentative="1">
      <w:start w:val="1"/>
      <w:numFmt w:val="decimal"/>
      <w:lvlText w:val="%9."/>
      <w:lvlJc w:val="left"/>
      <w:pPr>
        <w:tabs>
          <w:tab w:val="num" w:pos="6480"/>
        </w:tabs>
        <w:ind w:left="6480" w:hanging="360"/>
      </w:pPr>
    </w:lvl>
  </w:abstractNum>
  <w:abstractNum w:abstractNumId="1" w15:restartNumberingAfterBreak="0">
    <w:nsid w:val="0ED41232"/>
    <w:multiLevelType w:val="hybridMultilevel"/>
    <w:tmpl w:val="B6E61DD6"/>
    <w:lvl w:ilvl="0" w:tplc="C6D8CBB0">
      <w:start w:val="1"/>
      <w:numFmt w:val="decimal"/>
      <w:lvlText w:val="8-2-%1 "/>
      <w:lvlJc w:val="left"/>
      <w:pPr>
        <w:ind w:left="906" w:hanging="480"/>
      </w:pPr>
      <w:rPr>
        <w:rFonts w:ascii="Times New Roman" w:hAnsi="Times New Roman" w:cs="Times New Roman" w:hint="default"/>
        <w:sz w:val="24"/>
        <w:szCs w:val="24"/>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 w15:restartNumberingAfterBreak="0">
    <w:nsid w:val="113424E7"/>
    <w:multiLevelType w:val="hybridMultilevel"/>
    <w:tmpl w:val="81C2629A"/>
    <w:lvl w:ilvl="0" w:tplc="C652ECAE">
      <w:start w:val="1"/>
      <w:numFmt w:val="decimal"/>
      <w:lvlText w:val="11-%1"/>
      <w:lvlJc w:val="left"/>
      <w:pPr>
        <w:ind w:left="720" w:hanging="480"/>
      </w:pPr>
      <w:rPr>
        <w:rFonts w:hint="eastAsia"/>
        <w:sz w:val="28"/>
        <w:szCs w:val="28"/>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15:restartNumberingAfterBreak="0">
    <w:nsid w:val="12464D6C"/>
    <w:multiLevelType w:val="hybridMultilevel"/>
    <w:tmpl w:val="C3DA30FE"/>
    <w:lvl w:ilvl="0" w:tplc="C652ECAE">
      <w:start w:val="1"/>
      <w:numFmt w:val="decimal"/>
      <w:lvlText w:val="11-%1"/>
      <w:lvlJc w:val="left"/>
      <w:pPr>
        <w:ind w:left="720" w:hanging="480"/>
      </w:pPr>
      <w:rPr>
        <w:rFonts w:hint="eastAsia"/>
        <w:sz w:val="28"/>
        <w:szCs w:val="28"/>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12F90A9A"/>
    <w:multiLevelType w:val="hybridMultilevel"/>
    <w:tmpl w:val="EDE285E0"/>
    <w:lvl w:ilvl="0" w:tplc="0409000F">
      <w:start w:val="1"/>
      <w:numFmt w:val="decimal"/>
      <w:lvlText w:val="%1."/>
      <w:lvlJc w:val="left"/>
      <w:pPr>
        <w:ind w:left="1520" w:hanging="480"/>
      </w:p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5" w15:restartNumberingAfterBreak="0">
    <w:nsid w:val="140F2995"/>
    <w:multiLevelType w:val="hybridMultilevel"/>
    <w:tmpl w:val="8A14B692"/>
    <w:lvl w:ilvl="0" w:tplc="A77E3674">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53F53D5"/>
    <w:multiLevelType w:val="hybridMultilevel"/>
    <w:tmpl w:val="352893E0"/>
    <w:lvl w:ilvl="0" w:tplc="CE1A41C2">
      <w:start w:val="1"/>
      <w:numFmt w:val="decimal"/>
      <w:lvlText w:val="13-%1"/>
      <w:lvlJc w:val="left"/>
      <w:pPr>
        <w:ind w:left="480" w:hanging="480"/>
      </w:pPr>
      <w:rPr>
        <w:rFonts w:hint="eastAsia"/>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FB2A66"/>
    <w:multiLevelType w:val="hybridMultilevel"/>
    <w:tmpl w:val="6D5E4D92"/>
    <w:lvl w:ilvl="0" w:tplc="715649B4">
      <w:start w:val="1"/>
      <w:numFmt w:val="bullet"/>
      <w:lvlText w:val=""/>
      <w:lvlJc w:val="left"/>
      <w:pPr>
        <w:tabs>
          <w:tab w:val="num" w:pos="720"/>
        </w:tabs>
        <w:ind w:left="720" w:hanging="360"/>
      </w:pPr>
      <w:rPr>
        <w:rFonts w:ascii="Wingdings" w:hAnsi="Wingdings" w:hint="default"/>
      </w:rPr>
    </w:lvl>
    <w:lvl w:ilvl="1" w:tplc="E1565C88">
      <w:start w:val="1"/>
      <w:numFmt w:val="bullet"/>
      <w:lvlText w:val=""/>
      <w:lvlJc w:val="left"/>
      <w:pPr>
        <w:tabs>
          <w:tab w:val="num" w:pos="1440"/>
        </w:tabs>
        <w:ind w:left="1440" w:hanging="360"/>
      </w:pPr>
      <w:rPr>
        <w:rFonts w:ascii="Wingdings" w:hAnsi="Wingdings" w:hint="default"/>
      </w:rPr>
    </w:lvl>
    <w:lvl w:ilvl="2" w:tplc="50B0ED7C" w:tentative="1">
      <w:start w:val="1"/>
      <w:numFmt w:val="bullet"/>
      <w:lvlText w:val=""/>
      <w:lvlJc w:val="left"/>
      <w:pPr>
        <w:tabs>
          <w:tab w:val="num" w:pos="2160"/>
        </w:tabs>
        <w:ind w:left="2160" w:hanging="360"/>
      </w:pPr>
      <w:rPr>
        <w:rFonts w:ascii="Wingdings" w:hAnsi="Wingdings" w:hint="default"/>
      </w:rPr>
    </w:lvl>
    <w:lvl w:ilvl="3" w:tplc="3C362F2C" w:tentative="1">
      <w:start w:val="1"/>
      <w:numFmt w:val="bullet"/>
      <w:lvlText w:val=""/>
      <w:lvlJc w:val="left"/>
      <w:pPr>
        <w:tabs>
          <w:tab w:val="num" w:pos="2880"/>
        </w:tabs>
        <w:ind w:left="2880" w:hanging="360"/>
      </w:pPr>
      <w:rPr>
        <w:rFonts w:ascii="Wingdings" w:hAnsi="Wingdings" w:hint="default"/>
      </w:rPr>
    </w:lvl>
    <w:lvl w:ilvl="4" w:tplc="17A8D54E" w:tentative="1">
      <w:start w:val="1"/>
      <w:numFmt w:val="bullet"/>
      <w:lvlText w:val=""/>
      <w:lvlJc w:val="left"/>
      <w:pPr>
        <w:tabs>
          <w:tab w:val="num" w:pos="3600"/>
        </w:tabs>
        <w:ind w:left="3600" w:hanging="360"/>
      </w:pPr>
      <w:rPr>
        <w:rFonts w:ascii="Wingdings" w:hAnsi="Wingdings" w:hint="default"/>
      </w:rPr>
    </w:lvl>
    <w:lvl w:ilvl="5" w:tplc="9ED4DB74" w:tentative="1">
      <w:start w:val="1"/>
      <w:numFmt w:val="bullet"/>
      <w:lvlText w:val=""/>
      <w:lvlJc w:val="left"/>
      <w:pPr>
        <w:tabs>
          <w:tab w:val="num" w:pos="4320"/>
        </w:tabs>
        <w:ind w:left="4320" w:hanging="360"/>
      </w:pPr>
      <w:rPr>
        <w:rFonts w:ascii="Wingdings" w:hAnsi="Wingdings" w:hint="default"/>
      </w:rPr>
    </w:lvl>
    <w:lvl w:ilvl="6" w:tplc="ADA89A5E" w:tentative="1">
      <w:start w:val="1"/>
      <w:numFmt w:val="bullet"/>
      <w:lvlText w:val=""/>
      <w:lvlJc w:val="left"/>
      <w:pPr>
        <w:tabs>
          <w:tab w:val="num" w:pos="5040"/>
        </w:tabs>
        <w:ind w:left="5040" w:hanging="360"/>
      </w:pPr>
      <w:rPr>
        <w:rFonts w:ascii="Wingdings" w:hAnsi="Wingdings" w:hint="default"/>
      </w:rPr>
    </w:lvl>
    <w:lvl w:ilvl="7" w:tplc="A748E836" w:tentative="1">
      <w:start w:val="1"/>
      <w:numFmt w:val="bullet"/>
      <w:lvlText w:val=""/>
      <w:lvlJc w:val="left"/>
      <w:pPr>
        <w:tabs>
          <w:tab w:val="num" w:pos="5760"/>
        </w:tabs>
        <w:ind w:left="5760" w:hanging="360"/>
      </w:pPr>
      <w:rPr>
        <w:rFonts w:ascii="Wingdings" w:hAnsi="Wingdings" w:hint="default"/>
      </w:rPr>
    </w:lvl>
    <w:lvl w:ilvl="8" w:tplc="E8FE167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6015D7"/>
    <w:multiLevelType w:val="hybridMultilevel"/>
    <w:tmpl w:val="939C6A0A"/>
    <w:lvl w:ilvl="0" w:tplc="D02010C4">
      <w:start w:val="1"/>
      <w:numFmt w:val="decimal"/>
      <w:lvlText w:val="13-%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26EA256D"/>
    <w:multiLevelType w:val="hybridMultilevel"/>
    <w:tmpl w:val="B3DE00FE"/>
    <w:lvl w:ilvl="0" w:tplc="0409000F">
      <w:start w:val="1"/>
      <w:numFmt w:val="decimal"/>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0" w15:restartNumberingAfterBreak="0">
    <w:nsid w:val="2C2A00AB"/>
    <w:multiLevelType w:val="hybridMultilevel"/>
    <w:tmpl w:val="47D88406"/>
    <w:lvl w:ilvl="0" w:tplc="04090011">
      <w:start w:val="1"/>
      <w:numFmt w:val="upperLetter"/>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1" w15:restartNumberingAfterBreak="0">
    <w:nsid w:val="348E59B4"/>
    <w:multiLevelType w:val="hybridMultilevel"/>
    <w:tmpl w:val="2400802E"/>
    <w:lvl w:ilvl="0" w:tplc="1F1CE414">
      <w:start w:val="1"/>
      <w:numFmt w:val="decimal"/>
      <w:lvlText w:val="13-%1."/>
      <w:lvlJc w:val="left"/>
      <w:pPr>
        <w:ind w:left="12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B6C57EC"/>
    <w:multiLevelType w:val="hybridMultilevel"/>
    <w:tmpl w:val="482AF8A4"/>
    <w:lvl w:ilvl="0" w:tplc="5FB052C8">
      <w:start w:val="1"/>
      <w:numFmt w:val="decimal"/>
      <w:lvlText w:val="%1."/>
      <w:lvlJc w:val="left"/>
      <w:pPr>
        <w:ind w:left="960" w:hanging="480"/>
      </w:pPr>
      <w:rPr>
        <w:rFonts w:ascii="Times New Roman" w:hAnsi="Times New Roman" w:cs="Times New Roman" w:hint="default"/>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3E922D31"/>
    <w:multiLevelType w:val="hybridMultilevel"/>
    <w:tmpl w:val="643CA900"/>
    <w:lvl w:ilvl="0" w:tplc="72164C9A">
      <w:start w:val="1"/>
      <w:numFmt w:val="bullet"/>
      <w:lvlText w:val=""/>
      <w:lvlJc w:val="left"/>
      <w:pPr>
        <w:ind w:left="480" w:hanging="480"/>
      </w:pPr>
      <w:rPr>
        <w:rFonts w:ascii="Wingdings" w:hAnsi="Wingdings" w:hint="default"/>
        <w:sz w:val="24"/>
        <w:szCs w:val="24"/>
      </w:rPr>
    </w:lvl>
    <w:lvl w:ilvl="1" w:tplc="A67A036A">
      <w:start w:val="1"/>
      <w:numFmt w:val="bullet"/>
      <w:lvlText w:val=""/>
      <w:lvlJc w:val="left"/>
      <w:pPr>
        <w:ind w:left="960" w:hanging="480"/>
      </w:pPr>
      <w:rPr>
        <w:rFonts w:ascii="Wingdings" w:hAnsi="Wingdings" w:hint="default"/>
        <w:sz w:val="24"/>
        <w:szCs w:val="24"/>
      </w:rPr>
    </w:lvl>
    <w:lvl w:ilvl="2" w:tplc="55E2347A">
      <w:start w:val="1"/>
      <w:numFmt w:val="bullet"/>
      <w:lvlText w:val=""/>
      <w:lvlJc w:val="left"/>
      <w:pPr>
        <w:ind w:left="1331" w:hanging="480"/>
      </w:pPr>
      <w:rPr>
        <w:rFonts w:ascii="Wingdings" w:hAnsi="Wingdings" w:hint="default"/>
        <w:sz w:val="24"/>
        <w:szCs w:val="24"/>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432244AE"/>
    <w:multiLevelType w:val="hybridMultilevel"/>
    <w:tmpl w:val="2ECA4C32"/>
    <w:lvl w:ilvl="0" w:tplc="04090001">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start w:val="1"/>
      <w:numFmt w:val="bullet"/>
      <w:lvlText w:val=""/>
      <w:lvlJc w:val="left"/>
      <w:pPr>
        <w:ind w:left="2400" w:hanging="480"/>
      </w:pPr>
      <w:rPr>
        <w:rFonts w:ascii="Wingdings" w:hAnsi="Wingdings" w:hint="default"/>
      </w:rPr>
    </w:lvl>
    <w:lvl w:ilvl="3" w:tplc="0409000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5" w15:restartNumberingAfterBreak="0">
    <w:nsid w:val="432A527F"/>
    <w:multiLevelType w:val="hybridMultilevel"/>
    <w:tmpl w:val="A8262356"/>
    <w:lvl w:ilvl="0" w:tplc="8826C48E">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442C1FAB"/>
    <w:multiLevelType w:val="hybridMultilevel"/>
    <w:tmpl w:val="8E782BE0"/>
    <w:lvl w:ilvl="0" w:tplc="99C49EFE">
      <w:start w:val="1"/>
      <w:numFmt w:val="decimal"/>
      <w:lvlText w:val="1-2-%1"/>
      <w:lvlJc w:val="left"/>
      <w:pPr>
        <w:ind w:left="964" w:hanging="480"/>
      </w:pPr>
      <w:rPr>
        <w:rFonts w:ascii="Times New Roman" w:hAnsi="Times New Roman" w:cs="Times New Roman" w:hint="default"/>
        <w:sz w:val="24"/>
        <w:szCs w:val="24"/>
      </w:rPr>
    </w:lvl>
    <w:lvl w:ilvl="1" w:tplc="04090019" w:tentative="1">
      <w:start w:val="1"/>
      <w:numFmt w:val="ideographTraditional"/>
      <w:lvlText w:val="%2、"/>
      <w:lvlJc w:val="left"/>
      <w:pPr>
        <w:ind w:left="1444" w:hanging="480"/>
      </w:pPr>
    </w:lvl>
    <w:lvl w:ilvl="2" w:tplc="0409001B" w:tentative="1">
      <w:start w:val="1"/>
      <w:numFmt w:val="lowerRoman"/>
      <w:lvlText w:val="%3."/>
      <w:lvlJc w:val="right"/>
      <w:pPr>
        <w:ind w:left="1924" w:hanging="480"/>
      </w:pPr>
    </w:lvl>
    <w:lvl w:ilvl="3" w:tplc="0409000F" w:tentative="1">
      <w:start w:val="1"/>
      <w:numFmt w:val="decimal"/>
      <w:lvlText w:val="%4."/>
      <w:lvlJc w:val="left"/>
      <w:pPr>
        <w:ind w:left="2404" w:hanging="480"/>
      </w:pPr>
    </w:lvl>
    <w:lvl w:ilvl="4" w:tplc="04090019" w:tentative="1">
      <w:start w:val="1"/>
      <w:numFmt w:val="ideographTraditional"/>
      <w:lvlText w:val="%5、"/>
      <w:lvlJc w:val="left"/>
      <w:pPr>
        <w:ind w:left="2884" w:hanging="480"/>
      </w:pPr>
    </w:lvl>
    <w:lvl w:ilvl="5" w:tplc="0409001B" w:tentative="1">
      <w:start w:val="1"/>
      <w:numFmt w:val="lowerRoman"/>
      <w:lvlText w:val="%6."/>
      <w:lvlJc w:val="right"/>
      <w:pPr>
        <w:ind w:left="3364" w:hanging="480"/>
      </w:pPr>
    </w:lvl>
    <w:lvl w:ilvl="6" w:tplc="0409000F" w:tentative="1">
      <w:start w:val="1"/>
      <w:numFmt w:val="decimal"/>
      <w:lvlText w:val="%7."/>
      <w:lvlJc w:val="left"/>
      <w:pPr>
        <w:ind w:left="3844" w:hanging="480"/>
      </w:pPr>
    </w:lvl>
    <w:lvl w:ilvl="7" w:tplc="04090019" w:tentative="1">
      <w:start w:val="1"/>
      <w:numFmt w:val="ideographTraditional"/>
      <w:lvlText w:val="%8、"/>
      <w:lvlJc w:val="left"/>
      <w:pPr>
        <w:ind w:left="4324" w:hanging="480"/>
      </w:pPr>
    </w:lvl>
    <w:lvl w:ilvl="8" w:tplc="0409001B" w:tentative="1">
      <w:start w:val="1"/>
      <w:numFmt w:val="lowerRoman"/>
      <w:lvlText w:val="%9."/>
      <w:lvlJc w:val="right"/>
      <w:pPr>
        <w:ind w:left="4804" w:hanging="480"/>
      </w:pPr>
    </w:lvl>
  </w:abstractNum>
  <w:abstractNum w:abstractNumId="17" w15:restartNumberingAfterBreak="0">
    <w:nsid w:val="45383345"/>
    <w:multiLevelType w:val="hybridMultilevel"/>
    <w:tmpl w:val="549C3E58"/>
    <w:lvl w:ilvl="0" w:tplc="0EF2D2E0">
      <w:start w:val="1"/>
      <w:numFmt w:val="decimal"/>
      <w:lvlText w:val="13-%1."/>
      <w:lvlJc w:val="left"/>
      <w:pPr>
        <w:ind w:left="480"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FF4D0E"/>
    <w:multiLevelType w:val="hybridMultilevel"/>
    <w:tmpl w:val="D3702DDA"/>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9" w15:restartNumberingAfterBreak="0">
    <w:nsid w:val="4B4132D2"/>
    <w:multiLevelType w:val="hybridMultilevel"/>
    <w:tmpl w:val="42647BB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4F1A50C4"/>
    <w:multiLevelType w:val="hybridMultilevel"/>
    <w:tmpl w:val="877C2DD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51D77DD5"/>
    <w:multiLevelType w:val="hybridMultilevel"/>
    <w:tmpl w:val="72EEA526"/>
    <w:lvl w:ilvl="0" w:tplc="04090017">
      <w:start w:val="1"/>
      <w:numFmt w:val="ideographLegalTraditional"/>
      <w:lvlText w:val="%1、"/>
      <w:lvlJc w:val="left"/>
      <w:pPr>
        <w:ind w:left="480" w:hanging="480"/>
      </w:pPr>
    </w:lvl>
    <w:lvl w:ilvl="1" w:tplc="04090019">
      <w:start w:val="1"/>
      <w:numFmt w:val="ideographTraditional"/>
      <w:lvlText w:val="%2、"/>
      <w:lvlJc w:val="left"/>
      <w:pPr>
        <w:ind w:left="2561" w:hanging="480"/>
      </w:pPr>
    </w:lvl>
    <w:lvl w:ilvl="2" w:tplc="0409001B">
      <w:start w:val="1"/>
      <w:numFmt w:val="lowerRoman"/>
      <w:lvlText w:val="%3."/>
      <w:lvlJc w:val="right"/>
      <w:pPr>
        <w:ind w:left="3041" w:hanging="480"/>
      </w:pPr>
    </w:lvl>
    <w:lvl w:ilvl="3" w:tplc="0409000F" w:tentative="1">
      <w:start w:val="1"/>
      <w:numFmt w:val="decimal"/>
      <w:lvlText w:val="%4."/>
      <w:lvlJc w:val="left"/>
      <w:pPr>
        <w:ind w:left="3521" w:hanging="480"/>
      </w:pPr>
    </w:lvl>
    <w:lvl w:ilvl="4" w:tplc="04090019" w:tentative="1">
      <w:start w:val="1"/>
      <w:numFmt w:val="ideographTraditional"/>
      <w:lvlText w:val="%5、"/>
      <w:lvlJc w:val="left"/>
      <w:pPr>
        <w:ind w:left="4001" w:hanging="480"/>
      </w:pPr>
    </w:lvl>
    <w:lvl w:ilvl="5" w:tplc="0409001B" w:tentative="1">
      <w:start w:val="1"/>
      <w:numFmt w:val="lowerRoman"/>
      <w:lvlText w:val="%6."/>
      <w:lvlJc w:val="right"/>
      <w:pPr>
        <w:ind w:left="4481" w:hanging="480"/>
      </w:pPr>
    </w:lvl>
    <w:lvl w:ilvl="6" w:tplc="0409000F" w:tentative="1">
      <w:start w:val="1"/>
      <w:numFmt w:val="decimal"/>
      <w:lvlText w:val="%7."/>
      <w:lvlJc w:val="left"/>
      <w:pPr>
        <w:ind w:left="4961" w:hanging="480"/>
      </w:pPr>
    </w:lvl>
    <w:lvl w:ilvl="7" w:tplc="04090019" w:tentative="1">
      <w:start w:val="1"/>
      <w:numFmt w:val="ideographTraditional"/>
      <w:lvlText w:val="%8、"/>
      <w:lvlJc w:val="left"/>
      <w:pPr>
        <w:ind w:left="5441" w:hanging="480"/>
      </w:pPr>
    </w:lvl>
    <w:lvl w:ilvl="8" w:tplc="0409001B" w:tentative="1">
      <w:start w:val="1"/>
      <w:numFmt w:val="lowerRoman"/>
      <w:lvlText w:val="%9."/>
      <w:lvlJc w:val="right"/>
      <w:pPr>
        <w:ind w:left="5921" w:hanging="480"/>
      </w:pPr>
    </w:lvl>
  </w:abstractNum>
  <w:abstractNum w:abstractNumId="22" w15:restartNumberingAfterBreak="0">
    <w:nsid w:val="55ED1B27"/>
    <w:multiLevelType w:val="hybridMultilevel"/>
    <w:tmpl w:val="BB926194"/>
    <w:lvl w:ilvl="0" w:tplc="09405158">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589212BF"/>
    <w:multiLevelType w:val="hybridMultilevel"/>
    <w:tmpl w:val="06449E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B4A6851"/>
    <w:multiLevelType w:val="hybridMultilevel"/>
    <w:tmpl w:val="733C571E"/>
    <w:lvl w:ilvl="0" w:tplc="B450D706">
      <w:start w:val="1"/>
      <w:numFmt w:val="bullet"/>
      <w:lvlText w:val=""/>
      <w:lvlJc w:val="left"/>
      <w:pPr>
        <w:tabs>
          <w:tab w:val="num" w:pos="720"/>
        </w:tabs>
        <w:ind w:left="720" w:hanging="360"/>
      </w:pPr>
      <w:rPr>
        <w:rFonts w:ascii="Wingdings" w:hAnsi="Wingdings" w:hint="default"/>
      </w:rPr>
    </w:lvl>
    <w:lvl w:ilvl="1" w:tplc="B5948D46" w:tentative="1">
      <w:start w:val="1"/>
      <w:numFmt w:val="bullet"/>
      <w:lvlText w:val=""/>
      <w:lvlJc w:val="left"/>
      <w:pPr>
        <w:tabs>
          <w:tab w:val="num" w:pos="1440"/>
        </w:tabs>
        <w:ind w:left="1440" w:hanging="360"/>
      </w:pPr>
      <w:rPr>
        <w:rFonts w:ascii="Wingdings" w:hAnsi="Wingdings" w:hint="default"/>
      </w:rPr>
    </w:lvl>
    <w:lvl w:ilvl="2" w:tplc="2BC20D1A" w:tentative="1">
      <w:start w:val="1"/>
      <w:numFmt w:val="bullet"/>
      <w:lvlText w:val=""/>
      <w:lvlJc w:val="left"/>
      <w:pPr>
        <w:tabs>
          <w:tab w:val="num" w:pos="2160"/>
        </w:tabs>
        <w:ind w:left="2160" w:hanging="360"/>
      </w:pPr>
      <w:rPr>
        <w:rFonts w:ascii="Wingdings" w:hAnsi="Wingdings" w:hint="default"/>
      </w:rPr>
    </w:lvl>
    <w:lvl w:ilvl="3" w:tplc="F446B318" w:tentative="1">
      <w:start w:val="1"/>
      <w:numFmt w:val="bullet"/>
      <w:lvlText w:val=""/>
      <w:lvlJc w:val="left"/>
      <w:pPr>
        <w:tabs>
          <w:tab w:val="num" w:pos="2880"/>
        </w:tabs>
        <w:ind w:left="2880" w:hanging="360"/>
      </w:pPr>
      <w:rPr>
        <w:rFonts w:ascii="Wingdings" w:hAnsi="Wingdings" w:hint="default"/>
      </w:rPr>
    </w:lvl>
    <w:lvl w:ilvl="4" w:tplc="2EE45F60" w:tentative="1">
      <w:start w:val="1"/>
      <w:numFmt w:val="bullet"/>
      <w:lvlText w:val=""/>
      <w:lvlJc w:val="left"/>
      <w:pPr>
        <w:tabs>
          <w:tab w:val="num" w:pos="3600"/>
        </w:tabs>
        <w:ind w:left="3600" w:hanging="360"/>
      </w:pPr>
      <w:rPr>
        <w:rFonts w:ascii="Wingdings" w:hAnsi="Wingdings" w:hint="default"/>
      </w:rPr>
    </w:lvl>
    <w:lvl w:ilvl="5" w:tplc="3B78E3CC" w:tentative="1">
      <w:start w:val="1"/>
      <w:numFmt w:val="bullet"/>
      <w:lvlText w:val=""/>
      <w:lvlJc w:val="left"/>
      <w:pPr>
        <w:tabs>
          <w:tab w:val="num" w:pos="4320"/>
        </w:tabs>
        <w:ind w:left="4320" w:hanging="360"/>
      </w:pPr>
      <w:rPr>
        <w:rFonts w:ascii="Wingdings" w:hAnsi="Wingdings" w:hint="default"/>
      </w:rPr>
    </w:lvl>
    <w:lvl w:ilvl="6" w:tplc="CE5EA42C" w:tentative="1">
      <w:start w:val="1"/>
      <w:numFmt w:val="bullet"/>
      <w:lvlText w:val=""/>
      <w:lvlJc w:val="left"/>
      <w:pPr>
        <w:tabs>
          <w:tab w:val="num" w:pos="5040"/>
        </w:tabs>
        <w:ind w:left="5040" w:hanging="360"/>
      </w:pPr>
      <w:rPr>
        <w:rFonts w:ascii="Wingdings" w:hAnsi="Wingdings" w:hint="default"/>
      </w:rPr>
    </w:lvl>
    <w:lvl w:ilvl="7" w:tplc="D92AAD32" w:tentative="1">
      <w:start w:val="1"/>
      <w:numFmt w:val="bullet"/>
      <w:lvlText w:val=""/>
      <w:lvlJc w:val="left"/>
      <w:pPr>
        <w:tabs>
          <w:tab w:val="num" w:pos="5760"/>
        </w:tabs>
        <w:ind w:left="5760" w:hanging="360"/>
      </w:pPr>
      <w:rPr>
        <w:rFonts w:ascii="Wingdings" w:hAnsi="Wingdings" w:hint="default"/>
      </w:rPr>
    </w:lvl>
    <w:lvl w:ilvl="8" w:tplc="E68ADEE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F33107"/>
    <w:multiLevelType w:val="hybridMultilevel"/>
    <w:tmpl w:val="18D0423C"/>
    <w:lvl w:ilvl="0" w:tplc="7D1E867C">
      <w:start w:val="1"/>
      <w:numFmt w:val="bullet"/>
      <w:lvlText w:val=""/>
      <w:lvlJc w:val="left"/>
      <w:pPr>
        <w:tabs>
          <w:tab w:val="num" w:pos="720"/>
        </w:tabs>
        <w:ind w:left="720" w:hanging="360"/>
      </w:pPr>
      <w:rPr>
        <w:rFonts w:ascii="Wingdings" w:hAnsi="Wingdings" w:hint="default"/>
      </w:rPr>
    </w:lvl>
    <w:lvl w:ilvl="1" w:tplc="E612C932" w:tentative="1">
      <w:start w:val="1"/>
      <w:numFmt w:val="bullet"/>
      <w:lvlText w:val=""/>
      <w:lvlJc w:val="left"/>
      <w:pPr>
        <w:tabs>
          <w:tab w:val="num" w:pos="1440"/>
        </w:tabs>
        <w:ind w:left="1440" w:hanging="360"/>
      </w:pPr>
      <w:rPr>
        <w:rFonts w:ascii="Wingdings" w:hAnsi="Wingdings" w:hint="default"/>
      </w:rPr>
    </w:lvl>
    <w:lvl w:ilvl="2" w:tplc="26E46314" w:tentative="1">
      <w:start w:val="1"/>
      <w:numFmt w:val="bullet"/>
      <w:lvlText w:val=""/>
      <w:lvlJc w:val="left"/>
      <w:pPr>
        <w:tabs>
          <w:tab w:val="num" w:pos="2160"/>
        </w:tabs>
        <w:ind w:left="2160" w:hanging="360"/>
      </w:pPr>
      <w:rPr>
        <w:rFonts w:ascii="Wingdings" w:hAnsi="Wingdings" w:hint="default"/>
      </w:rPr>
    </w:lvl>
    <w:lvl w:ilvl="3" w:tplc="8E0E338E" w:tentative="1">
      <w:start w:val="1"/>
      <w:numFmt w:val="bullet"/>
      <w:lvlText w:val=""/>
      <w:lvlJc w:val="left"/>
      <w:pPr>
        <w:tabs>
          <w:tab w:val="num" w:pos="2880"/>
        </w:tabs>
        <w:ind w:left="2880" w:hanging="360"/>
      </w:pPr>
      <w:rPr>
        <w:rFonts w:ascii="Wingdings" w:hAnsi="Wingdings" w:hint="default"/>
      </w:rPr>
    </w:lvl>
    <w:lvl w:ilvl="4" w:tplc="3E90AE88" w:tentative="1">
      <w:start w:val="1"/>
      <w:numFmt w:val="bullet"/>
      <w:lvlText w:val=""/>
      <w:lvlJc w:val="left"/>
      <w:pPr>
        <w:tabs>
          <w:tab w:val="num" w:pos="3600"/>
        </w:tabs>
        <w:ind w:left="3600" w:hanging="360"/>
      </w:pPr>
      <w:rPr>
        <w:rFonts w:ascii="Wingdings" w:hAnsi="Wingdings" w:hint="default"/>
      </w:rPr>
    </w:lvl>
    <w:lvl w:ilvl="5" w:tplc="0C986CBC" w:tentative="1">
      <w:start w:val="1"/>
      <w:numFmt w:val="bullet"/>
      <w:lvlText w:val=""/>
      <w:lvlJc w:val="left"/>
      <w:pPr>
        <w:tabs>
          <w:tab w:val="num" w:pos="4320"/>
        </w:tabs>
        <w:ind w:left="4320" w:hanging="360"/>
      </w:pPr>
      <w:rPr>
        <w:rFonts w:ascii="Wingdings" w:hAnsi="Wingdings" w:hint="default"/>
      </w:rPr>
    </w:lvl>
    <w:lvl w:ilvl="6" w:tplc="EC2C07E4" w:tentative="1">
      <w:start w:val="1"/>
      <w:numFmt w:val="bullet"/>
      <w:lvlText w:val=""/>
      <w:lvlJc w:val="left"/>
      <w:pPr>
        <w:tabs>
          <w:tab w:val="num" w:pos="5040"/>
        </w:tabs>
        <w:ind w:left="5040" w:hanging="360"/>
      </w:pPr>
      <w:rPr>
        <w:rFonts w:ascii="Wingdings" w:hAnsi="Wingdings" w:hint="default"/>
      </w:rPr>
    </w:lvl>
    <w:lvl w:ilvl="7" w:tplc="123E3E54" w:tentative="1">
      <w:start w:val="1"/>
      <w:numFmt w:val="bullet"/>
      <w:lvlText w:val=""/>
      <w:lvlJc w:val="left"/>
      <w:pPr>
        <w:tabs>
          <w:tab w:val="num" w:pos="5760"/>
        </w:tabs>
        <w:ind w:left="5760" w:hanging="360"/>
      </w:pPr>
      <w:rPr>
        <w:rFonts w:ascii="Wingdings" w:hAnsi="Wingdings" w:hint="default"/>
      </w:rPr>
    </w:lvl>
    <w:lvl w:ilvl="8" w:tplc="85EAE0B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D47410"/>
    <w:multiLevelType w:val="hybridMultilevel"/>
    <w:tmpl w:val="BA4A2AE8"/>
    <w:lvl w:ilvl="0" w:tplc="7F78A354">
      <w:start w:val="1"/>
      <w:numFmt w:val="decimal"/>
      <w:lvlText w:val="%1."/>
      <w:lvlJc w:val="left"/>
      <w:pPr>
        <w:ind w:left="962" w:hanging="48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7" w15:restartNumberingAfterBreak="0">
    <w:nsid w:val="5D6A7EC6"/>
    <w:multiLevelType w:val="hybridMultilevel"/>
    <w:tmpl w:val="7AA0DA1C"/>
    <w:lvl w:ilvl="0" w:tplc="1FF8F196">
      <w:start w:val="1"/>
      <w:numFmt w:val="decimal"/>
      <w:lvlText w:val="1-%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15077FD"/>
    <w:multiLevelType w:val="hybridMultilevel"/>
    <w:tmpl w:val="F46696FE"/>
    <w:lvl w:ilvl="0" w:tplc="09741E98">
      <w:start w:val="1"/>
      <w:numFmt w:val="decimal"/>
      <w:lvlText w:val="13-%1"/>
      <w:lvlJc w:val="left"/>
      <w:pPr>
        <w:ind w:left="480" w:hanging="480"/>
      </w:pPr>
      <w:rPr>
        <w:rFonts w:hint="eastAsia"/>
        <w:b w:val="0"/>
        <w:sz w:val="28"/>
        <w:szCs w:val="28"/>
      </w:rPr>
    </w:lvl>
    <w:lvl w:ilvl="1" w:tplc="04090019" w:tentative="1">
      <w:start w:val="1"/>
      <w:numFmt w:val="ideographTraditional"/>
      <w:lvlText w:val="%2、"/>
      <w:lvlJc w:val="left"/>
      <w:pPr>
        <w:ind w:left="240" w:hanging="480"/>
      </w:pPr>
    </w:lvl>
    <w:lvl w:ilvl="2" w:tplc="0409001B" w:tentative="1">
      <w:start w:val="1"/>
      <w:numFmt w:val="lowerRoman"/>
      <w:lvlText w:val="%3."/>
      <w:lvlJc w:val="right"/>
      <w:pPr>
        <w:ind w:left="720" w:hanging="480"/>
      </w:pPr>
    </w:lvl>
    <w:lvl w:ilvl="3" w:tplc="0409000F" w:tentative="1">
      <w:start w:val="1"/>
      <w:numFmt w:val="decimal"/>
      <w:lvlText w:val="%4."/>
      <w:lvlJc w:val="left"/>
      <w:pPr>
        <w:ind w:left="1200" w:hanging="480"/>
      </w:pPr>
    </w:lvl>
    <w:lvl w:ilvl="4" w:tplc="04090019" w:tentative="1">
      <w:start w:val="1"/>
      <w:numFmt w:val="ideographTraditional"/>
      <w:lvlText w:val="%5、"/>
      <w:lvlJc w:val="left"/>
      <w:pPr>
        <w:ind w:left="1680" w:hanging="480"/>
      </w:pPr>
    </w:lvl>
    <w:lvl w:ilvl="5" w:tplc="0409001B" w:tentative="1">
      <w:start w:val="1"/>
      <w:numFmt w:val="lowerRoman"/>
      <w:lvlText w:val="%6."/>
      <w:lvlJc w:val="right"/>
      <w:pPr>
        <w:ind w:left="2160" w:hanging="480"/>
      </w:pPr>
    </w:lvl>
    <w:lvl w:ilvl="6" w:tplc="0409000F" w:tentative="1">
      <w:start w:val="1"/>
      <w:numFmt w:val="decimal"/>
      <w:lvlText w:val="%7."/>
      <w:lvlJc w:val="left"/>
      <w:pPr>
        <w:ind w:left="2640" w:hanging="480"/>
      </w:pPr>
    </w:lvl>
    <w:lvl w:ilvl="7" w:tplc="04090019" w:tentative="1">
      <w:start w:val="1"/>
      <w:numFmt w:val="ideographTraditional"/>
      <w:lvlText w:val="%8、"/>
      <w:lvlJc w:val="left"/>
      <w:pPr>
        <w:ind w:left="3120" w:hanging="480"/>
      </w:pPr>
    </w:lvl>
    <w:lvl w:ilvl="8" w:tplc="0409001B" w:tentative="1">
      <w:start w:val="1"/>
      <w:numFmt w:val="lowerRoman"/>
      <w:lvlText w:val="%9."/>
      <w:lvlJc w:val="right"/>
      <w:pPr>
        <w:ind w:left="3600" w:hanging="480"/>
      </w:pPr>
    </w:lvl>
  </w:abstractNum>
  <w:abstractNum w:abstractNumId="29" w15:restartNumberingAfterBreak="0">
    <w:nsid w:val="667866A9"/>
    <w:multiLevelType w:val="hybridMultilevel"/>
    <w:tmpl w:val="550AD1EA"/>
    <w:lvl w:ilvl="0" w:tplc="A77E3674">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687D4C42"/>
    <w:multiLevelType w:val="hybridMultilevel"/>
    <w:tmpl w:val="778E2790"/>
    <w:lvl w:ilvl="0" w:tplc="A77E3674">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6CD57637"/>
    <w:multiLevelType w:val="hybridMultilevel"/>
    <w:tmpl w:val="685ADA36"/>
    <w:lvl w:ilvl="0" w:tplc="461896A4">
      <w:start w:val="1"/>
      <w:numFmt w:val="decimal"/>
      <w:lvlText w:val="8-%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CEA1DAD"/>
    <w:multiLevelType w:val="multilevel"/>
    <w:tmpl w:val="0409001D"/>
    <w:styleLink w:val="2"/>
    <w:lvl w:ilvl="0">
      <w:start w:val="1"/>
      <w:numFmt w:val="decimal"/>
      <w:lvlText w:val="%1"/>
      <w:lvlJc w:val="left"/>
      <w:pPr>
        <w:ind w:left="425" w:hanging="425"/>
      </w:pPr>
    </w:lvl>
    <w:lvl w:ilvl="1">
      <w:start w:val="1"/>
      <w:numFmt w:val="lowerLetter"/>
      <w:lvlText w:val="%1.%2"/>
      <w:lvlJc w:val="left"/>
      <w:pPr>
        <w:ind w:left="992" w:hanging="567"/>
      </w:pPr>
      <w:rPr>
        <w:rFonts w:hint="eastAsia"/>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3" w15:restartNumberingAfterBreak="0">
    <w:nsid w:val="6EEC1E58"/>
    <w:multiLevelType w:val="multilevel"/>
    <w:tmpl w:val="0409001D"/>
    <w:styleLink w:val="1"/>
    <w:lvl w:ilvl="0">
      <w:start w:val="1"/>
      <w:numFmt w:val="lowerLetter"/>
      <w:lvlText w:val="%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4" w15:restartNumberingAfterBreak="0">
    <w:nsid w:val="6FFD7D46"/>
    <w:multiLevelType w:val="hybridMultilevel"/>
    <w:tmpl w:val="8A14B692"/>
    <w:lvl w:ilvl="0" w:tplc="A77E3674">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76113F02"/>
    <w:multiLevelType w:val="hybridMultilevel"/>
    <w:tmpl w:val="C2B42E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9A44E42"/>
    <w:multiLevelType w:val="hybridMultilevel"/>
    <w:tmpl w:val="C7CEB28A"/>
    <w:lvl w:ilvl="0" w:tplc="08A0415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7C312DBB"/>
    <w:multiLevelType w:val="hybridMultilevel"/>
    <w:tmpl w:val="20FCA39A"/>
    <w:lvl w:ilvl="0" w:tplc="3AD42560">
      <w:start w:val="1"/>
      <w:numFmt w:val="decimal"/>
      <w:lvlText w:val="6-%1"/>
      <w:lvlJc w:val="left"/>
      <w:pPr>
        <w:ind w:left="480"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33"/>
  </w:num>
  <w:num w:numId="3">
    <w:abstractNumId w:val="32"/>
  </w:num>
  <w:num w:numId="4">
    <w:abstractNumId w:val="21"/>
  </w:num>
  <w:num w:numId="5">
    <w:abstractNumId w:val="36"/>
  </w:num>
  <w:num w:numId="6">
    <w:abstractNumId w:val="31"/>
  </w:num>
  <w:num w:numId="7">
    <w:abstractNumId w:val="16"/>
  </w:num>
  <w:num w:numId="8">
    <w:abstractNumId w:val="12"/>
  </w:num>
  <w:num w:numId="9">
    <w:abstractNumId w:val="9"/>
  </w:num>
  <w:num w:numId="10">
    <w:abstractNumId w:val="15"/>
  </w:num>
  <w:num w:numId="11">
    <w:abstractNumId w:val="26"/>
  </w:num>
  <w:num w:numId="12">
    <w:abstractNumId w:val="1"/>
  </w:num>
  <w:num w:numId="13">
    <w:abstractNumId w:val="37"/>
  </w:num>
  <w:num w:numId="14">
    <w:abstractNumId w:val="22"/>
  </w:num>
  <w:num w:numId="15">
    <w:abstractNumId w:val="34"/>
  </w:num>
  <w:num w:numId="16">
    <w:abstractNumId w:val="5"/>
  </w:num>
  <w:num w:numId="17">
    <w:abstractNumId w:val="19"/>
  </w:num>
  <w:num w:numId="18">
    <w:abstractNumId w:val="35"/>
  </w:num>
  <w:num w:numId="19">
    <w:abstractNumId w:val="30"/>
  </w:num>
  <w:num w:numId="20">
    <w:abstractNumId w:val="29"/>
  </w:num>
  <w:num w:numId="21">
    <w:abstractNumId w:val="14"/>
  </w:num>
  <w:num w:numId="22">
    <w:abstractNumId w:val="27"/>
  </w:num>
  <w:num w:numId="23">
    <w:abstractNumId w:val="10"/>
  </w:num>
  <w:num w:numId="24">
    <w:abstractNumId w:val="2"/>
  </w:num>
  <w:num w:numId="25">
    <w:abstractNumId w:val="8"/>
  </w:num>
  <w:num w:numId="26">
    <w:abstractNumId w:val="18"/>
  </w:num>
  <w:num w:numId="27">
    <w:abstractNumId w:val="3"/>
  </w:num>
  <w:num w:numId="28">
    <w:abstractNumId w:val="17"/>
  </w:num>
  <w:num w:numId="29">
    <w:abstractNumId w:val="11"/>
  </w:num>
  <w:num w:numId="30">
    <w:abstractNumId w:val="28"/>
  </w:num>
  <w:num w:numId="31">
    <w:abstractNumId w:val="6"/>
  </w:num>
  <w:num w:numId="32">
    <w:abstractNumId w:val="20"/>
  </w:num>
  <w:num w:numId="33">
    <w:abstractNumId w:val="7"/>
  </w:num>
  <w:num w:numId="34">
    <w:abstractNumId w:val="4"/>
  </w:num>
  <w:num w:numId="35">
    <w:abstractNumId w:val="25"/>
  </w:num>
  <w:num w:numId="36">
    <w:abstractNumId w:val="24"/>
  </w:num>
  <w:num w:numId="37">
    <w:abstractNumId w:val="23"/>
  </w:num>
  <w:num w:numId="38">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o:colormru v:ext="edit" colors="#f50583,#d18305,#f9470f,#b108e6"/>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F23"/>
    <w:rsid w:val="000053FC"/>
    <w:rsid w:val="00006D8D"/>
    <w:rsid w:val="000077C9"/>
    <w:rsid w:val="00010645"/>
    <w:rsid w:val="000110BC"/>
    <w:rsid w:val="000117B2"/>
    <w:rsid w:val="00011A61"/>
    <w:rsid w:val="00011CD9"/>
    <w:rsid w:val="000122E6"/>
    <w:rsid w:val="00012C4E"/>
    <w:rsid w:val="00014332"/>
    <w:rsid w:val="00014F75"/>
    <w:rsid w:val="00015335"/>
    <w:rsid w:val="000158D0"/>
    <w:rsid w:val="0001597B"/>
    <w:rsid w:val="00016A9E"/>
    <w:rsid w:val="00017E10"/>
    <w:rsid w:val="00021AE7"/>
    <w:rsid w:val="0002631A"/>
    <w:rsid w:val="00026890"/>
    <w:rsid w:val="00027ACC"/>
    <w:rsid w:val="00027FE7"/>
    <w:rsid w:val="000312BD"/>
    <w:rsid w:val="00031DF2"/>
    <w:rsid w:val="00032593"/>
    <w:rsid w:val="00034300"/>
    <w:rsid w:val="000344D2"/>
    <w:rsid w:val="0003477A"/>
    <w:rsid w:val="0003683E"/>
    <w:rsid w:val="000372CB"/>
    <w:rsid w:val="0003737D"/>
    <w:rsid w:val="00037B9F"/>
    <w:rsid w:val="0004077D"/>
    <w:rsid w:val="00040BDB"/>
    <w:rsid w:val="00041186"/>
    <w:rsid w:val="00041360"/>
    <w:rsid w:val="00041651"/>
    <w:rsid w:val="00042759"/>
    <w:rsid w:val="00042C4D"/>
    <w:rsid w:val="0004388E"/>
    <w:rsid w:val="0004409D"/>
    <w:rsid w:val="00044B3E"/>
    <w:rsid w:val="00045491"/>
    <w:rsid w:val="000473F8"/>
    <w:rsid w:val="00050C75"/>
    <w:rsid w:val="00050EE1"/>
    <w:rsid w:val="0005131A"/>
    <w:rsid w:val="0005141E"/>
    <w:rsid w:val="000514A6"/>
    <w:rsid w:val="00051664"/>
    <w:rsid w:val="000557CB"/>
    <w:rsid w:val="0005744C"/>
    <w:rsid w:val="00057905"/>
    <w:rsid w:val="00061A79"/>
    <w:rsid w:val="00063C75"/>
    <w:rsid w:val="000644C5"/>
    <w:rsid w:val="00064C2C"/>
    <w:rsid w:val="0006670D"/>
    <w:rsid w:val="00071130"/>
    <w:rsid w:val="00072A52"/>
    <w:rsid w:val="00074649"/>
    <w:rsid w:val="00076740"/>
    <w:rsid w:val="0007697E"/>
    <w:rsid w:val="00077CBA"/>
    <w:rsid w:val="00080664"/>
    <w:rsid w:val="00081B43"/>
    <w:rsid w:val="00083606"/>
    <w:rsid w:val="000836AF"/>
    <w:rsid w:val="00084385"/>
    <w:rsid w:val="00085A3D"/>
    <w:rsid w:val="00086A42"/>
    <w:rsid w:val="00086A5E"/>
    <w:rsid w:val="00087E25"/>
    <w:rsid w:val="0009116F"/>
    <w:rsid w:val="0009248E"/>
    <w:rsid w:val="000928A1"/>
    <w:rsid w:val="00092998"/>
    <w:rsid w:val="000933F5"/>
    <w:rsid w:val="00093B0C"/>
    <w:rsid w:val="00097665"/>
    <w:rsid w:val="00097881"/>
    <w:rsid w:val="000A0061"/>
    <w:rsid w:val="000A050F"/>
    <w:rsid w:val="000A67A8"/>
    <w:rsid w:val="000A741B"/>
    <w:rsid w:val="000A7C8B"/>
    <w:rsid w:val="000B5243"/>
    <w:rsid w:val="000B7425"/>
    <w:rsid w:val="000C04D2"/>
    <w:rsid w:val="000C1ABD"/>
    <w:rsid w:val="000C2403"/>
    <w:rsid w:val="000C33E5"/>
    <w:rsid w:val="000C5713"/>
    <w:rsid w:val="000C63B6"/>
    <w:rsid w:val="000C7BBB"/>
    <w:rsid w:val="000C7E3C"/>
    <w:rsid w:val="000D0253"/>
    <w:rsid w:val="000D0F1B"/>
    <w:rsid w:val="000D2568"/>
    <w:rsid w:val="000D5D66"/>
    <w:rsid w:val="000E0319"/>
    <w:rsid w:val="000E10A2"/>
    <w:rsid w:val="000E11A8"/>
    <w:rsid w:val="000E3900"/>
    <w:rsid w:val="000F0FDF"/>
    <w:rsid w:val="000F1290"/>
    <w:rsid w:val="000F1BDE"/>
    <w:rsid w:val="000F36F2"/>
    <w:rsid w:val="000F42D7"/>
    <w:rsid w:val="001023E8"/>
    <w:rsid w:val="00110BB9"/>
    <w:rsid w:val="00110CF2"/>
    <w:rsid w:val="001117BD"/>
    <w:rsid w:val="00111FBC"/>
    <w:rsid w:val="00112A7F"/>
    <w:rsid w:val="00113257"/>
    <w:rsid w:val="00120047"/>
    <w:rsid w:val="0012014E"/>
    <w:rsid w:val="0012037C"/>
    <w:rsid w:val="001219A9"/>
    <w:rsid w:val="00122659"/>
    <w:rsid w:val="001231B7"/>
    <w:rsid w:val="001244D7"/>
    <w:rsid w:val="0013033B"/>
    <w:rsid w:val="00131F63"/>
    <w:rsid w:val="00132EAE"/>
    <w:rsid w:val="00133DFC"/>
    <w:rsid w:val="00135A1E"/>
    <w:rsid w:val="001400F9"/>
    <w:rsid w:val="00141350"/>
    <w:rsid w:val="00141B37"/>
    <w:rsid w:val="001432FF"/>
    <w:rsid w:val="001439D6"/>
    <w:rsid w:val="00143B2A"/>
    <w:rsid w:val="0014494A"/>
    <w:rsid w:val="00144C78"/>
    <w:rsid w:val="0014544D"/>
    <w:rsid w:val="00145764"/>
    <w:rsid w:val="00146233"/>
    <w:rsid w:val="001468D1"/>
    <w:rsid w:val="00146F26"/>
    <w:rsid w:val="00147A8E"/>
    <w:rsid w:val="00147B17"/>
    <w:rsid w:val="00150194"/>
    <w:rsid w:val="00153558"/>
    <w:rsid w:val="001540A7"/>
    <w:rsid w:val="00154EEC"/>
    <w:rsid w:val="00155171"/>
    <w:rsid w:val="00157302"/>
    <w:rsid w:val="0016136D"/>
    <w:rsid w:val="001619DE"/>
    <w:rsid w:val="00161DF7"/>
    <w:rsid w:val="00162D04"/>
    <w:rsid w:val="00162DC4"/>
    <w:rsid w:val="00164EFF"/>
    <w:rsid w:val="00165781"/>
    <w:rsid w:val="00166793"/>
    <w:rsid w:val="00166BF3"/>
    <w:rsid w:val="00167185"/>
    <w:rsid w:val="0016737C"/>
    <w:rsid w:val="001674D3"/>
    <w:rsid w:val="00171D18"/>
    <w:rsid w:val="00173DCD"/>
    <w:rsid w:val="0017539E"/>
    <w:rsid w:val="00175F73"/>
    <w:rsid w:val="00177742"/>
    <w:rsid w:val="00177AAE"/>
    <w:rsid w:val="00177FE2"/>
    <w:rsid w:val="00182C8F"/>
    <w:rsid w:val="00183285"/>
    <w:rsid w:val="001837F6"/>
    <w:rsid w:val="0018739B"/>
    <w:rsid w:val="001877CD"/>
    <w:rsid w:val="0019056B"/>
    <w:rsid w:val="00190960"/>
    <w:rsid w:val="001924F5"/>
    <w:rsid w:val="00192A6D"/>
    <w:rsid w:val="00193624"/>
    <w:rsid w:val="00194F94"/>
    <w:rsid w:val="0019765A"/>
    <w:rsid w:val="001A1CB0"/>
    <w:rsid w:val="001A258C"/>
    <w:rsid w:val="001A3E24"/>
    <w:rsid w:val="001A49B5"/>
    <w:rsid w:val="001A5732"/>
    <w:rsid w:val="001A67B9"/>
    <w:rsid w:val="001B0143"/>
    <w:rsid w:val="001B2529"/>
    <w:rsid w:val="001B27D1"/>
    <w:rsid w:val="001B37DA"/>
    <w:rsid w:val="001B3E57"/>
    <w:rsid w:val="001B41A2"/>
    <w:rsid w:val="001B428E"/>
    <w:rsid w:val="001B73C2"/>
    <w:rsid w:val="001B7C1C"/>
    <w:rsid w:val="001C2ADE"/>
    <w:rsid w:val="001C2B67"/>
    <w:rsid w:val="001C30EF"/>
    <w:rsid w:val="001C3360"/>
    <w:rsid w:val="001C35DB"/>
    <w:rsid w:val="001C38FB"/>
    <w:rsid w:val="001C4726"/>
    <w:rsid w:val="001C55B9"/>
    <w:rsid w:val="001C619B"/>
    <w:rsid w:val="001C6CEC"/>
    <w:rsid w:val="001D01A0"/>
    <w:rsid w:val="001D1673"/>
    <w:rsid w:val="001D1EFC"/>
    <w:rsid w:val="001D269B"/>
    <w:rsid w:val="001D2B42"/>
    <w:rsid w:val="001D33EE"/>
    <w:rsid w:val="001D3DA9"/>
    <w:rsid w:val="001D43E9"/>
    <w:rsid w:val="001D57F2"/>
    <w:rsid w:val="001D5F1B"/>
    <w:rsid w:val="001D6859"/>
    <w:rsid w:val="001D719A"/>
    <w:rsid w:val="001E1EF1"/>
    <w:rsid w:val="001E42D1"/>
    <w:rsid w:val="001E4890"/>
    <w:rsid w:val="001E6624"/>
    <w:rsid w:val="001E67D6"/>
    <w:rsid w:val="001F1A11"/>
    <w:rsid w:val="001F703D"/>
    <w:rsid w:val="001F7160"/>
    <w:rsid w:val="0020040A"/>
    <w:rsid w:val="002029B6"/>
    <w:rsid w:val="00203A23"/>
    <w:rsid w:val="002056BE"/>
    <w:rsid w:val="002061AF"/>
    <w:rsid w:val="00206933"/>
    <w:rsid w:val="00207601"/>
    <w:rsid w:val="00211F67"/>
    <w:rsid w:val="00212B8D"/>
    <w:rsid w:val="0021340B"/>
    <w:rsid w:val="00213A98"/>
    <w:rsid w:val="00214484"/>
    <w:rsid w:val="00215043"/>
    <w:rsid w:val="0021513F"/>
    <w:rsid w:val="002154B4"/>
    <w:rsid w:val="00216DD2"/>
    <w:rsid w:val="00217C69"/>
    <w:rsid w:val="00220003"/>
    <w:rsid w:val="0022007A"/>
    <w:rsid w:val="002220A8"/>
    <w:rsid w:val="002231F8"/>
    <w:rsid w:val="002243C3"/>
    <w:rsid w:val="00227047"/>
    <w:rsid w:val="00227971"/>
    <w:rsid w:val="00231400"/>
    <w:rsid w:val="002334F6"/>
    <w:rsid w:val="00233D98"/>
    <w:rsid w:val="00233F09"/>
    <w:rsid w:val="002359C8"/>
    <w:rsid w:val="0023796E"/>
    <w:rsid w:val="00241B51"/>
    <w:rsid w:val="00244F73"/>
    <w:rsid w:val="00245304"/>
    <w:rsid w:val="00247A51"/>
    <w:rsid w:val="00250D7E"/>
    <w:rsid w:val="00252153"/>
    <w:rsid w:val="00255193"/>
    <w:rsid w:val="002619DE"/>
    <w:rsid w:val="00261F26"/>
    <w:rsid w:val="00263986"/>
    <w:rsid w:val="00264712"/>
    <w:rsid w:val="0026501A"/>
    <w:rsid w:val="002662C4"/>
    <w:rsid w:val="0026789B"/>
    <w:rsid w:val="00271229"/>
    <w:rsid w:val="002713E2"/>
    <w:rsid w:val="00273BE5"/>
    <w:rsid w:val="0028558D"/>
    <w:rsid w:val="00290742"/>
    <w:rsid w:val="00290816"/>
    <w:rsid w:val="00293BB1"/>
    <w:rsid w:val="00294028"/>
    <w:rsid w:val="00295A5D"/>
    <w:rsid w:val="00296991"/>
    <w:rsid w:val="002A2967"/>
    <w:rsid w:val="002A3EE1"/>
    <w:rsid w:val="002A41AB"/>
    <w:rsid w:val="002A5CAF"/>
    <w:rsid w:val="002A60C2"/>
    <w:rsid w:val="002A6585"/>
    <w:rsid w:val="002A6BEC"/>
    <w:rsid w:val="002A728E"/>
    <w:rsid w:val="002B1E02"/>
    <w:rsid w:val="002B20D2"/>
    <w:rsid w:val="002B32CB"/>
    <w:rsid w:val="002B4A95"/>
    <w:rsid w:val="002B644D"/>
    <w:rsid w:val="002B6D96"/>
    <w:rsid w:val="002B745B"/>
    <w:rsid w:val="002C12F7"/>
    <w:rsid w:val="002C3940"/>
    <w:rsid w:val="002C5E38"/>
    <w:rsid w:val="002C77D8"/>
    <w:rsid w:val="002D2530"/>
    <w:rsid w:val="002D2BB8"/>
    <w:rsid w:val="002D2E76"/>
    <w:rsid w:val="002D2FB9"/>
    <w:rsid w:val="002D35F5"/>
    <w:rsid w:val="002D3B23"/>
    <w:rsid w:val="002D58FE"/>
    <w:rsid w:val="002D5B10"/>
    <w:rsid w:val="002D7B6C"/>
    <w:rsid w:val="002E0C09"/>
    <w:rsid w:val="002E17D1"/>
    <w:rsid w:val="002E2203"/>
    <w:rsid w:val="002E5863"/>
    <w:rsid w:val="002E7486"/>
    <w:rsid w:val="002F1452"/>
    <w:rsid w:val="002F1697"/>
    <w:rsid w:val="002F1EEB"/>
    <w:rsid w:val="002F3002"/>
    <w:rsid w:val="002F41B9"/>
    <w:rsid w:val="002F5154"/>
    <w:rsid w:val="002F6D7D"/>
    <w:rsid w:val="00301147"/>
    <w:rsid w:val="00302776"/>
    <w:rsid w:val="00302E10"/>
    <w:rsid w:val="003035AF"/>
    <w:rsid w:val="003065A2"/>
    <w:rsid w:val="00306DF6"/>
    <w:rsid w:val="00310945"/>
    <w:rsid w:val="00313F07"/>
    <w:rsid w:val="003146C0"/>
    <w:rsid w:val="003157DA"/>
    <w:rsid w:val="003173FD"/>
    <w:rsid w:val="00322348"/>
    <w:rsid w:val="00322AF4"/>
    <w:rsid w:val="00324F26"/>
    <w:rsid w:val="00327B5C"/>
    <w:rsid w:val="00327C38"/>
    <w:rsid w:val="00330AD6"/>
    <w:rsid w:val="0033161B"/>
    <w:rsid w:val="003344B3"/>
    <w:rsid w:val="00336741"/>
    <w:rsid w:val="003418F7"/>
    <w:rsid w:val="00341F72"/>
    <w:rsid w:val="00342925"/>
    <w:rsid w:val="003430AA"/>
    <w:rsid w:val="00345250"/>
    <w:rsid w:val="0034561F"/>
    <w:rsid w:val="00345AE9"/>
    <w:rsid w:val="003479E9"/>
    <w:rsid w:val="00347AF1"/>
    <w:rsid w:val="00354262"/>
    <w:rsid w:val="00356F90"/>
    <w:rsid w:val="00360F07"/>
    <w:rsid w:val="003614FB"/>
    <w:rsid w:val="00363282"/>
    <w:rsid w:val="003633C2"/>
    <w:rsid w:val="00364F4C"/>
    <w:rsid w:val="00365DF8"/>
    <w:rsid w:val="00365DFF"/>
    <w:rsid w:val="003718AF"/>
    <w:rsid w:val="00372423"/>
    <w:rsid w:val="003750B2"/>
    <w:rsid w:val="00376043"/>
    <w:rsid w:val="00380A48"/>
    <w:rsid w:val="00385B85"/>
    <w:rsid w:val="003868C7"/>
    <w:rsid w:val="00390F11"/>
    <w:rsid w:val="0039152D"/>
    <w:rsid w:val="0039288E"/>
    <w:rsid w:val="00393E29"/>
    <w:rsid w:val="003978A7"/>
    <w:rsid w:val="003A03D4"/>
    <w:rsid w:val="003A0449"/>
    <w:rsid w:val="003A095D"/>
    <w:rsid w:val="003A09D8"/>
    <w:rsid w:val="003A0EE8"/>
    <w:rsid w:val="003A337F"/>
    <w:rsid w:val="003A35D4"/>
    <w:rsid w:val="003A4BED"/>
    <w:rsid w:val="003A5CF4"/>
    <w:rsid w:val="003B2FB6"/>
    <w:rsid w:val="003B3E11"/>
    <w:rsid w:val="003B45FA"/>
    <w:rsid w:val="003B574D"/>
    <w:rsid w:val="003C030F"/>
    <w:rsid w:val="003C0A92"/>
    <w:rsid w:val="003C0B15"/>
    <w:rsid w:val="003C19BF"/>
    <w:rsid w:val="003C4520"/>
    <w:rsid w:val="003C66BE"/>
    <w:rsid w:val="003C675F"/>
    <w:rsid w:val="003C7134"/>
    <w:rsid w:val="003D21DC"/>
    <w:rsid w:val="003D230C"/>
    <w:rsid w:val="003D3EAF"/>
    <w:rsid w:val="003D4108"/>
    <w:rsid w:val="003D46C0"/>
    <w:rsid w:val="003D4F6D"/>
    <w:rsid w:val="003D5989"/>
    <w:rsid w:val="003D6288"/>
    <w:rsid w:val="003D6A6C"/>
    <w:rsid w:val="003F134A"/>
    <w:rsid w:val="003F2DAC"/>
    <w:rsid w:val="003F33F0"/>
    <w:rsid w:val="003F4179"/>
    <w:rsid w:val="003F4DA5"/>
    <w:rsid w:val="003F68ED"/>
    <w:rsid w:val="003F7A7F"/>
    <w:rsid w:val="003F7F0C"/>
    <w:rsid w:val="00400B0C"/>
    <w:rsid w:val="00400E5E"/>
    <w:rsid w:val="004012FD"/>
    <w:rsid w:val="004021C5"/>
    <w:rsid w:val="00404774"/>
    <w:rsid w:val="00404E7E"/>
    <w:rsid w:val="00405CA1"/>
    <w:rsid w:val="004062E8"/>
    <w:rsid w:val="00407402"/>
    <w:rsid w:val="00410300"/>
    <w:rsid w:val="00413266"/>
    <w:rsid w:val="004132E1"/>
    <w:rsid w:val="004133AD"/>
    <w:rsid w:val="00413595"/>
    <w:rsid w:val="00413F12"/>
    <w:rsid w:val="00415045"/>
    <w:rsid w:val="00420B55"/>
    <w:rsid w:val="00421F3A"/>
    <w:rsid w:val="004237A8"/>
    <w:rsid w:val="00424DE7"/>
    <w:rsid w:val="0043376D"/>
    <w:rsid w:val="00433BF6"/>
    <w:rsid w:val="00433C44"/>
    <w:rsid w:val="00435A18"/>
    <w:rsid w:val="00437227"/>
    <w:rsid w:val="004400B3"/>
    <w:rsid w:val="00441301"/>
    <w:rsid w:val="00441AD9"/>
    <w:rsid w:val="0044299F"/>
    <w:rsid w:val="00443598"/>
    <w:rsid w:val="00445EB5"/>
    <w:rsid w:val="00447202"/>
    <w:rsid w:val="00451171"/>
    <w:rsid w:val="00451F2B"/>
    <w:rsid w:val="00452C94"/>
    <w:rsid w:val="004531D4"/>
    <w:rsid w:val="00454DE1"/>
    <w:rsid w:val="004556E3"/>
    <w:rsid w:val="00456360"/>
    <w:rsid w:val="00456E88"/>
    <w:rsid w:val="0045781B"/>
    <w:rsid w:val="004605FA"/>
    <w:rsid w:val="0046397F"/>
    <w:rsid w:val="00464EEC"/>
    <w:rsid w:val="0046657C"/>
    <w:rsid w:val="00466A38"/>
    <w:rsid w:val="004670C6"/>
    <w:rsid w:val="0046724C"/>
    <w:rsid w:val="004710DC"/>
    <w:rsid w:val="00471B24"/>
    <w:rsid w:val="00474B2A"/>
    <w:rsid w:val="004769E8"/>
    <w:rsid w:val="00480978"/>
    <w:rsid w:val="00481226"/>
    <w:rsid w:val="00481DD9"/>
    <w:rsid w:val="004829AF"/>
    <w:rsid w:val="0048738C"/>
    <w:rsid w:val="00487EDD"/>
    <w:rsid w:val="00490954"/>
    <w:rsid w:val="00491324"/>
    <w:rsid w:val="0049192E"/>
    <w:rsid w:val="00492B82"/>
    <w:rsid w:val="00496D4C"/>
    <w:rsid w:val="004A231C"/>
    <w:rsid w:val="004A32C3"/>
    <w:rsid w:val="004A45DD"/>
    <w:rsid w:val="004A4B85"/>
    <w:rsid w:val="004A6E9E"/>
    <w:rsid w:val="004B3AD1"/>
    <w:rsid w:val="004B4DAD"/>
    <w:rsid w:val="004B73A1"/>
    <w:rsid w:val="004C3711"/>
    <w:rsid w:val="004C4003"/>
    <w:rsid w:val="004C570E"/>
    <w:rsid w:val="004C638B"/>
    <w:rsid w:val="004C74CD"/>
    <w:rsid w:val="004D0BB9"/>
    <w:rsid w:val="004D1625"/>
    <w:rsid w:val="004D18F1"/>
    <w:rsid w:val="004D4F92"/>
    <w:rsid w:val="004D5AD5"/>
    <w:rsid w:val="004D702C"/>
    <w:rsid w:val="004E0157"/>
    <w:rsid w:val="004E0E2C"/>
    <w:rsid w:val="004E13A3"/>
    <w:rsid w:val="004E1D86"/>
    <w:rsid w:val="004E2808"/>
    <w:rsid w:val="004E2C0F"/>
    <w:rsid w:val="004E36A0"/>
    <w:rsid w:val="004E3EFB"/>
    <w:rsid w:val="004F4DE2"/>
    <w:rsid w:val="004F7FAD"/>
    <w:rsid w:val="00500725"/>
    <w:rsid w:val="00500AD6"/>
    <w:rsid w:val="00501227"/>
    <w:rsid w:val="00501468"/>
    <w:rsid w:val="00502392"/>
    <w:rsid w:val="00502F03"/>
    <w:rsid w:val="00503145"/>
    <w:rsid w:val="00504B1E"/>
    <w:rsid w:val="005074A6"/>
    <w:rsid w:val="005101E9"/>
    <w:rsid w:val="00510F9A"/>
    <w:rsid w:val="00511B5F"/>
    <w:rsid w:val="0051248E"/>
    <w:rsid w:val="00513751"/>
    <w:rsid w:val="0051677C"/>
    <w:rsid w:val="00521E7D"/>
    <w:rsid w:val="00522D64"/>
    <w:rsid w:val="005235D2"/>
    <w:rsid w:val="00523718"/>
    <w:rsid w:val="00523907"/>
    <w:rsid w:val="005251C9"/>
    <w:rsid w:val="00525282"/>
    <w:rsid w:val="00527E00"/>
    <w:rsid w:val="00531A5C"/>
    <w:rsid w:val="00532566"/>
    <w:rsid w:val="00532966"/>
    <w:rsid w:val="00532C34"/>
    <w:rsid w:val="00532E44"/>
    <w:rsid w:val="005336E0"/>
    <w:rsid w:val="00536389"/>
    <w:rsid w:val="0053690A"/>
    <w:rsid w:val="005406D4"/>
    <w:rsid w:val="005455C4"/>
    <w:rsid w:val="00545FE1"/>
    <w:rsid w:val="00546C8B"/>
    <w:rsid w:val="00546D78"/>
    <w:rsid w:val="00550C09"/>
    <w:rsid w:val="00551E6B"/>
    <w:rsid w:val="005531EC"/>
    <w:rsid w:val="005537BB"/>
    <w:rsid w:val="0055461C"/>
    <w:rsid w:val="005568BD"/>
    <w:rsid w:val="0055739C"/>
    <w:rsid w:val="00562527"/>
    <w:rsid w:val="00563E74"/>
    <w:rsid w:val="00565046"/>
    <w:rsid w:val="00565A49"/>
    <w:rsid w:val="00566A55"/>
    <w:rsid w:val="005673FE"/>
    <w:rsid w:val="005679DE"/>
    <w:rsid w:val="005719AF"/>
    <w:rsid w:val="00572F1D"/>
    <w:rsid w:val="00573259"/>
    <w:rsid w:val="00574476"/>
    <w:rsid w:val="00574D5B"/>
    <w:rsid w:val="00574FBA"/>
    <w:rsid w:val="00575668"/>
    <w:rsid w:val="0057798A"/>
    <w:rsid w:val="00577ECC"/>
    <w:rsid w:val="00580BD2"/>
    <w:rsid w:val="00581D5D"/>
    <w:rsid w:val="00583CD9"/>
    <w:rsid w:val="00585813"/>
    <w:rsid w:val="00587475"/>
    <w:rsid w:val="005878F2"/>
    <w:rsid w:val="00591BFA"/>
    <w:rsid w:val="00592301"/>
    <w:rsid w:val="005931BB"/>
    <w:rsid w:val="00593D34"/>
    <w:rsid w:val="00595771"/>
    <w:rsid w:val="00595FBB"/>
    <w:rsid w:val="005A16BA"/>
    <w:rsid w:val="005A36DE"/>
    <w:rsid w:val="005A3FE6"/>
    <w:rsid w:val="005A50B2"/>
    <w:rsid w:val="005A57E9"/>
    <w:rsid w:val="005A5A55"/>
    <w:rsid w:val="005A6ED8"/>
    <w:rsid w:val="005B25B1"/>
    <w:rsid w:val="005B28F8"/>
    <w:rsid w:val="005B5B70"/>
    <w:rsid w:val="005C0AEE"/>
    <w:rsid w:val="005C176F"/>
    <w:rsid w:val="005C2024"/>
    <w:rsid w:val="005C3021"/>
    <w:rsid w:val="005C69CB"/>
    <w:rsid w:val="005C6E8F"/>
    <w:rsid w:val="005C6FAA"/>
    <w:rsid w:val="005D1D5A"/>
    <w:rsid w:val="005D1DAF"/>
    <w:rsid w:val="005D1F66"/>
    <w:rsid w:val="005D2E68"/>
    <w:rsid w:val="005D318E"/>
    <w:rsid w:val="005D3FEE"/>
    <w:rsid w:val="005D434A"/>
    <w:rsid w:val="005D51E4"/>
    <w:rsid w:val="005D67E2"/>
    <w:rsid w:val="005E03F3"/>
    <w:rsid w:val="005E0477"/>
    <w:rsid w:val="005E1CC7"/>
    <w:rsid w:val="005E2769"/>
    <w:rsid w:val="005E3094"/>
    <w:rsid w:val="005E341C"/>
    <w:rsid w:val="005E422B"/>
    <w:rsid w:val="005E504E"/>
    <w:rsid w:val="005E5BCF"/>
    <w:rsid w:val="005E5D7F"/>
    <w:rsid w:val="005E692B"/>
    <w:rsid w:val="005F28EB"/>
    <w:rsid w:val="005F2B8D"/>
    <w:rsid w:val="005F546A"/>
    <w:rsid w:val="005F56EF"/>
    <w:rsid w:val="005F65D6"/>
    <w:rsid w:val="005F6FF4"/>
    <w:rsid w:val="005F796A"/>
    <w:rsid w:val="005F796F"/>
    <w:rsid w:val="00600949"/>
    <w:rsid w:val="00603194"/>
    <w:rsid w:val="00603EBA"/>
    <w:rsid w:val="00607D73"/>
    <w:rsid w:val="00607DF9"/>
    <w:rsid w:val="006116FF"/>
    <w:rsid w:val="00617AB8"/>
    <w:rsid w:val="00620137"/>
    <w:rsid w:val="00624746"/>
    <w:rsid w:val="006276CA"/>
    <w:rsid w:val="0063152F"/>
    <w:rsid w:val="00631ECA"/>
    <w:rsid w:val="006339DE"/>
    <w:rsid w:val="00633EB7"/>
    <w:rsid w:val="00634935"/>
    <w:rsid w:val="00636276"/>
    <w:rsid w:val="006406BC"/>
    <w:rsid w:val="006417E6"/>
    <w:rsid w:val="00642D25"/>
    <w:rsid w:val="00645ED7"/>
    <w:rsid w:val="006463D7"/>
    <w:rsid w:val="00655816"/>
    <w:rsid w:val="006560A0"/>
    <w:rsid w:val="0066114A"/>
    <w:rsid w:val="00661DEB"/>
    <w:rsid w:val="00661E72"/>
    <w:rsid w:val="006626DF"/>
    <w:rsid w:val="00665D25"/>
    <w:rsid w:val="006662E4"/>
    <w:rsid w:val="00667466"/>
    <w:rsid w:val="00672C90"/>
    <w:rsid w:val="00673EFF"/>
    <w:rsid w:val="00674332"/>
    <w:rsid w:val="006762B9"/>
    <w:rsid w:val="00677C95"/>
    <w:rsid w:val="00681A21"/>
    <w:rsid w:val="006933B6"/>
    <w:rsid w:val="00696224"/>
    <w:rsid w:val="00696C4C"/>
    <w:rsid w:val="006A0728"/>
    <w:rsid w:val="006A15E3"/>
    <w:rsid w:val="006A2AD6"/>
    <w:rsid w:val="006A3702"/>
    <w:rsid w:val="006A3F1F"/>
    <w:rsid w:val="006A4212"/>
    <w:rsid w:val="006A5B35"/>
    <w:rsid w:val="006A5E72"/>
    <w:rsid w:val="006A79F7"/>
    <w:rsid w:val="006B0B0A"/>
    <w:rsid w:val="006B266C"/>
    <w:rsid w:val="006B297B"/>
    <w:rsid w:val="006B418C"/>
    <w:rsid w:val="006B538A"/>
    <w:rsid w:val="006B59CD"/>
    <w:rsid w:val="006B6539"/>
    <w:rsid w:val="006C0444"/>
    <w:rsid w:val="006C134D"/>
    <w:rsid w:val="006C3C97"/>
    <w:rsid w:val="006C452F"/>
    <w:rsid w:val="006C7A27"/>
    <w:rsid w:val="006D1A37"/>
    <w:rsid w:val="006D3CB9"/>
    <w:rsid w:val="006D63E4"/>
    <w:rsid w:val="006D6550"/>
    <w:rsid w:val="006E0008"/>
    <w:rsid w:val="006E3A16"/>
    <w:rsid w:val="006E57A8"/>
    <w:rsid w:val="006E59CB"/>
    <w:rsid w:val="006F1A67"/>
    <w:rsid w:val="006F323B"/>
    <w:rsid w:val="006F5000"/>
    <w:rsid w:val="006F63C6"/>
    <w:rsid w:val="006F68D1"/>
    <w:rsid w:val="006F6FFD"/>
    <w:rsid w:val="006F7748"/>
    <w:rsid w:val="007003A5"/>
    <w:rsid w:val="00700B25"/>
    <w:rsid w:val="00701177"/>
    <w:rsid w:val="007051C6"/>
    <w:rsid w:val="007053D6"/>
    <w:rsid w:val="007068B6"/>
    <w:rsid w:val="00706A8B"/>
    <w:rsid w:val="00707657"/>
    <w:rsid w:val="007100C5"/>
    <w:rsid w:val="00710E64"/>
    <w:rsid w:val="007115BA"/>
    <w:rsid w:val="00711741"/>
    <w:rsid w:val="007123B0"/>
    <w:rsid w:val="0071338D"/>
    <w:rsid w:val="00715904"/>
    <w:rsid w:val="00716C9B"/>
    <w:rsid w:val="007229AB"/>
    <w:rsid w:val="00722D40"/>
    <w:rsid w:val="00723B7B"/>
    <w:rsid w:val="0072627A"/>
    <w:rsid w:val="007266A8"/>
    <w:rsid w:val="007323D5"/>
    <w:rsid w:val="00732492"/>
    <w:rsid w:val="00732D17"/>
    <w:rsid w:val="00733B7E"/>
    <w:rsid w:val="00734313"/>
    <w:rsid w:val="0073448A"/>
    <w:rsid w:val="00735D1A"/>
    <w:rsid w:val="00736AFF"/>
    <w:rsid w:val="0074018D"/>
    <w:rsid w:val="007408E5"/>
    <w:rsid w:val="00741F7C"/>
    <w:rsid w:val="007443F3"/>
    <w:rsid w:val="007450C8"/>
    <w:rsid w:val="007453DA"/>
    <w:rsid w:val="007477A3"/>
    <w:rsid w:val="00751A9D"/>
    <w:rsid w:val="00752009"/>
    <w:rsid w:val="007521BF"/>
    <w:rsid w:val="00752D0E"/>
    <w:rsid w:val="007541B7"/>
    <w:rsid w:val="00754F27"/>
    <w:rsid w:val="007617D8"/>
    <w:rsid w:val="00761E66"/>
    <w:rsid w:val="007629AD"/>
    <w:rsid w:val="00771C6B"/>
    <w:rsid w:val="00772C99"/>
    <w:rsid w:val="00774158"/>
    <w:rsid w:val="00776D0D"/>
    <w:rsid w:val="007779FC"/>
    <w:rsid w:val="00777AFF"/>
    <w:rsid w:val="00777C7A"/>
    <w:rsid w:val="00780350"/>
    <w:rsid w:val="00780BA7"/>
    <w:rsid w:val="007815F9"/>
    <w:rsid w:val="0078162F"/>
    <w:rsid w:val="007829FA"/>
    <w:rsid w:val="00784BB3"/>
    <w:rsid w:val="00786902"/>
    <w:rsid w:val="00787C3C"/>
    <w:rsid w:val="00790980"/>
    <w:rsid w:val="00791437"/>
    <w:rsid w:val="00791D77"/>
    <w:rsid w:val="00794DA5"/>
    <w:rsid w:val="00794EDE"/>
    <w:rsid w:val="00795353"/>
    <w:rsid w:val="0079590A"/>
    <w:rsid w:val="007962BC"/>
    <w:rsid w:val="00796302"/>
    <w:rsid w:val="0079724D"/>
    <w:rsid w:val="0079743C"/>
    <w:rsid w:val="00797797"/>
    <w:rsid w:val="00797F5C"/>
    <w:rsid w:val="007A01D9"/>
    <w:rsid w:val="007A39A9"/>
    <w:rsid w:val="007A560B"/>
    <w:rsid w:val="007A5CA8"/>
    <w:rsid w:val="007A7B58"/>
    <w:rsid w:val="007A7BD2"/>
    <w:rsid w:val="007B1FF4"/>
    <w:rsid w:val="007B52C1"/>
    <w:rsid w:val="007B69F3"/>
    <w:rsid w:val="007B6E67"/>
    <w:rsid w:val="007C085C"/>
    <w:rsid w:val="007C1E35"/>
    <w:rsid w:val="007C379B"/>
    <w:rsid w:val="007C5D68"/>
    <w:rsid w:val="007C60E1"/>
    <w:rsid w:val="007D0115"/>
    <w:rsid w:val="007D0B4D"/>
    <w:rsid w:val="007D18C2"/>
    <w:rsid w:val="007D22A7"/>
    <w:rsid w:val="007D27FE"/>
    <w:rsid w:val="007D67A9"/>
    <w:rsid w:val="007E03FF"/>
    <w:rsid w:val="007E38FA"/>
    <w:rsid w:val="007E61E1"/>
    <w:rsid w:val="007E6689"/>
    <w:rsid w:val="007F042F"/>
    <w:rsid w:val="007F1C57"/>
    <w:rsid w:val="007F3A63"/>
    <w:rsid w:val="007F7208"/>
    <w:rsid w:val="00803564"/>
    <w:rsid w:val="00805A7E"/>
    <w:rsid w:val="008063BB"/>
    <w:rsid w:val="0081092F"/>
    <w:rsid w:val="0081296D"/>
    <w:rsid w:val="00813C52"/>
    <w:rsid w:val="0081546B"/>
    <w:rsid w:val="00817060"/>
    <w:rsid w:val="0082032C"/>
    <w:rsid w:val="00820E33"/>
    <w:rsid w:val="0082193B"/>
    <w:rsid w:val="00821951"/>
    <w:rsid w:val="008234F2"/>
    <w:rsid w:val="008237F0"/>
    <w:rsid w:val="00823AEB"/>
    <w:rsid w:val="00823D89"/>
    <w:rsid w:val="008243F8"/>
    <w:rsid w:val="008248F3"/>
    <w:rsid w:val="00826029"/>
    <w:rsid w:val="008264EA"/>
    <w:rsid w:val="008305DD"/>
    <w:rsid w:val="00830AE0"/>
    <w:rsid w:val="008313E1"/>
    <w:rsid w:val="00834D48"/>
    <w:rsid w:val="00835467"/>
    <w:rsid w:val="008371A0"/>
    <w:rsid w:val="00840C44"/>
    <w:rsid w:val="00842B39"/>
    <w:rsid w:val="00843519"/>
    <w:rsid w:val="00844BD2"/>
    <w:rsid w:val="0084505D"/>
    <w:rsid w:val="008454B5"/>
    <w:rsid w:val="00845F03"/>
    <w:rsid w:val="008506C3"/>
    <w:rsid w:val="00850964"/>
    <w:rsid w:val="00852B94"/>
    <w:rsid w:val="00853FEC"/>
    <w:rsid w:val="0085554E"/>
    <w:rsid w:val="00855604"/>
    <w:rsid w:val="008559E7"/>
    <w:rsid w:val="008606ED"/>
    <w:rsid w:val="00865273"/>
    <w:rsid w:val="0086550C"/>
    <w:rsid w:val="00867251"/>
    <w:rsid w:val="008702F4"/>
    <w:rsid w:val="00871C45"/>
    <w:rsid w:val="008733CB"/>
    <w:rsid w:val="00877056"/>
    <w:rsid w:val="00881070"/>
    <w:rsid w:val="00881934"/>
    <w:rsid w:val="00881F9C"/>
    <w:rsid w:val="00885AB4"/>
    <w:rsid w:val="00885CEB"/>
    <w:rsid w:val="00887EA5"/>
    <w:rsid w:val="00887F82"/>
    <w:rsid w:val="008908BF"/>
    <w:rsid w:val="00891444"/>
    <w:rsid w:val="00892CEA"/>
    <w:rsid w:val="008931E4"/>
    <w:rsid w:val="0089448E"/>
    <w:rsid w:val="0089496E"/>
    <w:rsid w:val="0089523B"/>
    <w:rsid w:val="00896A2C"/>
    <w:rsid w:val="0089753B"/>
    <w:rsid w:val="008A0087"/>
    <w:rsid w:val="008A00FB"/>
    <w:rsid w:val="008A1329"/>
    <w:rsid w:val="008A3128"/>
    <w:rsid w:val="008A50B9"/>
    <w:rsid w:val="008A6041"/>
    <w:rsid w:val="008A7CFF"/>
    <w:rsid w:val="008B0E7C"/>
    <w:rsid w:val="008B207C"/>
    <w:rsid w:val="008B2FE8"/>
    <w:rsid w:val="008B3571"/>
    <w:rsid w:val="008B3E85"/>
    <w:rsid w:val="008B42E9"/>
    <w:rsid w:val="008B5450"/>
    <w:rsid w:val="008B61CE"/>
    <w:rsid w:val="008B6710"/>
    <w:rsid w:val="008B7C8E"/>
    <w:rsid w:val="008B7CE2"/>
    <w:rsid w:val="008B7E5C"/>
    <w:rsid w:val="008C28EA"/>
    <w:rsid w:val="008C3583"/>
    <w:rsid w:val="008C3FB1"/>
    <w:rsid w:val="008D0B0A"/>
    <w:rsid w:val="008D27CC"/>
    <w:rsid w:val="008D2C03"/>
    <w:rsid w:val="008D7057"/>
    <w:rsid w:val="008D7801"/>
    <w:rsid w:val="008D78E4"/>
    <w:rsid w:val="008E0BC3"/>
    <w:rsid w:val="008E5647"/>
    <w:rsid w:val="008E571F"/>
    <w:rsid w:val="008E6FE3"/>
    <w:rsid w:val="008F0608"/>
    <w:rsid w:val="008F0661"/>
    <w:rsid w:val="008F2A3A"/>
    <w:rsid w:val="008F2EBD"/>
    <w:rsid w:val="008F4C92"/>
    <w:rsid w:val="008F79B8"/>
    <w:rsid w:val="009009A0"/>
    <w:rsid w:val="00900A8D"/>
    <w:rsid w:val="00900DB1"/>
    <w:rsid w:val="00903AB6"/>
    <w:rsid w:val="0090503A"/>
    <w:rsid w:val="0090516C"/>
    <w:rsid w:val="00906961"/>
    <w:rsid w:val="009069E9"/>
    <w:rsid w:val="00907685"/>
    <w:rsid w:val="00911332"/>
    <w:rsid w:val="009123C8"/>
    <w:rsid w:val="00912FCE"/>
    <w:rsid w:val="009131F2"/>
    <w:rsid w:val="0091463E"/>
    <w:rsid w:val="00921AC3"/>
    <w:rsid w:val="00923ACF"/>
    <w:rsid w:val="00923CFD"/>
    <w:rsid w:val="00924F0D"/>
    <w:rsid w:val="00925813"/>
    <w:rsid w:val="00925F99"/>
    <w:rsid w:val="00931CF0"/>
    <w:rsid w:val="00932432"/>
    <w:rsid w:val="00933CC6"/>
    <w:rsid w:val="0093416F"/>
    <w:rsid w:val="0093520D"/>
    <w:rsid w:val="00935F23"/>
    <w:rsid w:val="0094236C"/>
    <w:rsid w:val="009430BA"/>
    <w:rsid w:val="00943533"/>
    <w:rsid w:val="009462D9"/>
    <w:rsid w:val="0094673B"/>
    <w:rsid w:val="00946969"/>
    <w:rsid w:val="009513E0"/>
    <w:rsid w:val="00951DA7"/>
    <w:rsid w:val="00954542"/>
    <w:rsid w:val="00954C1E"/>
    <w:rsid w:val="00954D97"/>
    <w:rsid w:val="00955BD3"/>
    <w:rsid w:val="00956AF7"/>
    <w:rsid w:val="00957202"/>
    <w:rsid w:val="00961814"/>
    <w:rsid w:val="00962312"/>
    <w:rsid w:val="009633AD"/>
    <w:rsid w:val="009644AC"/>
    <w:rsid w:val="00965ADD"/>
    <w:rsid w:val="00966BBC"/>
    <w:rsid w:val="00967E8C"/>
    <w:rsid w:val="00967F81"/>
    <w:rsid w:val="00972233"/>
    <w:rsid w:val="009726DB"/>
    <w:rsid w:val="00973EA4"/>
    <w:rsid w:val="00975584"/>
    <w:rsid w:val="00977EEC"/>
    <w:rsid w:val="009801DE"/>
    <w:rsid w:val="00980AAF"/>
    <w:rsid w:val="00980D3F"/>
    <w:rsid w:val="0098200C"/>
    <w:rsid w:val="00982B5F"/>
    <w:rsid w:val="00984427"/>
    <w:rsid w:val="0098480D"/>
    <w:rsid w:val="00984A93"/>
    <w:rsid w:val="00991845"/>
    <w:rsid w:val="00992B5F"/>
    <w:rsid w:val="00992FE3"/>
    <w:rsid w:val="00995068"/>
    <w:rsid w:val="00996ABD"/>
    <w:rsid w:val="009976AC"/>
    <w:rsid w:val="009979C5"/>
    <w:rsid w:val="00997DFE"/>
    <w:rsid w:val="009A1139"/>
    <w:rsid w:val="009A314D"/>
    <w:rsid w:val="009A3CCB"/>
    <w:rsid w:val="009A4FEA"/>
    <w:rsid w:val="009A52C5"/>
    <w:rsid w:val="009B130A"/>
    <w:rsid w:val="009B2438"/>
    <w:rsid w:val="009B72C4"/>
    <w:rsid w:val="009C024B"/>
    <w:rsid w:val="009C0346"/>
    <w:rsid w:val="009C0E6B"/>
    <w:rsid w:val="009C3622"/>
    <w:rsid w:val="009D0070"/>
    <w:rsid w:val="009D0739"/>
    <w:rsid w:val="009D6973"/>
    <w:rsid w:val="009E3DFB"/>
    <w:rsid w:val="009E70AC"/>
    <w:rsid w:val="009F00FA"/>
    <w:rsid w:val="009F0E79"/>
    <w:rsid w:val="009F1185"/>
    <w:rsid w:val="009F13EB"/>
    <w:rsid w:val="009F232B"/>
    <w:rsid w:val="009F3DED"/>
    <w:rsid w:val="009F60A6"/>
    <w:rsid w:val="009F67F5"/>
    <w:rsid w:val="00A00A62"/>
    <w:rsid w:val="00A0600A"/>
    <w:rsid w:val="00A06B9A"/>
    <w:rsid w:val="00A07398"/>
    <w:rsid w:val="00A07FDD"/>
    <w:rsid w:val="00A10FAC"/>
    <w:rsid w:val="00A11EBA"/>
    <w:rsid w:val="00A12616"/>
    <w:rsid w:val="00A153D2"/>
    <w:rsid w:val="00A15482"/>
    <w:rsid w:val="00A159C1"/>
    <w:rsid w:val="00A16B57"/>
    <w:rsid w:val="00A20945"/>
    <w:rsid w:val="00A21FA7"/>
    <w:rsid w:val="00A222D3"/>
    <w:rsid w:val="00A23231"/>
    <w:rsid w:val="00A2419C"/>
    <w:rsid w:val="00A24DEC"/>
    <w:rsid w:val="00A24FA5"/>
    <w:rsid w:val="00A258C2"/>
    <w:rsid w:val="00A3248A"/>
    <w:rsid w:val="00A32D42"/>
    <w:rsid w:val="00A33A6C"/>
    <w:rsid w:val="00A41A4E"/>
    <w:rsid w:val="00A426AE"/>
    <w:rsid w:val="00A42AA4"/>
    <w:rsid w:val="00A42FDE"/>
    <w:rsid w:val="00A46A3A"/>
    <w:rsid w:val="00A46E60"/>
    <w:rsid w:val="00A46E87"/>
    <w:rsid w:val="00A46F1F"/>
    <w:rsid w:val="00A51309"/>
    <w:rsid w:val="00A51569"/>
    <w:rsid w:val="00A55718"/>
    <w:rsid w:val="00A55A64"/>
    <w:rsid w:val="00A55FAF"/>
    <w:rsid w:val="00A60CB0"/>
    <w:rsid w:val="00A623BE"/>
    <w:rsid w:val="00A63305"/>
    <w:rsid w:val="00A643B1"/>
    <w:rsid w:val="00A64C32"/>
    <w:rsid w:val="00A70F97"/>
    <w:rsid w:val="00A766F7"/>
    <w:rsid w:val="00A77E14"/>
    <w:rsid w:val="00A8340A"/>
    <w:rsid w:val="00A839F2"/>
    <w:rsid w:val="00A85281"/>
    <w:rsid w:val="00A86094"/>
    <w:rsid w:val="00A91481"/>
    <w:rsid w:val="00A918CF"/>
    <w:rsid w:val="00A92DA3"/>
    <w:rsid w:val="00A93B2C"/>
    <w:rsid w:val="00A969AC"/>
    <w:rsid w:val="00A97166"/>
    <w:rsid w:val="00A9776C"/>
    <w:rsid w:val="00AA1040"/>
    <w:rsid w:val="00AA2CBF"/>
    <w:rsid w:val="00AA2DB0"/>
    <w:rsid w:val="00AA2E2D"/>
    <w:rsid w:val="00AA627F"/>
    <w:rsid w:val="00AA66B3"/>
    <w:rsid w:val="00AA7562"/>
    <w:rsid w:val="00AA771F"/>
    <w:rsid w:val="00AB05F2"/>
    <w:rsid w:val="00AB0F7A"/>
    <w:rsid w:val="00AB1043"/>
    <w:rsid w:val="00AB1F8F"/>
    <w:rsid w:val="00AB1FD2"/>
    <w:rsid w:val="00AB33C9"/>
    <w:rsid w:val="00AB42F6"/>
    <w:rsid w:val="00AB47D2"/>
    <w:rsid w:val="00AB4805"/>
    <w:rsid w:val="00AB7A85"/>
    <w:rsid w:val="00AC06B8"/>
    <w:rsid w:val="00AC0DBD"/>
    <w:rsid w:val="00AC2345"/>
    <w:rsid w:val="00AC2789"/>
    <w:rsid w:val="00AC4BB1"/>
    <w:rsid w:val="00AC5369"/>
    <w:rsid w:val="00AC5776"/>
    <w:rsid w:val="00AC5901"/>
    <w:rsid w:val="00AC6B53"/>
    <w:rsid w:val="00AD1391"/>
    <w:rsid w:val="00AD1DE8"/>
    <w:rsid w:val="00AD24F0"/>
    <w:rsid w:val="00AD34E9"/>
    <w:rsid w:val="00AD4BC7"/>
    <w:rsid w:val="00AD5EC1"/>
    <w:rsid w:val="00AD6361"/>
    <w:rsid w:val="00AD63D8"/>
    <w:rsid w:val="00AE0056"/>
    <w:rsid w:val="00AE099C"/>
    <w:rsid w:val="00AE0FD2"/>
    <w:rsid w:val="00AE13A2"/>
    <w:rsid w:val="00AE2AEE"/>
    <w:rsid w:val="00AE3068"/>
    <w:rsid w:val="00AE3723"/>
    <w:rsid w:val="00AE5698"/>
    <w:rsid w:val="00AE57C5"/>
    <w:rsid w:val="00AE628C"/>
    <w:rsid w:val="00AE6BFD"/>
    <w:rsid w:val="00AF04CE"/>
    <w:rsid w:val="00AF343F"/>
    <w:rsid w:val="00AF3DB2"/>
    <w:rsid w:val="00AF50E7"/>
    <w:rsid w:val="00AF5573"/>
    <w:rsid w:val="00AF6DD0"/>
    <w:rsid w:val="00B00AEB"/>
    <w:rsid w:val="00B03BAA"/>
    <w:rsid w:val="00B045E2"/>
    <w:rsid w:val="00B04911"/>
    <w:rsid w:val="00B04F12"/>
    <w:rsid w:val="00B06093"/>
    <w:rsid w:val="00B06206"/>
    <w:rsid w:val="00B10B8D"/>
    <w:rsid w:val="00B10BEA"/>
    <w:rsid w:val="00B12F24"/>
    <w:rsid w:val="00B13126"/>
    <w:rsid w:val="00B13A19"/>
    <w:rsid w:val="00B13F7A"/>
    <w:rsid w:val="00B148A9"/>
    <w:rsid w:val="00B1570E"/>
    <w:rsid w:val="00B16455"/>
    <w:rsid w:val="00B21496"/>
    <w:rsid w:val="00B225CD"/>
    <w:rsid w:val="00B23BC8"/>
    <w:rsid w:val="00B25675"/>
    <w:rsid w:val="00B259A4"/>
    <w:rsid w:val="00B2797A"/>
    <w:rsid w:val="00B27C85"/>
    <w:rsid w:val="00B3327F"/>
    <w:rsid w:val="00B33F9D"/>
    <w:rsid w:val="00B34231"/>
    <w:rsid w:val="00B3498A"/>
    <w:rsid w:val="00B34AE1"/>
    <w:rsid w:val="00B35DE1"/>
    <w:rsid w:val="00B4051B"/>
    <w:rsid w:val="00B40B3A"/>
    <w:rsid w:val="00B432FB"/>
    <w:rsid w:val="00B4519B"/>
    <w:rsid w:val="00B463BD"/>
    <w:rsid w:val="00B4662F"/>
    <w:rsid w:val="00B46D7B"/>
    <w:rsid w:val="00B51568"/>
    <w:rsid w:val="00B51CBA"/>
    <w:rsid w:val="00B52DAB"/>
    <w:rsid w:val="00B55B60"/>
    <w:rsid w:val="00B55CA9"/>
    <w:rsid w:val="00B56298"/>
    <w:rsid w:val="00B56CBA"/>
    <w:rsid w:val="00B6290F"/>
    <w:rsid w:val="00B62EAA"/>
    <w:rsid w:val="00B64820"/>
    <w:rsid w:val="00B65160"/>
    <w:rsid w:val="00B66F51"/>
    <w:rsid w:val="00B73854"/>
    <w:rsid w:val="00B74984"/>
    <w:rsid w:val="00B750E9"/>
    <w:rsid w:val="00B75EBD"/>
    <w:rsid w:val="00B772EF"/>
    <w:rsid w:val="00B77814"/>
    <w:rsid w:val="00B77836"/>
    <w:rsid w:val="00B8328A"/>
    <w:rsid w:val="00B832CC"/>
    <w:rsid w:val="00B8426F"/>
    <w:rsid w:val="00B86586"/>
    <w:rsid w:val="00B8658C"/>
    <w:rsid w:val="00B86D65"/>
    <w:rsid w:val="00B90075"/>
    <w:rsid w:val="00B909FB"/>
    <w:rsid w:val="00B927D6"/>
    <w:rsid w:val="00B946F3"/>
    <w:rsid w:val="00B95270"/>
    <w:rsid w:val="00B96453"/>
    <w:rsid w:val="00B96E47"/>
    <w:rsid w:val="00B97DC3"/>
    <w:rsid w:val="00BA1FF5"/>
    <w:rsid w:val="00BA22EA"/>
    <w:rsid w:val="00BA2483"/>
    <w:rsid w:val="00BA2ABB"/>
    <w:rsid w:val="00BA3BAD"/>
    <w:rsid w:val="00BA507E"/>
    <w:rsid w:val="00BA6B0A"/>
    <w:rsid w:val="00BA6E37"/>
    <w:rsid w:val="00BB11F1"/>
    <w:rsid w:val="00BB1CA2"/>
    <w:rsid w:val="00BB2428"/>
    <w:rsid w:val="00BB3785"/>
    <w:rsid w:val="00BB71F2"/>
    <w:rsid w:val="00BB736D"/>
    <w:rsid w:val="00BC3868"/>
    <w:rsid w:val="00BC6C87"/>
    <w:rsid w:val="00BC7164"/>
    <w:rsid w:val="00BD0915"/>
    <w:rsid w:val="00BD097F"/>
    <w:rsid w:val="00BD158D"/>
    <w:rsid w:val="00BD1756"/>
    <w:rsid w:val="00BD2120"/>
    <w:rsid w:val="00BD574C"/>
    <w:rsid w:val="00BD6380"/>
    <w:rsid w:val="00BE0443"/>
    <w:rsid w:val="00BE04F1"/>
    <w:rsid w:val="00BE42A9"/>
    <w:rsid w:val="00BE503D"/>
    <w:rsid w:val="00BE51C8"/>
    <w:rsid w:val="00BE52F1"/>
    <w:rsid w:val="00BE5F99"/>
    <w:rsid w:val="00BE6025"/>
    <w:rsid w:val="00BE62C1"/>
    <w:rsid w:val="00BE6B12"/>
    <w:rsid w:val="00BF0B3B"/>
    <w:rsid w:val="00BF3202"/>
    <w:rsid w:val="00BF525B"/>
    <w:rsid w:val="00BF560D"/>
    <w:rsid w:val="00BF5D06"/>
    <w:rsid w:val="00BF6964"/>
    <w:rsid w:val="00BF6AA5"/>
    <w:rsid w:val="00C01A4B"/>
    <w:rsid w:val="00C026F3"/>
    <w:rsid w:val="00C029D7"/>
    <w:rsid w:val="00C0352D"/>
    <w:rsid w:val="00C0466D"/>
    <w:rsid w:val="00C0594B"/>
    <w:rsid w:val="00C06879"/>
    <w:rsid w:val="00C07C33"/>
    <w:rsid w:val="00C108B5"/>
    <w:rsid w:val="00C109C1"/>
    <w:rsid w:val="00C11856"/>
    <w:rsid w:val="00C1252A"/>
    <w:rsid w:val="00C128A0"/>
    <w:rsid w:val="00C17014"/>
    <w:rsid w:val="00C17BA9"/>
    <w:rsid w:val="00C201E7"/>
    <w:rsid w:val="00C21836"/>
    <w:rsid w:val="00C22278"/>
    <w:rsid w:val="00C22E19"/>
    <w:rsid w:val="00C249C1"/>
    <w:rsid w:val="00C274EB"/>
    <w:rsid w:val="00C2757B"/>
    <w:rsid w:val="00C275AA"/>
    <w:rsid w:val="00C30288"/>
    <w:rsid w:val="00C307F3"/>
    <w:rsid w:val="00C33385"/>
    <w:rsid w:val="00C349FE"/>
    <w:rsid w:val="00C3517E"/>
    <w:rsid w:val="00C36E15"/>
    <w:rsid w:val="00C42792"/>
    <w:rsid w:val="00C44C22"/>
    <w:rsid w:val="00C46324"/>
    <w:rsid w:val="00C463AB"/>
    <w:rsid w:val="00C46BA6"/>
    <w:rsid w:val="00C47106"/>
    <w:rsid w:val="00C506B7"/>
    <w:rsid w:val="00C509BB"/>
    <w:rsid w:val="00C52F6A"/>
    <w:rsid w:val="00C57A3C"/>
    <w:rsid w:val="00C57F91"/>
    <w:rsid w:val="00C601C1"/>
    <w:rsid w:val="00C603F8"/>
    <w:rsid w:val="00C60641"/>
    <w:rsid w:val="00C60A36"/>
    <w:rsid w:val="00C61DD7"/>
    <w:rsid w:val="00C624F5"/>
    <w:rsid w:val="00C637DF"/>
    <w:rsid w:val="00C64BE1"/>
    <w:rsid w:val="00C654FB"/>
    <w:rsid w:val="00C659FB"/>
    <w:rsid w:val="00C725BE"/>
    <w:rsid w:val="00C7365D"/>
    <w:rsid w:val="00C74613"/>
    <w:rsid w:val="00C75BDD"/>
    <w:rsid w:val="00C80B16"/>
    <w:rsid w:val="00C81E97"/>
    <w:rsid w:val="00C8386D"/>
    <w:rsid w:val="00C8456E"/>
    <w:rsid w:val="00C85023"/>
    <w:rsid w:val="00C873B5"/>
    <w:rsid w:val="00C902CC"/>
    <w:rsid w:val="00C9051F"/>
    <w:rsid w:val="00C90A2A"/>
    <w:rsid w:val="00C918E7"/>
    <w:rsid w:val="00C94823"/>
    <w:rsid w:val="00C964ED"/>
    <w:rsid w:val="00C96D3E"/>
    <w:rsid w:val="00C97A7C"/>
    <w:rsid w:val="00CA11CC"/>
    <w:rsid w:val="00CA38B8"/>
    <w:rsid w:val="00CA4335"/>
    <w:rsid w:val="00CA4BC3"/>
    <w:rsid w:val="00CA4BE5"/>
    <w:rsid w:val="00CA56A2"/>
    <w:rsid w:val="00CA58DD"/>
    <w:rsid w:val="00CA6224"/>
    <w:rsid w:val="00CB0CBE"/>
    <w:rsid w:val="00CB4546"/>
    <w:rsid w:val="00CB6DB4"/>
    <w:rsid w:val="00CB70EF"/>
    <w:rsid w:val="00CC0704"/>
    <w:rsid w:val="00CC0D6D"/>
    <w:rsid w:val="00CC4FBD"/>
    <w:rsid w:val="00CC5377"/>
    <w:rsid w:val="00CC7867"/>
    <w:rsid w:val="00CD213A"/>
    <w:rsid w:val="00CD23B2"/>
    <w:rsid w:val="00CD285F"/>
    <w:rsid w:val="00CD2F7D"/>
    <w:rsid w:val="00CD470C"/>
    <w:rsid w:val="00CD6C7A"/>
    <w:rsid w:val="00CD754B"/>
    <w:rsid w:val="00CD761F"/>
    <w:rsid w:val="00CD7BF2"/>
    <w:rsid w:val="00CE1B42"/>
    <w:rsid w:val="00CE1E8B"/>
    <w:rsid w:val="00CE3D7B"/>
    <w:rsid w:val="00CF47E5"/>
    <w:rsid w:val="00D00497"/>
    <w:rsid w:val="00D01245"/>
    <w:rsid w:val="00D03779"/>
    <w:rsid w:val="00D05131"/>
    <w:rsid w:val="00D111D0"/>
    <w:rsid w:val="00D112FC"/>
    <w:rsid w:val="00D13EF6"/>
    <w:rsid w:val="00D17B72"/>
    <w:rsid w:val="00D220F7"/>
    <w:rsid w:val="00D234FB"/>
    <w:rsid w:val="00D237FD"/>
    <w:rsid w:val="00D25504"/>
    <w:rsid w:val="00D26BC6"/>
    <w:rsid w:val="00D27142"/>
    <w:rsid w:val="00D27179"/>
    <w:rsid w:val="00D27634"/>
    <w:rsid w:val="00D31DD9"/>
    <w:rsid w:val="00D33BAA"/>
    <w:rsid w:val="00D34459"/>
    <w:rsid w:val="00D34F7E"/>
    <w:rsid w:val="00D357FF"/>
    <w:rsid w:val="00D359E6"/>
    <w:rsid w:val="00D365CA"/>
    <w:rsid w:val="00D37E8E"/>
    <w:rsid w:val="00D41647"/>
    <w:rsid w:val="00D423DB"/>
    <w:rsid w:val="00D4270D"/>
    <w:rsid w:val="00D44E2B"/>
    <w:rsid w:val="00D45838"/>
    <w:rsid w:val="00D468F6"/>
    <w:rsid w:val="00D51378"/>
    <w:rsid w:val="00D51D32"/>
    <w:rsid w:val="00D529DA"/>
    <w:rsid w:val="00D53162"/>
    <w:rsid w:val="00D55B08"/>
    <w:rsid w:val="00D573E4"/>
    <w:rsid w:val="00D601E0"/>
    <w:rsid w:val="00D61ADE"/>
    <w:rsid w:val="00D63A16"/>
    <w:rsid w:val="00D65001"/>
    <w:rsid w:val="00D653B0"/>
    <w:rsid w:val="00D66C79"/>
    <w:rsid w:val="00D71290"/>
    <w:rsid w:val="00D760CC"/>
    <w:rsid w:val="00D7615B"/>
    <w:rsid w:val="00D7659E"/>
    <w:rsid w:val="00D83353"/>
    <w:rsid w:val="00D84A22"/>
    <w:rsid w:val="00D85289"/>
    <w:rsid w:val="00D85D60"/>
    <w:rsid w:val="00D87386"/>
    <w:rsid w:val="00D904B6"/>
    <w:rsid w:val="00D90829"/>
    <w:rsid w:val="00D93182"/>
    <w:rsid w:val="00D933F9"/>
    <w:rsid w:val="00D936C7"/>
    <w:rsid w:val="00D96515"/>
    <w:rsid w:val="00D973E5"/>
    <w:rsid w:val="00DA1EEA"/>
    <w:rsid w:val="00DA2801"/>
    <w:rsid w:val="00DA2A10"/>
    <w:rsid w:val="00DA2D0D"/>
    <w:rsid w:val="00DA3369"/>
    <w:rsid w:val="00DA5CD9"/>
    <w:rsid w:val="00DA5F23"/>
    <w:rsid w:val="00DA7BB4"/>
    <w:rsid w:val="00DB0BA4"/>
    <w:rsid w:val="00DB1292"/>
    <w:rsid w:val="00DB1AA4"/>
    <w:rsid w:val="00DB25A1"/>
    <w:rsid w:val="00DB29FA"/>
    <w:rsid w:val="00DB40A6"/>
    <w:rsid w:val="00DB5599"/>
    <w:rsid w:val="00DB56BB"/>
    <w:rsid w:val="00DC2D64"/>
    <w:rsid w:val="00DC2D88"/>
    <w:rsid w:val="00DC3839"/>
    <w:rsid w:val="00DC4220"/>
    <w:rsid w:val="00DC4678"/>
    <w:rsid w:val="00DC4EC3"/>
    <w:rsid w:val="00DC529B"/>
    <w:rsid w:val="00DC599B"/>
    <w:rsid w:val="00DC6BB0"/>
    <w:rsid w:val="00DD09EF"/>
    <w:rsid w:val="00DD09F7"/>
    <w:rsid w:val="00DD0D66"/>
    <w:rsid w:val="00DD1584"/>
    <w:rsid w:val="00DD1D95"/>
    <w:rsid w:val="00DD3172"/>
    <w:rsid w:val="00DD34E7"/>
    <w:rsid w:val="00DD57FA"/>
    <w:rsid w:val="00DD6FB8"/>
    <w:rsid w:val="00DD7462"/>
    <w:rsid w:val="00DE0E5F"/>
    <w:rsid w:val="00DE0F22"/>
    <w:rsid w:val="00DE13AC"/>
    <w:rsid w:val="00DE160B"/>
    <w:rsid w:val="00DE68D9"/>
    <w:rsid w:val="00DF157D"/>
    <w:rsid w:val="00DF458A"/>
    <w:rsid w:val="00E00F31"/>
    <w:rsid w:val="00E02546"/>
    <w:rsid w:val="00E039D9"/>
    <w:rsid w:val="00E03BC6"/>
    <w:rsid w:val="00E04B6A"/>
    <w:rsid w:val="00E04C9B"/>
    <w:rsid w:val="00E055E9"/>
    <w:rsid w:val="00E06CA0"/>
    <w:rsid w:val="00E071AC"/>
    <w:rsid w:val="00E073BD"/>
    <w:rsid w:val="00E1145B"/>
    <w:rsid w:val="00E11D08"/>
    <w:rsid w:val="00E132D6"/>
    <w:rsid w:val="00E13B79"/>
    <w:rsid w:val="00E13F9D"/>
    <w:rsid w:val="00E14B41"/>
    <w:rsid w:val="00E16BD1"/>
    <w:rsid w:val="00E1772D"/>
    <w:rsid w:val="00E23D17"/>
    <w:rsid w:val="00E308E3"/>
    <w:rsid w:val="00E31D3E"/>
    <w:rsid w:val="00E32472"/>
    <w:rsid w:val="00E326E5"/>
    <w:rsid w:val="00E327E4"/>
    <w:rsid w:val="00E33965"/>
    <w:rsid w:val="00E41543"/>
    <w:rsid w:val="00E4199B"/>
    <w:rsid w:val="00E41EFF"/>
    <w:rsid w:val="00E438FE"/>
    <w:rsid w:val="00E46421"/>
    <w:rsid w:val="00E467F9"/>
    <w:rsid w:val="00E50673"/>
    <w:rsid w:val="00E50B43"/>
    <w:rsid w:val="00E52C8E"/>
    <w:rsid w:val="00E5327B"/>
    <w:rsid w:val="00E53923"/>
    <w:rsid w:val="00E54E33"/>
    <w:rsid w:val="00E55E50"/>
    <w:rsid w:val="00E55FE0"/>
    <w:rsid w:val="00E56E18"/>
    <w:rsid w:val="00E600FF"/>
    <w:rsid w:val="00E6093B"/>
    <w:rsid w:val="00E63193"/>
    <w:rsid w:val="00E65E1A"/>
    <w:rsid w:val="00E6652C"/>
    <w:rsid w:val="00E67C9E"/>
    <w:rsid w:val="00E67F58"/>
    <w:rsid w:val="00E70F4B"/>
    <w:rsid w:val="00E73308"/>
    <w:rsid w:val="00E7394B"/>
    <w:rsid w:val="00E73C86"/>
    <w:rsid w:val="00E759B5"/>
    <w:rsid w:val="00E7652B"/>
    <w:rsid w:val="00E8065C"/>
    <w:rsid w:val="00E83293"/>
    <w:rsid w:val="00E8603F"/>
    <w:rsid w:val="00E86645"/>
    <w:rsid w:val="00E86B3A"/>
    <w:rsid w:val="00E9078C"/>
    <w:rsid w:val="00E91EEC"/>
    <w:rsid w:val="00E92581"/>
    <w:rsid w:val="00E92B8B"/>
    <w:rsid w:val="00E96F05"/>
    <w:rsid w:val="00E976A2"/>
    <w:rsid w:val="00EA0331"/>
    <w:rsid w:val="00EA365D"/>
    <w:rsid w:val="00EA632B"/>
    <w:rsid w:val="00EA652B"/>
    <w:rsid w:val="00EA7414"/>
    <w:rsid w:val="00EB0857"/>
    <w:rsid w:val="00EB2217"/>
    <w:rsid w:val="00EB2D52"/>
    <w:rsid w:val="00EB4332"/>
    <w:rsid w:val="00EC1FC6"/>
    <w:rsid w:val="00EC3F3E"/>
    <w:rsid w:val="00EC7EF5"/>
    <w:rsid w:val="00ED0B19"/>
    <w:rsid w:val="00ED1213"/>
    <w:rsid w:val="00ED3B10"/>
    <w:rsid w:val="00ED44F2"/>
    <w:rsid w:val="00EE03C0"/>
    <w:rsid w:val="00EE1533"/>
    <w:rsid w:val="00EE1A7C"/>
    <w:rsid w:val="00EE1C1E"/>
    <w:rsid w:val="00EE2A67"/>
    <w:rsid w:val="00EE31FD"/>
    <w:rsid w:val="00EE61D5"/>
    <w:rsid w:val="00EE6758"/>
    <w:rsid w:val="00EF164F"/>
    <w:rsid w:val="00EF1C9D"/>
    <w:rsid w:val="00EF226D"/>
    <w:rsid w:val="00EF3BFA"/>
    <w:rsid w:val="00EF4776"/>
    <w:rsid w:val="00EF5573"/>
    <w:rsid w:val="00EF7F82"/>
    <w:rsid w:val="00F00153"/>
    <w:rsid w:val="00F0024F"/>
    <w:rsid w:val="00F00B8C"/>
    <w:rsid w:val="00F01656"/>
    <w:rsid w:val="00F021DA"/>
    <w:rsid w:val="00F077BF"/>
    <w:rsid w:val="00F116CC"/>
    <w:rsid w:val="00F12236"/>
    <w:rsid w:val="00F13382"/>
    <w:rsid w:val="00F14438"/>
    <w:rsid w:val="00F15926"/>
    <w:rsid w:val="00F2168A"/>
    <w:rsid w:val="00F222A2"/>
    <w:rsid w:val="00F22997"/>
    <w:rsid w:val="00F22F67"/>
    <w:rsid w:val="00F23097"/>
    <w:rsid w:val="00F233BA"/>
    <w:rsid w:val="00F234BC"/>
    <w:rsid w:val="00F23697"/>
    <w:rsid w:val="00F24F91"/>
    <w:rsid w:val="00F25B89"/>
    <w:rsid w:val="00F25C76"/>
    <w:rsid w:val="00F27B37"/>
    <w:rsid w:val="00F313AD"/>
    <w:rsid w:val="00F31770"/>
    <w:rsid w:val="00F31B3C"/>
    <w:rsid w:val="00F342A0"/>
    <w:rsid w:val="00F34424"/>
    <w:rsid w:val="00F349A9"/>
    <w:rsid w:val="00F350A6"/>
    <w:rsid w:val="00F36F59"/>
    <w:rsid w:val="00F3707D"/>
    <w:rsid w:val="00F40FE2"/>
    <w:rsid w:val="00F416D1"/>
    <w:rsid w:val="00F4325A"/>
    <w:rsid w:val="00F4466B"/>
    <w:rsid w:val="00F44CC9"/>
    <w:rsid w:val="00F44F4F"/>
    <w:rsid w:val="00F465FB"/>
    <w:rsid w:val="00F50B98"/>
    <w:rsid w:val="00F50D20"/>
    <w:rsid w:val="00F51B3F"/>
    <w:rsid w:val="00F51F4E"/>
    <w:rsid w:val="00F520C3"/>
    <w:rsid w:val="00F522A1"/>
    <w:rsid w:val="00F53549"/>
    <w:rsid w:val="00F57EAB"/>
    <w:rsid w:val="00F61E4D"/>
    <w:rsid w:val="00F6225C"/>
    <w:rsid w:val="00F6274D"/>
    <w:rsid w:val="00F667CB"/>
    <w:rsid w:val="00F7151A"/>
    <w:rsid w:val="00F72839"/>
    <w:rsid w:val="00F734B8"/>
    <w:rsid w:val="00F80112"/>
    <w:rsid w:val="00F81A24"/>
    <w:rsid w:val="00F81D89"/>
    <w:rsid w:val="00F82180"/>
    <w:rsid w:val="00F83806"/>
    <w:rsid w:val="00F87899"/>
    <w:rsid w:val="00F9013E"/>
    <w:rsid w:val="00F91A6E"/>
    <w:rsid w:val="00F92830"/>
    <w:rsid w:val="00F9331F"/>
    <w:rsid w:val="00F93AA1"/>
    <w:rsid w:val="00F9520A"/>
    <w:rsid w:val="00FA0310"/>
    <w:rsid w:val="00FA0843"/>
    <w:rsid w:val="00FA187D"/>
    <w:rsid w:val="00FA3034"/>
    <w:rsid w:val="00FA314E"/>
    <w:rsid w:val="00FA3AB3"/>
    <w:rsid w:val="00FA4440"/>
    <w:rsid w:val="00FA47F5"/>
    <w:rsid w:val="00FA6802"/>
    <w:rsid w:val="00FA7951"/>
    <w:rsid w:val="00FB3D1A"/>
    <w:rsid w:val="00FB3E6D"/>
    <w:rsid w:val="00FB4CF4"/>
    <w:rsid w:val="00FB6BE2"/>
    <w:rsid w:val="00FB786E"/>
    <w:rsid w:val="00FC1C66"/>
    <w:rsid w:val="00FC2378"/>
    <w:rsid w:val="00FC34F5"/>
    <w:rsid w:val="00FC37D4"/>
    <w:rsid w:val="00FC479B"/>
    <w:rsid w:val="00FC59C9"/>
    <w:rsid w:val="00FC5D93"/>
    <w:rsid w:val="00FC74AC"/>
    <w:rsid w:val="00FD0CC8"/>
    <w:rsid w:val="00FD13EE"/>
    <w:rsid w:val="00FD23FE"/>
    <w:rsid w:val="00FD4F59"/>
    <w:rsid w:val="00FD6408"/>
    <w:rsid w:val="00FE0AD4"/>
    <w:rsid w:val="00FE1D59"/>
    <w:rsid w:val="00FE56D9"/>
    <w:rsid w:val="00FE5AC5"/>
    <w:rsid w:val="00FE5F9B"/>
    <w:rsid w:val="00FE6365"/>
    <w:rsid w:val="00FF0586"/>
    <w:rsid w:val="00FF0EA6"/>
    <w:rsid w:val="00FF1C14"/>
    <w:rsid w:val="00FF28E8"/>
    <w:rsid w:val="00FF2941"/>
    <w:rsid w:val="00FF5FE3"/>
    <w:rsid w:val="00FF655F"/>
    <w:rsid w:val="00FF716D"/>
    <w:rsid w:val="00FF76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50583,#d18305,#f9470f,#b108e6"/>
    </o:shapedefaults>
    <o:shapelayout v:ext="edit">
      <o:idmap v:ext="edit" data="1"/>
    </o:shapelayout>
  </w:shapeDefaults>
  <w:decimalSymbol w:val="."/>
  <w:listSeparator w:val=","/>
  <w14:docId w14:val="0344304C"/>
  <w15:docId w15:val="{D6680D1A-898F-4F7B-A827-CBCCD675D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2568"/>
    <w:pPr>
      <w:widowControl w:val="0"/>
      <w:spacing w:beforeLines="50" w:afterLines="50"/>
      <w:ind w:firstLineChars="200" w:firstLine="200"/>
      <w:jc w:val="both"/>
    </w:pPr>
    <w:rPr>
      <w:rFonts w:ascii="Times New Roman" w:eastAsia="標楷體" w:hAnsi="Times New Roman"/>
    </w:rPr>
  </w:style>
  <w:style w:type="paragraph" w:styleId="10">
    <w:name w:val="heading 1"/>
    <w:basedOn w:val="a"/>
    <w:next w:val="a"/>
    <w:link w:val="11"/>
    <w:uiPriority w:val="9"/>
    <w:qFormat/>
    <w:rsid w:val="009F00FA"/>
    <w:pPr>
      <w:keepNext/>
      <w:spacing w:line="360" w:lineRule="auto"/>
      <w:jc w:val="center"/>
      <w:outlineLvl w:val="0"/>
    </w:pPr>
    <w:rPr>
      <w:rFonts w:cstheme="majorBidi"/>
      <w:b/>
      <w:bCs/>
      <w:kern w:val="52"/>
      <w:sz w:val="32"/>
      <w:szCs w:val="52"/>
    </w:rPr>
  </w:style>
  <w:style w:type="paragraph" w:styleId="20">
    <w:name w:val="heading 2"/>
    <w:basedOn w:val="a"/>
    <w:next w:val="a"/>
    <w:link w:val="21"/>
    <w:uiPriority w:val="9"/>
    <w:unhideWhenUsed/>
    <w:qFormat/>
    <w:rsid w:val="009F00FA"/>
    <w:pPr>
      <w:keepNext/>
      <w:spacing w:beforeLines="0" w:afterLines="0"/>
      <w:ind w:firstLineChars="0" w:firstLine="0"/>
      <w:outlineLvl w:val="1"/>
    </w:pPr>
    <w:rPr>
      <w:rFonts w:cstheme="majorBidi"/>
      <w:b/>
      <w:bCs/>
      <w:sz w:val="28"/>
      <w:szCs w:val="48"/>
    </w:rPr>
  </w:style>
  <w:style w:type="paragraph" w:styleId="3">
    <w:name w:val="heading 3"/>
    <w:basedOn w:val="a"/>
    <w:next w:val="a"/>
    <w:link w:val="30"/>
    <w:uiPriority w:val="9"/>
    <w:unhideWhenUsed/>
    <w:qFormat/>
    <w:rsid w:val="00FC479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7179"/>
    <w:pPr>
      <w:ind w:leftChars="200" w:left="480"/>
    </w:pPr>
  </w:style>
  <w:style w:type="paragraph" w:styleId="a4">
    <w:name w:val="No Spacing"/>
    <w:uiPriority w:val="1"/>
    <w:qFormat/>
    <w:rsid w:val="00F50D20"/>
    <w:pPr>
      <w:widowControl w:val="0"/>
      <w:adjustRightInd w:val="0"/>
      <w:jc w:val="center"/>
    </w:pPr>
    <w:rPr>
      <w:rFonts w:ascii="Times New Roman" w:eastAsia="標楷體" w:hAnsi="Times New Roman"/>
      <w:sz w:val="20"/>
    </w:rPr>
  </w:style>
  <w:style w:type="character" w:customStyle="1" w:styleId="11">
    <w:name w:val="標題 1 字元"/>
    <w:basedOn w:val="a0"/>
    <w:link w:val="10"/>
    <w:uiPriority w:val="9"/>
    <w:rsid w:val="009F00FA"/>
    <w:rPr>
      <w:rFonts w:ascii="Times New Roman" w:eastAsia="標楷體" w:hAnsi="Times New Roman" w:cstheme="majorBidi"/>
      <w:b/>
      <w:bCs/>
      <w:kern w:val="52"/>
      <w:sz w:val="32"/>
      <w:szCs w:val="52"/>
    </w:rPr>
  </w:style>
  <w:style w:type="paragraph" w:styleId="a5">
    <w:name w:val="Balloon Text"/>
    <w:basedOn w:val="a"/>
    <w:link w:val="a6"/>
    <w:uiPriority w:val="99"/>
    <w:semiHidden/>
    <w:unhideWhenUsed/>
    <w:rsid w:val="00B750E9"/>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B750E9"/>
    <w:rPr>
      <w:rFonts w:asciiTheme="majorHAnsi" w:eastAsiaTheme="majorEastAsia" w:hAnsiTheme="majorHAnsi" w:cstheme="majorBidi"/>
      <w:sz w:val="18"/>
      <w:szCs w:val="18"/>
    </w:rPr>
  </w:style>
  <w:style w:type="character" w:customStyle="1" w:styleId="21">
    <w:name w:val="標題 2 字元"/>
    <w:basedOn w:val="a0"/>
    <w:link w:val="20"/>
    <w:uiPriority w:val="9"/>
    <w:rsid w:val="009F00FA"/>
    <w:rPr>
      <w:rFonts w:ascii="Times New Roman" w:eastAsia="標楷體" w:hAnsi="Times New Roman" w:cstheme="majorBidi"/>
      <w:b/>
      <w:bCs/>
      <w:sz w:val="28"/>
      <w:szCs w:val="48"/>
    </w:rPr>
  </w:style>
  <w:style w:type="character" w:styleId="a7">
    <w:name w:val="Hyperlink"/>
    <w:basedOn w:val="a0"/>
    <w:uiPriority w:val="99"/>
    <w:unhideWhenUsed/>
    <w:rsid w:val="00562527"/>
    <w:rPr>
      <w:color w:val="0563C1" w:themeColor="hyperlink"/>
      <w:u w:val="single"/>
    </w:rPr>
  </w:style>
  <w:style w:type="paragraph" w:styleId="12">
    <w:name w:val="toc 1"/>
    <w:basedOn w:val="a"/>
    <w:next w:val="a"/>
    <w:autoRedefine/>
    <w:uiPriority w:val="39"/>
    <w:unhideWhenUsed/>
    <w:rsid w:val="00EE2A67"/>
    <w:pPr>
      <w:tabs>
        <w:tab w:val="right" w:leader="dot" w:pos="8296"/>
      </w:tabs>
      <w:spacing w:before="180" w:after="180" w:line="360" w:lineRule="auto"/>
      <w:ind w:firstLine="480"/>
    </w:pPr>
  </w:style>
  <w:style w:type="paragraph" w:styleId="Web">
    <w:name w:val="Normal (Web)"/>
    <w:basedOn w:val="a"/>
    <w:uiPriority w:val="99"/>
    <w:unhideWhenUsed/>
    <w:rsid w:val="006276CA"/>
    <w:pPr>
      <w:widowControl/>
      <w:spacing w:beforeLines="0" w:beforeAutospacing="1" w:afterLines="0" w:afterAutospacing="1"/>
      <w:ind w:firstLineChars="0" w:firstLine="0"/>
    </w:pPr>
    <w:rPr>
      <w:rFonts w:ascii="新細明體" w:eastAsia="新細明體" w:hAnsi="新細明體" w:cs="新細明體"/>
      <w:kern w:val="0"/>
      <w:szCs w:val="24"/>
    </w:rPr>
  </w:style>
  <w:style w:type="paragraph" w:styleId="22">
    <w:name w:val="toc 2"/>
    <w:basedOn w:val="a"/>
    <w:next w:val="a"/>
    <w:autoRedefine/>
    <w:uiPriority w:val="39"/>
    <w:unhideWhenUsed/>
    <w:rsid w:val="00AF50E7"/>
    <w:pPr>
      <w:tabs>
        <w:tab w:val="left" w:pos="1440"/>
        <w:tab w:val="right" w:leader="dot" w:pos="8296"/>
      </w:tabs>
      <w:spacing w:before="180" w:after="180"/>
      <w:ind w:leftChars="200" w:left="480" w:firstLine="480"/>
      <w:jc w:val="left"/>
    </w:pPr>
  </w:style>
  <w:style w:type="paragraph" w:styleId="a8">
    <w:name w:val="header"/>
    <w:basedOn w:val="a"/>
    <w:link w:val="a9"/>
    <w:uiPriority w:val="99"/>
    <w:unhideWhenUsed/>
    <w:rsid w:val="00AE0056"/>
    <w:pPr>
      <w:tabs>
        <w:tab w:val="center" w:pos="4153"/>
        <w:tab w:val="right" w:pos="8306"/>
      </w:tabs>
      <w:snapToGrid w:val="0"/>
    </w:pPr>
    <w:rPr>
      <w:sz w:val="20"/>
      <w:szCs w:val="20"/>
    </w:rPr>
  </w:style>
  <w:style w:type="character" w:customStyle="1" w:styleId="a9">
    <w:name w:val="頁首 字元"/>
    <w:basedOn w:val="a0"/>
    <w:link w:val="a8"/>
    <w:uiPriority w:val="99"/>
    <w:rsid w:val="00AE0056"/>
    <w:rPr>
      <w:rFonts w:ascii="Times New Roman" w:eastAsia="標楷體" w:hAnsi="Times New Roman"/>
      <w:sz w:val="20"/>
      <w:szCs w:val="20"/>
    </w:rPr>
  </w:style>
  <w:style w:type="paragraph" w:styleId="aa">
    <w:name w:val="footer"/>
    <w:basedOn w:val="a"/>
    <w:link w:val="ab"/>
    <w:uiPriority w:val="99"/>
    <w:unhideWhenUsed/>
    <w:rsid w:val="00AE0056"/>
    <w:pPr>
      <w:tabs>
        <w:tab w:val="center" w:pos="4153"/>
        <w:tab w:val="right" w:pos="8306"/>
      </w:tabs>
      <w:snapToGrid w:val="0"/>
    </w:pPr>
    <w:rPr>
      <w:sz w:val="20"/>
      <w:szCs w:val="20"/>
    </w:rPr>
  </w:style>
  <w:style w:type="character" w:customStyle="1" w:styleId="ab">
    <w:name w:val="頁尾 字元"/>
    <w:basedOn w:val="a0"/>
    <w:link w:val="aa"/>
    <w:uiPriority w:val="99"/>
    <w:rsid w:val="00AE0056"/>
    <w:rPr>
      <w:rFonts w:ascii="Times New Roman" w:eastAsia="標楷體" w:hAnsi="Times New Roman"/>
      <w:sz w:val="20"/>
      <w:szCs w:val="20"/>
    </w:rPr>
  </w:style>
  <w:style w:type="character" w:styleId="ac">
    <w:name w:val="annotation reference"/>
    <w:basedOn w:val="a0"/>
    <w:uiPriority w:val="99"/>
    <w:semiHidden/>
    <w:unhideWhenUsed/>
    <w:rsid w:val="00B04911"/>
    <w:rPr>
      <w:sz w:val="18"/>
      <w:szCs w:val="18"/>
    </w:rPr>
  </w:style>
  <w:style w:type="paragraph" w:styleId="ad">
    <w:name w:val="annotation text"/>
    <w:basedOn w:val="a"/>
    <w:link w:val="ae"/>
    <w:uiPriority w:val="99"/>
    <w:semiHidden/>
    <w:unhideWhenUsed/>
    <w:rsid w:val="00B04911"/>
    <w:pPr>
      <w:jc w:val="left"/>
    </w:pPr>
  </w:style>
  <w:style w:type="character" w:customStyle="1" w:styleId="ae">
    <w:name w:val="註解文字 字元"/>
    <w:basedOn w:val="a0"/>
    <w:link w:val="ad"/>
    <w:uiPriority w:val="99"/>
    <w:semiHidden/>
    <w:rsid w:val="00B04911"/>
    <w:rPr>
      <w:rFonts w:ascii="Times New Roman" w:eastAsia="標楷體" w:hAnsi="Times New Roman"/>
    </w:rPr>
  </w:style>
  <w:style w:type="paragraph" w:styleId="af">
    <w:name w:val="annotation subject"/>
    <w:basedOn w:val="ad"/>
    <w:next w:val="ad"/>
    <w:link w:val="af0"/>
    <w:uiPriority w:val="99"/>
    <w:semiHidden/>
    <w:unhideWhenUsed/>
    <w:rsid w:val="00B04911"/>
    <w:rPr>
      <w:b/>
      <w:bCs/>
    </w:rPr>
  </w:style>
  <w:style w:type="character" w:customStyle="1" w:styleId="af0">
    <w:name w:val="註解主旨 字元"/>
    <w:basedOn w:val="ae"/>
    <w:link w:val="af"/>
    <w:uiPriority w:val="99"/>
    <w:semiHidden/>
    <w:rsid w:val="00B04911"/>
    <w:rPr>
      <w:rFonts w:ascii="Times New Roman" w:eastAsia="標楷體" w:hAnsi="Times New Roman"/>
      <w:b/>
      <w:bCs/>
    </w:rPr>
  </w:style>
  <w:style w:type="paragraph" w:styleId="af1">
    <w:name w:val="caption"/>
    <w:basedOn w:val="a"/>
    <w:next w:val="a"/>
    <w:uiPriority w:val="35"/>
    <w:unhideWhenUsed/>
    <w:qFormat/>
    <w:rsid w:val="00AE2AEE"/>
    <w:rPr>
      <w:sz w:val="20"/>
      <w:szCs w:val="20"/>
    </w:rPr>
  </w:style>
  <w:style w:type="paragraph" w:styleId="af2">
    <w:name w:val="table of figures"/>
    <w:basedOn w:val="a"/>
    <w:next w:val="a"/>
    <w:uiPriority w:val="99"/>
    <w:unhideWhenUsed/>
    <w:rsid w:val="00086A5E"/>
    <w:pPr>
      <w:spacing w:before="50" w:after="50" w:line="360" w:lineRule="auto"/>
      <w:ind w:leftChars="400" w:left="600" w:hangingChars="200" w:hanging="200"/>
    </w:pPr>
  </w:style>
  <w:style w:type="character" w:customStyle="1" w:styleId="ipa">
    <w:name w:val="ipa"/>
    <w:basedOn w:val="a0"/>
    <w:rsid w:val="00B225CD"/>
  </w:style>
  <w:style w:type="character" w:customStyle="1" w:styleId="nowrap">
    <w:name w:val="nowrap"/>
    <w:basedOn w:val="a0"/>
    <w:rsid w:val="00B225CD"/>
  </w:style>
  <w:style w:type="paragraph" w:customStyle="1" w:styleId="toclevel-1">
    <w:name w:val="toclevel-1"/>
    <w:basedOn w:val="a"/>
    <w:rsid w:val="00B225CD"/>
    <w:pPr>
      <w:widowControl/>
      <w:spacing w:beforeLines="0" w:beforeAutospacing="1" w:afterLines="0" w:afterAutospacing="1"/>
      <w:ind w:firstLineChars="0" w:firstLine="0"/>
      <w:jc w:val="left"/>
    </w:pPr>
    <w:rPr>
      <w:rFonts w:ascii="新細明體" w:eastAsia="新細明體" w:hAnsi="新細明體" w:cs="新細明體"/>
      <w:kern w:val="0"/>
      <w:szCs w:val="24"/>
    </w:rPr>
  </w:style>
  <w:style w:type="character" w:customStyle="1" w:styleId="tocnumber">
    <w:name w:val="tocnumber"/>
    <w:basedOn w:val="a0"/>
    <w:rsid w:val="00B225CD"/>
  </w:style>
  <w:style w:type="character" w:customStyle="1" w:styleId="toctext">
    <w:name w:val="toctext"/>
    <w:basedOn w:val="a0"/>
    <w:rsid w:val="00B225CD"/>
  </w:style>
  <w:style w:type="character" w:customStyle="1" w:styleId="ilh-page">
    <w:name w:val="ilh-page"/>
    <w:basedOn w:val="a0"/>
    <w:rsid w:val="006626DF"/>
  </w:style>
  <w:style w:type="character" w:styleId="af3">
    <w:name w:val="Strong"/>
    <w:basedOn w:val="a0"/>
    <w:uiPriority w:val="22"/>
    <w:qFormat/>
    <w:rsid w:val="0078162F"/>
    <w:rPr>
      <w:b/>
      <w:bCs/>
    </w:rPr>
  </w:style>
  <w:style w:type="numbering" w:customStyle="1" w:styleId="1">
    <w:name w:val="樣式1"/>
    <w:uiPriority w:val="99"/>
    <w:rsid w:val="00D111D0"/>
    <w:pPr>
      <w:numPr>
        <w:numId w:val="2"/>
      </w:numPr>
    </w:pPr>
  </w:style>
  <w:style w:type="numbering" w:customStyle="1" w:styleId="2">
    <w:name w:val="樣式2"/>
    <w:uiPriority w:val="99"/>
    <w:rsid w:val="00D111D0"/>
    <w:pPr>
      <w:numPr>
        <w:numId w:val="3"/>
      </w:numPr>
    </w:pPr>
  </w:style>
  <w:style w:type="paragraph" w:styleId="HTML">
    <w:name w:val="HTML Preformatted"/>
    <w:basedOn w:val="a"/>
    <w:link w:val="HTML0"/>
    <w:uiPriority w:val="99"/>
    <w:semiHidden/>
    <w:unhideWhenUsed/>
    <w:rsid w:val="004062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0" w:afterLines="0"/>
      <w:ind w:firstLineChars="0" w:firstLine="0"/>
      <w:jc w:val="left"/>
    </w:pPr>
    <w:rPr>
      <w:rFonts w:ascii="細明體" w:eastAsia="細明體" w:hAnsi="細明體" w:cs="細明體"/>
      <w:kern w:val="0"/>
      <w:szCs w:val="24"/>
    </w:rPr>
  </w:style>
  <w:style w:type="character" w:customStyle="1" w:styleId="HTML0">
    <w:name w:val="HTML 預設格式 字元"/>
    <w:basedOn w:val="a0"/>
    <w:link w:val="HTML"/>
    <w:uiPriority w:val="99"/>
    <w:semiHidden/>
    <w:rsid w:val="004062E8"/>
    <w:rPr>
      <w:rFonts w:ascii="細明體" w:eastAsia="細明體" w:hAnsi="細明體" w:cs="細明體"/>
      <w:kern w:val="0"/>
      <w:szCs w:val="24"/>
    </w:rPr>
  </w:style>
  <w:style w:type="paragraph" w:customStyle="1" w:styleId="Default">
    <w:name w:val="Default"/>
    <w:rsid w:val="00595771"/>
    <w:pPr>
      <w:widowControl w:val="0"/>
      <w:autoSpaceDE w:val="0"/>
      <w:autoSpaceDN w:val="0"/>
      <w:adjustRightInd w:val="0"/>
    </w:pPr>
    <w:rPr>
      <w:rFonts w:ascii="標楷體" w:eastAsia="標楷體" w:cs="標楷體"/>
      <w:color w:val="000000"/>
      <w:kern w:val="0"/>
      <w:szCs w:val="24"/>
    </w:rPr>
  </w:style>
  <w:style w:type="table" w:styleId="af4">
    <w:name w:val="Table Grid"/>
    <w:basedOn w:val="a1"/>
    <w:uiPriority w:val="39"/>
    <w:rsid w:val="007F3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Light Shading Accent 5"/>
    <w:basedOn w:val="a1"/>
    <w:uiPriority w:val="60"/>
    <w:rsid w:val="007F3A63"/>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customStyle="1" w:styleId="1-11">
    <w:name w:val="暗色網底 1 - 輔色 11"/>
    <w:basedOn w:val="a1"/>
    <w:uiPriority w:val="63"/>
    <w:rsid w:val="007F3A63"/>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character" w:styleId="af5">
    <w:name w:val="FollowedHyperlink"/>
    <w:basedOn w:val="a0"/>
    <w:uiPriority w:val="99"/>
    <w:semiHidden/>
    <w:unhideWhenUsed/>
    <w:rsid w:val="00CF47E5"/>
    <w:rPr>
      <w:color w:val="954F72" w:themeColor="followedHyperlink"/>
      <w:u w:val="single"/>
    </w:rPr>
  </w:style>
  <w:style w:type="paragraph" w:styleId="31">
    <w:name w:val="toc 3"/>
    <w:basedOn w:val="a"/>
    <w:next w:val="a"/>
    <w:autoRedefine/>
    <w:uiPriority w:val="39"/>
    <w:unhideWhenUsed/>
    <w:rsid w:val="008A00FB"/>
    <w:pPr>
      <w:ind w:leftChars="400" w:left="960"/>
    </w:pPr>
  </w:style>
  <w:style w:type="character" w:customStyle="1" w:styleId="30">
    <w:name w:val="標題 3 字元"/>
    <w:basedOn w:val="a0"/>
    <w:link w:val="3"/>
    <w:uiPriority w:val="9"/>
    <w:rsid w:val="00FC479B"/>
    <w:rPr>
      <w:rFonts w:asciiTheme="majorHAnsi" w:eastAsiaTheme="majorEastAsia" w:hAnsiTheme="majorHAnsi" w:cstheme="majorBidi"/>
      <w:b/>
      <w:bCs/>
      <w:sz w:val="36"/>
      <w:szCs w:val="36"/>
    </w:rPr>
  </w:style>
  <w:style w:type="paragraph" w:styleId="af6">
    <w:name w:val="TOC Heading"/>
    <w:basedOn w:val="10"/>
    <w:next w:val="a"/>
    <w:uiPriority w:val="39"/>
    <w:unhideWhenUsed/>
    <w:qFormat/>
    <w:rsid w:val="00826029"/>
    <w:pPr>
      <w:keepLines/>
      <w:widowControl/>
      <w:spacing w:beforeLines="0" w:before="240" w:afterLines="0" w:line="259" w:lineRule="auto"/>
      <w:ind w:firstLineChars="0" w:firstLine="0"/>
      <w:jc w:val="left"/>
      <w:outlineLvl w:val="9"/>
    </w:pPr>
    <w:rPr>
      <w:rFonts w:asciiTheme="majorHAnsi" w:eastAsiaTheme="majorEastAsia" w:hAnsiTheme="majorHAnsi"/>
      <w:b w:val="0"/>
      <w:bCs w:val="0"/>
      <w:color w:val="2F5496" w:themeColor="accent1" w:themeShade="BF"/>
      <w:kern w:val="0"/>
      <w:szCs w:val="32"/>
    </w:rPr>
  </w:style>
  <w:style w:type="character" w:customStyle="1" w:styleId="muxgbd">
    <w:name w:val="muxgbd"/>
    <w:basedOn w:val="a0"/>
    <w:rsid w:val="001D5F1B"/>
  </w:style>
  <w:style w:type="character" w:styleId="af7">
    <w:name w:val="Emphasis"/>
    <w:basedOn w:val="a0"/>
    <w:uiPriority w:val="20"/>
    <w:qFormat/>
    <w:rsid w:val="001D5F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64714">
      <w:bodyDiv w:val="1"/>
      <w:marLeft w:val="0"/>
      <w:marRight w:val="0"/>
      <w:marTop w:val="0"/>
      <w:marBottom w:val="0"/>
      <w:divBdr>
        <w:top w:val="none" w:sz="0" w:space="0" w:color="auto"/>
        <w:left w:val="none" w:sz="0" w:space="0" w:color="auto"/>
        <w:bottom w:val="none" w:sz="0" w:space="0" w:color="auto"/>
        <w:right w:val="none" w:sz="0" w:space="0" w:color="auto"/>
      </w:divBdr>
    </w:div>
    <w:div w:id="85928943">
      <w:bodyDiv w:val="1"/>
      <w:marLeft w:val="0"/>
      <w:marRight w:val="0"/>
      <w:marTop w:val="0"/>
      <w:marBottom w:val="0"/>
      <w:divBdr>
        <w:top w:val="none" w:sz="0" w:space="0" w:color="auto"/>
        <w:left w:val="none" w:sz="0" w:space="0" w:color="auto"/>
        <w:bottom w:val="none" w:sz="0" w:space="0" w:color="auto"/>
        <w:right w:val="none" w:sz="0" w:space="0" w:color="auto"/>
      </w:divBdr>
    </w:div>
    <w:div w:id="88358532">
      <w:bodyDiv w:val="1"/>
      <w:marLeft w:val="0"/>
      <w:marRight w:val="0"/>
      <w:marTop w:val="0"/>
      <w:marBottom w:val="0"/>
      <w:divBdr>
        <w:top w:val="none" w:sz="0" w:space="0" w:color="auto"/>
        <w:left w:val="none" w:sz="0" w:space="0" w:color="auto"/>
        <w:bottom w:val="none" w:sz="0" w:space="0" w:color="auto"/>
        <w:right w:val="none" w:sz="0" w:space="0" w:color="auto"/>
      </w:divBdr>
    </w:div>
    <w:div w:id="99185742">
      <w:bodyDiv w:val="1"/>
      <w:marLeft w:val="0"/>
      <w:marRight w:val="0"/>
      <w:marTop w:val="0"/>
      <w:marBottom w:val="0"/>
      <w:divBdr>
        <w:top w:val="none" w:sz="0" w:space="0" w:color="auto"/>
        <w:left w:val="none" w:sz="0" w:space="0" w:color="auto"/>
        <w:bottom w:val="none" w:sz="0" w:space="0" w:color="auto"/>
        <w:right w:val="none" w:sz="0" w:space="0" w:color="auto"/>
      </w:divBdr>
    </w:div>
    <w:div w:id="129978959">
      <w:bodyDiv w:val="1"/>
      <w:marLeft w:val="0"/>
      <w:marRight w:val="0"/>
      <w:marTop w:val="0"/>
      <w:marBottom w:val="0"/>
      <w:divBdr>
        <w:top w:val="none" w:sz="0" w:space="0" w:color="auto"/>
        <w:left w:val="none" w:sz="0" w:space="0" w:color="auto"/>
        <w:bottom w:val="none" w:sz="0" w:space="0" w:color="auto"/>
        <w:right w:val="none" w:sz="0" w:space="0" w:color="auto"/>
      </w:divBdr>
    </w:div>
    <w:div w:id="133958411">
      <w:bodyDiv w:val="1"/>
      <w:marLeft w:val="0"/>
      <w:marRight w:val="0"/>
      <w:marTop w:val="0"/>
      <w:marBottom w:val="0"/>
      <w:divBdr>
        <w:top w:val="none" w:sz="0" w:space="0" w:color="auto"/>
        <w:left w:val="none" w:sz="0" w:space="0" w:color="auto"/>
        <w:bottom w:val="none" w:sz="0" w:space="0" w:color="auto"/>
        <w:right w:val="none" w:sz="0" w:space="0" w:color="auto"/>
      </w:divBdr>
    </w:div>
    <w:div w:id="151721863">
      <w:bodyDiv w:val="1"/>
      <w:marLeft w:val="0"/>
      <w:marRight w:val="0"/>
      <w:marTop w:val="0"/>
      <w:marBottom w:val="0"/>
      <w:divBdr>
        <w:top w:val="none" w:sz="0" w:space="0" w:color="auto"/>
        <w:left w:val="none" w:sz="0" w:space="0" w:color="auto"/>
        <w:bottom w:val="none" w:sz="0" w:space="0" w:color="auto"/>
        <w:right w:val="none" w:sz="0" w:space="0" w:color="auto"/>
      </w:divBdr>
    </w:div>
    <w:div w:id="209341326">
      <w:bodyDiv w:val="1"/>
      <w:marLeft w:val="0"/>
      <w:marRight w:val="0"/>
      <w:marTop w:val="0"/>
      <w:marBottom w:val="0"/>
      <w:divBdr>
        <w:top w:val="none" w:sz="0" w:space="0" w:color="auto"/>
        <w:left w:val="none" w:sz="0" w:space="0" w:color="auto"/>
        <w:bottom w:val="none" w:sz="0" w:space="0" w:color="auto"/>
        <w:right w:val="none" w:sz="0" w:space="0" w:color="auto"/>
      </w:divBdr>
    </w:div>
    <w:div w:id="237131446">
      <w:bodyDiv w:val="1"/>
      <w:marLeft w:val="0"/>
      <w:marRight w:val="0"/>
      <w:marTop w:val="0"/>
      <w:marBottom w:val="0"/>
      <w:divBdr>
        <w:top w:val="none" w:sz="0" w:space="0" w:color="auto"/>
        <w:left w:val="none" w:sz="0" w:space="0" w:color="auto"/>
        <w:bottom w:val="none" w:sz="0" w:space="0" w:color="auto"/>
        <w:right w:val="none" w:sz="0" w:space="0" w:color="auto"/>
      </w:divBdr>
    </w:div>
    <w:div w:id="289627657">
      <w:bodyDiv w:val="1"/>
      <w:marLeft w:val="0"/>
      <w:marRight w:val="0"/>
      <w:marTop w:val="0"/>
      <w:marBottom w:val="0"/>
      <w:divBdr>
        <w:top w:val="none" w:sz="0" w:space="0" w:color="auto"/>
        <w:left w:val="none" w:sz="0" w:space="0" w:color="auto"/>
        <w:bottom w:val="none" w:sz="0" w:space="0" w:color="auto"/>
        <w:right w:val="none" w:sz="0" w:space="0" w:color="auto"/>
      </w:divBdr>
    </w:div>
    <w:div w:id="291442526">
      <w:bodyDiv w:val="1"/>
      <w:marLeft w:val="0"/>
      <w:marRight w:val="0"/>
      <w:marTop w:val="0"/>
      <w:marBottom w:val="0"/>
      <w:divBdr>
        <w:top w:val="none" w:sz="0" w:space="0" w:color="auto"/>
        <w:left w:val="none" w:sz="0" w:space="0" w:color="auto"/>
        <w:bottom w:val="none" w:sz="0" w:space="0" w:color="auto"/>
        <w:right w:val="none" w:sz="0" w:space="0" w:color="auto"/>
      </w:divBdr>
    </w:div>
    <w:div w:id="296494826">
      <w:bodyDiv w:val="1"/>
      <w:marLeft w:val="0"/>
      <w:marRight w:val="0"/>
      <w:marTop w:val="0"/>
      <w:marBottom w:val="0"/>
      <w:divBdr>
        <w:top w:val="none" w:sz="0" w:space="0" w:color="auto"/>
        <w:left w:val="none" w:sz="0" w:space="0" w:color="auto"/>
        <w:bottom w:val="none" w:sz="0" w:space="0" w:color="auto"/>
        <w:right w:val="none" w:sz="0" w:space="0" w:color="auto"/>
      </w:divBdr>
    </w:div>
    <w:div w:id="301885553">
      <w:bodyDiv w:val="1"/>
      <w:marLeft w:val="0"/>
      <w:marRight w:val="0"/>
      <w:marTop w:val="0"/>
      <w:marBottom w:val="0"/>
      <w:divBdr>
        <w:top w:val="none" w:sz="0" w:space="0" w:color="auto"/>
        <w:left w:val="none" w:sz="0" w:space="0" w:color="auto"/>
        <w:bottom w:val="none" w:sz="0" w:space="0" w:color="auto"/>
        <w:right w:val="none" w:sz="0" w:space="0" w:color="auto"/>
      </w:divBdr>
    </w:div>
    <w:div w:id="313921079">
      <w:bodyDiv w:val="1"/>
      <w:marLeft w:val="0"/>
      <w:marRight w:val="0"/>
      <w:marTop w:val="0"/>
      <w:marBottom w:val="0"/>
      <w:divBdr>
        <w:top w:val="none" w:sz="0" w:space="0" w:color="auto"/>
        <w:left w:val="none" w:sz="0" w:space="0" w:color="auto"/>
        <w:bottom w:val="none" w:sz="0" w:space="0" w:color="auto"/>
        <w:right w:val="none" w:sz="0" w:space="0" w:color="auto"/>
      </w:divBdr>
    </w:div>
    <w:div w:id="324599916">
      <w:bodyDiv w:val="1"/>
      <w:marLeft w:val="0"/>
      <w:marRight w:val="0"/>
      <w:marTop w:val="0"/>
      <w:marBottom w:val="0"/>
      <w:divBdr>
        <w:top w:val="none" w:sz="0" w:space="0" w:color="auto"/>
        <w:left w:val="none" w:sz="0" w:space="0" w:color="auto"/>
        <w:bottom w:val="none" w:sz="0" w:space="0" w:color="auto"/>
        <w:right w:val="none" w:sz="0" w:space="0" w:color="auto"/>
      </w:divBdr>
    </w:div>
    <w:div w:id="346492526">
      <w:bodyDiv w:val="1"/>
      <w:marLeft w:val="0"/>
      <w:marRight w:val="0"/>
      <w:marTop w:val="0"/>
      <w:marBottom w:val="0"/>
      <w:divBdr>
        <w:top w:val="none" w:sz="0" w:space="0" w:color="auto"/>
        <w:left w:val="none" w:sz="0" w:space="0" w:color="auto"/>
        <w:bottom w:val="none" w:sz="0" w:space="0" w:color="auto"/>
        <w:right w:val="none" w:sz="0" w:space="0" w:color="auto"/>
      </w:divBdr>
    </w:div>
    <w:div w:id="373695508">
      <w:bodyDiv w:val="1"/>
      <w:marLeft w:val="0"/>
      <w:marRight w:val="0"/>
      <w:marTop w:val="0"/>
      <w:marBottom w:val="0"/>
      <w:divBdr>
        <w:top w:val="none" w:sz="0" w:space="0" w:color="auto"/>
        <w:left w:val="none" w:sz="0" w:space="0" w:color="auto"/>
        <w:bottom w:val="none" w:sz="0" w:space="0" w:color="auto"/>
        <w:right w:val="none" w:sz="0" w:space="0" w:color="auto"/>
      </w:divBdr>
      <w:divsChild>
        <w:div w:id="1526358921">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377901952">
      <w:bodyDiv w:val="1"/>
      <w:marLeft w:val="0"/>
      <w:marRight w:val="0"/>
      <w:marTop w:val="0"/>
      <w:marBottom w:val="0"/>
      <w:divBdr>
        <w:top w:val="none" w:sz="0" w:space="0" w:color="auto"/>
        <w:left w:val="none" w:sz="0" w:space="0" w:color="auto"/>
        <w:bottom w:val="none" w:sz="0" w:space="0" w:color="auto"/>
        <w:right w:val="none" w:sz="0" w:space="0" w:color="auto"/>
      </w:divBdr>
      <w:divsChild>
        <w:div w:id="449056995">
          <w:marLeft w:val="720"/>
          <w:marRight w:val="0"/>
          <w:marTop w:val="0"/>
          <w:marBottom w:val="0"/>
          <w:divBdr>
            <w:top w:val="none" w:sz="0" w:space="0" w:color="auto"/>
            <w:left w:val="none" w:sz="0" w:space="0" w:color="auto"/>
            <w:bottom w:val="none" w:sz="0" w:space="0" w:color="auto"/>
            <w:right w:val="none" w:sz="0" w:space="0" w:color="auto"/>
          </w:divBdr>
        </w:div>
        <w:div w:id="1360163318">
          <w:marLeft w:val="720"/>
          <w:marRight w:val="0"/>
          <w:marTop w:val="0"/>
          <w:marBottom w:val="0"/>
          <w:divBdr>
            <w:top w:val="none" w:sz="0" w:space="0" w:color="auto"/>
            <w:left w:val="none" w:sz="0" w:space="0" w:color="auto"/>
            <w:bottom w:val="none" w:sz="0" w:space="0" w:color="auto"/>
            <w:right w:val="none" w:sz="0" w:space="0" w:color="auto"/>
          </w:divBdr>
        </w:div>
      </w:divsChild>
    </w:div>
    <w:div w:id="394594993">
      <w:bodyDiv w:val="1"/>
      <w:marLeft w:val="0"/>
      <w:marRight w:val="0"/>
      <w:marTop w:val="0"/>
      <w:marBottom w:val="0"/>
      <w:divBdr>
        <w:top w:val="none" w:sz="0" w:space="0" w:color="auto"/>
        <w:left w:val="none" w:sz="0" w:space="0" w:color="auto"/>
        <w:bottom w:val="none" w:sz="0" w:space="0" w:color="auto"/>
        <w:right w:val="none" w:sz="0" w:space="0" w:color="auto"/>
      </w:divBdr>
    </w:div>
    <w:div w:id="396631098">
      <w:bodyDiv w:val="1"/>
      <w:marLeft w:val="0"/>
      <w:marRight w:val="0"/>
      <w:marTop w:val="0"/>
      <w:marBottom w:val="0"/>
      <w:divBdr>
        <w:top w:val="none" w:sz="0" w:space="0" w:color="auto"/>
        <w:left w:val="none" w:sz="0" w:space="0" w:color="auto"/>
        <w:bottom w:val="none" w:sz="0" w:space="0" w:color="auto"/>
        <w:right w:val="none" w:sz="0" w:space="0" w:color="auto"/>
      </w:divBdr>
    </w:div>
    <w:div w:id="400249600">
      <w:bodyDiv w:val="1"/>
      <w:marLeft w:val="0"/>
      <w:marRight w:val="0"/>
      <w:marTop w:val="0"/>
      <w:marBottom w:val="0"/>
      <w:divBdr>
        <w:top w:val="none" w:sz="0" w:space="0" w:color="auto"/>
        <w:left w:val="none" w:sz="0" w:space="0" w:color="auto"/>
        <w:bottom w:val="none" w:sz="0" w:space="0" w:color="auto"/>
        <w:right w:val="none" w:sz="0" w:space="0" w:color="auto"/>
      </w:divBdr>
    </w:div>
    <w:div w:id="409234490">
      <w:bodyDiv w:val="1"/>
      <w:marLeft w:val="0"/>
      <w:marRight w:val="0"/>
      <w:marTop w:val="0"/>
      <w:marBottom w:val="0"/>
      <w:divBdr>
        <w:top w:val="none" w:sz="0" w:space="0" w:color="auto"/>
        <w:left w:val="none" w:sz="0" w:space="0" w:color="auto"/>
        <w:bottom w:val="none" w:sz="0" w:space="0" w:color="auto"/>
        <w:right w:val="none" w:sz="0" w:space="0" w:color="auto"/>
      </w:divBdr>
    </w:div>
    <w:div w:id="411198023">
      <w:bodyDiv w:val="1"/>
      <w:marLeft w:val="0"/>
      <w:marRight w:val="0"/>
      <w:marTop w:val="0"/>
      <w:marBottom w:val="0"/>
      <w:divBdr>
        <w:top w:val="none" w:sz="0" w:space="0" w:color="auto"/>
        <w:left w:val="none" w:sz="0" w:space="0" w:color="auto"/>
        <w:bottom w:val="none" w:sz="0" w:space="0" w:color="auto"/>
        <w:right w:val="none" w:sz="0" w:space="0" w:color="auto"/>
      </w:divBdr>
    </w:div>
    <w:div w:id="419255103">
      <w:bodyDiv w:val="1"/>
      <w:marLeft w:val="0"/>
      <w:marRight w:val="0"/>
      <w:marTop w:val="0"/>
      <w:marBottom w:val="0"/>
      <w:divBdr>
        <w:top w:val="none" w:sz="0" w:space="0" w:color="auto"/>
        <w:left w:val="none" w:sz="0" w:space="0" w:color="auto"/>
        <w:bottom w:val="none" w:sz="0" w:space="0" w:color="auto"/>
        <w:right w:val="none" w:sz="0" w:space="0" w:color="auto"/>
      </w:divBdr>
    </w:div>
    <w:div w:id="443694371">
      <w:bodyDiv w:val="1"/>
      <w:marLeft w:val="0"/>
      <w:marRight w:val="0"/>
      <w:marTop w:val="0"/>
      <w:marBottom w:val="0"/>
      <w:divBdr>
        <w:top w:val="none" w:sz="0" w:space="0" w:color="auto"/>
        <w:left w:val="none" w:sz="0" w:space="0" w:color="auto"/>
        <w:bottom w:val="none" w:sz="0" w:space="0" w:color="auto"/>
        <w:right w:val="none" w:sz="0" w:space="0" w:color="auto"/>
      </w:divBdr>
    </w:div>
    <w:div w:id="465587259">
      <w:bodyDiv w:val="1"/>
      <w:marLeft w:val="0"/>
      <w:marRight w:val="0"/>
      <w:marTop w:val="0"/>
      <w:marBottom w:val="0"/>
      <w:divBdr>
        <w:top w:val="none" w:sz="0" w:space="0" w:color="auto"/>
        <w:left w:val="none" w:sz="0" w:space="0" w:color="auto"/>
        <w:bottom w:val="none" w:sz="0" w:space="0" w:color="auto"/>
        <w:right w:val="none" w:sz="0" w:space="0" w:color="auto"/>
      </w:divBdr>
    </w:div>
    <w:div w:id="474103234">
      <w:bodyDiv w:val="1"/>
      <w:marLeft w:val="0"/>
      <w:marRight w:val="0"/>
      <w:marTop w:val="0"/>
      <w:marBottom w:val="0"/>
      <w:divBdr>
        <w:top w:val="none" w:sz="0" w:space="0" w:color="auto"/>
        <w:left w:val="none" w:sz="0" w:space="0" w:color="auto"/>
        <w:bottom w:val="none" w:sz="0" w:space="0" w:color="auto"/>
        <w:right w:val="none" w:sz="0" w:space="0" w:color="auto"/>
      </w:divBdr>
    </w:div>
    <w:div w:id="474301208">
      <w:bodyDiv w:val="1"/>
      <w:marLeft w:val="0"/>
      <w:marRight w:val="0"/>
      <w:marTop w:val="0"/>
      <w:marBottom w:val="0"/>
      <w:divBdr>
        <w:top w:val="none" w:sz="0" w:space="0" w:color="auto"/>
        <w:left w:val="none" w:sz="0" w:space="0" w:color="auto"/>
        <w:bottom w:val="none" w:sz="0" w:space="0" w:color="auto"/>
        <w:right w:val="none" w:sz="0" w:space="0" w:color="auto"/>
      </w:divBdr>
    </w:div>
    <w:div w:id="493837847">
      <w:bodyDiv w:val="1"/>
      <w:marLeft w:val="0"/>
      <w:marRight w:val="0"/>
      <w:marTop w:val="0"/>
      <w:marBottom w:val="0"/>
      <w:divBdr>
        <w:top w:val="none" w:sz="0" w:space="0" w:color="auto"/>
        <w:left w:val="none" w:sz="0" w:space="0" w:color="auto"/>
        <w:bottom w:val="none" w:sz="0" w:space="0" w:color="auto"/>
        <w:right w:val="none" w:sz="0" w:space="0" w:color="auto"/>
      </w:divBdr>
    </w:div>
    <w:div w:id="535508350">
      <w:bodyDiv w:val="1"/>
      <w:marLeft w:val="0"/>
      <w:marRight w:val="0"/>
      <w:marTop w:val="0"/>
      <w:marBottom w:val="0"/>
      <w:divBdr>
        <w:top w:val="none" w:sz="0" w:space="0" w:color="auto"/>
        <w:left w:val="none" w:sz="0" w:space="0" w:color="auto"/>
        <w:bottom w:val="none" w:sz="0" w:space="0" w:color="auto"/>
        <w:right w:val="none" w:sz="0" w:space="0" w:color="auto"/>
      </w:divBdr>
      <w:divsChild>
        <w:div w:id="977494837">
          <w:marLeft w:val="720"/>
          <w:marRight w:val="0"/>
          <w:marTop w:val="0"/>
          <w:marBottom w:val="0"/>
          <w:divBdr>
            <w:top w:val="none" w:sz="0" w:space="0" w:color="auto"/>
            <w:left w:val="none" w:sz="0" w:space="0" w:color="auto"/>
            <w:bottom w:val="none" w:sz="0" w:space="0" w:color="auto"/>
            <w:right w:val="none" w:sz="0" w:space="0" w:color="auto"/>
          </w:divBdr>
        </w:div>
      </w:divsChild>
    </w:div>
    <w:div w:id="567502055">
      <w:bodyDiv w:val="1"/>
      <w:marLeft w:val="0"/>
      <w:marRight w:val="0"/>
      <w:marTop w:val="0"/>
      <w:marBottom w:val="0"/>
      <w:divBdr>
        <w:top w:val="none" w:sz="0" w:space="0" w:color="auto"/>
        <w:left w:val="none" w:sz="0" w:space="0" w:color="auto"/>
        <w:bottom w:val="none" w:sz="0" w:space="0" w:color="auto"/>
        <w:right w:val="none" w:sz="0" w:space="0" w:color="auto"/>
      </w:divBdr>
      <w:divsChild>
        <w:div w:id="2079596150">
          <w:marLeft w:val="720"/>
          <w:marRight w:val="0"/>
          <w:marTop w:val="0"/>
          <w:marBottom w:val="0"/>
          <w:divBdr>
            <w:top w:val="none" w:sz="0" w:space="0" w:color="auto"/>
            <w:left w:val="none" w:sz="0" w:space="0" w:color="auto"/>
            <w:bottom w:val="none" w:sz="0" w:space="0" w:color="auto"/>
            <w:right w:val="none" w:sz="0" w:space="0" w:color="auto"/>
          </w:divBdr>
        </w:div>
      </w:divsChild>
    </w:div>
    <w:div w:id="585459439">
      <w:bodyDiv w:val="1"/>
      <w:marLeft w:val="0"/>
      <w:marRight w:val="0"/>
      <w:marTop w:val="0"/>
      <w:marBottom w:val="0"/>
      <w:divBdr>
        <w:top w:val="none" w:sz="0" w:space="0" w:color="auto"/>
        <w:left w:val="none" w:sz="0" w:space="0" w:color="auto"/>
        <w:bottom w:val="none" w:sz="0" w:space="0" w:color="auto"/>
        <w:right w:val="none" w:sz="0" w:space="0" w:color="auto"/>
      </w:divBdr>
    </w:div>
    <w:div w:id="608246242">
      <w:bodyDiv w:val="1"/>
      <w:marLeft w:val="0"/>
      <w:marRight w:val="0"/>
      <w:marTop w:val="0"/>
      <w:marBottom w:val="0"/>
      <w:divBdr>
        <w:top w:val="none" w:sz="0" w:space="0" w:color="auto"/>
        <w:left w:val="none" w:sz="0" w:space="0" w:color="auto"/>
        <w:bottom w:val="none" w:sz="0" w:space="0" w:color="auto"/>
        <w:right w:val="none" w:sz="0" w:space="0" w:color="auto"/>
      </w:divBdr>
    </w:div>
    <w:div w:id="632831000">
      <w:bodyDiv w:val="1"/>
      <w:marLeft w:val="0"/>
      <w:marRight w:val="0"/>
      <w:marTop w:val="0"/>
      <w:marBottom w:val="0"/>
      <w:divBdr>
        <w:top w:val="none" w:sz="0" w:space="0" w:color="auto"/>
        <w:left w:val="none" w:sz="0" w:space="0" w:color="auto"/>
        <w:bottom w:val="none" w:sz="0" w:space="0" w:color="auto"/>
        <w:right w:val="none" w:sz="0" w:space="0" w:color="auto"/>
      </w:divBdr>
    </w:div>
    <w:div w:id="645818250">
      <w:bodyDiv w:val="1"/>
      <w:marLeft w:val="0"/>
      <w:marRight w:val="0"/>
      <w:marTop w:val="0"/>
      <w:marBottom w:val="0"/>
      <w:divBdr>
        <w:top w:val="none" w:sz="0" w:space="0" w:color="auto"/>
        <w:left w:val="none" w:sz="0" w:space="0" w:color="auto"/>
        <w:bottom w:val="none" w:sz="0" w:space="0" w:color="auto"/>
        <w:right w:val="none" w:sz="0" w:space="0" w:color="auto"/>
      </w:divBdr>
    </w:div>
    <w:div w:id="646012502">
      <w:bodyDiv w:val="1"/>
      <w:marLeft w:val="0"/>
      <w:marRight w:val="0"/>
      <w:marTop w:val="0"/>
      <w:marBottom w:val="0"/>
      <w:divBdr>
        <w:top w:val="none" w:sz="0" w:space="0" w:color="auto"/>
        <w:left w:val="none" w:sz="0" w:space="0" w:color="auto"/>
        <w:bottom w:val="none" w:sz="0" w:space="0" w:color="auto"/>
        <w:right w:val="none" w:sz="0" w:space="0" w:color="auto"/>
      </w:divBdr>
      <w:divsChild>
        <w:div w:id="1322929849">
          <w:marLeft w:val="547"/>
          <w:marRight w:val="0"/>
          <w:marTop w:val="115"/>
          <w:marBottom w:val="0"/>
          <w:divBdr>
            <w:top w:val="none" w:sz="0" w:space="0" w:color="auto"/>
            <w:left w:val="none" w:sz="0" w:space="0" w:color="auto"/>
            <w:bottom w:val="none" w:sz="0" w:space="0" w:color="auto"/>
            <w:right w:val="none" w:sz="0" w:space="0" w:color="auto"/>
          </w:divBdr>
        </w:div>
      </w:divsChild>
    </w:div>
    <w:div w:id="660430222">
      <w:bodyDiv w:val="1"/>
      <w:marLeft w:val="0"/>
      <w:marRight w:val="0"/>
      <w:marTop w:val="0"/>
      <w:marBottom w:val="0"/>
      <w:divBdr>
        <w:top w:val="none" w:sz="0" w:space="0" w:color="auto"/>
        <w:left w:val="none" w:sz="0" w:space="0" w:color="auto"/>
        <w:bottom w:val="none" w:sz="0" w:space="0" w:color="auto"/>
        <w:right w:val="none" w:sz="0" w:space="0" w:color="auto"/>
      </w:divBdr>
    </w:div>
    <w:div w:id="666977697">
      <w:bodyDiv w:val="1"/>
      <w:marLeft w:val="0"/>
      <w:marRight w:val="0"/>
      <w:marTop w:val="0"/>
      <w:marBottom w:val="0"/>
      <w:divBdr>
        <w:top w:val="none" w:sz="0" w:space="0" w:color="auto"/>
        <w:left w:val="none" w:sz="0" w:space="0" w:color="auto"/>
        <w:bottom w:val="none" w:sz="0" w:space="0" w:color="auto"/>
        <w:right w:val="none" w:sz="0" w:space="0" w:color="auto"/>
      </w:divBdr>
    </w:div>
    <w:div w:id="682711545">
      <w:bodyDiv w:val="1"/>
      <w:marLeft w:val="0"/>
      <w:marRight w:val="0"/>
      <w:marTop w:val="0"/>
      <w:marBottom w:val="0"/>
      <w:divBdr>
        <w:top w:val="none" w:sz="0" w:space="0" w:color="auto"/>
        <w:left w:val="none" w:sz="0" w:space="0" w:color="auto"/>
        <w:bottom w:val="none" w:sz="0" w:space="0" w:color="auto"/>
        <w:right w:val="none" w:sz="0" w:space="0" w:color="auto"/>
      </w:divBdr>
    </w:div>
    <w:div w:id="690497876">
      <w:bodyDiv w:val="1"/>
      <w:marLeft w:val="0"/>
      <w:marRight w:val="0"/>
      <w:marTop w:val="0"/>
      <w:marBottom w:val="0"/>
      <w:divBdr>
        <w:top w:val="none" w:sz="0" w:space="0" w:color="auto"/>
        <w:left w:val="none" w:sz="0" w:space="0" w:color="auto"/>
        <w:bottom w:val="none" w:sz="0" w:space="0" w:color="auto"/>
        <w:right w:val="none" w:sz="0" w:space="0" w:color="auto"/>
      </w:divBdr>
    </w:div>
    <w:div w:id="691565650">
      <w:bodyDiv w:val="1"/>
      <w:marLeft w:val="0"/>
      <w:marRight w:val="0"/>
      <w:marTop w:val="0"/>
      <w:marBottom w:val="0"/>
      <w:divBdr>
        <w:top w:val="none" w:sz="0" w:space="0" w:color="auto"/>
        <w:left w:val="none" w:sz="0" w:space="0" w:color="auto"/>
        <w:bottom w:val="none" w:sz="0" w:space="0" w:color="auto"/>
        <w:right w:val="none" w:sz="0" w:space="0" w:color="auto"/>
      </w:divBdr>
    </w:div>
    <w:div w:id="727072593">
      <w:bodyDiv w:val="1"/>
      <w:marLeft w:val="0"/>
      <w:marRight w:val="0"/>
      <w:marTop w:val="0"/>
      <w:marBottom w:val="0"/>
      <w:divBdr>
        <w:top w:val="none" w:sz="0" w:space="0" w:color="auto"/>
        <w:left w:val="none" w:sz="0" w:space="0" w:color="auto"/>
        <w:bottom w:val="none" w:sz="0" w:space="0" w:color="auto"/>
        <w:right w:val="none" w:sz="0" w:space="0" w:color="auto"/>
      </w:divBdr>
    </w:div>
    <w:div w:id="730427735">
      <w:bodyDiv w:val="1"/>
      <w:marLeft w:val="0"/>
      <w:marRight w:val="0"/>
      <w:marTop w:val="0"/>
      <w:marBottom w:val="0"/>
      <w:divBdr>
        <w:top w:val="none" w:sz="0" w:space="0" w:color="auto"/>
        <w:left w:val="none" w:sz="0" w:space="0" w:color="auto"/>
        <w:bottom w:val="none" w:sz="0" w:space="0" w:color="auto"/>
        <w:right w:val="none" w:sz="0" w:space="0" w:color="auto"/>
      </w:divBdr>
    </w:div>
    <w:div w:id="737366532">
      <w:bodyDiv w:val="1"/>
      <w:marLeft w:val="0"/>
      <w:marRight w:val="0"/>
      <w:marTop w:val="0"/>
      <w:marBottom w:val="0"/>
      <w:divBdr>
        <w:top w:val="none" w:sz="0" w:space="0" w:color="auto"/>
        <w:left w:val="none" w:sz="0" w:space="0" w:color="auto"/>
        <w:bottom w:val="none" w:sz="0" w:space="0" w:color="auto"/>
        <w:right w:val="none" w:sz="0" w:space="0" w:color="auto"/>
      </w:divBdr>
    </w:div>
    <w:div w:id="768350284">
      <w:bodyDiv w:val="1"/>
      <w:marLeft w:val="0"/>
      <w:marRight w:val="0"/>
      <w:marTop w:val="0"/>
      <w:marBottom w:val="0"/>
      <w:divBdr>
        <w:top w:val="none" w:sz="0" w:space="0" w:color="auto"/>
        <w:left w:val="none" w:sz="0" w:space="0" w:color="auto"/>
        <w:bottom w:val="none" w:sz="0" w:space="0" w:color="auto"/>
        <w:right w:val="none" w:sz="0" w:space="0" w:color="auto"/>
      </w:divBdr>
      <w:divsChild>
        <w:div w:id="698048056">
          <w:marLeft w:val="1267"/>
          <w:marRight w:val="0"/>
          <w:marTop w:val="0"/>
          <w:marBottom w:val="0"/>
          <w:divBdr>
            <w:top w:val="none" w:sz="0" w:space="0" w:color="auto"/>
            <w:left w:val="none" w:sz="0" w:space="0" w:color="auto"/>
            <w:bottom w:val="none" w:sz="0" w:space="0" w:color="auto"/>
            <w:right w:val="none" w:sz="0" w:space="0" w:color="auto"/>
          </w:divBdr>
        </w:div>
      </w:divsChild>
    </w:div>
    <w:div w:id="769666365">
      <w:bodyDiv w:val="1"/>
      <w:marLeft w:val="0"/>
      <w:marRight w:val="0"/>
      <w:marTop w:val="0"/>
      <w:marBottom w:val="0"/>
      <w:divBdr>
        <w:top w:val="none" w:sz="0" w:space="0" w:color="auto"/>
        <w:left w:val="none" w:sz="0" w:space="0" w:color="auto"/>
        <w:bottom w:val="none" w:sz="0" w:space="0" w:color="auto"/>
        <w:right w:val="none" w:sz="0" w:space="0" w:color="auto"/>
      </w:divBdr>
      <w:divsChild>
        <w:div w:id="233006629">
          <w:marLeft w:val="446"/>
          <w:marRight w:val="0"/>
          <w:marTop w:val="0"/>
          <w:marBottom w:val="0"/>
          <w:divBdr>
            <w:top w:val="none" w:sz="0" w:space="0" w:color="auto"/>
            <w:left w:val="none" w:sz="0" w:space="0" w:color="auto"/>
            <w:bottom w:val="none" w:sz="0" w:space="0" w:color="auto"/>
            <w:right w:val="none" w:sz="0" w:space="0" w:color="auto"/>
          </w:divBdr>
        </w:div>
        <w:div w:id="266161220">
          <w:marLeft w:val="446"/>
          <w:marRight w:val="0"/>
          <w:marTop w:val="0"/>
          <w:marBottom w:val="0"/>
          <w:divBdr>
            <w:top w:val="none" w:sz="0" w:space="0" w:color="auto"/>
            <w:left w:val="none" w:sz="0" w:space="0" w:color="auto"/>
            <w:bottom w:val="none" w:sz="0" w:space="0" w:color="auto"/>
            <w:right w:val="none" w:sz="0" w:space="0" w:color="auto"/>
          </w:divBdr>
        </w:div>
        <w:div w:id="821235818">
          <w:marLeft w:val="446"/>
          <w:marRight w:val="0"/>
          <w:marTop w:val="0"/>
          <w:marBottom w:val="0"/>
          <w:divBdr>
            <w:top w:val="none" w:sz="0" w:space="0" w:color="auto"/>
            <w:left w:val="none" w:sz="0" w:space="0" w:color="auto"/>
            <w:bottom w:val="none" w:sz="0" w:space="0" w:color="auto"/>
            <w:right w:val="none" w:sz="0" w:space="0" w:color="auto"/>
          </w:divBdr>
        </w:div>
        <w:div w:id="1038121682">
          <w:marLeft w:val="446"/>
          <w:marRight w:val="0"/>
          <w:marTop w:val="0"/>
          <w:marBottom w:val="0"/>
          <w:divBdr>
            <w:top w:val="none" w:sz="0" w:space="0" w:color="auto"/>
            <w:left w:val="none" w:sz="0" w:space="0" w:color="auto"/>
            <w:bottom w:val="none" w:sz="0" w:space="0" w:color="auto"/>
            <w:right w:val="none" w:sz="0" w:space="0" w:color="auto"/>
          </w:divBdr>
        </w:div>
      </w:divsChild>
    </w:div>
    <w:div w:id="822312116">
      <w:bodyDiv w:val="1"/>
      <w:marLeft w:val="0"/>
      <w:marRight w:val="0"/>
      <w:marTop w:val="0"/>
      <w:marBottom w:val="0"/>
      <w:divBdr>
        <w:top w:val="none" w:sz="0" w:space="0" w:color="auto"/>
        <w:left w:val="none" w:sz="0" w:space="0" w:color="auto"/>
        <w:bottom w:val="none" w:sz="0" w:space="0" w:color="auto"/>
        <w:right w:val="none" w:sz="0" w:space="0" w:color="auto"/>
      </w:divBdr>
    </w:div>
    <w:div w:id="847327574">
      <w:bodyDiv w:val="1"/>
      <w:marLeft w:val="0"/>
      <w:marRight w:val="0"/>
      <w:marTop w:val="0"/>
      <w:marBottom w:val="0"/>
      <w:divBdr>
        <w:top w:val="none" w:sz="0" w:space="0" w:color="auto"/>
        <w:left w:val="none" w:sz="0" w:space="0" w:color="auto"/>
        <w:bottom w:val="none" w:sz="0" w:space="0" w:color="auto"/>
        <w:right w:val="none" w:sz="0" w:space="0" w:color="auto"/>
      </w:divBdr>
    </w:div>
    <w:div w:id="855653552">
      <w:bodyDiv w:val="1"/>
      <w:marLeft w:val="0"/>
      <w:marRight w:val="0"/>
      <w:marTop w:val="0"/>
      <w:marBottom w:val="0"/>
      <w:divBdr>
        <w:top w:val="none" w:sz="0" w:space="0" w:color="auto"/>
        <w:left w:val="none" w:sz="0" w:space="0" w:color="auto"/>
        <w:bottom w:val="none" w:sz="0" w:space="0" w:color="auto"/>
        <w:right w:val="none" w:sz="0" w:space="0" w:color="auto"/>
      </w:divBdr>
    </w:div>
    <w:div w:id="891886356">
      <w:bodyDiv w:val="1"/>
      <w:marLeft w:val="0"/>
      <w:marRight w:val="0"/>
      <w:marTop w:val="0"/>
      <w:marBottom w:val="0"/>
      <w:divBdr>
        <w:top w:val="none" w:sz="0" w:space="0" w:color="auto"/>
        <w:left w:val="none" w:sz="0" w:space="0" w:color="auto"/>
        <w:bottom w:val="none" w:sz="0" w:space="0" w:color="auto"/>
        <w:right w:val="none" w:sz="0" w:space="0" w:color="auto"/>
      </w:divBdr>
      <w:divsChild>
        <w:div w:id="98137194">
          <w:marLeft w:val="1267"/>
          <w:marRight w:val="0"/>
          <w:marTop w:val="0"/>
          <w:marBottom w:val="0"/>
          <w:divBdr>
            <w:top w:val="none" w:sz="0" w:space="0" w:color="auto"/>
            <w:left w:val="none" w:sz="0" w:space="0" w:color="auto"/>
            <w:bottom w:val="none" w:sz="0" w:space="0" w:color="auto"/>
            <w:right w:val="none" w:sz="0" w:space="0" w:color="auto"/>
          </w:divBdr>
        </w:div>
      </w:divsChild>
    </w:div>
    <w:div w:id="916286132">
      <w:bodyDiv w:val="1"/>
      <w:marLeft w:val="0"/>
      <w:marRight w:val="0"/>
      <w:marTop w:val="0"/>
      <w:marBottom w:val="0"/>
      <w:divBdr>
        <w:top w:val="none" w:sz="0" w:space="0" w:color="auto"/>
        <w:left w:val="none" w:sz="0" w:space="0" w:color="auto"/>
        <w:bottom w:val="none" w:sz="0" w:space="0" w:color="auto"/>
        <w:right w:val="none" w:sz="0" w:space="0" w:color="auto"/>
      </w:divBdr>
    </w:div>
    <w:div w:id="931745049">
      <w:bodyDiv w:val="1"/>
      <w:marLeft w:val="0"/>
      <w:marRight w:val="0"/>
      <w:marTop w:val="0"/>
      <w:marBottom w:val="0"/>
      <w:divBdr>
        <w:top w:val="none" w:sz="0" w:space="0" w:color="auto"/>
        <w:left w:val="none" w:sz="0" w:space="0" w:color="auto"/>
        <w:bottom w:val="none" w:sz="0" w:space="0" w:color="auto"/>
        <w:right w:val="none" w:sz="0" w:space="0" w:color="auto"/>
      </w:divBdr>
    </w:div>
    <w:div w:id="1003314164">
      <w:bodyDiv w:val="1"/>
      <w:marLeft w:val="0"/>
      <w:marRight w:val="0"/>
      <w:marTop w:val="0"/>
      <w:marBottom w:val="0"/>
      <w:divBdr>
        <w:top w:val="none" w:sz="0" w:space="0" w:color="auto"/>
        <w:left w:val="none" w:sz="0" w:space="0" w:color="auto"/>
        <w:bottom w:val="none" w:sz="0" w:space="0" w:color="auto"/>
        <w:right w:val="none" w:sz="0" w:space="0" w:color="auto"/>
      </w:divBdr>
    </w:div>
    <w:div w:id="1029179000">
      <w:bodyDiv w:val="1"/>
      <w:marLeft w:val="0"/>
      <w:marRight w:val="0"/>
      <w:marTop w:val="0"/>
      <w:marBottom w:val="0"/>
      <w:divBdr>
        <w:top w:val="none" w:sz="0" w:space="0" w:color="auto"/>
        <w:left w:val="none" w:sz="0" w:space="0" w:color="auto"/>
        <w:bottom w:val="none" w:sz="0" w:space="0" w:color="auto"/>
        <w:right w:val="none" w:sz="0" w:space="0" w:color="auto"/>
      </w:divBdr>
    </w:div>
    <w:div w:id="1045183012">
      <w:bodyDiv w:val="1"/>
      <w:marLeft w:val="0"/>
      <w:marRight w:val="0"/>
      <w:marTop w:val="0"/>
      <w:marBottom w:val="0"/>
      <w:divBdr>
        <w:top w:val="none" w:sz="0" w:space="0" w:color="auto"/>
        <w:left w:val="none" w:sz="0" w:space="0" w:color="auto"/>
        <w:bottom w:val="none" w:sz="0" w:space="0" w:color="auto"/>
        <w:right w:val="none" w:sz="0" w:space="0" w:color="auto"/>
      </w:divBdr>
    </w:div>
    <w:div w:id="1056591386">
      <w:bodyDiv w:val="1"/>
      <w:marLeft w:val="0"/>
      <w:marRight w:val="0"/>
      <w:marTop w:val="0"/>
      <w:marBottom w:val="0"/>
      <w:divBdr>
        <w:top w:val="none" w:sz="0" w:space="0" w:color="auto"/>
        <w:left w:val="none" w:sz="0" w:space="0" w:color="auto"/>
        <w:bottom w:val="none" w:sz="0" w:space="0" w:color="auto"/>
        <w:right w:val="none" w:sz="0" w:space="0" w:color="auto"/>
      </w:divBdr>
    </w:div>
    <w:div w:id="1079326824">
      <w:bodyDiv w:val="1"/>
      <w:marLeft w:val="0"/>
      <w:marRight w:val="0"/>
      <w:marTop w:val="0"/>
      <w:marBottom w:val="0"/>
      <w:divBdr>
        <w:top w:val="none" w:sz="0" w:space="0" w:color="auto"/>
        <w:left w:val="none" w:sz="0" w:space="0" w:color="auto"/>
        <w:bottom w:val="none" w:sz="0" w:space="0" w:color="auto"/>
        <w:right w:val="none" w:sz="0" w:space="0" w:color="auto"/>
      </w:divBdr>
    </w:div>
    <w:div w:id="1082335354">
      <w:bodyDiv w:val="1"/>
      <w:marLeft w:val="0"/>
      <w:marRight w:val="0"/>
      <w:marTop w:val="0"/>
      <w:marBottom w:val="0"/>
      <w:divBdr>
        <w:top w:val="none" w:sz="0" w:space="0" w:color="auto"/>
        <w:left w:val="none" w:sz="0" w:space="0" w:color="auto"/>
        <w:bottom w:val="none" w:sz="0" w:space="0" w:color="auto"/>
        <w:right w:val="none" w:sz="0" w:space="0" w:color="auto"/>
      </w:divBdr>
    </w:div>
    <w:div w:id="1088503333">
      <w:bodyDiv w:val="1"/>
      <w:marLeft w:val="0"/>
      <w:marRight w:val="0"/>
      <w:marTop w:val="0"/>
      <w:marBottom w:val="0"/>
      <w:divBdr>
        <w:top w:val="none" w:sz="0" w:space="0" w:color="auto"/>
        <w:left w:val="none" w:sz="0" w:space="0" w:color="auto"/>
        <w:bottom w:val="none" w:sz="0" w:space="0" w:color="auto"/>
        <w:right w:val="none" w:sz="0" w:space="0" w:color="auto"/>
      </w:divBdr>
      <w:divsChild>
        <w:div w:id="480269287">
          <w:marLeft w:val="446"/>
          <w:marRight w:val="0"/>
          <w:marTop w:val="0"/>
          <w:marBottom w:val="0"/>
          <w:divBdr>
            <w:top w:val="none" w:sz="0" w:space="0" w:color="auto"/>
            <w:left w:val="none" w:sz="0" w:space="0" w:color="auto"/>
            <w:bottom w:val="none" w:sz="0" w:space="0" w:color="auto"/>
            <w:right w:val="none" w:sz="0" w:space="0" w:color="auto"/>
          </w:divBdr>
        </w:div>
        <w:div w:id="176235784">
          <w:marLeft w:val="446"/>
          <w:marRight w:val="0"/>
          <w:marTop w:val="0"/>
          <w:marBottom w:val="0"/>
          <w:divBdr>
            <w:top w:val="none" w:sz="0" w:space="0" w:color="auto"/>
            <w:left w:val="none" w:sz="0" w:space="0" w:color="auto"/>
            <w:bottom w:val="none" w:sz="0" w:space="0" w:color="auto"/>
            <w:right w:val="none" w:sz="0" w:space="0" w:color="auto"/>
          </w:divBdr>
        </w:div>
      </w:divsChild>
    </w:div>
    <w:div w:id="1097405599">
      <w:bodyDiv w:val="1"/>
      <w:marLeft w:val="0"/>
      <w:marRight w:val="0"/>
      <w:marTop w:val="0"/>
      <w:marBottom w:val="0"/>
      <w:divBdr>
        <w:top w:val="none" w:sz="0" w:space="0" w:color="auto"/>
        <w:left w:val="none" w:sz="0" w:space="0" w:color="auto"/>
        <w:bottom w:val="none" w:sz="0" w:space="0" w:color="auto"/>
        <w:right w:val="none" w:sz="0" w:space="0" w:color="auto"/>
      </w:divBdr>
    </w:div>
    <w:div w:id="1099253861">
      <w:bodyDiv w:val="1"/>
      <w:marLeft w:val="0"/>
      <w:marRight w:val="0"/>
      <w:marTop w:val="0"/>
      <w:marBottom w:val="0"/>
      <w:divBdr>
        <w:top w:val="none" w:sz="0" w:space="0" w:color="auto"/>
        <w:left w:val="none" w:sz="0" w:space="0" w:color="auto"/>
        <w:bottom w:val="none" w:sz="0" w:space="0" w:color="auto"/>
        <w:right w:val="none" w:sz="0" w:space="0" w:color="auto"/>
      </w:divBdr>
    </w:div>
    <w:div w:id="1142772323">
      <w:bodyDiv w:val="1"/>
      <w:marLeft w:val="0"/>
      <w:marRight w:val="0"/>
      <w:marTop w:val="0"/>
      <w:marBottom w:val="0"/>
      <w:divBdr>
        <w:top w:val="none" w:sz="0" w:space="0" w:color="auto"/>
        <w:left w:val="none" w:sz="0" w:space="0" w:color="auto"/>
        <w:bottom w:val="none" w:sz="0" w:space="0" w:color="auto"/>
        <w:right w:val="none" w:sz="0" w:space="0" w:color="auto"/>
      </w:divBdr>
      <w:divsChild>
        <w:div w:id="1938637634">
          <w:marLeft w:val="1267"/>
          <w:marRight w:val="0"/>
          <w:marTop w:val="0"/>
          <w:marBottom w:val="0"/>
          <w:divBdr>
            <w:top w:val="none" w:sz="0" w:space="0" w:color="auto"/>
            <w:left w:val="none" w:sz="0" w:space="0" w:color="auto"/>
            <w:bottom w:val="none" w:sz="0" w:space="0" w:color="auto"/>
            <w:right w:val="none" w:sz="0" w:space="0" w:color="auto"/>
          </w:divBdr>
        </w:div>
      </w:divsChild>
    </w:div>
    <w:div w:id="1159417364">
      <w:bodyDiv w:val="1"/>
      <w:marLeft w:val="0"/>
      <w:marRight w:val="0"/>
      <w:marTop w:val="0"/>
      <w:marBottom w:val="0"/>
      <w:divBdr>
        <w:top w:val="none" w:sz="0" w:space="0" w:color="auto"/>
        <w:left w:val="none" w:sz="0" w:space="0" w:color="auto"/>
        <w:bottom w:val="none" w:sz="0" w:space="0" w:color="auto"/>
        <w:right w:val="none" w:sz="0" w:space="0" w:color="auto"/>
      </w:divBdr>
    </w:div>
    <w:div w:id="1171677243">
      <w:bodyDiv w:val="1"/>
      <w:marLeft w:val="0"/>
      <w:marRight w:val="0"/>
      <w:marTop w:val="0"/>
      <w:marBottom w:val="0"/>
      <w:divBdr>
        <w:top w:val="none" w:sz="0" w:space="0" w:color="auto"/>
        <w:left w:val="none" w:sz="0" w:space="0" w:color="auto"/>
        <w:bottom w:val="none" w:sz="0" w:space="0" w:color="auto"/>
        <w:right w:val="none" w:sz="0" w:space="0" w:color="auto"/>
      </w:divBdr>
    </w:div>
    <w:div w:id="1177230812">
      <w:bodyDiv w:val="1"/>
      <w:marLeft w:val="0"/>
      <w:marRight w:val="0"/>
      <w:marTop w:val="0"/>
      <w:marBottom w:val="0"/>
      <w:divBdr>
        <w:top w:val="none" w:sz="0" w:space="0" w:color="auto"/>
        <w:left w:val="none" w:sz="0" w:space="0" w:color="auto"/>
        <w:bottom w:val="none" w:sz="0" w:space="0" w:color="auto"/>
        <w:right w:val="none" w:sz="0" w:space="0" w:color="auto"/>
      </w:divBdr>
    </w:div>
    <w:div w:id="1203059020">
      <w:bodyDiv w:val="1"/>
      <w:marLeft w:val="0"/>
      <w:marRight w:val="0"/>
      <w:marTop w:val="0"/>
      <w:marBottom w:val="0"/>
      <w:divBdr>
        <w:top w:val="none" w:sz="0" w:space="0" w:color="auto"/>
        <w:left w:val="none" w:sz="0" w:space="0" w:color="auto"/>
        <w:bottom w:val="none" w:sz="0" w:space="0" w:color="auto"/>
        <w:right w:val="none" w:sz="0" w:space="0" w:color="auto"/>
      </w:divBdr>
    </w:div>
    <w:div w:id="1210991355">
      <w:bodyDiv w:val="1"/>
      <w:marLeft w:val="0"/>
      <w:marRight w:val="0"/>
      <w:marTop w:val="0"/>
      <w:marBottom w:val="0"/>
      <w:divBdr>
        <w:top w:val="none" w:sz="0" w:space="0" w:color="auto"/>
        <w:left w:val="none" w:sz="0" w:space="0" w:color="auto"/>
        <w:bottom w:val="none" w:sz="0" w:space="0" w:color="auto"/>
        <w:right w:val="none" w:sz="0" w:space="0" w:color="auto"/>
      </w:divBdr>
    </w:div>
    <w:div w:id="1222985746">
      <w:bodyDiv w:val="1"/>
      <w:marLeft w:val="0"/>
      <w:marRight w:val="0"/>
      <w:marTop w:val="0"/>
      <w:marBottom w:val="0"/>
      <w:divBdr>
        <w:top w:val="none" w:sz="0" w:space="0" w:color="auto"/>
        <w:left w:val="none" w:sz="0" w:space="0" w:color="auto"/>
        <w:bottom w:val="none" w:sz="0" w:space="0" w:color="auto"/>
        <w:right w:val="none" w:sz="0" w:space="0" w:color="auto"/>
      </w:divBdr>
      <w:divsChild>
        <w:div w:id="398748408">
          <w:marLeft w:val="1267"/>
          <w:marRight w:val="0"/>
          <w:marTop w:val="0"/>
          <w:marBottom w:val="0"/>
          <w:divBdr>
            <w:top w:val="none" w:sz="0" w:space="0" w:color="auto"/>
            <w:left w:val="none" w:sz="0" w:space="0" w:color="auto"/>
            <w:bottom w:val="none" w:sz="0" w:space="0" w:color="auto"/>
            <w:right w:val="none" w:sz="0" w:space="0" w:color="auto"/>
          </w:divBdr>
        </w:div>
      </w:divsChild>
    </w:div>
    <w:div w:id="1228690469">
      <w:bodyDiv w:val="1"/>
      <w:marLeft w:val="0"/>
      <w:marRight w:val="0"/>
      <w:marTop w:val="0"/>
      <w:marBottom w:val="0"/>
      <w:divBdr>
        <w:top w:val="none" w:sz="0" w:space="0" w:color="auto"/>
        <w:left w:val="none" w:sz="0" w:space="0" w:color="auto"/>
        <w:bottom w:val="none" w:sz="0" w:space="0" w:color="auto"/>
        <w:right w:val="none" w:sz="0" w:space="0" w:color="auto"/>
      </w:divBdr>
    </w:div>
    <w:div w:id="1235700150">
      <w:bodyDiv w:val="1"/>
      <w:marLeft w:val="0"/>
      <w:marRight w:val="0"/>
      <w:marTop w:val="0"/>
      <w:marBottom w:val="0"/>
      <w:divBdr>
        <w:top w:val="none" w:sz="0" w:space="0" w:color="auto"/>
        <w:left w:val="none" w:sz="0" w:space="0" w:color="auto"/>
        <w:bottom w:val="none" w:sz="0" w:space="0" w:color="auto"/>
        <w:right w:val="none" w:sz="0" w:space="0" w:color="auto"/>
      </w:divBdr>
    </w:div>
    <w:div w:id="1245382495">
      <w:bodyDiv w:val="1"/>
      <w:marLeft w:val="0"/>
      <w:marRight w:val="0"/>
      <w:marTop w:val="0"/>
      <w:marBottom w:val="0"/>
      <w:divBdr>
        <w:top w:val="none" w:sz="0" w:space="0" w:color="auto"/>
        <w:left w:val="none" w:sz="0" w:space="0" w:color="auto"/>
        <w:bottom w:val="none" w:sz="0" w:space="0" w:color="auto"/>
        <w:right w:val="none" w:sz="0" w:space="0" w:color="auto"/>
      </w:divBdr>
    </w:div>
    <w:div w:id="1260069160">
      <w:bodyDiv w:val="1"/>
      <w:marLeft w:val="0"/>
      <w:marRight w:val="0"/>
      <w:marTop w:val="0"/>
      <w:marBottom w:val="0"/>
      <w:divBdr>
        <w:top w:val="none" w:sz="0" w:space="0" w:color="auto"/>
        <w:left w:val="none" w:sz="0" w:space="0" w:color="auto"/>
        <w:bottom w:val="none" w:sz="0" w:space="0" w:color="auto"/>
        <w:right w:val="none" w:sz="0" w:space="0" w:color="auto"/>
      </w:divBdr>
    </w:div>
    <w:div w:id="1269464166">
      <w:bodyDiv w:val="1"/>
      <w:marLeft w:val="0"/>
      <w:marRight w:val="0"/>
      <w:marTop w:val="0"/>
      <w:marBottom w:val="0"/>
      <w:divBdr>
        <w:top w:val="none" w:sz="0" w:space="0" w:color="auto"/>
        <w:left w:val="none" w:sz="0" w:space="0" w:color="auto"/>
        <w:bottom w:val="none" w:sz="0" w:space="0" w:color="auto"/>
        <w:right w:val="none" w:sz="0" w:space="0" w:color="auto"/>
      </w:divBdr>
      <w:divsChild>
        <w:div w:id="642783054">
          <w:marLeft w:val="1267"/>
          <w:marRight w:val="0"/>
          <w:marTop w:val="0"/>
          <w:marBottom w:val="0"/>
          <w:divBdr>
            <w:top w:val="none" w:sz="0" w:space="0" w:color="auto"/>
            <w:left w:val="none" w:sz="0" w:space="0" w:color="auto"/>
            <w:bottom w:val="none" w:sz="0" w:space="0" w:color="auto"/>
            <w:right w:val="none" w:sz="0" w:space="0" w:color="auto"/>
          </w:divBdr>
        </w:div>
        <w:div w:id="1289815714">
          <w:marLeft w:val="1267"/>
          <w:marRight w:val="0"/>
          <w:marTop w:val="0"/>
          <w:marBottom w:val="0"/>
          <w:divBdr>
            <w:top w:val="none" w:sz="0" w:space="0" w:color="auto"/>
            <w:left w:val="none" w:sz="0" w:space="0" w:color="auto"/>
            <w:bottom w:val="none" w:sz="0" w:space="0" w:color="auto"/>
            <w:right w:val="none" w:sz="0" w:space="0" w:color="auto"/>
          </w:divBdr>
        </w:div>
        <w:div w:id="973487803">
          <w:marLeft w:val="1267"/>
          <w:marRight w:val="0"/>
          <w:marTop w:val="0"/>
          <w:marBottom w:val="0"/>
          <w:divBdr>
            <w:top w:val="none" w:sz="0" w:space="0" w:color="auto"/>
            <w:left w:val="none" w:sz="0" w:space="0" w:color="auto"/>
            <w:bottom w:val="none" w:sz="0" w:space="0" w:color="auto"/>
            <w:right w:val="none" w:sz="0" w:space="0" w:color="auto"/>
          </w:divBdr>
        </w:div>
        <w:div w:id="986781087">
          <w:marLeft w:val="1267"/>
          <w:marRight w:val="0"/>
          <w:marTop w:val="0"/>
          <w:marBottom w:val="0"/>
          <w:divBdr>
            <w:top w:val="none" w:sz="0" w:space="0" w:color="auto"/>
            <w:left w:val="none" w:sz="0" w:space="0" w:color="auto"/>
            <w:bottom w:val="none" w:sz="0" w:space="0" w:color="auto"/>
            <w:right w:val="none" w:sz="0" w:space="0" w:color="auto"/>
          </w:divBdr>
        </w:div>
        <w:div w:id="1102726892">
          <w:marLeft w:val="1267"/>
          <w:marRight w:val="0"/>
          <w:marTop w:val="0"/>
          <w:marBottom w:val="0"/>
          <w:divBdr>
            <w:top w:val="none" w:sz="0" w:space="0" w:color="auto"/>
            <w:left w:val="none" w:sz="0" w:space="0" w:color="auto"/>
            <w:bottom w:val="none" w:sz="0" w:space="0" w:color="auto"/>
            <w:right w:val="none" w:sz="0" w:space="0" w:color="auto"/>
          </w:divBdr>
        </w:div>
        <w:div w:id="1379427050">
          <w:marLeft w:val="1267"/>
          <w:marRight w:val="0"/>
          <w:marTop w:val="0"/>
          <w:marBottom w:val="0"/>
          <w:divBdr>
            <w:top w:val="none" w:sz="0" w:space="0" w:color="auto"/>
            <w:left w:val="none" w:sz="0" w:space="0" w:color="auto"/>
            <w:bottom w:val="none" w:sz="0" w:space="0" w:color="auto"/>
            <w:right w:val="none" w:sz="0" w:space="0" w:color="auto"/>
          </w:divBdr>
        </w:div>
      </w:divsChild>
    </w:div>
    <w:div w:id="1273243956">
      <w:bodyDiv w:val="1"/>
      <w:marLeft w:val="0"/>
      <w:marRight w:val="0"/>
      <w:marTop w:val="0"/>
      <w:marBottom w:val="0"/>
      <w:divBdr>
        <w:top w:val="none" w:sz="0" w:space="0" w:color="auto"/>
        <w:left w:val="none" w:sz="0" w:space="0" w:color="auto"/>
        <w:bottom w:val="none" w:sz="0" w:space="0" w:color="auto"/>
        <w:right w:val="none" w:sz="0" w:space="0" w:color="auto"/>
      </w:divBdr>
    </w:div>
    <w:div w:id="1275601392">
      <w:bodyDiv w:val="1"/>
      <w:marLeft w:val="0"/>
      <w:marRight w:val="0"/>
      <w:marTop w:val="0"/>
      <w:marBottom w:val="0"/>
      <w:divBdr>
        <w:top w:val="none" w:sz="0" w:space="0" w:color="auto"/>
        <w:left w:val="none" w:sz="0" w:space="0" w:color="auto"/>
        <w:bottom w:val="none" w:sz="0" w:space="0" w:color="auto"/>
        <w:right w:val="none" w:sz="0" w:space="0" w:color="auto"/>
      </w:divBdr>
    </w:div>
    <w:div w:id="1305045342">
      <w:bodyDiv w:val="1"/>
      <w:marLeft w:val="0"/>
      <w:marRight w:val="0"/>
      <w:marTop w:val="0"/>
      <w:marBottom w:val="0"/>
      <w:divBdr>
        <w:top w:val="none" w:sz="0" w:space="0" w:color="auto"/>
        <w:left w:val="none" w:sz="0" w:space="0" w:color="auto"/>
        <w:bottom w:val="none" w:sz="0" w:space="0" w:color="auto"/>
        <w:right w:val="none" w:sz="0" w:space="0" w:color="auto"/>
      </w:divBdr>
    </w:div>
    <w:div w:id="1313482424">
      <w:bodyDiv w:val="1"/>
      <w:marLeft w:val="0"/>
      <w:marRight w:val="0"/>
      <w:marTop w:val="0"/>
      <w:marBottom w:val="0"/>
      <w:divBdr>
        <w:top w:val="none" w:sz="0" w:space="0" w:color="auto"/>
        <w:left w:val="none" w:sz="0" w:space="0" w:color="auto"/>
        <w:bottom w:val="none" w:sz="0" w:space="0" w:color="auto"/>
        <w:right w:val="none" w:sz="0" w:space="0" w:color="auto"/>
      </w:divBdr>
    </w:div>
    <w:div w:id="1313874988">
      <w:bodyDiv w:val="1"/>
      <w:marLeft w:val="0"/>
      <w:marRight w:val="0"/>
      <w:marTop w:val="0"/>
      <w:marBottom w:val="0"/>
      <w:divBdr>
        <w:top w:val="none" w:sz="0" w:space="0" w:color="auto"/>
        <w:left w:val="none" w:sz="0" w:space="0" w:color="auto"/>
        <w:bottom w:val="none" w:sz="0" w:space="0" w:color="auto"/>
        <w:right w:val="none" w:sz="0" w:space="0" w:color="auto"/>
      </w:divBdr>
    </w:div>
    <w:div w:id="1315376222">
      <w:bodyDiv w:val="1"/>
      <w:marLeft w:val="0"/>
      <w:marRight w:val="0"/>
      <w:marTop w:val="0"/>
      <w:marBottom w:val="0"/>
      <w:divBdr>
        <w:top w:val="none" w:sz="0" w:space="0" w:color="auto"/>
        <w:left w:val="none" w:sz="0" w:space="0" w:color="auto"/>
        <w:bottom w:val="none" w:sz="0" w:space="0" w:color="auto"/>
        <w:right w:val="none" w:sz="0" w:space="0" w:color="auto"/>
      </w:divBdr>
    </w:div>
    <w:div w:id="1352947880">
      <w:bodyDiv w:val="1"/>
      <w:marLeft w:val="0"/>
      <w:marRight w:val="0"/>
      <w:marTop w:val="0"/>
      <w:marBottom w:val="0"/>
      <w:divBdr>
        <w:top w:val="none" w:sz="0" w:space="0" w:color="auto"/>
        <w:left w:val="none" w:sz="0" w:space="0" w:color="auto"/>
        <w:bottom w:val="none" w:sz="0" w:space="0" w:color="auto"/>
        <w:right w:val="none" w:sz="0" w:space="0" w:color="auto"/>
      </w:divBdr>
    </w:div>
    <w:div w:id="1372612477">
      <w:bodyDiv w:val="1"/>
      <w:marLeft w:val="0"/>
      <w:marRight w:val="0"/>
      <w:marTop w:val="0"/>
      <w:marBottom w:val="0"/>
      <w:divBdr>
        <w:top w:val="none" w:sz="0" w:space="0" w:color="auto"/>
        <w:left w:val="none" w:sz="0" w:space="0" w:color="auto"/>
        <w:bottom w:val="none" w:sz="0" w:space="0" w:color="auto"/>
        <w:right w:val="none" w:sz="0" w:space="0" w:color="auto"/>
      </w:divBdr>
    </w:div>
    <w:div w:id="1396129103">
      <w:bodyDiv w:val="1"/>
      <w:marLeft w:val="0"/>
      <w:marRight w:val="0"/>
      <w:marTop w:val="0"/>
      <w:marBottom w:val="0"/>
      <w:divBdr>
        <w:top w:val="none" w:sz="0" w:space="0" w:color="auto"/>
        <w:left w:val="none" w:sz="0" w:space="0" w:color="auto"/>
        <w:bottom w:val="none" w:sz="0" w:space="0" w:color="auto"/>
        <w:right w:val="none" w:sz="0" w:space="0" w:color="auto"/>
      </w:divBdr>
    </w:div>
    <w:div w:id="1436512010">
      <w:bodyDiv w:val="1"/>
      <w:marLeft w:val="0"/>
      <w:marRight w:val="0"/>
      <w:marTop w:val="0"/>
      <w:marBottom w:val="0"/>
      <w:divBdr>
        <w:top w:val="none" w:sz="0" w:space="0" w:color="auto"/>
        <w:left w:val="none" w:sz="0" w:space="0" w:color="auto"/>
        <w:bottom w:val="none" w:sz="0" w:space="0" w:color="auto"/>
        <w:right w:val="none" w:sz="0" w:space="0" w:color="auto"/>
      </w:divBdr>
    </w:div>
    <w:div w:id="1447307997">
      <w:bodyDiv w:val="1"/>
      <w:marLeft w:val="0"/>
      <w:marRight w:val="0"/>
      <w:marTop w:val="0"/>
      <w:marBottom w:val="0"/>
      <w:divBdr>
        <w:top w:val="none" w:sz="0" w:space="0" w:color="auto"/>
        <w:left w:val="none" w:sz="0" w:space="0" w:color="auto"/>
        <w:bottom w:val="none" w:sz="0" w:space="0" w:color="auto"/>
        <w:right w:val="none" w:sz="0" w:space="0" w:color="auto"/>
      </w:divBdr>
      <w:divsChild>
        <w:div w:id="1785078488">
          <w:marLeft w:val="1267"/>
          <w:marRight w:val="0"/>
          <w:marTop w:val="0"/>
          <w:marBottom w:val="0"/>
          <w:divBdr>
            <w:top w:val="none" w:sz="0" w:space="0" w:color="auto"/>
            <w:left w:val="none" w:sz="0" w:space="0" w:color="auto"/>
            <w:bottom w:val="none" w:sz="0" w:space="0" w:color="auto"/>
            <w:right w:val="none" w:sz="0" w:space="0" w:color="auto"/>
          </w:divBdr>
        </w:div>
      </w:divsChild>
    </w:div>
    <w:div w:id="1447845512">
      <w:bodyDiv w:val="1"/>
      <w:marLeft w:val="0"/>
      <w:marRight w:val="0"/>
      <w:marTop w:val="0"/>
      <w:marBottom w:val="0"/>
      <w:divBdr>
        <w:top w:val="none" w:sz="0" w:space="0" w:color="auto"/>
        <w:left w:val="none" w:sz="0" w:space="0" w:color="auto"/>
        <w:bottom w:val="none" w:sz="0" w:space="0" w:color="auto"/>
        <w:right w:val="none" w:sz="0" w:space="0" w:color="auto"/>
      </w:divBdr>
    </w:div>
    <w:div w:id="1454981991">
      <w:bodyDiv w:val="1"/>
      <w:marLeft w:val="0"/>
      <w:marRight w:val="0"/>
      <w:marTop w:val="0"/>
      <w:marBottom w:val="0"/>
      <w:divBdr>
        <w:top w:val="none" w:sz="0" w:space="0" w:color="auto"/>
        <w:left w:val="none" w:sz="0" w:space="0" w:color="auto"/>
        <w:bottom w:val="none" w:sz="0" w:space="0" w:color="auto"/>
        <w:right w:val="none" w:sz="0" w:space="0" w:color="auto"/>
      </w:divBdr>
      <w:divsChild>
        <w:div w:id="302464100">
          <w:marLeft w:val="1267"/>
          <w:marRight w:val="0"/>
          <w:marTop w:val="0"/>
          <w:marBottom w:val="0"/>
          <w:divBdr>
            <w:top w:val="none" w:sz="0" w:space="0" w:color="auto"/>
            <w:left w:val="none" w:sz="0" w:space="0" w:color="auto"/>
            <w:bottom w:val="none" w:sz="0" w:space="0" w:color="auto"/>
            <w:right w:val="none" w:sz="0" w:space="0" w:color="auto"/>
          </w:divBdr>
        </w:div>
      </w:divsChild>
    </w:div>
    <w:div w:id="1487697992">
      <w:bodyDiv w:val="1"/>
      <w:marLeft w:val="0"/>
      <w:marRight w:val="0"/>
      <w:marTop w:val="0"/>
      <w:marBottom w:val="0"/>
      <w:divBdr>
        <w:top w:val="none" w:sz="0" w:space="0" w:color="auto"/>
        <w:left w:val="none" w:sz="0" w:space="0" w:color="auto"/>
        <w:bottom w:val="none" w:sz="0" w:space="0" w:color="auto"/>
        <w:right w:val="none" w:sz="0" w:space="0" w:color="auto"/>
      </w:divBdr>
      <w:divsChild>
        <w:div w:id="1622374920">
          <w:marLeft w:val="1267"/>
          <w:marRight w:val="0"/>
          <w:marTop w:val="0"/>
          <w:marBottom w:val="0"/>
          <w:divBdr>
            <w:top w:val="none" w:sz="0" w:space="0" w:color="auto"/>
            <w:left w:val="none" w:sz="0" w:space="0" w:color="auto"/>
            <w:bottom w:val="none" w:sz="0" w:space="0" w:color="auto"/>
            <w:right w:val="none" w:sz="0" w:space="0" w:color="auto"/>
          </w:divBdr>
        </w:div>
        <w:div w:id="987247492">
          <w:marLeft w:val="1267"/>
          <w:marRight w:val="0"/>
          <w:marTop w:val="0"/>
          <w:marBottom w:val="0"/>
          <w:divBdr>
            <w:top w:val="none" w:sz="0" w:space="0" w:color="auto"/>
            <w:left w:val="none" w:sz="0" w:space="0" w:color="auto"/>
            <w:bottom w:val="none" w:sz="0" w:space="0" w:color="auto"/>
            <w:right w:val="none" w:sz="0" w:space="0" w:color="auto"/>
          </w:divBdr>
        </w:div>
      </w:divsChild>
    </w:div>
    <w:div w:id="1490294680">
      <w:bodyDiv w:val="1"/>
      <w:marLeft w:val="0"/>
      <w:marRight w:val="0"/>
      <w:marTop w:val="0"/>
      <w:marBottom w:val="0"/>
      <w:divBdr>
        <w:top w:val="none" w:sz="0" w:space="0" w:color="auto"/>
        <w:left w:val="none" w:sz="0" w:space="0" w:color="auto"/>
        <w:bottom w:val="none" w:sz="0" w:space="0" w:color="auto"/>
        <w:right w:val="none" w:sz="0" w:space="0" w:color="auto"/>
      </w:divBdr>
    </w:div>
    <w:div w:id="1494226654">
      <w:bodyDiv w:val="1"/>
      <w:marLeft w:val="0"/>
      <w:marRight w:val="0"/>
      <w:marTop w:val="0"/>
      <w:marBottom w:val="0"/>
      <w:divBdr>
        <w:top w:val="none" w:sz="0" w:space="0" w:color="auto"/>
        <w:left w:val="none" w:sz="0" w:space="0" w:color="auto"/>
        <w:bottom w:val="none" w:sz="0" w:space="0" w:color="auto"/>
        <w:right w:val="none" w:sz="0" w:space="0" w:color="auto"/>
      </w:divBdr>
    </w:div>
    <w:div w:id="1527210888">
      <w:bodyDiv w:val="1"/>
      <w:marLeft w:val="0"/>
      <w:marRight w:val="0"/>
      <w:marTop w:val="0"/>
      <w:marBottom w:val="0"/>
      <w:divBdr>
        <w:top w:val="none" w:sz="0" w:space="0" w:color="auto"/>
        <w:left w:val="none" w:sz="0" w:space="0" w:color="auto"/>
        <w:bottom w:val="none" w:sz="0" w:space="0" w:color="auto"/>
        <w:right w:val="none" w:sz="0" w:space="0" w:color="auto"/>
      </w:divBdr>
      <w:divsChild>
        <w:div w:id="2068872456">
          <w:marLeft w:val="1267"/>
          <w:marRight w:val="0"/>
          <w:marTop w:val="0"/>
          <w:marBottom w:val="0"/>
          <w:divBdr>
            <w:top w:val="none" w:sz="0" w:space="0" w:color="auto"/>
            <w:left w:val="none" w:sz="0" w:space="0" w:color="auto"/>
            <w:bottom w:val="none" w:sz="0" w:space="0" w:color="auto"/>
            <w:right w:val="none" w:sz="0" w:space="0" w:color="auto"/>
          </w:divBdr>
        </w:div>
        <w:div w:id="909929432">
          <w:marLeft w:val="1267"/>
          <w:marRight w:val="0"/>
          <w:marTop w:val="0"/>
          <w:marBottom w:val="0"/>
          <w:divBdr>
            <w:top w:val="none" w:sz="0" w:space="0" w:color="auto"/>
            <w:left w:val="none" w:sz="0" w:space="0" w:color="auto"/>
            <w:bottom w:val="none" w:sz="0" w:space="0" w:color="auto"/>
            <w:right w:val="none" w:sz="0" w:space="0" w:color="auto"/>
          </w:divBdr>
        </w:div>
      </w:divsChild>
    </w:div>
    <w:div w:id="1531070860">
      <w:bodyDiv w:val="1"/>
      <w:marLeft w:val="0"/>
      <w:marRight w:val="0"/>
      <w:marTop w:val="0"/>
      <w:marBottom w:val="0"/>
      <w:divBdr>
        <w:top w:val="none" w:sz="0" w:space="0" w:color="auto"/>
        <w:left w:val="none" w:sz="0" w:space="0" w:color="auto"/>
        <w:bottom w:val="none" w:sz="0" w:space="0" w:color="auto"/>
        <w:right w:val="none" w:sz="0" w:space="0" w:color="auto"/>
      </w:divBdr>
    </w:div>
    <w:div w:id="1535534215">
      <w:bodyDiv w:val="1"/>
      <w:marLeft w:val="0"/>
      <w:marRight w:val="0"/>
      <w:marTop w:val="0"/>
      <w:marBottom w:val="0"/>
      <w:divBdr>
        <w:top w:val="none" w:sz="0" w:space="0" w:color="auto"/>
        <w:left w:val="none" w:sz="0" w:space="0" w:color="auto"/>
        <w:bottom w:val="none" w:sz="0" w:space="0" w:color="auto"/>
        <w:right w:val="none" w:sz="0" w:space="0" w:color="auto"/>
      </w:divBdr>
    </w:div>
    <w:div w:id="1561553743">
      <w:bodyDiv w:val="1"/>
      <w:marLeft w:val="0"/>
      <w:marRight w:val="0"/>
      <w:marTop w:val="0"/>
      <w:marBottom w:val="0"/>
      <w:divBdr>
        <w:top w:val="none" w:sz="0" w:space="0" w:color="auto"/>
        <w:left w:val="none" w:sz="0" w:space="0" w:color="auto"/>
        <w:bottom w:val="none" w:sz="0" w:space="0" w:color="auto"/>
        <w:right w:val="none" w:sz="0" w:space="0" w:color="auto"/>
      </w:divBdr>
    </w:div>
    <w:div w:id="1563364592">
      <w:bodyDiv w:val="1"/>
      <w:marLeft w:val="0"/>
      <w:marRight w:val="0"/>
      <w:marTop w:val="0"/>
      <w:marBottom w:val="0"/>
      <w:divBdr>
        <w:top w:val="none" w:sz="0" w:space="0" w:color="auto"/>
        <w:left w:val="none" w:sz="0" w:space="0" w:color="auto"/>
        <w:bottom w:val="none" w:sz="0" w:space="0" w:color="auto"/>
        <w:right w:val="none" w:sz="0" w:space="0" w:color="auto"/>
      </w:divBdr>
    </w:div>
    <w:div w:id="1576936994">
      <w:bodyDiv w:val="1"/>
      <w:marLeft w:val="0"/>
      <w:marRight w:val="0"/>
      <w:marTop w:val="0"/>
      <w:marBottom w:val="0"/>
      <w:divBdr>
        <w:top w:val="none" w:sz="0" w:space="0" w:color="auto"/>
        <w:left w:val="none" w:sz="0" w:space="0" w:color="auto"/>
        <w:bottom w:val="none" w:sz="0" w:space="0" w:color="auto"/>
        <w:right w:val="none" w:sz="0" w:space="0" w:color="auto"/>
      </w:divBdr>
    </w:div>
    <w:div w:id="1590846951">
      <w:bodyDiv w:val="1"/>
      <w:marLeft w:val="0"/>
      <w:marRight w:val="0"/>
      <w:marTop w:val="0"/>
      <w:marBottom w:val="0"/>
      <w:divBdr>
        <w:top w:val="none" w:sz="0" w:space="0" w:color="auto"/>
        <w:left w:val="none" w:sz="0" w:space="0" w:color="auto"/>
        <w:bottom w:val="none" w:sz="0" w:space="0" w:color="auto"/>
        <w:right w:val="none" w:sz="0" w:space="0" w:color="auto"/>
      </w:divBdr>
    </w:div>
    <w:div w:id="1632639042">
      <w:bodyDiv w:val="1"/>
      <w:marLeft w:val="0"/>
      <w:marRight w:val="0"/>
      <w:marTop w:val="0"/>
      <w:marBottom w:val="0"/>
      <w:divBdr>
        <w:top w:val="none" w:sz="0" w:space="0" w:color="auto"/>
        <w:left w:val="none" w:sz="0" w:space="0" w:color="auto"/>
        <w:bottom w:val="none" w:sz="0" w:space="0" w:color="auto"/>
        <w:right w:val="none" w:sz="0" w:space="0" w:color="auto"/>
      </w:divBdr>
    </w:div>
    <w:div w:id="1642272798">
      <w:bodyDiv w:val="1"/>
      <w:marLeft w:val="0"/>
      <w:marRight w:val="0"/>
      <w:marTop w:val="0"/>
      <w:marBottom w:val="0"/>
      <w:divBdr>
        <w:top w:val="none" w:sz="0" w:space="0" w:color="auto"/>
        <w:left w:val="none" w:sz="0" w:space="0" w:color="auto"/>
        <w:bottom w:val="none" w:sz="0" w:space="0" w:color="auto"/>
        <w:right w:val="none" w:sz="0" w:space="0" w:color="auto"/>
      </w:divBdr>
    </w:div>
    <w:div w:id="1654599927">
      <w:bodyDiv w:val="1"/>
      <w:marLeft w:val="0"/>
      <w:marRight w:val="0"/>
      <w:marTop w:val="0"/>
      <w:marBottom w:val="0"/>
      <w:divBdr>
        <w:top w:val="none" w:sz="0" w:space="0" w:color="auto"/>
        <w:left w:val="none" w:sz="0" w:space="0" w:color="auto"/>
        <w:bottom w:val="none" w:sz="0" w:space="0" w:color="auto"/>
        <w:right w:val="none" w:sz="0" w:space="0" w:color="auto"/>
      </w:divBdr>
      <w:divsChild>
        <w:div w:id="178156084">
          <w:marLeft w:val="446"/>
          <w:marRight w:val="0"/>
          <w:marTop w:val="0"/>
          <w:marBottom w:val="0"/>
          <w:divBdr>
            <w:top w:val="none" w:sz="0" w:space="0" w:color="auto"/>
            <w:left w:val="none" w:sz="0" w:space="0" w:color="auto"/>
            <w:bottom w:val="none" w:sz="0" w:space="0" w:color="auto"/>
            <w:right w:val="none" w:sz="0" w:space="0" w:color="auto"/>
          </w:divBdr>
        </w:div>
      </w:divsChild>
    </w:div>
    <w:div w:id="1656180733">
      <w:bodyDiv w:val="1"/>
      <w:marLeft w:val="0"/>
      <w:marRight w:val="0"/>
      <w:marTop w:val="0"/>
      <w:marBottom w:val="0"/>
      <w:divBdr>
        <w:top w:val="none" w:sz="0" w:space="0" w:color="auto"/>
        <w:left w:val="none" w:sz="0" w:space="0" w:color="auto"/>
        <w:bottom w:val="none" w:sz="0" w:space="0" w:color="auto"/>
        <w:right w:val="none" w:sz="0" w:space="0" w:color="auto"/>
      </w:divBdr>
    </w:div>
    <w:div w:id="1663659962">
      <w:bodyDiv w:val="1"/>
      <w:marLeft w:val="0"/>
      <w:marRight w:val="0"/>
      <w:marTop w:val="0"/>
      <w:marBottom w:val="0"/>
      <w:divBdr>
        <w:top w:val="none" w:sz="0" w:space="0" w:color="auto"/>
        <w:left w:val="none" w:sz="0" w:space="0" w:color="auto"/>
        <w:bottom w:val="none" w:sz="0" w:space="0" w:color="auto"/>
        <w:right w:val="none" w:sz="0" w:space="0" w:color="auto"/>
      </w:divBdr>
    </w:div>
    <w:div w:id="1668363202">
      <w:bodyDiv w:val="1"/>
      <w:marLeft w:val="0"/>
      <w:marRight w:val="0"/>
      <w:marTop w:val="0"/>
      <w:marBottom w:val="0"/>
      <w:divBdr>
        <w:top w:val="none" w:sz="0" w:space="0" w:color="auto"/>
        <w:left w:val="none" w:sz="0" w:space="0" w:color="auto"/>
        <w:bottom w:val="none" w:sz="0" w:space="0" w:color="auto"/>
        <w:right w:val="none" w:sz="0" w:space="0" w:color="auto"/>
      </w:divBdr>
    </w:div>
    <w:div w:id="1677150149">
      <w:bodyDiv w:val="1"/>
      <w:marLeft w:val="0"/>
      <w:marRight w:val="0"/>
      <w:marTop w:val="0"/>
      <w:marBottom w:val="0"/>
      <w:divBdr>
        <w:top w:val="none" w:sz="0" w:space="0" w:color="auto"/>
        <w:left w:val="none" w:sz="0" w:space="0" w:color="auto"/>
        <w:bottom w:val="none" w:sz="0" w:space="0" w:color="auto"/>
        <w:right w:val="none" w:sz="0" w:space="0" w:color="auto"/>
      </w:divBdr>
    </w:div>
    <w:div w:id="1677417668">
      <w:bodyDiv w:val="1"/>
      <w:marLeft w:val="0"/>
      <w:marRight w:val="0"/>
      <w:marTop w:val="0"/>
      <w:marBottom w:val="0"/>
      <w:divBdr>
        <w:top w:val="none" w:sz="0" w:space="0" w:color="auto"/>
        <w:left w:val="none" w:sz="0" w:space="0" w:color="auto"/>
        <w:bottom w:val="none" w:sz="0" w:space="0" w:color="auto"/>
        <w:right w:val="none" w:sz="0" w:space="0" w:color="auto"/>
      </w:divBdr>
    </w:div>
    <w:div w:id="1687712806">
      <w:bodyDiv w:val="1"/>
      <w:marLeft w:val="0"/>
      <w:marRight w:val="0"/>
      <w:marTop w:val="0"/>
      <w:marBottom w:val="0"/>
      <w:divBdr>
        <w:top w:val="none" w:sz="0" w:space="0" w:color="auto"/>
        <w:left w:val="none" w:sz="0" w:space="0" w:color="auto"/>
        <w:bottom w:val="none" w:sz="0" w:space="0" w:color="auto"/>
        <w:right w:val="none" w:sz="0" w:space="0" w:color="auto"/>
      </w:divBdr>
    </w:div>
    <w:div w:id="1693872403">
      <w:bodyDiv w:val="1"/>
      <w:marLeft w:val="0"/>
      <w:marRight w:val="0"/>
      <w:marTop w:val="0"/>
      <w:marBottom w:val="0"/>
      <w:divBdr>
        <w:top w:val="none" w:sz="0" w:space="0" w:color="auto"/>
        <w:left w:val="none" w:sz="0" w:space="0" w:color="auto"/>
        <w:bottom w:val="none" w:sz="0" w:space="0" w:color="auto"/>
        <w:right w:val="none" w:sz="0" w:space="0" w:color="auto"/>
      </w:divBdr>
    </w:div>
    <w:div w:id="1732386707">
      <w:bodyDiv w:val="1"/>
      <w:marLeft w:val="0"/>
      <w:marRight w:val="0"/>
      <w:marTop w:val="0"/>
      <w:marBottom w:val="0"/>
      <w:divBdr>
        <w:top w:val="none" w:sz="0" w:space="0" w:color="auto"/>
        <w:left w:val="none" w:sz="0" w:space="0" w:color="auto"/>
        <w:bottom w:val="none" w:sz="0" w:space="0" w:color="auto"/>
        <w:right w:val="none" w:sz="0" w:space="0" w:color="auto"/>
      </w:divBdr>
    </w:div>
    <w:div w:id="1739816672">
      <w:bodyDiv w:val="1"/>
      <w:marLeft w:val="0"/>
      <w:marRight w:val="0"/>
      <w:marTop w:val="0"/>
      <w:marBottom w:val="0"/>
      <w:divBdr>
        <w:top w:val="none" w:sz="0" w:space="0" w:color="auto"/>
        <w:left w:val="none" w:sz="0" w:space="0" w:color="auto"/>
        <w:bottom w:val="none" w:sz="0" w:space="0" w:color="auto"/>
        <w:right w:val="none" w:sz="0" w:space="0" w:color="auto"/>
      </w:divBdr>
    </w:div>
    <w:div w:id="1746605767">
      <w:bodyDiv w:val="1"/>
      <w:marLeft w:val="0"/>
      <w:marRight w:val="0"/>
      <w:marTop w:val="0"/>
      <w:marBottom w:val="0"/>
      <w:divBdr>
        <w:top w:val="none" w:sz="0" w:space="0" w:color="auto"/>
        <w:left w:val="none" w:sz="0" w:space="0" w:color="auto"/>
        <w:bottom w:val="none" w:sz="0" w:space="0" w:color="auto"/>
        <w:right w:val="none" w:sz="0" w:space="0" w:color="auto"/>
      </w:divBdr>
    </w:div>
    <w:div w:id="1769278971">
      <w:bodyDiv w:val="1"/>
      <w:marLeft w:val="0"/>
      <w:marRight w:val="0"/>
      <w:marTop w:val="0"/>
      <w:marBottom w:val="0"/>
      <w:divBdr>
        <w:top w:val="none" w:sz="0" w:space="0" w:color="auto"/>
        <w:left w:val="none" w:sz="0" w:space="0" w:color="auto"/>
        <w:bottom w:val="none" w:sz="0" w:space="0" w:color="auto"/>
        <w:right w:val="none" w:sz="0" w:space="0" w:color="auto"/>
      </w:divBdr>
    </w:div>
    <w:div w:id="1775636595">
      <w:bodyDiv w:val="1"/>
      <w:marLeft w:val="0"/>
      <w:marRight w:val="0"/>
      <w:marTop w:val="0"/>
      <w:marBottom w:val="0"/>
      <w:divBdr>
        <w:top w:val="none" w:sz="0" w:space="0" w:color="auto"/>
        <w:left w:val="none" w:sz="0" w:space="0" w:color="auto"/>
        <w:bottom w:val="none" w:sz="0" w:space="0" w:color="auto"/>
        <w:right w:val="none" w:sz="0" w:space="0" w:color="auto"/>
      </w:divBdr>
    </w:div>
    <w:div w:id="1820489949">
      <w:bodyDiv w:val="1"/>
      <w:marLeft w:val="0"/>
      <w:marRight w:val="0"/>
      <w:marTop w:val="0"/>
      <w:marBottom w:val="0"/>
      <w:divBdr>
        <w:top w:val="none" w:sz="0" w:space="0" w:color="auto"/>
        <w:left w:val="none" w:sz="0" w:space="0" w:color="auto"/>
        <w:bottom w:val="none" w:sz="0" w:space="0" w:color="auto"/>
        <w:right w:val="none" w:sz="0" w:space="0" w:color="auto"/>
      </w:divBdr>
      <w:divsChild>
        <w:div w:id="578953084">
          <w:marLeft w:val="1166"/>
          <w:marRight w:val="0"/>
          <w:marTop w:val="0"/>
          <w:marBottom w:val="0"/>
          <w:divBdr>
            <w:top w:val="none" w:sz="0" w:space="0" w:color="auto"/>
            <w:left w:val="none" w:sz="0" w:space="0" w:color="auto"/>
            <w:bottom w:val="none" w:sz="0" w:space="0" w:color="auto"/>
            <w:right w:val="none" w:sz="0" w:space="0" w:color="auto"/>
          </w:divBdr>
        </w:div>
      </w:divsChild>
    </w:div>
    <w:div w:id="1830364679">
      <w:bodyDiv w:val="1"/>
      <w:marLeft w:val="0"/>
      <w:marRight w:val="0"/>
      <w:marTop w:val="0"/>
      <w:marBottom w:val="0"/>
      <w:divBdr>
        <w:top w:val="none" w:sz="0" w:space="0" w:color="auto"/>
        <w:left w:val="none" w:sz="0" w:space="0" w:color="auto"/>
        <w:bottom w:val="none" w:sz="0" w:space="0" w:color="auto"/>
        <w:right w:val="none" w:sz="0" w:space="0" w:color="auto"/>
      </w:divBdr>
    </w:div>
    <w:div w:id="1839419885">
      <w:bodyDiv w:val="1"/>
      <w:marLeft w:val="0"/>
      <w:marRight w:val="0"/>
      <w:marTop w:val="0"/>
      <w:marBottom w:val="0"/>
      <w:divBdr>
        <w:top w:val="none" w:sz="0" w:space="0" w:color="auto"/>
        <w:left w:val="none" w:sz="0" w:space="0" w:color="auto"/>
        <w:bottom w:val="none" w:sz="0" w:space="0" w:color="auto"/>
        <w:right w:val="none" w:sz="0" w:space="0" w:color="auto"/>
      </w:divBdr>
    </w:div>
    <w:div w:id="1843006555">
      <w:bodyDiv w:val="1"/>
      <w:marLeft w:val="0"/>
      <w:marRight w:val="0"/>
      <w:marTop w:val="0"/>
      <w:marBottom w:val="0"/>
      <w:divBdr>
        <w:top w:val="none" w:sz="0" w:space="0" w:color="auto"/>
        <w:left w:val="none" w:sz="0" w:space="0" w:color="auto"/>
        <w:bottom w:val="none" w:sz="0" w:space="0" w:color="auto"/>
        <w:right w:val="none" w:sz="0" w:space="0" w:color="auto"/>
      </w:divBdr>
    </w:div>
    <w:div w:id="1847549273">
      <w:bodyDiv w:val="1"/>
      <w:marLeft w:val="0"/>
      <w:marRight w:val="0"/>
      <w:marTop w:val="0"/>
      <w:marBottom w:val="0"/>
      <w:divBdr>
        <w:top w:val="none" w:sz="0" w:space="0" w:color="auto"/>
        <w:left w:val="none" w:sz="0" w:space="0" w:color="auto"/>
        <w:bottom w:val="none" w:sz="0" w:space="0" w:color="auto"/>
        <w:right w:val="none" w:sz="0" w:space="0" w:color="auto"/>
      </w:divBdr>
    </w:div>
    <w:div w:id="1857234744">
      <w:bodyDiv w:val="1"/>
      <w:marLeft w:val="0"/>
      <w:marRight w:val="0"/>
      <w:marTop w:val="0"/>
      <w:marBottom w:val="0"/>
      <w:divBdr>
        <w:top w:val="none" w:sz="0" w:space="0" w:color="auto"/>
        <w:left w:val="none" w:sz="0" w:space="0" w:color="auto"/>
        <w:bottom w:val="none" w:sz="0" w:space="0" w:color="auto"/>
        <w:right w:val="none" w:sz="0" w:space="0" w:color="auto"/>
      </w:divBdr>
    </w:div>
    <w:div w:id="1866670694">
      <w:bodyDiv w:val="1"/>
      <w:marLeft w:val="0"/>
      <w:marRight w:val="0"/>
      <w:marTop w:val="0"/>
      <w:marBottom w:val="0"/>
      <w:divBdr>
        <w:top w:val="none" w:sz="0" w:space="0" w:color="auto"/>
        <w:left w:val="none" w:sz="0" w:space="0" w:color="auto"/>
        <w:bottom w:val="none" w:sz="0" w:space="0" w:color="auto"/>
        <w:right w:val="none" w:sz="0" w:space="0" w:color="auto"/>
      </w:divBdr>
    </w:div>
    <w:div w:id="1894197023">
      <w:bodyDiv w:val="1"/>
      <w:marLeft w:val="0"/>
      <w:marRight w:val="0"/>
      <w:marTop w:val="0"/>
      <w:marBottom w:val="0"/>
      <w:divBdr>
        <w:top w:val="none" w:sz="0" w:space="0" w:color="auto"/>
        <w:left w:val="none" w:sz="0" w:space="0" w:color="auto"/>
        <w:bottom w:val="none" w:sz="0" w:space="0" w:color="auto"/>
        <w:right w:val="none" w:sz="0" w:space="0" w:color="auto"/>
      </w:divBdr>
    </w:div>
    <w:div w:id="1903249286">
      <w:bodyDiv w:val="1"/>
      <w:marLeft w:val="0"/>
      <w:marRight w:val="0"/>
      <w:marTop w:val="0"/>
      <w:marBottom w:val="0"/>
      <w:divBdr>
        <w:top w:val="none" w:sz="0" w:space="0" w:color="auto"/>
        <w:left w:val="none" w:sz="0" w:space="0" w:color="auto"/>
        <w:bottom w:val="none" w:sz="0" w:space="0" w:color="auto"/>
        <w:right w:val="none" w:sz="0" w:space="0" w:color="auto"/>
      </w:divBdr>
    </w:div>
    <w:div w:id="1908223940">
      <w:bodyDiv w:val="1"/>
      <w:marLeft w:val="0"/>
      <w:marRight w:val="0"/>
      <w:marTop w:val="0"/>
      <w:marBottom w:val="0"/>
      <w:divBdr>
        <w:top w:val="none" w:sz="0" w:space="0" w:color="auto"/>
        <w:left w:val="none" w:sz="0" w:space="0" w:color="auto"/>
        <w:bottom w:val="none" w:sz="0" w:space="0" w:color="auto"/>
        <w:right w:val="none" w:sz="0" w:space="0" w:color="auto"/>
      </w:divBdr>
    </w:div>
    <w:div w:id="1966429051">
      <w:bodyDiv w:val="1"/>
      <w:marLeft w:val="0"/>
      <w:marRight w:val="0"/>
      <w:marTop w:val="0"/>
      <w:marBottom w:val="0"/>
      <w:divBdr>
        <w:top w:val="none" w:sz="0" w:space="0" w:color="auto"/>
        <w:left w:val="none" w:sz="0" w:space="0" w:color="auto"/>
        <w:bottom w:val="none" w:sz="0" w:space="0" w:color="auto"/>
        <w:right w:val="none" w:sz="0" w:space="0" w:color="auto"/>
      </w:divBdr>
    </w:div>
    <w:div w:id="2007051299">
      <w:bodyDiv w:val="1"/>
      <w:marLeft w:val="0"/>
      <w:marRight w:val="0"/>
      <w:marTop w:val="0"/>
      <w:marBottom w:val="0"/>
      <w:divBdr>
        <w:top w:val="none" w:sz="0" w:space="0" w:color="auto"/>
        <w:left w:val="none" w:sz="0" w:space="0" w:color="auto"/>
        <w:bottom w:val="none" w:sz="0" w:space="0" w:color="auto"/>
        <w:right w:val="none" w:sz="0" w:space="0" w:color="auto"/>
      </w:divBdr>
    </w:div>
    <w:div w:id="2041541849">
      <w:bodyDiv w:val="1"/>
      <w:marLeft w:val="0"/>
      <w:marRight w:val="0"/>
      <w:marTop w:val="0"/>
      <w:marBottom w:val="0"/>
      <w:divBdr>
        <w:top w:val="none" w:sz="0" w:space="0" w:color="auto"/>
        <w:left w:val="none" w:sz="0" w:space="0" w:color="auto"/>
        <w:bottom w:val="none" w:sz="0" w:space="0" w:color="auto"/>
        <w:right w:val="none" w:sz="0" w:space="0" w:color="auto"/>
      </w:divBdr>
    </w:div>
    <w:div w:id="2068725767">
      <w:bodyDiv w:val="1"/>
      <w:marLeft w:val="0"/>
      <w:marRight w:val="0"/>
      <w:marTop w:val="0"/>
      <w:marBottom w:val="0"/>
      <w:divBdr>
        <w:top w:val="none" w:sz="0" w:space="0" w:color="auto"/>
        <w:left w:val="none" w:sz="0" w:space="0" w:color="auto"/>
        <w:bottom w:val="none" w:sz="0" w:space="0" w:color="auto"/>
        <w:right w:val="none" w:sz="0" w:space="0" w:color="auto"/>
      </w:divBdr>
    </w:div>
    <w:div w:id="2072189886">
      <w:bodyDiv w:val="1"/>
      <w:marLeft w:val="0"/>
      <w:marRight w:val="0"/>
      <w:marTop w:val="0"/>
      <w:marBottom w:val="0"/>
      <w:divBdr>
        <w:top w:val="none" w:sz="0" w:space="0" w:color="auto"/>
        <w:left w:val="none" w:sz="0" w:space="0" w:color="auto"/>
        <w:bottom w:val="none" w:sz="0" w:space="0" w:color="auto"/>
        <w:right w:val="none" w:sz="0" w:space="0" w:color="auto"/>
      </w:divBdr>
    </w:div>
    <w:div w:id="2090273587">
      <w:bodyDiv w:val="1"/>
      <w:marLeft w:val="0"/>
      <w:marRight w:val="0"/>
      <w:marTop w:val="0"/>
      <w:marBottom w:val="0"/>
      <w:divBdr>
        <w:top w:val="none" w:sz="0" w:space="0" w:color="auto"/>
        <w:left w:val="none" w:sz="0" w:space="0" w:color="auto"/>
        <w:bottom w:val="none" w:sz="0" w:space="0" w:color="auto"/>
        <w:right w:val="none" w:sz="0" w:space="0" w:color="auto"/>
      </w:divBdr>
    </w:div>
    <w:div w:id="2094207042">
      <w:bodyDiv w:val="1"/>
      <w:marLeft w:val="0"/>
      <w:marRight w:val="0"/>
      <w:marTop w:val="0"/>
      <w:marBottom w:val="0"/>
      <w:divBdr>
        <w:top w:val="none" w:sz="0" w:space="0" w:color="auto"/>
        <w:left w:val="none" w:sz="0" w:space="0" w:color="auto"/>
        <w:bottom w:val="none" w:sz="0" w:space="0" w:color="auto"/>
        <w:right w:val="none" w:sz="0" w:space="0" w:color="auto"/>
      </w:divBdr>
    </w:div>
    <w:div w:id="2103599328">
      <w:bodyDiv w:val="1"/>
      <w:marLeft w:val="0"/>
      <w:marRight w:val="0"/>
      <w:marTop w:val="0"/>
      <w:marBottom w:val="0"/>
      <w:divBdr>
        <w:top w:val="none" w:sz="0" w:space="0" w:color="auto"/>
        <w:left w:val="none" w:sz="0" w:space="0" w:color="auto"/>
        <w:bottom w:val="none" w:sz="0" w:space="0" w:color="auto"/>
        <w:right w:val="none" w:sz="0" w:space="0" w:color="auto"/>
      </w:divBdr>
    </w:div>
    <w:div w:id="2118213939">
      <w:bodyDiv w:val="1"/>
      <w:marLeft w:val="0"/>
      <w:marRight w:val="0"/>
      <w:marTop w:val="0"/>
      <w:marBottom w:val="0"/>
      <w:divBdr>
        <w:top w:val="none" w:sz="0" w:space="0" w:color="auto"/>
        <w:left w:val="none" w:sz="0" w:space="0" w:color="auto"/>
        <w:bottom w:val="none" w:sz="0" w:space="0" w:color="auto"/>
        <w:right w:val="none" w:sz="0" w:space="0" w:color="auto"/>
      </w:divBdr>
    </w:div>
    <w:div w:id="2130127732">
      <w:bodyDiv w:val="1"/>
      <w:marLeft w:val="0"/>
      <w:marRight w:val="0"/>
      <w:marTop w:val="0"/>
      <w:marBottom w:val="0"/>
      <w:divBdr>
        <w:top w:val="none" w:sz="0" w:space="0" w:color="auto"/>
        <w:left w:val="none" w:sz="0" w:space="0" w:color="auto"/>
        <w:bottom w:val="none" w:sz="0" w:space="0" w:color="auto"/>
        <w:right w:val="none" w:sz="0" w:space="0" w:color="auto"/>
      </w:divBdr>
    </w:div>
    <w:div w:id="214650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21" Type="http://schemas.openxmlformats.org/officeDocument/2006/relationships/image" Target="media/image9.jpeg"/><Relationship Id="rId42" Type="http://schemas.openxmlformats.org/officeDocument/2006/relationships/image" Target="media/image30.emf"/><Relationship Id="rId47" Type="http://schemas.openxmlformats.org/officeDocument/2006/relationships/image" Target="media/image35.png"/><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png"/><Relationship Id="rId11" Type="http://schemas.openxmlformats.org/officeDocument/2006/relationships/diagramQuickStyle" Target="diagrams/quickStyle1.xml"/><Relationship Id="rId24" Type="http://schemas.openxmlformats.org/officeDocument/2006/relationships/image" Target="media/image12.jpe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tmp"/><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image" Target="media/image49.emf"/><Relationship Id="rId19" Type="http://schemas.openxmlformats.org/officeDocument/2006/relationships/image" Target="media/image7.jpeg"/><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image" Target="media/image18.emf"/><Relationship Id="rId35" Type="http://schemas.openxmlformats.org/officeDocument/2006/relationships/image" Target="media/image23.png"/><Relationship Id="rId43" Type="http://schemas.openxmlformats.org/officeDocument/2006/relationships/image" Target="media/image31.emf"/><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image" Target="media/image1.jfif"/><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footer" Target="footer3.xml"/><Relationship Id="rId20" Type="http://schemas.openxmlformats.org/officeDocument/2006/relationships/image" Target="media/image8.jpeg"/><Relationship Id="rId41" Type="http://schemas.openxmlformats.org/officeDocument/2006/relationships/image" Target="media/image29.emf"/><Relationship Id="rId54" Type="http://schemas.openxmlformats.org/officeDocument/2006/relationships/image" Target="media/image42.pn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emf"/><Relationship Id="rId36" Type="http://schemas.openxmlformats.org/officeDocument/2006/relationships/image" Target="media/image24.emf"/><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diagramLayout" Target="diagrams/layout1.xml"/><Relationship Id="rId31" Type="http://schemas.openxmlformats.org/officeDocument/2006/relationships/image" Target="media/image19.png"/><Relationship Id="rId44" Type="http://schemas.openxmlformats.org/officeDocument/2006/relationships/image" Target="media/image32.emf"/><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diagramData" Target="diagrams/data1.xml"/><Relationship Id="rId13" Type="http://schemas.microsoft.com/office/2007/relationships/diagramDrawing" Target="diagrams/drawing1.xml"/><Relationship Id="rId18" Type="http://schemas.openxmlformats.org/officeDocument/2006/relationships/image" Target="media/image6.png"/><Relationship Id="rId39" Type="http://schemas.openxmlformats.org/officeDocument/2006/relationships/image" Target="media/image27.emf"/><Relationship Id="rId34" Type="http://schemas.openxmlformats.org/officeDocument/2006/relationships/image" Target="media/image22.png"/><Relationship Id="rId50" Type="http://schemas.openxmlformats.org/officeDocument/2006/relationships/image" Target="media/image38.emf"/><Relationship Id="rId55" Type="http://schemas.openxmlformats.org/officeDocument/2006/relationships/image" Target="media/image43.png"/></Relationships>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51EA30-4D14-47E0-AAD5-7EE9F089977C}" type="doc">
      <dgm:prSet loTypeId="urn:microsoft.com/office/officeart/2005/8/layout/hierarchy1" loCatId="hierarchy" qsTypeId="urn:microsoft.com/office/officeart/2005/8/quickstyle/simple1" qsCatId="simple" csTypeId="urn:microsoft.com/office/officeart/2005/8/colors/accent1_5" csCatId="accent1" phldr="1"/>
      <dgm:spPr/>
      <dgm:t>
        <a:bodyPr/>
        <a:lstStyle/>
        <a:p>
          <a:endParaRPr lang="zh-TW" altLang="en-US"/>
        </a:p>
      </dgm:t>
    </dgm:pt>
    <dgm:pt modelId="{F4A53866-E566-4446-9452-D6B36454ABF5}">
      <dgm:prSet phldrT="[文字]"/>
      <dgm:spPr/>
      <dgm:t>
        <a:bodyPr/>
        <a:lstStyle/>
        <a:p>
          <a:r>
            <a:rPr lang="zh-TW" altLang="en-US"/>
            <a:t>董事長</a:t>
          </a:r>
        </a:p>
      </dgm:t>
    </dgm:pt>
    <dgm:pt modelId="{5C77907C-C0EC-483F-BCE4-E7349380544F}" type="parTrans" cxnId="{DF346593-F9DA-4A86-BB7D-1DB70A8C9FDF}">
      <dgm:prSet/>
      <dgm:spPr/>
      <dgm:t>
        <a:bodyPr/>
        <a:lstStyle/>
        <a:p>
          <a:endParaRPr lang="zh-TW" altLang="en-US"/>
        </a:p>
      </dgm:t>
    </dgm:pt>
    <dgm:pt modelId="{5E7ADF08-9190-4074-8DF8-8DA627F584E0}" type="sibTrans" cxnId="{DF346593-F9DA-4A86-BB7D-1DB70A8C9FDF}">
      <dgm:prSet/>
      <dgm:spPr/>
      <dgm:t>
        <a:bodyPr/>
        <a:lstStyle/>
        <a:p>
          <a:endParaRPr lang="zh-TW" altLang="en-US"/>
        </a:p>
      </dgm:t>
    </dgm:pt>
    <dgm:pt modelId="{E90C8EDB-5E42-4D39-A217-DFFA9B10C05A}">
      <dgm:prSet phldrT="[文字]"/>
      <dgm:spPr/>
      <dgm:t>
        <a:bodyPr/>
        <a:lstStyle/>
        <a:p>
          <a:r>
            <a:rPr lang="zh-TW" altLang="en-US"/>
            <a:t>總經理</a:t>
          </a:r>
        </a:p>
      </dgm:t>
    </dgm:pt>
    <dgm:pt modelId="{780517E9-AFB3-4D3B-B63D-872E8170EC1B}" type="parTrans" cxnId="{8DC600C4-F493-495D-B044-EEF4211207C7}">
      <dgm:prSet/>
      <dgm:spPr/>
      <dgm:t>
        <a:bodyPr/>
        <a:lstStyle/>
        <a:p>
          <a:endParaRPr lang="zh-TW" altLang="en-US"/>
        </a:p>
      </dgm:t>
    </dgm:pt>
    <dgm:pt modelId="{46381336-BEB4-4979-B128-5F797F7FECEE}" type="sibTrans" cxnId="{8DC600C4-F493-495D-B044-EEF4211207C7}">
      <dgm:prSet/>
      <dgm:spPr/>
      <dgm:t>
        <a:bodyPr/>
        <a:lstStyle/>
        <a:p>
          <a:endParaRPr lang="zh-TW" altLang="en-US"/>
        </a:p>
      </dgm:t>
    </dgm:pt>
    <dgm:pt modelId="{DA6D2F80-1300-4D05-BE40-6C4CA71DDC9C}">
      <dgm:prSet phldrT="[文字]"/>
      <dgm:spPr/>
      <dgm:t>
        <a:bodyPr/>
        <a:lstStyle/>
        <a:p>
          <a:r>
            <a:rPr lang="zh-TW" altLang="en-US"/>
            <a:t>業務部</a:t>
          </a:r>
        </a:p>
      </dgm:t>
    </dgm:pt>
    <dgm:pt modelId="{73630404-18FB-44D4-BC9D-3496526C75F1}" type="parTrans" cxnId="{5764C31B-BE88-4003-8586-6209C5EF4DBD}">
      <dgm:prSet/>
      <dgm:spPr/>
      <dgm:t>
        <a:bodyPr/>
        <a:lstStyle/>
        <a:p>
          <a:endParaRPr lang="zh-TW" altLang="en-US"/>
        </a:p>
      </dgm:t>
    </dgm:pt>
    <dgm:pt modelId="{D96DA08E-69D4-4013-BF3E-3CD11C9AA55C}" type="sibTrans" cxnId="{5764C31B-BE88-4003-8586-6209C5EF4DBD}">
      <dgm:prSet/>
      <dgm:spPr/>
      <dgm:t>
        <a:bodyPr/>
        <a:lstStyle/>
        <a:p>
          <a:endParaRPr lang="zh-TW" altLang="en-US"/>
        </a:p>
      </dgm:t>
    </dgm:pt>
    <dgm:pt modelId="{58FC03C7-B43A-41C3-BE88-F126978E08CA}">
      <dgm:prSet phldrT="[文字]"/>
      <dgm:spPr/>
      <dgm:t>
        <a:bodyPr/>
        <a:lstStyle/>
        <a:p>
          <a:r>
            <a:rPr lang="zh-TW" altLang="en-US"/>
            <a:t>國外業務課</a:t>
          </a:r>
        </a:p>
      </dgm:t>
    </dgm:pt>
    <dgm:pt modelId="{9F7BF641-F09E-4E4B-A0B8-72C5D6187DF1}" type="parTrans" cxnId="{92FEC210-E964-43DE-ABD0-34181AC87B1A}">
      <dgm:prSet/>
      <dgm:spPr/>
      <dgm:t>
        <a:bodyPr/>
        <a:lstStyle/>
        <a:p>
          <a:endParaRPr lang="zh-TW" altLang="en-US"/>
        </a:p>
      </dgm:t>
    </dgm:pt>
    <dgm:pt modelId="{687ABDA9-574F-4682-9E44-DDC073C0734C}" type="sibTrans" cxnId="{92FEC210-E964-43DE-ABD0-34181AC87B1A}">
      <dgm:prSet/>
      <dgm:spPr/>
      <dgm:t>
        <a:bodyPr/>
        <a:lstStyle/>
        <a:p>
          <a:endParaRPr lang="zh-TW" altLang="en-US"/>
        </a:p>
      </dgm:t>
    </dgm:pt>
    <dgm:pt modelId="{8B582A26-2D81-465B-8307-51015480738D}">
      <dgm:prSet phldrT="[文字]"/>
      <dgm:spPr/>
      <dgm:t>
        <a:bodyPr/>
        <a:lstStyle/>
        <a:p>
          <a:r>
            <a:rPr lang="zh-TW" altLang="en-US"/>
            <a:t>廠務部</a:t>
          </a:r>
        </a:p>
      </dgm:t>
    </dgm:pt>
    <dgm:pt modelId="{775355A0-C7CE-44A4-B306-A9BC4945BA65}" type="parTrans" cxnId="{A1795E0B-657A-4F6A-8DB5-C918AF8423EB}">
      <dgm:prSet/>
      <dgm:spPr/>
      <dgm:t>
        <a:bodyPr/>
        <a:lstStyle/>
        <a:p>
          <a:endParaRPr lang="zh-TW" altLang="en-US"/>
        </a:p>
      </dgm:t>
    </dgm:pt>
    <dgm:pt modelId="{C7BDB922-F269-4B83-B887-FB2A1B7736CD}" type="sibTrans" cxnId="{A1795E0B-657A-4F6A-8DB5-C918AF8423EB}">
      <dgm:prSet/>
      <dgm:spPr/>
      <dgm:t>
        <a:bodyPr/>
        <a:lstStyle/>
        <a:p>
          <a:endParaRPr lang="zh-TW" altLang="en-US"/>
        </a:p>
      </dgm:t>
    </dgm:pt>
    <dgm:pt modelId="{BE346516-A65A-47BA-8D71-C104C41B34F2}">
      <dgm:prSet phldrT="[文字]" custT="1"/>
      <dgm:spPr/>
      <dgm:t>
        <a:bodyPr/>
        <a:lstStyle/>
        <a:p>
          <a:r>
            <a:rPr lang="zh-TW" altLang="en-US" sz="700"/>
            <a:t>國內業務課</a:t>
          </a:r>
        </a:p>
      </dgm:t>
    </dgm:pt>
    <dgm:pt modelId="{24AE8FFD-7310-4A52-B385-804D6B535D73}" type="parTrans" cxnId="{0AB4A427-A9F8-48E6-949C-B7DEB3E101B3}">
      <dgm:prSet/>
      <dgm:spPr/>
      <dgm:t>
        <a:bodyPr/>
        <a:lstStyle/>
        <a:p>
          <a:endParaRPr lang="zh-TW" altLang="en-US"/>
        </a:p>
      </dgm:t>
    </dgm:pt>
    <dgm:pt modelId="{74D11462-3B49-4D35-AFCE-D4CEE7CDA6BE}" type="sibTrans" cxnId="{0AB4A427-A9F8-48E6-949C-B7DEB3E101B3}">
      <dgm:prSet/>
      <dgm:spPr/>
      <dgm:t>
        <a:bodyPr/>
        <a:lstStyle/>
        <a:p>
          <a:endParaRPr lang="zh-TW" altLang="en-US"/>
        </a:p>
      </dgm:t>
    </dgm:pt>
    <dgm:pt modelId="{E73A26BC-AACA-4151-94F9-B1E9651B45F3}">
      <dgm:prSet phldrT="[文字]"/>
      <dgm:spPr/>
      <dgm:t>
        <a:bodyPr/>
        <a:lstStyle/>
        <a:p>
          <a:r>
            <a:rPr lang="zh-TW" altLang="en-US"/>
            <a:t>生技課</a:t>
          </a:r>
        </a:p>
      </dgm:t>
    </dgm:pt>
    <dgm:pt modelId="{BC25E973-01BF-4DEF-9D0F-822CDF3ECFB8}" type="parTrans" cxnId="{95961CF8-ECBB-4292-A742-3B41ABF2EAD2}">
      <dgm:prSet/>
      <dgm:spPr/>
      <dgm:t>
        <a:bodyPr/>
        <a:lstStyle/>
        <a:p>
          <a:endParaRPr lang="zh-TW" altLang="en-US"/>
        </a:p>
      </dgm:t>
    </dgm:pt>
    <dgm:pt modelId="{26A045A8-8A53-447A-BC5D-E1F62559D3CC}" type="sibTrans" cxnId="{95961CF8-ECBB-4292-A742-3B41ABF2EAD2}">
      <dgm:prSet/>
      <dgm:spPr/>
      <dgm:t>
        <a:bodyPr/>
        <a:lstStyle/>
        <a:p>
          <a:endParaRPr lang="zh-TW" altLang="en-US"/>
        </a:p>
      </dgm:t>
    </dgm:pt>
    <dgm:pt modelId="{30F0846E-14CA-403D-A898-ADF74E42DE3F}">
      <dgm:prSet phldrT="[文字]"/>
      <dgm:spPr/>
      <dgm:t>
        <a:bodyPr/>
        <a:lstStyle/>
        <a:p>
          <a:r>
            <a:rPr lang="zh-TW" altLang="en-US"/>
            <a:t>製造課</a:t>
          </a:r>
        </a:p>
      </dgm:t>
    </dgm:pt>
    <dgm:pt modelId="{CE255AD2-F466-4450-B73A-4871E9C203B7}" type="parTrans" cxnId="{4E798119-1759-46D3-9BC2-C2D8D1F26EC4}">
      <dgm:prSet/>
      <dgm:spPr/>
      <dgm:t>
        <a:bodyPr/>
        <a:lstStyle/>
        <a:p>
          <a:endParaRPr lang="zh-TW" altLang="en-US"/>
        </a:p>
      </dgm:t>
    </dgm:pt>
    <dgm:pt modelId="{29375ECF-9F02-4824-A82F-38FD78523A2A}" type="sibTrans" cxnId="{4E798119-1759-46D3-9BC2-C2D8D1F26EC4}">
      <dgm:prSet/>
      <dgm:spPr/>
      <dgm:t>
        <a:bodyPr/>
        <a:lstStyle/>
        <a:p>
          <a:endParaRPr lang="zh-TW" altLang="en-US"/>
        </a:p>
      </dgm:t>
    </dgm:pt>
    <dgm:pt modelId="{BFB4DE45-C2A8-4888-B5BF-B5A10D579485}">
      <dgm:prSet phldrT="[文字]"/>
      <dgm:spPr/>
      <dgm:t>
        <a:bodyPr/>
        <a:lstStyle/>
        <a:p>
          <a:r>
            <a:rPr lang="zh-TW" altLang="en-US"/>
            <a:t>研發課</a:t>
          </a:r>
        </a:p>
      </dgm:t>
    </dgm:pt>
    <dgm:pt modelId="{5544DC64-31F1-487D-B7B8-CD5DCE205515}" type="parTrans" cxnId="{1727B17E-2853-414E-8C7F-DEB9DFFA11AA}">
      <dgm:prSet/>
      <dgm:spPr/>
      <dgm:t>
        <a:bodyPr/>
        <a:lstStyle/>
        <a:p>
          <a:endParaRPr lang="zh-TW" altLang="en-US"/>
        </a:p>
      </dgm:t>
    </dgm:pt>
    <dgm:pt modelId="{2FC835C2-05C6-4AF6-8F12-B8CB58486EC6}" type="sibTrans" cxnId="{1727B17E-2853-414E-8C7F-DEB9DFFA11AA}">
      <dgm:prSet/>
      <dgm:spPr/>
      <dgm:t>
        <a:bodyPr/>
        <a:lstStyle/>
        <a:p>
          <a:endParaRPr lang="zh-TW" altLang="en-US"/>
        </a:p>
      </dgm:t>
    </dgm:pt>
    <dgm:pt modelId="{569EEAE3-88FE-45EB-B755-1BB4FC845F02}">
      <dgm:prSet phldrT="[文字]"/>
      <dgm:spPr/>
      <dgm:t>
        <a:bodyPr/>
        <a:lstStyle/>
        <a:p>
          <a:r>
            <a:rPr lang="zh-TW" altLang="en-US"/>
            <a:t>生管課</a:t>
          </a:r>
        </a:p>
      </dgm:t>
    </dgm:pt>
    <dgm:pt modelId="{126DD5FC-6A8D-43FD-AAE8-ACDD2044FF23}" type="parTrans" cxnId="{1B4C42BD-C947-4FDB-AC0C-0725135DECF1}">
      <dgm:prSet/>
      <dgm:spPr/>
      <dgm:t>
        <a:bodyPr/>
        <a:lstStyle/>
        <a:p>
          <a:endParaRPr lang="zh-TW" altLang="en-US"/>
        </a:p>
      </dgm:t>
    </dgm:pt>
    <dgm:pt modelId="{B7DE6147-B2C1-46A5-B352-DA400CBABE40}" type="sibTrans" cxnId="{1B4C42BD-C947-4FDB-AC0C-0725135DECF1}">
      <dgm:prSet/>
      <dgm:spPr/>
      <dgm:t>
        <a:bodyPr/>
        <a:lstStyle/>
        <a:p>
          <a:endParaRPr lang="zh-TW" altLang="en-US"/>
        </a:p>
      </dgm:t>
    </dgm:pt>
    <dgm:pt modelId="{F526ACE5-0D0E-4989-820A-A8C0FA5A50B7}">
      <dgm:prSet phldrT="[文字]"/>
      <dgm:spPr/>
      <dgm:t>
        <a:bodyPr/>
        <a:lstStyle/>
        <a:p>
          <a:r>
            <a:rPr lang="zh-TW" altLang="en-US"/>
            <a:t>品保部</a:t>
          </a:r>
        </a:p>
      </dgm:t>
    </dgm:pt>
    <dgm:pt modelId="{9E4846EC-D2F0-4782-85C7-624EE5105AC3}" type="parTrans" cxnId="{FEDB9AAF-7D4A-414F-A223-23EFDF1E66A2}">
      <dgm:prSet/>
      <dgm:spPr/>
      <dgm:t>
        <a:bodyPr/>
        <a:lstStyle/>
        <a:p>
          <a:endParaRPr lang="zh-TW" altLang="en-US"/>
        </a:p>
      </dgm:t>
    </dgm:pt>
    <dgm:pt modelId="{6AB3B719-FAA7-43CF-8214-D6DB444CB2E1}" type="sibTrans" cxnId="{FEDB9AAF-7D4A-414F-A223-23EFDF1E66A2}">
      <dgm:prSet/>
      <dgm:spPr/>
      <dgm:t>
        <a:bodyPr/>
        <a:lstStyle/>
        <a:p>
          <a:endParaRPr lang="zh-TW" altLang="en-US"/>
        </a:p>
      </dgm:t>
    </dgm:pt>
    <dgm:pt modelId="{4CDD1E65-8172-4FB1-B196-6AEB1C73D6A2}">
      <dgm:prSet phldrT="[文字]"/>
      <dgm:spPr/>
      <dgm:t>
        <a:bodyPr/>
        <a:lstStyle/>
        <a:p>
          <a:r>
            <a:rPr lang="zh-TW" altLang="en-US"/>
            <a:t>管理課</a:t>
          </a:r>
        </a:p>
      </dgm:t>
    </dgm:pt>
    <dgm:pt modelId="{C4F35094-3FC1-42FE-937A-3A6A1E3FBFD4}" type="parTrans" cxnId="{E12C4F81-C623-479A-A20E-AC683737A5A4}">
      <dgm:prSet/>
      <dgm:spPr/>
      <dgm:t>
        <a:bodyPr/>
        <a:lstStyle/>
        <a:p>
          <a:endParaRPr lang="zh-TW" altLang="en-US"/>
        </a:p>
      </dgm:t>
    </dgm:pt>
    <dgm:pt modelId="{C2637AE8-0AC2-4539-B3F6-EEA44EDDC416}" type="sibTrans" cxnId="{E12C4F81-C623-479A-A20E-AC683737A5A4}">
      <dgm:prSet/>
      <dgm:spPr/>
      <dgm:t>
        <a:bodyPr/>
        <a:lstStyle/>
        <a:p>
          <a:endParaRPr lang="zh-TW" altLang="en-US"/>
        </a:p>
      </dgm:t>
    </dgm:pt>
    <dgm:pt modelId="{3DA9B114-57BB-4123-892F-AE39A7AF83D4}">
      <dgm:prSet phldrT="[文字]"/>
      <dgm:spPr/>
      <dgm:t>
        <a:bodyPr/>
        <a:lstStyle/>
        <a:p>
          <a:r>
            <a:rPr lang="zh-TW" altLang="en-US"/>
            <a:t>品管組</a:t>
          </a:r>
        </a:p>
      </dgm:t>
    </dgm:pt>
    <dgm:pt modelId="{C370A646-D070-49DC-BAFA-F7EA6727AADD}" type="parTrans" cxnId="{BE9A3CA0-91E5-4357-9AD6-4310F6197E9D}">
      <dgm:prSet/>
      <dgm:spPr/>
      <dgm:t>
        <a:bodyPr/>
        <a:lstStyle/>
        <a:p>
          <a:endParaRPr lang="zh-TW" altLang="en-US"/>
        </a:p>
      </dgm:t>
    </dgm:pt>
    <dgm:pt modelId="{A8D270F4-FC08-4A14-937C-9B741BDFF6C9}" type="sibTrans" cxnId="{BE9A3CA0-91E5-4357-9AD6-4310F6197E9D}">
      <dgm:prSet/>
      <dgm:spPr/>
      <dgm:t>
        <a:bodyPr/>
        <a:lstStyle/>
        <a:p>
          <a:endParaRPr lang="zh-TW" altLang="en-US"/>
        </a:p>
      </dgm:t>
    </dgm:pt>
    <dgm:pt modelId="{0E98B5D8-E3FB-4079-88FD-757A9516BF34}">
      <dgm:prSet phldrT="[文字]"/>
      <dgm:spPr/>
      <dgm:t>
        <a:bodyPr/>
        <a:lstStyle/>
        <a:p>
          <a:r>
            <a:rPr lang="zh-TW" altLang="en-US"/>
            <a:t>品保組</a:t>
          </a:r>
        </a:p>
      </dgm:t>
    </dgm:pt>
    <dgm:pt modelId="{3207EFB9-33A2-4959-BD0E-13E2160549F3}" type="parTrans" cxnId="{69204574-2A56-4778-8A09-DE05FDED049F}">
      <dgm:prSet/>
      <dgm:spPr/>
      <dgm:t>
        <a:bodyPr/>
        <a:lstStyle/>
        <a:p>
          <a:endParaRPr lang="zh-TW" altLang="en-US"/>
        </a:p>
      </dgm:t>
    </dgm:pt>
    <dgm:pt modelId="{BD344362-6602-4D35-B95E-338E7A17B688}" type="sibTrans" cxnId="{69204574-2A56-4778-8A09-DE05FDED049F}">
      <dgm:prSet/>
      <dgm:spPr/>
      <dgm:t>
        <a:bodyPr/>
        <a:lstStyle/>
        <a:p>
          <a:endParaRPr lang="zh-TW" altLang="en-US"/>
        </a:p>
      </dgm:t>
    </dgm:pt>
    <dgm:pt modelId="{7FFD5CAA-5963-48B7-A1D5-B7EB22A46179}">
      <dgm:prSet phldrT="[文字]"/>
      <dgm:spPr/>
      <dgm:t>
        <a:bodyPr/>
        <a:lstStyle/>
        <a:p>
          <a:r>
            <a:rPr lang="zh-TW" altLang="en-US"/>
            <a:t>人事組</a:t>
          </a:r>
        </a:p>
      </dgm:t>
    </dgm:pt>
    <dgm:pt modelId="{D904ADB4-4332-40F2-B9FB-E08532550DFA}" type="parTrans" cxnId="{5DC5AD44-737C-4B18-B145-5B13A881B85A}">
      <dgm:prSet/>
      <dgm:spPr/>
      <dgm:t>
        <a:bodyPr/>
        <a:lstStyle/>
        <a:p>
          <a:endParaRPr lang="zh-TW" altLang="en-US"/>
        </a:p>
      </dgm:t>
    </dgm:pt>
    <dgm:pt modelId="{E5FD7E1F-D9EA-4815-822A-B3EBAD26CB1E}" type="sibTrans" cxnId="{5DC5AD44-737C-4B18-B145-5B13A881B85A}">
      <dgm:prSet/>
      <dgm:spPr/>
      <dgm:t>
        <a:bodyPr/>
        <a:lstStyle/>
        <a:p>
          <a:endParaRPr lang="zh-TW" altLang="en-US"/>
        </a:p>
      </dgm:t>
    </dgm:pt>
    <dgm:pt modelId="{928732D4-BBB0-4EB3-8B5A-7F7E44D2139F}">
      <dgm:prSet phldrT="[文字]"/>
      <dgm:spPr/>
      <dgm:t>
        <a:bodyPr/>
        <a:lstStyle/>
        <a:p>
          <a:r>
            <a:rPr lang="zh-TW" altLang="en-US"/>
            <a:t>會計組</a:t>
          </a:r>
        </a:p>
      </dgm:t>
    </dgm:pt>
    <dgm:pt modelId="{2EF225D1-AD03-489E-B647-7913B235E76B}" type="parTrans" cxnId="{E56AA999-08ED-46F1-B136-BD647934E05D}">
      <dgm:prSet/>
      <dgm:spPr/>
      <dgm:t>
        <a:bodyPr/>
        <a:lstStyle/>
        <a:p>
          <a:endParaRPr lang="zh-TW" altLang="en-US"/>
        </a:p>
      </dgm:t>
    </dgm:pt>
    <dgm:pt modelId="{9BF8581E-C29B-445C-94AB-C49A267999F4}" type="sibTrans" cxnId="{E56AA999-08ED-46F1-B136-BD647934E05D}">
      <dgm:prSet/>
      <dgm:spPr/>
      <dgm:t>
        <a:bodyPr/>
        <a:lstStyle/>
        <a:p>
          <a:endParaRPr lang="zh-TW" altLang="en-US"/>
        </a:p>
      </dgm:t>
    </dgm:pt>
    <dgm:pt modelId="{9CB5BAB8-D39C-4BE2-9B6D-3B2D384CD1B4}" type="pres">
      <dgm:prSet presAssocID="{3751EA30-4D14-47E0-AAD5-7EE9F089977C}" presName="hierChild1" presStyleCnt="0">
        <dgm:presLayoutVars>
          <dgm:chPref val="1"/>
          <dgm:dir/>
          <dgm:animOne val="branch"/>
          <dgm:animLvl val="lvl"/>
          <dgm:resizeHandles/>
        </dgm:presLayoutVars>
      </dgm:prSet>
      <dgm:spPr/>
      <dgm:t>
        <a:bodyPr/>
        <a:lstStyle/>
        <a:p>
          <a:endParaRPr lang="zh-TW" altLang="en-US"/>
        </a:p>
      </dgm:t>
    </dgm:pt>
    <dgm:pt modelId="{90292DEB-617D-49CE-9EA8-81057534EE8D}" type="pres">
      <dgm:prSet presAssocID="{F4A53866-E566-4446-9452-D6B36454ABF5}" presName="hierRoot1" presStyleCnt="0"/>
      <dgm:spPr/>
    </dgm:pt>
    <dgm:pt modelId="{A571BD29-BF0C-47A0-9D21-4F0EF80E110B}" type="pres">
      <dgm:prSet presAssocID="{F4A53866-E566-4446-9452-D6B36454ABF5}" presName="composite" presStyleCnt="0"/>
      <dgm:spPr/>
    </dgm:pt>
    <dgm:pt modelId="{E764E322-A56A-4D8E-B1A7-FE82760CB19F}" type="pres">
      <dgm:prSet presAssocID="{F4A53866-E566-4446-9452-D6B36454ABF5}" presName="background" presStyleLbl="node0" presStyleIdx="0" presStyleCnt="1"/>
      <dgm:spPr/>
    </dgm:pt>
    <dgm:pt modelId="{2A03614C-677B-4CE4-92A3-40F604BF2E41}" type="pres">
      <dgm:prSet presAssocID="{F4A53866-E566-4446-9452-D6B36454ABF5}" presName="text" presStyleLbl="fgAcc0" presStyleIdx="0" presStyleCnt="1">
        <dgm:presLayoutVars>
          <dgm:chPref val="3"/>
        </dgm:presLayoutVars>
      </dgm:prSet>
      <dgm:spPr/>
      <dgm:t>
        <a:bodyPr/>
        <a:lstStyle/>
        <a:p>
          <a:endParaRPr lang="zh-TW" altLang="en-US"/>
        </a:p>
      </dgm:t>
    </dgm:pt>
    <dgm:pt modelId="{738831A3-FE10-4322-B66A-1BBA5EADF265}" type="pres">
      <dgm:prSet presAssocID="{F4A53866-E566-4446-9452-D6B36454ABF5}" presName="hierChild2" presStyleCnt="0"/>
      <dgm:spPr/>
    </dgm:pt>
    <dgm:pt modelId="{41BA3A79-21CA-425B-B380-1149A94DD4DE}" type="pres">
      <dgm:prSet presAssocID="{780517E9-AFB3-4D3B-B63D-872E8170EC1B}" presName="Name10" presStyleLbl="parChTrans1D2" presStyleIdx="0" presStyleCnt="1"/>
      <dgm:spPr/>
      <dgm:t>
        <a:bodyPr/>
        <a:lstStyle/>
        <a:p>
          <a:endParaRPr lang="zh-TW" altLang="en-US"/>
        </a:p>
      </dgm:t>
    </dgm:pt>
    <dgm:pt modelId="{63F51500-0195-438A-A434-D70D76B1DA2A}" type="pres">
      <dgm:prSet presAssocID="{E90C8EDB-5E42-4D39-A217-DFFA9B10C05A}" presName="hierRoot2" presStyleCnt="0"/>
      <dgm:spPr/>
    </dgm:pt>
    <dgm:pt modelId="{CCAE9150-23A1-42C1-BC01-D92FB065A436}" type="pres">
      <dgm:prSet presAssocID="{E90C8EDB-5E42-4D39-A217-DFFA9B10C05A}" presName="composite2" presStyleCnt="0"/>
      <dgm:spPr/>
    </dgm:pt>
    <dgm:pt modelId="{2D7EB1E9-E6FF-4EC0-B9CD-7002A9673F6A}" type="pres">
      <dgm:prSet presAssocID="{E90C8EDB-5E42-4D39-A217-DFFA9B10C05A}" presName="background2" presStyleLbl="node2" presStyleIdx="0" presStyleCnt="1"/>
      <dgm:spPr/>
    </dgm:pt>
    <dgm:pt modelId="{056F26DB-7848-477D-8433-44F5451625E0}" type="pres">
      <dgm:prSet presAssocID="{E90C8EDB-5E42-4D39-A217-DFFA9B10C05A}" presName="text2" presStyleLbl="fgAcc2" presStyleIdx="0" presStyleCnt="1">
        <dgm:presLayoutVars>
          <dgm:chPref val="3"/>
        </dgm:presLayoutVars>
      </dgm:prSet>
      <dgm:spPr/>
      <dgm:t>
        <a:bodyPr/>
        <a:lstStyle/>
        <a:p>
          <a:endParaRPr lang="zh-TW" altLang="en-US"/>
        </a:p>
      </dgm:t>
    </dgm:pt>
    <dgm:pt modelId="{C03D19B7-5C2B-4C6F-979E-B6B6023A8EFB}" type="pres">
      <dgm:prSet presAssocID="{E90C8EDB-5E42-4D39-A217-DFFA9B10C05A}" presName="hierChild3" presStyleCnt="0"/>
      <dgm:spPr/>
    </dgm:pt>
    <dgm:pt modelId="{9CF230C2-6802-4DE8-BFE8-EE97398A6EEF}" type="pres">
      <dgm:prSet presAssocID="{73630404-18FB-44D4-BC9D-3496526C75F1}" presName="Name17" presStyleLbl="parChTrans1D3" presStyleIdx="0" presStyleCnt="4"/>
      <dgm:spPr/>
      <dgm:t>
        <a:bodyPr/>
        <a:lstStyle/>
        <a:p>
          <a:endParaRPr lang="zh-TW" altLang="en-US"/>
        </a:p>
      </dgm:t>
    </dgm:pt>
    <dgm:pt modelId="{05D92173-DE56-4E2B-8B03-7DA9E6AE35D8}" type="pres">
      <dgm:prSet presAssocID="{DA6D2F80-1300-4D05-BE40-6C4CA71DDC9C}" presName="hierRoot3" presStyleCnt="0"/>
      <dgm:spPr/>
    </dgm:pt>
    <dgm:pt modelId="{7971E069-2870-4240-B40D-19B0BB3FBA8E}" type="pres">
      <dgm:prSet presAssocID="{DA6D2F80-1300-4D05-BE40-6C4CA71DDC9C}" presName="composite3" presStyleCnt="0"/>
      <dgm:spPr/>
    </dgm:pt>
    <dgm:pt modelId="{6A3C95E3-8266-49EC-9FD0-69B6EEC424E3}" type="pres">
      <dgm:prSet presAssocID="{DA6D2F80-1300-4D05-BE40-6C4CA71DDC9C}" presName="background3" presStyleLbl="node3" presStyleIdx="0" presStyleCnt="4"/>
      <dgm:spPr/>
    </dgm:pt>
    <dgm:pt modelId="{C1F0C9F7-1E89-44C4-AC49-87A21CD88254}" type="pres">
      <dgm:prSet presAssocID="{DA6D2F80-1300-4D05-BE40-6C4CA71DDC9C}" presName="text3" presStyleLbl="fgAcc3" presStyleIdx="0" presStyleCnt="4">
        <dgm:presLayoutVars>
          <dgm:chPref val="3"/>
        </dgm:presLayoutVars>
      </dgm:prSet>
      <dgm:spPr/>
      <dgm:t>
        <a:bodyPr/>
        <a:lstStyle/>
        <a:p>
          <a:endParaRPr lang="zh-TW" altLang="en-US"/>
        </a:p>
      </dgm:t>
    </dgm:pt>
    <dgm:pt modelId="{E8F85EF2-7C2F-4AC5-92A6-88797D2F4178}" type="pres">
      <dgm:prSet presAssocID="{DA6D2F80-1300-4D05-BE40-6C4CA71DDC9C}" presName="hierChild4" presStyleCnt="0"/>
      <dgm:spPr/>
    </dgm:pt>
    <dgm:pt modelId="{6A883AE0-D4FB-4448-9CA3-42123B2FC602}" type="pres">
      <dgm:prSet presAssocID="{24AE8FFD-7310-4A52-B385-804D6B535D73}" presName="Name23" presStyleLbl="parChTrans1D4" presStyleIdx="0" presStyleCnt="10"/>
      <dgm:spPr/>
      <dgm:t>
        <a:bodyPr/>
        <a:lstStyle/>
        <a:p>
          <a:endParaRPr lang="zh-TW" altLang="en-US"/>
        </a:p>
      </dgm:t>
    </dgm:pt>
    <dgm:pt modelId="{4DA54724-457A-4899-92F7-C2633599A474}" type="pres">
      <dgm:prSet presAssocID="{BE346516-A65A-47BA-8D71-C104C41B34F2}" presName="hierRoot4" presStyleCnt="0"/>
      <dgm:spPr/>
    </dgm:pt>
    <dgm:pt modelId="{6B84A2EF-76D1-46FB-96C3-6D14E4CDD12F}" type="pres">
      <dgm:prSet presAssocID="{BE346516-A65A-47BA-8D71-C104C41B34F2}" presName="composite4" presStyleCnt="0"/>
      <dgm:spPr/>
    </dgm:pt>
    <dgm:pt modelId="{15AECB11-8083-4FEB-AD99-F8C5866EBDF4}" type="pres">
      <dgm:prSet presAssocID="{BE346516-A65A-47BA-8D71-C104C41B34F2}" presName="background4" presStyleLbl="node4" presStyleIdx="0" presStyleCnt="10"/>
      <dgm:spPr/>
    </dgm:pt>
    <dgm:pt modelId="{4C25983D-17BE-47C5-A4D5-3B6BA0843543}" type="pres">
      <dgm:prSet presAssocID="{BE346516-A65A-47BA-8D71-C104C41B34F2}" presName="text4" presStyleLbl="fgAcc4" presStyleIdx="0" presStyleCnt="10">
        <dgm:presLayoutVars>
          <dgm:chPref val="3"/>
        </dgm:presLayoutVars>
      </dgm:prSet>
      <dgm:spPr/>
      <dgm:t>
        <a:bodyPr/>
        <a:lstStyle/>
        <a:p>
          <a:endParaRPr lang="zh-TW" altLang="en-US"/>
        </a:p>
      </dgm:t>
    </dgm:pt>
    <dgm:pt modelId="{85D62C46-A31C-4A18-BDBA-5FB12554C757}" type="pres">
      <dgm:prSet presAssocID="{BE346516-A65A-47BA-8D71-C104C41B34F2}" presName="hierChild5" presStyleCnt="0"/>
      <dgm:spPr/>
    </dgm:pt>
    <dgm:pt modelId="{AAB442B9-2DEE-4A3A-BE0D-2E445AFE866D}" type="pres">
      <dgm:prSet presAssocID="{9F7BF641-F09E-4E4B-A0B8-72C5D6187DF1}" presName="Name23" presStyleLbl="parChTrans1D4" presStyleIdx="1" presStyleCnt="10"/>
      <dgm:spPr/>
      <dgm:t>
        <a:bodyPr/>
        <a:lstStyle/>
        <a:p>
          <a:endParaRPr lang="zh-TW" altLang="en-US"/>
        </a:p>
      </dgm:t>
    </dgm:pt>
    <dgm:pt modelId="{5E1C232E-5A29-470A-8704-472DFEEC2946}" type="pres">
      <dgm:prSet presAssocID="{58FC03C7-B43A-41C3-BE88-F126978E08CA}" presName="hierRoot4" presStyleCnt="0"/>
      <dgm:spPr/>
    </dgm:pt>
    <dgm:pt modelId="{F4D68867-AE20-4267-90F2-46451033F82F}" type="pres">
      <dgm:prSet presAssocID="{58FC03C7-B43A-41C3-BE88-F126978E08CA}" presName="composite4" presStyleCnt="0"/>
      <dgm:spPr/>
    </dgm:pt>
    <dgm:pt modelId="{0F79CFE5-5D14-4BB0-9214-387D5BE9BFC2}" type="pres">
      <dgm:prSet presAssocID="{58FC03C7-B43A-41C3-BE88-F126978E08CA}" presName="background4" presStyleLbl="node4" presStyleIdx="1" presStyleCnt="10"/>
      <dgm:spPr/>
    </dgm:pt>
    <dgm:pt modelId="{C2BED21D-4DFE-4589-BEF2-693815C43065}" type="pres">
      <dgm:prSet presAssocID="{58FC03C7-B43A-41C3-BE88-F126978E08CA}" presName="text4" presStyleLbl="fgAcc4" presStyleIdx="1" presStyleCnt="10">
        <dgm:presLayoutVars>
          <dgm:chPref val="3"/>
        </dgm:presLayoutVars>
      </dgm:prSet>
      <dgm:spPr/>
      <dgm:t>
        <a:bodyPr/>
        <a:lstStyle/>
        <a:p>
          <a:endParaRPr lang="zh-TW" altLang="en-US"/>
        </a:p>
      </dgm:t>
    </dgm:pt>
    <dgm:pt modelId="{241F11C6-166C-4592-BEFF-5FE85527D4BA}" type="pres">
      <dgm:prSet presAssocID="{58FC03C7-B43A-41C3-BE88-F126978E08CA}" presName="hierChild5" presStyleCnt="0"/>
      <dgm:spPr/>
    </dgm:pt>
    <dgm:pt modelId="{AD85F9E9-484E-474A-BFD2-F4521B333531}" type="pres">
      <dgm:prSet presAssocID="{775355A0-C7CE-44A4-B306-A9BC4945BA65}" presName="Name17" presStyleLbl="parChTrans1D3" presStyleIdx="1" presStyleCnt="4"/>
      <dgm:spPr/>
      <dgm:t>
        <a:bodyPr/>
        <a:lstStyle/>
        <a:p>
          <a:endParaRPr lang="zh-TW" altLang="en-US"/>
        </a:p>
      </dgm:t>
    </dgm:pt>
    <dgm:pt modelId="{8273ACDB-4529-4AEA-87F3-B4B7FFB87497}" type="pres">
      <dgm:prSet presAssocID="{8B582A26-2D81-465B-8307-51015480738D}" presName="hierRoot3" presStyleCnt="0"/>
      <dgm:spPr/>
    </dgm:pt>
    <dgm:pt modelId="{2B56E71E-4B59-40E6-AC13-FAF51C54C909}" type="pres">
      <dgm:prSet presAssocID="{8B582A26-2D81-465B-8307-51015480738D}" presName="composite3" presStyleCnt="0"/>
      <dgm:spPr/>
    </dgm:pt>
    <dgm:pt modelId="{1806FD18-E854-43FC-8B30-ABFC39B7E501}" type="pres">
      <dgm:prSet presAssocID="{8B582A26-2D81-465B-8307-51015480738D}" presName="background3" presStyleLbl="node3" presStyleIdx="1" presStyleCnt="4"/>
      <dgm:spPr/>
    </dgm:pt>
    <dgm:pt modelId="{2AD0BD82-3780-478A-9D45-2E165DBB0A6D}" type="pres">
      <dgm:prSet presAssocID="{8B582A26-2D81-465B-8307-51015480738D}" presName="text3" presStyleLbl="fgAcc3" presStyleIdx="1" presStyleCnt="4">
        <dgm:presLayoutVars>
          <dgm:chPref val="3"/>
        </dgm:presLayoutVars>
      </dgm:prSet>
      <dgm:spPr/>
      <dgm:t>
        <a:bodyPr/>
        <a:lstStyle/>
        <a:p>
          <a:endParaRPr lang="zh-TW" altLang="en-US"/>
        </a:p>
      </dgm:t>
    </dgm:pt>
    <dgm:pt modelId="{3CEA5A0B-270A-4787-9170-A9636B142D5B}" type="pres">
      <dgm:prSet presAssocID="{8B582A26-2D81-465B-8307-51015480738D}" presName="hierChild4" presStyleCnt="0"/>
      <dgm:spPr/>
    </dgm:pt>
    <dgm:pt modelId="{51D6885B-604E-40EC-8C49-1A698A347D46}" type="pres">
      <dgm:prSet presAssocID="{CE255AD2-F466-4450-B73A-4871E9C203B7}" presName="Name23" presStyleLbl="parChTrans1D4" presStyleIdx="2" presStyleCnt="10"/>
      <dgm:spPr/>
      <dgm:t>
        <a:bodyPr/>
        <a:lstStyle/>
        <a:p>
          <a:endParaRPr lang="zh-TW" altLang="en-US"/>
        </a:p>
      </dgm:t>
    </dgm:pt>
    <dgm:pt modelId="{85013A4E-307B-45DA-8796-13E3A1228A84}" type="pres">
      <dgm:prSet presAssocID="{30F0846E-14CA-403D-A898-ADF74E42DE3F}" presName="hierRoot4" presStyleCnt="0"/>
      <dgm:spPr/>
    </dgm:pt>
    <dgm:pt modelId="{A4C357DA-B5E0-4D3D-AB3D-8E7B834B42FE}" type="pres">
      <dgm:prSet presAssocID="{30F0846E-14CA-403D-A898-ADF74E42DE3F}" presName="composite4" presStyleCnt="0"/>
      <dgm:spPr/>
    </dgm:pt>
    <dgm:pt modelId="{CCF3BC92-3980-45BC-BBA0-4C53684CC3C9}" type="pres">
      <dgm:prSet presAssocID="{30F0846E-14CA-403D-A898-ADF74E42DE3F}" presName="background4" presStyleLbl="node4" presStyleIdx="2" presStyleCnt="10"/>
      <dgm:spPr/>
    </dgm:pt>
    <dgm:pt modelId="{C26311C8-185E-4867-BE40-E1439271DF55}" type="pres">
      <dgm:prSet presAssocID="{30F0846E-14CA-403D-A898-ADF74E42DE3F}" presName="text4" presStyleLbl="fgAcc4" presStyleIdx="2" presStyleCnt="10">
        <dgm:presLayoutVars>
          <dgm:chPref val="3"/>
        </dgm:presLayoutVars>
      </dgm:prSet>
      <dgm:spPr/>
      <dgm:t>
        <a:bodyPr/>
        <a:lstStyle/>
        <a:p>
          <a:endParaRPr lang="zh-TW" altLang="en-US"/>
        </a:p>
      </dgm:t>
    </dgm:pt>
    <dgm:pt modelId="{54D8A8A7-6A0A-44B7-86B1-30B25CDCA46F}" type="pres">
      <dgm:prSet presAssocID="{30F0846E-14CA-403D-A898-ADF74E42DE3F}" presName="hierChild5" presStyleCnt="0"/>
      <dgm:spPr/>
    </dgm:pt>
    <dgm:pt modelId="{FAF5EA4C-CD83-4BF6-9E8E-8F97A5F791E2}" type="pres">
      <dgm:prSet presAssocID="{5544DC64-31F1-487D-B7B8-CD5DCE205515}" presName="Name23" presStyleLbl="parChTrans1D4" presStyleIdx="3" presStyleCnt="10"/>
      <dgm:spPr/>
      <dgm:t>
        <a:bodyPr/>
        <a:lstStyle/>
        <a:p>
          <a:endParaRPr lang="zh-TW" altLang="en-US"/>
        </a:p>
      </dgm:t>
    </dgm:pt>
    <dgm:pt modelId="{40FFEF6D-7C66-4A3B-A92B-CFB4EE190F7D}" type="pres">
      <dgm:prSet presAssocID="{BFB4DE45-C2A8-4888-B5BF-B5A10D579485}" presName="hierRoot4" presStyleCnt="0"/>
      <dgm:spPr/>
    </dgm:pt>
    <dgm:pt modelId="{9736B355-0EB7-494E-8268-4ADE47D857BA}" type="pres">
      <dgm:prSet presAssocID="{BFB4DE45-C2A8-4888-B5BF-B5A10D579485}" presName="composite4" presStyleCnt="0"/>
      <dgm:spPr/>
    </dgm:pt>
    <dgm:pt modelId="{5A306800-2345-41ED-985E-B14F62F8BA45}" type="pres">
      <dgm:prSet presAssocID="{BFB4DE45-C2A8-4888-B5BF-B5A10D579485}" presName="background4" presStyleLbl="node4" presStyleIdx="3" presStyleCnt="10"/>
      <dgm:spPr/>
    </dgm:pt>
    <dgm:pt modelId="{704F9405-0301-462E-BDFB-BDABA1FB9F2C}" type="pres">
      <dgm:prSet presAssocID="{BFB4DE45-C2A8-4888-B5BF-B5A10D579485}" presName="text4" presStyleLbl="fgAcc4" presStyleIdx="3" presStyleCnt="10">
        <dgm:presLayoutVars>
          <dgm:chPref val="3"/>
        </dgm:presLayoutVars>
      </dgm:prSet>
      <dgm:spPr/>
      <dgm:t>
        <a:bodyPr/>
        <a:lstStyle/>
        <a:p>
          <a:endParaRPr lang="zh-TW" altLang="en-US"/>
        </a:p>
      </dgm:t>
    </dgm:pt>
    <dgm:pt modelId="{9F0E902E-82C6-4152-9347-3F7F40EDE910}" type="pres">
      <dgm:prSet presAssocID="{BFB4DE45-C2A8-4888-B5BF-B5A10D579485}" presName="hierChild5" presStyleCnt="0"/>
      <dgm:spPr/>
    </dgm:pt>
    <dgm:pt modelId="{33B01452-D348-41CD-944E-2B96D541D37E}" type="pres">
      <dgm:prSet presAssocID="{126DD5FC-6A8D-43FD-AAE8-ACDD2044FF23}" presName="Name23" presStyleLbl="parChTrans1D4" presStyleIdx="4" presStyleCnt="10"/>
      <dgm:spPr/>
      <dgm:t>
        <a:bodyPr/>
        <a:lstStyle/>
        <a:p>
          <a:endParaRPr lang="zh-TW" altLang="en-US"/>
        </a:p>
      </dgm:t>
    </dgm:pt>
    <dgm:pt modelId="{28C74F03-C405-4E24-801D-C58D5E6CBB2B}" type="pres">
      <dgm:prSet presAssocID="{569EEAE3-88FE-45EB-B755-1BB4FC845F02}" presName="hierRoot4" presStyleCnt="0"/>
      <dgm:spPr/>
    </dgm:pt>
    <dgm:pt modelId="{8FB50381-438B-4415-BCB3-E370D80F0080}" type="pres">
      <dgm:prSet presAssocID="{569EEAE3-88FE-45EB-B755-1BB4FC845F02}" presName="composite4" presStyleCnt="0"/>
      <dgm:spPr/>
    </dgm:pt>
    <dgm:pt modelId="{D39F0B74-D1C1-441A-8BE8-F1B187B9B5D1}" type="pres">
      <dgm:prSet presAssocID="{569EEAE3-88FE-45EB-B755-1BB4FC845F02}" presName="background4" presStyleLbl="node4" presStyleIdx="4" presStyleCnt="10"/>
      <dgm:spPr/>
    </dgm:pt>
    <dgm:pt modelId="{1E594FF9-A53C-469B-AEAC-9F7E1D568268}" type="pres">
      <dgm:prSet presAssocID="{569EEAE3-88FE-45EB-B755-1BB4FC845F02}" presName="text4" presStyleLbl="fgAcc4" presStyleIdx="4" presStyleCnt="10">
        <dgm:presLayoutVars>
          <dgm:chPref val="3"/>
        </dgm:presLayoutVars>
      </dgm:prSet>
      <dgm:spPr/>
      <dgm:t>
        <a:bodyPr/>
        <a:lstStyle/>
        <a:p>
          <a:endParaRPr lang="zh-TW" altLang="en-US"/>
        </a:p>
      </dgm:t>
    </dgm:pt>
    <dgm:pt modelId="{2B3E638E-1347-4721-8E73-EA70A5E2AACD}" type="pres">
      <dgm:prSet presAssocID="{569EEAE3-88FE-45EB-B755-1BB4FC845F02}" presName="hierChild5" presStyleCnt="0"/>
      <dgm:spPr/>
    </dgm:pt>
    <dgm:pt modelId="{456B76A7-B8A5-4BB2-991F-46E2D6918125}" type="pres">
      <dgm:prSet presAssocID="{BC25E973-01BF-4DEF-9D0F-822CDF3ECFB8}" presName="Name23" presStyleLbl="parChTrans1D4" presStyleIdx="5" presStyleCnt="10"/>
      <dgm:spPr/>
      <dgm:t>
        <a:bodyPr/>
        <a:lstStyle/>
        <a:p>
          <a:endParaRPr lang="zh-TW" altLang="en-US"/>
        </a:p>
      </dgm:t>
    </dgm:pt>
    <dgm:pt modelId="{176069AE-C556-4CBC-9732-88B188D04475}" type="pres">
      <dgm:prSet presAssocID="{E73A26BC-AACA-4151-94F9-B1E9651B45F3}" presName="hierRoot4" presStyleCnt="0"/>
      <dgm:spPr/>
    </dgm:pt>
    <dgm:pt modelId="{EE65F5D8-D229-4876-9D85-03561665C6E0}" type="pres">
      <dgm:prSet presAssocID="{E73A26BC-AACA-4151-94F9-B1E9651B45F3}" presName="composite4" presStyleCnt="0"/>
      <dgm:spPr/>
    </dgm:pt>
    <dgm:pt modelId="{B18BC4BC-3DC1-4A47-94CA-22C17A1AAB5A}" type="pres">
      <dgm:prSet presAssocID="{E73A26BC-AACA-4151-94F9-B1E9651B45F3}" presName="background4" presStyleLbl="node4" presStyleIdx="5" presStyleCnt="10"/>
      <dgm:spPr/>
    </dgm:pt>
    <dgm:pt modelId="{F5CBADBE-4BBF-44CD-897A-59287B015F3F}" type="pres">
      <dgm:prSet presAssocID="{E73A26BC-AACA-4151-94F9-B1E9651B45F3}" presName="text4" presStyleLbl="fgAcc4" presStyleIdx="5" presStyleCnt="10">
        <dgm:presLayoutVars>
          <dgm:chPref val="3"/>
        </dgm:presLayoutVars>
      </dgm:prSet>
      <dgm:spPr/>
      <dgm:t>
        <a:bodyPr/>
        <a:lstStyle/>
        <a:p>
          <a:endParaRPr lang="zh-TW" altLang="en-US"/>
        </a:p>
      </dgm:t>
    </dgm:pt>
    <dgm:pt modelId="{BA990445-4467-4946-AB90-C11E5B12B37A}" type="pres">
      <dgm:prSet presAssocID="{E73A26BC-AACA-4151-94F9-B1E9651B45F3}" presName="hierChild5" presStyleCnt="0"/>
      <dgm:spPr/>
    </dgm:pt>
    <dgm:pt modelId="{56AD248C-5F19-4036-AE88-D204D948F5E3}" type="pres">
      <dgm:prSet presAssocID="{9E4846EC-D2F0-4782-85C7-624EE5105AC3}" presName="Name17" presStyleLbl="parChTrans1D3" presStyleIdx="2" presStyleCnt="4"/>
      <dgm:spPr/>
      <dgm:t>
        <a:bodyPr/>
        <a:lstStyle/>
        <a:p>
          <a:endParaRPr lang="zh-TW" altLang="en-US"/>
        </a:p>
      </dgm:t>
    </dgm:pt>
    <dgm:pt modelId="{1F4B1E0E-08A8-4806-BB0A-C242CD1A70C6}" type="pres">
      <dgm:prSet presAssocID="{F526ACE5-0D0E-4989-820A-A8C0FA5A50B7}" presName="hierRoot3" presStyleCnt="0"/>
      <dgm:spPr/>
    </dgm:pt>
    <dgm:pt modelId="{E35E814C-A713-4DAE-AFAE-F61BB54BDB8D}" type="pres">
      <dgm:prSet presAssocID="{F526ACE5-0D0E-4989-820A-A8C0FA5A50B7}" presName="composite3" presStyleCnt="0"/>
      <dgm:spPr/>
    </dgm:pt>
    <dgm:pt modelId="{3B0C5BE2-27BD-4248-A896-7FDC9C0105D5}" type="pres">
      <dgm:prSet presAssocID="{F526ACE5-0D0E-4989-820A-A8C0FA5A50B7}" presName="background3" presStyleLbl="node3" presStyleIdx="2" presStyleCnt="4"/>
      <dgm:spPr/>
    </dgm:pt>
    <dgm:pt modelId="{8AE8E073-BEF7-48B2-BF7B-96E2FC809FA4}" type="pres">
      <dgm:prSet presAssocID="{F526ACE5-0D0E-4989-820A-A8C0FA5A50B7}" presName="text3" presStyleLbl="fgAcc3" presStyleIdx="2" presStyleCnt="4">
        <dgm:presLayoutVars>
          <dgm:chPref val="3"/>
        </dgm:presLayoutVars>
      </dgm:prSet>
      <dgm:spPr/>
      <dgm:t>
        <a:bodyPr/>
        <a:lstStyle/>
        <a:p>
          <a:endParaRPr lang="zh-TW" altLang="en-US"/>
        </a:p>
      </dgm:t>
    </dgm:pt>
    <dgm:pt modelId="{8C7550FC-AC4E-43AC-BE61-A0EC455434E9}" type="pres">
      <dgm:prSet presAssocID="{F526ACE5-0D0E-4989-820A-A8C0FA5A50B7}" presName="hierChild4" presStyleCnt="0"/>
      <dgm:spPr/>
    </dgm:pt>
    <dgm:pt modelId="{FF139071-045E-46F4-AB10-8D55FEC5EE10}" type="pres">
      <dgm:prSet presAssocID="{C370A646-D070-49DC-BAFA-F7EA6727AADD}" presName="Name23" presStyleLbl="parChTrans1D4" presStyleIdx="6" presStyleCnt="10"/>
      <dgm:spPr/>
      <dgm:t>
        <a:bodyPr/>
        <a:lstStyle/>
        <a:p>
          <a:endParaRPr lang="zh-TW" altLang="en-US"/>
        </a:p>
      </dgm:t>
    </dgm:pt>
    <dgm:pt modelId="{1C9F2A1B-F0DD-4807-B689-43E1B19A317F}" type="pres">
      <dgm:prSet presAssocID="{3DA9B114-57BB-4123-892F-AE39A7AF83D4}" presName="hierRoot4" presStyleCnt="0"/>
      <dgm:spPr/>
    </dgm:pt>
    <dgm:pt modelId="{0605F692-5794-419A-A8BF-9B0B358EC916}" type="pres">
      <dgm:prSet presAssocID="{3DA9B114-57BB-4123-892F-AE39A7AF83D4}" presName="composite4" presStyleCnt="0"/>
      <dgm:spPr/>
    </dgm:pt>
    <dgm:pt modelId="{DFCC8771-D455-4B4D-8CC1-4872AD810E35}" type="pres">
      <dgm:prSet presAssocID="{3DA9B114-57BB-4123-892F-AE39A7AF83D4}" presName="background4" presStyleLbl="node4" presStyleIdx="6" presStyleCnt="10"/>
      <dgm:spPr/>
    </dgm:pt>
    <dgm:pt modelId="{D23B35FA-583C-4AFC-915A-A85666D35216}" type="pres">
      <dgm:prSet presAssocID="{3DA9B114-57BB-4123-892F-AE39A7AF83D4}" presName="text4" presStyleLbl="fgAcc4" presStyleIdx="6" presStyleCnt="10">
        <dgm:presLayoutVars>
          <dgm:chPref val="3"/>
        </dgm:presLayoutVars>
      </dgm:prSet>
      <dgm:spPr/>
      <dgm:t>
        <a:bodyPr/>
        <a:lstStyle/>
        <a:p>
          <a:endParaRPr lang="zh-TW" altLang="en-US"/>
        </a:p>
      </dgm:t>
    </dgm:pt>
    <dgm:pt modelId="{8DF73017-1E35-45F8-9A29-E0FBAF8280A7}" type="pres">
      <dgm:prSet presAssocID="{3DA9B114-57BB-4123-892F-AE39A7AF83D4}" presName="hierChild5" presStyleCnt="0"/>
      <dgm:spPr/>
    </dgm:pt>
    <dgm:pt modelId="{5FB833FA-6C2F-4765-BBFA-DBF56C34074C}" type="pres">
      <dgm:prSet presAssocID="{3207EFB9-33A2-4959-BD0E-13E2160549F3}" presName="Name23" presStyleLbl="parChTrans1D4" presStyleIdx="7" presStyleCnt="10"/>
      <dgm:spPr/>
      <dgm:t>
        <a:bodyPr/>
        <a:lstStyle/>
        <a:p>
          <a:endParaRPr lang="zh-TW" altLang="en-US"/>
        </a:p>
      </dgm:t>
    </dgm:pt>
    <dgm:pt modelId="{BF456CF8-C07B-417C-9F80-BAC5AA5DB36E}" type="pres">
      <dgm:prSet presAssocID="{0E98B5D8-E3FB-4079-88FD-757A9516BF34}" presName="hierRoot4" presStyleCnt="0"/>
      <dgm:spPr/>
    </dgm:pt>
    <dgm:pt modelId="{757A33C6-1ED7-4D83-A88B-5359E1CEED16}" type="pres">
      <dgm:prSet presAssocID="{0E98B5D8-E3FB-4079-88FD-757A9516BF34}" presName="composite4" presStyleCnt="0"/>
      <dgm:spPr/>
    </dgm:pt>
    <dgm:pt modelId="{D2927245-83B0-4A7F-B118-A5F9CE4F62A7}" type="pres">
      <dgm:prSet presAssocID="{0E98B5D8-E3FB-4079-88FD-757A9516BF34}" presName="background4" presStyleLbl="node4" presStyleIdx="7" presStyleCnt="10"/>
      <dgm:spPr/>
    </dgm:pt>
    <dgm:pt modelId="{FFA0619F-1FCA-4DC3-AAB0-10CDBA4CBE1E}" type="pres">
      <dgm:prSet presAssocID="{0E98B5D8-E3FB-4079-88FD-757A9516BF34}" presName="text4" presStyleLbl="fgAcc4" presStyleIdx="7" presStyleCnt="10">
        <dgm:presLayoutVars>
          <dgm:chPref val="3"/>
        </dgm:presLayoutVars>
      </dgm:prSet>
      <dgm:spPr/>
      <dgm:t>
        <a:bodyPr/>
        <a:lstStyle/>
        <a:p>
          <a:endParaRPr lang="zh-TW" altLang="en-US"/>
        </a:p>
      </dgm:t>
    </dgm:pt>
    <dgm:pt modelId="{9C20F808-7F13-4770-8DC1-384669DE3AD2}" type="pres">
      <dgm:prSet presAssocID="{0E98B5D8-E3FB-4079-88FD-757A9516BF34}" presName="hierChild5" presStyleCnt="0"/>
      <dgm:spPr/>
    </dgm:pt>
    <dgm:pt modelId="{A4EF2250-F8A9-48CC-87B7-97DCF567D2E6}" type="pres">
      <dgm:prSet presAssocID="{C4F35094-3FC1-42FE-937A-3A6A1E3FBFD4}" presName="Name17" presStyleLbl="parChTrans1D3" presStyleIdx="3" presStyleCnt="4"/>
      <dgm:spPr/>
      <dgm:t>
        <a:bodyPr/>
        <a:lstStyle/>
        <a:p>
          <a:endParaRPr lang="zh-TW" altLang="en-US"/>
        </a:p>
      </dgm:t>
    </dgm:pt>
    <dgm:pt modelId="{38B413C5-EB2F-4677-B61D-F2201B4D0CCF}" type="pres">
      <dgm:prSet presAssocID="{4CDD1E65-8172-4FB1-B196-6AEB1C73D6A2}" presName="hierRoot3" presStyleCnt="0"/>
      <dgm:spPr/>
    </dgm:pt>
    <dgm:pt modelId="{9541AD74-C670-43DD-8DEF-71CF21669C5D}" type="pres">
      <dgm:prSet presAssocID="{4CDD1E65-8172-4FB1-B196-6AEB1C73D6A2}" presName="composite3" presStyleCnt="0"/>
      <dgm:spPr/>
    </dgm:pt>
    <dgm:pt modelId="{E262CE8D-1598-46D6-8E9B-CAE0F3D6B122}" type="pres">
      <dgm:prSet presAssocID="{4CDD1E65-8172-4FB1-B196-6AEB1C73D6A2}" presName="background3" presStyleLbl="node3" presStyleIdx="3" presStyleCnt="4"/>
      <dgm:spPr/>
    </dgm:pt>
    <dgm:pt modelId="{286E0D59-1E55-474C-8C10-7300CDC3AA8F}" type="pres">
      <dgm:prSet presAssocID="{4CDD1E65-8172-4FB1-B196-6AEB1C73D6A2}" presName="text3" presStyleLbl="fgAcc3" presStyleIdx="3" presStyleCnt="4">
        <dgm:presLayoutVars>
          <dgm:chPref val="3"/>
        </dgm:presLayoutVars>
      </dgm:prSet>
      <dgm:spPr/>
      <dgm:t>
        <a:bodyPr/>
        <a:lstStyle/>
        <a:p>
          <a:endParaRPr lang="zh-TW" altLang="en-US"/>
        </a:p>
      </dgm:t>
    </dgm:pt>
    <dgm:pt modelId="{E390CDEA-99AC-44C6-9CB8-DE7DD291AEBD}" type="pres">
      <dgm:prSet presAssocID="{4CDD1E65-8172-4FB1-B196-6AEB1C73D6A2}" presName="hierChild4" presStyleCnt="0"/>
      <dgm:spPr/>
    </dgm:pt>
    <dgm:pt modelId="{B7590D9A-5286-4A7C-97A4-CE98382899F3}" type="pres">
      <dgm:prSet presAssocID="{2EF225D1-AD03-489E-B647-7913B235E76B}" presName="Name23" presStyleLbl="parChTrans1D4" presStyleIdx="8" presStyleCnt="10"/>
      <dgm:spPr/>
      <dgm:t>
        <a:bodyPr/>
        <a:lstStyle/>
        <a:p>
          <a:endParaRPr lang="zh-TW" altLang="en-US"/>
        </a:p>
      </dgm:t>
    </dgm:pt>
    <dgm:pt modelId="{4F46F9E5-6955-4005-9929-0A59A56D8822}" type="pres">
      <dgm:prSet presAssocID="{928732D4-BBB0-4EB3-8B5A-7F7E44D2139F}" presName="hierRoot4" presStyleCnt="0"/>
      <dgm:spPr/>
    </dgm:pt>
    <dgm:pt modelId="{2AE2B998-665A-49EF-AC28-4E25E13C3475}" type="pres">
      <dgm:prSet presAssocID="{928732D4-BBB0-4EB3-8B5A-7F7E44D2139F}" presName="composite4" presStyleCnt="0"/>
      <dgm:spPr/>
    </dgm:pt>
    <dgm:pt modelId="{3508297B-453A-45D3-A6A9-C568EB3C8FEF}" type="pres">
      <dgm:prSet presAssocID="{928732D4-BBB0-4EB3-8B5A-7F7E44D2139F}" presName="background4" presStyleLbl="node4" presStyleIdx="8" presStyleCnt="10"/>
      <dgm:spPr/>
    </dgm:pt>
    <dgm:pt modelId="{DBAA4294-EB1F-4133-B5ED-46E67D9E8DE9}" type="pres">
      <dgm:prSet presAssocID="{928732D4-BBB0-4EB3-8B5A-7F7E44D2139F}" presName="text4" presStyleLbl="fgAcc4" presStyleIdx="8" presStyleCnt="10">
        <dgm:presLayoutVars>
          <dgm:chPref val="3"/>
        </dgm:presLayoutVars>
      </dgm:prSet>
      <dgm:spPr/>
      <dgm:t>
        <a:bodyPr/>
        <a:lstStyle/>
        <a:p>
          <a:endParaRPr lang="zh-TW" altLang="en-US"/>
        </a:p>
      </dgm:t>
    </dgm:pt>
    <dgm:pt modelId="{8A44A26B-5735-465C-BEB4-DFC5990218F2}" type="pres">
      <dgm:prSet presAssocID="{928732D4-BBB0-4EB3-8B5A-7F7E44D2139F}" presName="hierChild5" presStyleCnt="0"/>
      <dgm:spPr/>
    </dgm:pt>
    <dgm:pt modelId="{B1B4A24D-F366-45E7-80BE-8D71BC8A836D}" type="pres">
      <dgm:prSet presAssocID="{D904ADB4-4332-40F2-B9FB-E08532550DFA}" presName="Name23" presStyleLbl="parChTrans1D4" presStyleIdx="9" presStyleCnt="10"/>
      <dgm:spPr/>
      <dgm:t>
        <a:bodyPr/>
        <a:lstStyle/>
        <a:p>
          <a:endParaRPr lang="zh-TW" altLang="en-US"/>
        </a:p>
      </dgm:t>
    </dgm:pt>
    <dgm:pt modelId="{5A4DCFC4-07AC-44BD-A4FA-A1883F098ADB}" type="pres">
      <dgm:prSet presAssocID="{7FFD5CAA-5963-48B7-A1D5-B7EB22A46179}" presName="hierRoot4" presStyleCnt="0"/>
      <dgm:spPr/>
    </dgm:pt>
    <dgm:pt modelId="{5743E4AF-93AB-4051-8D9B-C394A46BF130}" type="pres">
      <dgm:prSet presAssocID="{7FFD5CAA-5963-48B7-A1D5-B7EB22A46179}" presName="composite4" presStyleCnt="0"/>
      <dgm:spPr/>
    </dgm:pt>
    <dgm:pt modelId="{53FE82AB-8B9A-4C0C-87FD-289BC69BB005}" type="pres">
      <dgm:prSet presAssocID="{7FFD5CAA-5963-48B7-A1D5-B7EB22A46179}" presName="background4" presStyleLbl="node4" presStyleIdx="9" presStyleCnt="10"/>
      <dgm:spPr/>
    </dgm:pt>
    <dgm:pt modelId="{F73DC0D2-F592-4569-A7AA-F12E0A192D80}" type="pres">
      <dgm:prSet presAssocID="{7FFD5CAA-5963-48B7-A1D5-B7EB22A46179}" presName="text4" presStyleLbl="fgAcc4" presStyleIdx="9" presStyleCnt="10">
        <dgm:presLayoutVars>
          <dgm:chPref val="3"/>
        </dgm:presLayoutVars>
      </dgm:prSet>
      <dgm:spPr/>
      <dgm:t>
        <a:bodyPr/>
        <a:lstStyle/>
        <a:p>
          <a:endParaRPr lang="zh-TW" altLang="en-US"/>
        </a:p>
      </dgm:t>
    </dgm:pt>
    <dgm:pt modelId="{FCB8055A-DD84-4972-9CD8-7AE0F94A2F88}" type="pres">
      <dgm:prSet presAssocID="{7FFD5CAA-5963-48B7-A1D5-B7EB22A46179}" presName="hierChild5" presStyleCnt="0"/>
      <dgm:spPr/>
    </dgm:pt>
  </dgm:ptLst>
  <dgm:cxnLst>
    <dgm:cxn modelId="{8DC600C4-F493-495D-B044-EEF4211207C7}" srcId="{F4A53866-E566-4446-9452-D6B36454ABF5}" destId="{E90C8EDB-5E42-4D39-A217-DFFA9B10C05A}" srcOrd="0" destOrd="0" parTransId="{780517E9-AFB3-4D3B-B63D-872E8170EC1B}" sibTransId="{46381336-BEB4-4979-B128-5F797F7FECEE}"/>
    <dgm:cxn modelId="{DF346593-F9DA-4A86-BB7D-1DB70A8C9FDF}" srcId="{3751EA30-4D14-47E0-AAD5-7EE9F089977C}" destId="{F4A53866-E566-4446-9452-D6B36454ABF5}" srcOrd="0" destOrd="0" parTransId="{5C77907C-C0EC-483F-BCE4-E7349380544F}" sibTransId="{5E7ADF08-9190-4074-8DF8-8DA627F584E0}"/>
    <dgm:cxn modelId="{0BAEC1BA-81A6-4272-9AB2-82C1932BFEA5}" type="presOf" srcId="{F4A53866-E566-4446-9452-D6B36454ABF5}" destId="{2A03614C-677B-4CE4-92A3-40F604BF2E41}" srcOrd="0" destOrd="0" presId="urn:microsoft.com/office/officeart/2005/8/layout/hierarchy1"/>
    <dgm:cxn modelId="{BE9A3CA0-91E5-4357-9AD6-4310F6197E9D}" srcId="{F526ACE5-0D0E-4989-820A-A8C0FA5A50B7}" destId="{3DA9B114-57BB-4123-892F-AE39A7AF83D4}" srcOrd="0" destOrd="0" parTransId="{C370A646-D070-49DC-BAFA-F7EA6727AADD}" sibTransId="{A8D270F4-FC08-4A14-937C-9B741BDFF6C9}"/>
    <dgm:cxn modelId="{5764C31B-BE88-4003-8586-6209C5EF4DBD}" srcId="{E90C8EDB-5E42-4D39-A217-DFFA9B10C05A}" destId="{DA6D2F80-1300-4D05-BE40-6C4CA71DDC9C}" srcOrd="0" destOrd="0" parTransId="{73630404-18FB-44D4-BC9D-3496526C75F1}" sibTransId="{D96DA08E-69D4-4013-BF3E-3CD11C9AA55C}"/>
    <dgm:cxn modelId="{281356D7-392B-4957-8AD2-A5BBC595A1D4}" type="presOf" srcId="{DA6D2F80-1300-4D05-BE40-6C4CA71DDC9C}" destId="{C1F0C9F7-1E89-44C4-AC49-87A21CD88254}" srcOrd="0" destOrd="0" presId="urn:microsoft.com/office/officeart/2005/8/layout/hierarchy1"/>
    <dgm:cxn modelId="{B40AF8B6-FA0B-4E22-9510-0CB5E0122944}" type="presOf" srcId="{BC25E973-01BF-4DEF-9D0F-822CDF3ECFB8}" destId="{456B76A7-B8A5-4BB2-991F-46E2D6918125}" srcOrd="0" destOrd="0" presId="urn:microsoft.com/office/officeart/2005/8/layout/hierarchy1"/>
    <dgm:cxn modelId="{CD907739-307F-426C-9EE5-5F821791C56F}" type="presOf" srcId="{9E4846EC-D2F0-4782-85C7-624EE5105AC3}" destId="{56AD248C-5F19-4036-AE88-D204D948F5E3}" srcOrd="0" destOrd="0" presId="urn:microsoft.com/office/officeart/2005/8/layout/hierarchy1"/>
    <dgm:cxn modelId="{AB43C4AD-9D18-442D-A9EC-009EDEFBBEE4}" type="presOf" srcId="{2EF225D1-AD03-489E-B647-7913B235E76B}" destId="{B7590D9A-5286-4A7C-97A4-CE98382899F3}" srcOrd="0" destOrd="0" presId="urn:microsoft.com/office/officeart/2005/8/layout/hierarchy1"/>
    <dgm:cxn modelId="{49CE84A9-EF09-4635-B19D-312D4DE94B15}" type="presOf" srcId="{58FC03C7-B43A-41C3-BE88-F126978E08CA}" destId="{C2BED21D-4DFE-4589-BEF2-693815C43065}" srcOrd="0" destOrd="0" presId="urn:microsoft.com/office/officeart/2005/8/layout/hierarchy1"/>
    <dgm:cxn modelId="{69204574-2A56-4778-8A09-DE05FDED049F}" srcId="{F526ACE5-0D0E-4989-820A-A8C0FA5A50B7}" destId="{0E98B5D8-E3FB-4079-88FD-757A9516BF34}" srcOrd="1" destOrd="0" parTransId="{3207EFB9-33A2-4959-BD0E-13E2160549F3}" sibTransId="{BD344362-6602-4D35-B95E-338E7A17B688}"/>
    <dgm:cxn modelId="{9A56F844-C222-48FA-A4BC-17C7532D4641}" type="presOf" srcId="{BE346516-A65A-47BA-8D71-C104C41B34F2}" destId="{4C25983D-17BE-47C5-A4D5-3B6BA0843543}" srcOrd="0" destOrd="0" presId="urn:microsoft.com/office/officeart/2005/8/layout/hierarchy1"/>
    <dgm:cxn modelId="{5F447033-604E-4763-94FD-D2F47FF5B341}" type="presOf" srcId="{C4F35094-3FC1-42FE-937A-3A6A1E3FBFD4}" destId="{A4EF2250-F8A9-48CC-87B7-97DCF567D2E6}" srcOrd="0" destOrd="0" presId="urn:microsoft.com/office/officeart/2005/8/layout/hierarchy1"/>
    <dgm:cxn modelId="{24B133D4-3AA6-4057-8EE3-EF849A56057B}" type="presOf" srcId="{73630404-18FB-44D4-BC9D-3496526C75F1}" destId="{9CF230C2-6802-4DE8-BFE8-EE97398A6EEF}" srcOrd="0" destOrd="0" presId="urn:microsoft.com/office/officeart/2005/8/layout/hierarchy1"/>
    <dgm:cxn modelId="{E12C4F81-C623-479A-A20E-AC683737A5A4}" srcId="{E90C8EDB-5E42-4D39-A217-DFFA9B10C05A}" destId="{4CDD1E65-8172-4FB1-B196-6AEB1C73D6A2}" srcOrd="3" destOrd="0" parTransId="{C4F35094-3FC1-42FE-937A-3A6A1E3FBFD4}" sibTransId="{C2637AE8-0AC2-4539-B3F6-EEA44EDDC416}"/>
    <dgm:cxn modelId="{5AC9AA26-9A72-4073-8280-4D6B84C9C9D1}" type="presOf" srcId="{F526ACE5-0D0E-4989-820A-A8C0FA5A50B7}" destId="{8AE8E073-BEF7-48B2-BF7B-96E2FC809FA4}" srcOrd="0" destOrd="0" presId="urn:microsoft.com/office/officeart/2005/8/layout/hierarchy1"/>
    <dgm:cxn modelId="{95961CF8-ECBB-4292-A742-3B41ABF2EAD2}" srcId="{8B582A26-2D81-465B-8307-51015480738D}" destId="{E73A26BC-AACA-4151-94F9-B1E9651B45F3}" srcOrd="3" destOrd="0" parTransId="{BC25E973-01BF-4DEF-9D0F-822CDF3ECFB8}" sibTransId="{26A045A8-8A53-447A-BC5D-E1F62559D3CC}"/>
    <dgm:cxn modelId="{FEDB9AAF-7D4A-414F-A223-23EFDF1E66A2}" srcId="{E90C8EDB-5E42-4D39-A217-DFFA9B10C05A}" destId="{F526ACE5-0D0E-4989-820A-A8C0FA5A50B7}" srcOrd="2" destOrd="0" parTransId="{9E4846EC-D2F0-4782-85C7-624EE5105AC3}" sibTransId="{6AB3B719-FAA7-43CF-8214-D6DB444CB2E1}"/>
    <dgm:cxn modelId="{2663D0F3-9A26-4F8C-AC7F-086D6E9F2AD5}" type="presOf" srcId="{8B582A26-2D81-465B-8307-51015480738D}" destId="{2AD0BD82-3780-478A-9D45-2E165DBB0A6D}" srcOrd="0" destOrd="0" presId="urn:microsoft.com/office/officeart/2005/8/layout/hierarchy1"/>
    <dgm:cxn modelId="{E56AA999-08ED-46F1-B136-BD647934E05D}" srcId="{4CDD1E65-8172-4FB1-B196-6AEB1C73D6A2}" destId="{928732D4-BBB0-4EB3-8B5A-7F7E44D2139F}" srcOrd="0" destOrd="0" parTransId="{2EF225D1-AD03-489E-B647-7913B235E76B}" sibTransId="{9BF8581E-C29B-445C-94AB-C49A267999F4}"/>
    <dgm:cxn modelId="{1727B17E-2853-414E-8C7F-DEB9DFFA11AA}" srcId="{8B582A26-2D81-465B-8307-51015480738D}" destId="{BFB4DE45-C2A8-4888-B5BF-B5A10D579485}" srcOrd="1" destOrd="0" parTransId="{5544DC64-31F1-487D-B7B8-CD5DCE205515}" sibTransId="{2FC835C2-05C6-4AF6-8F12-B8CB58486EC6}"/>
    <dgm:cxn modelId="{92FEC210-E964-43DE-ABD0-34181AC87B1A}" srcId="{DA6D2F80-1300-4D05-BE40-6C4CA71DDC9C}" destId="{58FC03C7-B43A-41C3-BE88-F126978E08CA}" srcOrd="1" destOrd="0" parTransId="{9F7BF641-F09E-4E4B-A0B8-72C5D6187DF1}" sibTransId="{687ABDA9-574F-4682-9E44-DDC073C0734C}"/>
    <dgm:cxn modelId="{1A366EA4-CE83-48F2-A752-E8B03CA300C5}" type="presOf" srcId="{126DD5FC-6A8D-43FD-AAE8-ACDD2044FF23}" destId="{33B01452-D348-41CD-944E-2B96D541D37E}" srcOrd="0" destOrd="0" presId="urn:microsoft.com/office/officeart/2005/8/layout/hierarchy1"/>
    <dgm:cxn modelId="{B75FA756-06D4-4480-8B68-90B345504D1C}" type="presOf" srcId="{24AE8FFD-7310-4A52-B385-804D6B535D73}" destId="{6A883AE0-D4FB-4448-9CA3-42123B2FC602}" srcOrd="0" destOrd="0" presId="urn:microsoft.com/office/officeart/2005/8/layout/hierarchy1"/>
    <dgm:cxn modelId="{BBA4FEF6-32E9-4379-B74B-218C353CDDD0}" type="presOf" srcId="{BFB4DE45-C2A8-4888-B5BF-B5A10D579485}" destId="{704F9405-0301-462E-BDFB-BDABA1FB9F2C}" srcOrd="0" destOrd="0" presId="urn:microsoft.com/office/officeart/2005/8/layout/hierarchy1"/>
    <dgm:cxn modelId="{6E3081B6-01DA-40D9-BC35-04D588BBEEFF}" type="presOf" srcId="{775355A0-C7CE-44A4-B306-A9BC4945BA65}" destId="{AD85F9E9-484E-474A-BFD2-F4521B333531}" srcOrd="0" destOrd="0" presId="urn:microsoft.com/office/officeart/2005/8/layout/hierarchy1"/>
    <dgm:cxn modelId="{89E7F557-E47F-44A3-B091-68D9C710ABF6}" type="presOf" srcId="{3751EA30-4D14-47E0-AAD5-7EE9F089977C}" destId="{9CB5BAB8-D39C-4BE2-9B6D-3B2D384CD1B4}" srcOrd="0" destOrd="0" presId="urn:microsoft.com/office/officeart/2005/8/layout/hierarchy1"/>
    <dgm:cxn modelId="{55E1DB9F-E5E9-4371-8034-185E16C6D636}" type="presOf" srcId="{30F0846E-14CA-403D-A898-ADF74E42DE3F}" destId="{C26311C8-185E-4867-BE40-E1439271DF55}" srcOrd="0" destOrd="0" presId="urn:microsoft.com/office/officeart/2005/8/layout/hierarchy1"/>
    <dgm:cxn modelId="{BEBEC6A5-42F1-493B-BDE2-DB997A6E9B89}" type="presOf" srcId="{C370A646-D070-49DC-BAFA-F7EA6727AADD}" destId="{FF139071-045E-46F4-AB10-8D55FEC5EE10}" srcOrd="0" destOrd="0" presId="urn:microsoft.com/office/officeart/2005/8/layout/hierarchy1"/>
    <dgm:cxn modelId="{7DBEC9D4-6CC9-44DC-8939-7F8FECB9B99F}" type="presOf" srcId="{D904ADB4-4332-40F2-B9FB-E08532550DFA}" destId="{B1B4A24D-F366-45E7-80BE-8D71BC8A836D}" srcOrd="0" destOrd="0" presId="urn:microsoft.com/office/officeart/2005/8/layout/hierarchy1"/>
    <dgm:cxn modelId="{0AE20774-D3AC-47E7-9082-4A319610CE20}" type="presOf" srcId="{7FFD5CAA-5963-48B7-A1D5-B7EB22A46179}" destId="{F73DC0D2-F592-4569-A7AA-F12E0A192D80}" srcOrd="0" destOrd="0" presId="urn:microsoft.com/office/officeart/2005/8/layout/hierarchy1"/>
    <dgm:cxn modelId="{0AB4A427-A9F8-48E6-949C-B7DEB3E101B3}" srcId="{DA6D2F80-1300-4D05-BE40-6C4CA71DDC9C}" destId="{BE346516-A65A-47BA-8D71-C104C41B34F2}" srcOrd="0" destOrd="0" parTransId="{24AE8FFD-7310-4A52-B385-804D6B535D73}" sibTransId="{74D11462-3B49-4D35-AFCE-D4CEE7CDA6BE}"/>
    <dgm:cxn modelId="{B366AC75-B485-4D34-95BD-8CF7B18B6917}" type="presOf" srcId="{0E98B5D8-E3FB-4079-88FD-757A9516BF34}" destId="{FFA0619F-1FCA-4DC3-AAB0-10CDBA4CBE1E}" srcOrd="0" destOrd="0" presId="urn:microsoft.com/office/officeart/2005/8/layout/hierarchy1"/>
    <dgm:cxn modelId="{5DC5AD44-737C-4B18-B145-5B13A881B85A}" srcId="{4CDD1E65-8172-4FB1-B196-6AEB1C73D6A2}" destId="{7FFD5CAA-5963-48B7-A1D5-B7EB22A46179}" srcOrd="1" destOrd="0" parTransId="{D904ADB4-4332-40F2-B9FB-E08532550DFA}" sibTransId="{E5FD7E1F-D9EA-4815-822A-B3EBAD26CB1E}"/>
    <dgm:cxn modelId="{1B4C42BD-C947-4FDB-AC0C-0725135DECF1}" srcId="{8B582A26-2D81-465B-8307-51015480738D}" destId="{569EEAE3-88FE-45EB-B755-1BB4FC845F02}" srcOrd="2" destOrd="0" parTransId="{126DD5FC-6A8D-43FD-AAE8-ACDD2044FF23}" sibTransId="{B7DE6147-B2C1-46A5-B352-DA400CBABE40}"/>
    <dgm:cxn modelId="{26866582-5234-48B6-BDC4-C59EBF8E0287}" type="presOf" srcId="{CE255AD2-F466-4450-B73A-4871E9C203B7}" destId="{51D6885B-604E-40EC-8C49-1A698A347D46}" srcOrd="0" destOrd="0" presId="urn:microsoft.com/office/officeart/2005/8/layout/hierarchy1"/>
    <dgm:cxn modelId="{4CB966F9-7D7D-4FF6-AD87-50EB889DFDE3}" type="presOf" srcId="{4CDD1E65-8172-4FB1-B196-6AEB1C73D6A2}" destId="{286E0D59-1E55-474C-8C10-7300CDC3AA8F}" srcOrd="0" destOrd="0" presId="urn:microsoft.com/office/officeart/2005/8/layout/hierarchy1"/>
    <dgm:cxn modelId="{AFBCBA51-381E-4AE7-AD15-0680C941CB84}" type="presOf" srcId="{928732D4-BBB0-4EB3-8B5A-7F7E44D2139F}" destId="{DBAA4294-EB1F-4133-B5ED-46E67D9E8DE9}" srcOrd="0" destOrd="0" presId="urn:microsoft.com/office/officeart/2005/8/layout/hierarchy1"/>
    <dgm:cxn modelId="{27738094-6469-4298-BB60-F154E921E5DD}" type="presOf" srcId="{3207EFB9-33A2-4959-BD0E-13E2160549F3}" destId="{5FB833FA-6C2F-4765-BBFA-DBF56C34074C}" srcOrd="0" destOrd="0" presId="urn:microsoft.com/office/officeart/2005/8/layout/hierarchy1"/>
    <dgm:cxn modelId="{A7A9BEAD-EC08-4A75-AD83-3B8435EA7639}" type="presOf" srcId="{3DA9B114-57BB-4123-892F-AE39A7AF83D4}" destId="{D23B35FA-583C-4AFC-915A-A85666D35216}" srcOrd="0" destOrd="0" presId="urn:microsoft.com/office/officeart/2005/8/layout/hierarchy1"/>
    <dgm:cxn modelId="{CD4244E4-9F21-4CAD-8336-A8985D29AADE}" type="presOf" srcId="{569EEAE3-88FE-45EB-B755-1BB4FC845F02}" destId="{1E594FF9-A53C-469B-AEAC-9F7E1D568268}" srcOrd="0" destOrd="0" presId="urn:microsoft.com/office/officeart/2005/8/layout/hierarchy1"/>
    <dgm:cxn modelId="{CE054C37-0880-459F-AEA0-2F1FC034BA2D}" type="presOf" srcId="{9F7BF641-F09E-4E4B-A0B8-72C5D6187DF1}" destId="{AAB442B9-2DEE-4A3A-BE0D-2E445AFE866D}" srcOrd="0" destOrd="0" presId="urn:microsoft.com/office/officeart/2005/8/layout/hierarchy1"/>
    <dgm:cxn modelId="{F5A9BAE1-60A5-4507-BA66-1101AD7B6C43}" type="presOf" srcId="{780517E9-AFB3-4D3B-B63D-872E8170EC1B}" destId="{41BA3A79-21CA-425B-B380-1149A94DD4DE}" srcOrd="0" destOrd="0" presId="urn:microsoft.com/office/officeart/2005/8/layout/hierarchy1"/>
    <dgm:cxn modelId="{3ACBA4DA-E7FF-4EE3-93FA-EBC36BF48266}" type="presOf" srcId="{5544DC64-31F1-487D-B7B8-CD5DCE205515}" destId="{FAF5EA4C-CD83-4BF6-9E8E-8F97A5F791E2}" srcOrd="0" destOrd="0" presId="urn:microsoft.com/office/officeart/2005/8/layout/hierarchy1"/>
    <dgm:cxn modelId="{5F4AECFC-93AE-42C8-B632-186DDD4F9AC0}" type="presOf" srcId="{E90C8EDB-5E42-4D39-A217-DFFA9B10C05A}" destId="{056F26DB-7848-477D-8433-44F5451625E0}" srcOrd="0" destOrd="0" presId="urn:microsoft.com/office/officeart/2005/8/layout/hierarchy1"/>
    <dgm:cxn modelId="{DE0DA490-6E1E-41E2-AC41-2FA4E3BE28A2}" type="presOf" srcId="{E73A26BC-AACA-4151-94F9-B1E9651B45F3}" destId="{F5CBADBE-4BBF-44CD-897A-59287B015F3F}" srcOrd="0" destOrd="0" presId="urn:microsoft.com/office/officeart/2005/8/layout/hierarchy1"/>
    <dgm:cxn modelId="{A1795E0B-657A-4F6A-8DB5-C918AF8423EB}" srcId="{E90C8EDB-5E42-4D39-A217-DFFA9B10C05A}" destId="{8B582A26-2D81-465B-8307-51015480738D}" srcOrd="1" destOrd="0" parTransId="{775355A0-C7CE-44A4-B306-A9BC4945BA65}" sibTransId="{C7BDB922-F269-4B83-B887-FB2A1B7736CD}"/>
    <dgm:cxn modelId="{4E798119-1759-46D3-9BC2-C2D8D1F26EC4}" srcId="{8B582A26-2D81-465B-8307-51015480738D}" destId="{30F0846E-14CA-403D-A898-ADF74E42DE3F}" srcOrd="0" destOrd="0" parTransId="{CE255AD2-F466-4450-B73A-4871E9C203B7}" sibTransId="{29375ECF-9F02-4824-A82F-38FD78523A2A}"/>
    <dgm:cxn modelId="{45BB6BE7-066B-42BB-8ABE-D7C7C3E86949}" type="presParOf" srcId="{9CB5BAB8-D39C-4BE2-9B6D-3B2D384CD1B4}" destId="{90292DEB-617D-49CE-9EA8-81057534EE8D}" srcOrd="0" destOrd="0" presId="urn:microsoft.com/office/officeart/2005/8/layout/hierarchy1"/>
    <dgm:cxn modelId="{0581ED2A-DEAE-448B-82A2-0B570F09E250}" type="presParOf" srcId="{90292DEB-617D-49CE-9EA8-81057534EE8D}" destId="{A571BD29-BF0C-47A0-9D21-4F0EF80E110B}" srcOrd="0" destOrd="0" presId="urn:microsoft.com/office/officeart/2005/8/layout/hierarchy1"/>
    <dgm:cxn modelId="{5FBF63F7-FB00-4A83-9506-B528CEAC85F7}" type="presParOf" srcId="{A571BD29-BF0C-47A0-9D21-4F0EF80E110B}" destId="{E764E322-A56A-4D8E-B1A7-FE82760CB19F}" srcOrd="0" destOrd="0" presId="urn:microsoft.com/office/officeart/2005/8/layout/hierarchy1"/>
    <dgm:cxn modelId="{340B9EDA-3515-4F24-85AB-C734C48FEADC}" type="presParOf" srcId="{A571BD29-BF0C-47A0-9D21-4F0EF80E110B}" destId="{2A03614C-677B-4CE4-92A3-40F604BF2E41}" srcOrd="1" destOrd="0" presId="urn:microsoft.com/office/officeart/2005/8/layout/hierarchy1"/>
    <dgm:cxn modelId="{1B7BE7F8-7A73-41B1-A27B-CF228EE4ECC1}" type="presParOf" srcId="{90292DEB-617D-49CE-9EA8-81057534EE8D}" destId="{738831A3-FE10-4322-B66A-1BBA5EADF265}" srcOrd="1" destOrd="0" presId="urn:microsoft.com/office/officeart/2005/8/layout/hierarchy1"/>
    <dgm:cxn modelId="{F2F37B36-F657-46AF-9EFB-59A78F282B69}" type="presParOf" srcId="{738831A3-FE10-4322-B66A-1BBA5EADF265}" destId="{41BA3A79-21CA-425B-B380-1149A94DD4DE}" srcOrd="0" destOrd="0" presId="urn:microsoft.com/office/officeart/2005/8/layout/hierarchy1"/>
    <dgm:cxn modelId="{100F8502-505D-40FA-911A-81460939D970}" type="presParOf" srcId="{738831A3-FE10-4322-B66A-1BBA5EADF265}" destId="{63F51500-0195-438A-A434-D70D76B1DA2A}" srcOrd="1" destOrd="0" presId="urn:microsoft.com/office/officeart/2005/8/layout/hierarchy1"/>
    <dgm:cxn modelId="{99AF596F-6C50-4138-AE59-9810F94F159A}" type="presParOf" srcId="{63F51500-0195-438A-A434-D70D76B1DA2A}" destId="{CCAE9150-23A1-42C1-BC01-D92FB065A436}" srcOrd="0" destOrd="0" presId="urn:microsoft.com/office/officeart/2005/8/layout/hierarchy1"/>
    <dgm:cxn modelId="{251B18FE-7C8F-498D-9FC2-4142D07B15FB}" type="presParOf" srcId="{CCAE9150-23A1-42C1-BC01-D92FB065A436}" destId="{2D7EB1E9-E6FF-4EC0-B9CD-7002A9673F6A}" srcOrd="0" destOrd="0" presId="urn:microsoft.com/office/officeart/2005/8/layout/hierarchy1"/>
    <dgm:cxn modelId="{BEA3FC04-D9E9-4007-B3B3-F90AA59AA194}" type="presParOf" srcId="{CCAE9150-23A1-42C1-BC01-D92FB065A436}" destId="{056F26DB-7848-477D-8433-44F5451625E0}" srcOrd="1" destOrd="0" presId="urn:microsoft.com/office/officeart/2005/8/layout/hierarchy1"/>
    <dgm:cxn modelId="{13BBD0DE-5240-4BFA-AD0B-11F446704133}" type="presParOf" srcId="{63F51500-0195-438A-A434-D70D76B1DA2A}" destId="{C03D19B7-5C2B-4C6F-979E-B6B6023A8EFB}" srcOrd="1" destOrd="0" presId="urn:microsoft.com/office/officeart/2005/8/layout/hierarchy1"/>
    <dgm:cxn modelId="{6765804E-2276-407C-88BB-C350E0E52CB2}" type="presParOf" srcId="{C03D19B7-5C2B-4C6F-979E-B6B6023A8EFB}" destId="{9CF230C2-6802-4DE8-BFE8-EE97398A6EEF}" srcOrd="0" destOrd="0" presId="urn:microsoft.com/office/officeart/2005/8/layout/hierarchy1"/>
    <dgm:cxn modelId="{A92B965A-5BCC-4F66-8AA6-66951E64CFF3}" type="presParOf" srcId="{C03D19B7-5C2B-4C6F-979E-B6B6023A8EFB}" destId="{05D92173-DE56-4E2B-8B03-7DA9E6AE35D8}" srcOrd="1" destOrd="0" presId="urn:microsoft.com/office/officeart/2005/8/layout/hierarchy1"/>
    <dgm:cxn modelId="{4F33015F-F443-4F4B-9DBE-E3034917F7B8}" type="presParOf" srcId="{05D92173-DE56-4E2B-8B03-7DA9E6AE35D8}" destId="{7971E069-2870-4240-B40D-19B0BB3FBA8E}" srcOrd="0" destOrd="0" presId="urn:microsoft.com/office/officeart/2005/8/layout/hierarchy1"/>
    <dgm:cxn modelId="{9664041C-DA7A-474A-86F6-09920CB8CD35}" type="presParOf" srcId="{7971E069-2870-4240-B40D-19B0BB3FBA8E}" destId="{6A3C95E3-8266-49EC-9FD0-69B6EEC424E3}" srcOrd="0" destOrd="0" presId="urn:microsoft.com/office/officeart/2005/8/layout/hierarchy1"/>
    <dgm:cxn modelId="{2C1AB0E1-DDFA-4504-9F98-9F1DB6630055}" type="presParOf" srcId="{7971E069-2870-4240-B40D-19B0BB3FBA8E}" destId="{C1F0C9F7-1E89-44C4-AC49-87A21CD88254}" srcOrd="1" destOrd="0" presId="urn:microsoft.com/office/officeart/2005/8/layout/hierarchy1"/>
    <dgm:cxn modelId="{A8AB7CDC-611A-4A8D-BDD1-F7076388B00D}" type="presParOf" srcId="{05D92173-DE56-4E2B-8B03-7DA9E6AE35D8}" destId="{E8F85EF2-7C2F-4AC5-92A6-88797D2F4178}" srcOrd="1" destOrd="0" presId="urn:microsoft.com/office/officeart/2005/8/layout/hierarchy1"/>
    <dgm:cxn modelId="{52F46E2A-30E3-4EF7-B2BA-C91F5A658732}" type="presParOf" srcId="{E8F85EF2-7C2F-4AC5-92A6-88797D2F4178}" destId="{6A883AE0-D4FB-4448-9CA3-42123B2FC602}" srcOrd="0" destOrd="0" presId="urn:microsoft.com/office/officeart/2005/8/layout/hierarchy1"/>
    <dgm:cxn modelId="{34153F00-F176-4396-B8AE-8CB52CAF1B61}" type="presParOf" srcId="{E8F85EF2-7C2F-4AC5-92A6-88797D2F4178}" destId="{4DA54724-457A-4899-92F7-C2633599A474}" srcOrd="1" destOrd="0" presId="urn:microsoft.com/office/officeart/2005/8/layout/hierarchy1"/>
    <dgm:cxn modelId="{99436CC1-2608-4F4A-8FEF-084F198BA097}" type="presParOf" srcId="{4DA54724-457A-4899-92F7-C2633599A474}" destId="{6B84A2EF-76D1-46FB-96C3-6D14E4CDD12F}" srcOrd="0" destOrd="0" presId="urn:microsoft.com/office/officeart/2005/8/layout/hierarchy1"/>
    <dgm:cxn modelId="{250F9A57-98A8-4019-8A6F-642E2CB0958B}" type="presParOf" srcId="{6B84A2EF-76D1-46FB-96C3-6D14E4CDD12F}" destId="{15AECB11-8083-4FEB-AD99-F8C5866EBDF4}" srcOrd="0" destOrd="0" presId="urn:microsoft.com/office/officeart/2005/8/layout/hierarchy1"/>
    <dgm:cxn modelId="{B3A37C71-16BD-471B-B684-1AC564359050}" type="presParOf" srcId="{6B84A2EF-76D1-46FB-96C3-6D14E4CDD12F}" destId="{4C25983D-17BE-47C5-A4D5-3B6BA0843543}" srcOrd="1" destOrd="0" presId="urn:microsoft.com/office/officeart/2005/8/layout/hierarchy1"/>
    <dgm:cxn modelId="{2C945155-D133-4864-8806-99B5B456EB7E}" type="presParOf" srcId="{4DA54724-457A-4899-92F7-C2633599A474}" destId="{85D62C46-A31C-4A18-BDBA-5FB12554C757}" srcOrd="1" destOrd="0" presId="urn:microsoft.com/office/officeart/2005/8/layout/hierarchy1"/>
    <dgm:cxn modelId="{9841C0BF-F761-4E62-A061-C669F9BC8B2F}" type="presParOf" srcId="{E8F85EF2-7C2F-4AC5-92A6-88797D2F4178}" destId="{AAB442B9-2DEE-4A3A-BE0D-2E445AFE866D}" srcOrd="2" destOrd="0" presId="urn:microsoft.com/office/officeart/2005/8/layout/hierarchy1"/>
    <dgm:cxn modelId="{8476AC5B-5917-44BA-BE3D-C5589E692093}" type="presParOf" srcId="{E8F85EF2-7C2F-4AC5-92A6-88797D2F4178}" destId="{5E1C232E-5A29-470A-8704-472DFEEC2946}" srcOrd="3" destOrd="0" presId="urn:microsoft.com/office/officeart/2005/8/layout/hierarchy1"/>
    <dgm:cxn modelId="{E121E9ED-6C1E-4E4D-A747-E88C22A99094}" type="presParOf" srcId="{5E1C232E-5A29-470A-8704-472DFEEC2946}" destId="{F4D68867-AE20-4267-90F2-46451033F82F}" srcOrd="0" destOrd="0" presId="urn:microsoft.com/office/officeart/2005/8/layout/hierarchy1"/>
    <dgm:cxn modelId="{11DEE6A1-FF8F-4D88-937C-3827E79BF589}" type="presParOf" srcId="{F4D68867-AE20-4267-90F2-46451033F82F}" destId="{0F79CFE5-5D14-4BB0-9214-387D5BE9BFC2}" srcOrd="0" destOrd="0" presId="urn:microsoft.com/office/officeart/2005/8/layout/hierarchy1"/>
    <dgm:cxn modelId="{5A7CF59A-8F7F-40CC-B7AB-3937933E9A12}" type="presParOf" srcId="{F4D68867-AE20-4267-90F2-46451033F82F}" destId="{C2BED21D-4DFE-4589-BEF2-693815C43065}" srcOrd="1" destOrd="0" presId="urn:microsoft.com/office/officeart/2005/8/layout/hierarchy1"/>
    <dgm:cxn modelId="{192EAFEA-A53A-4222-B3F0-C5446011547A}" type="presParOf" srcId="{5E1C232E-5A29-470A-8704-472DFEEC2946}" destId="{241F11C6-166C-4592-BEFF-5FE85527D4BA}" srcOrd="1" destOrd="0" presId="urn:microsoft.com/office/officeart/2005/8/layout/hierarchy1"/>
    <dgm:cxn modelId="{744C7F04-8E27-430B-8894-DBDE866C25A0}" type="presParOf" srcId="{C03D19B7-5C2B-4C6F-979E-B6B6023A8EFB}" destId="{AD85F9E9-484E-474A-BFD2-F4521B333531}" srcOrd="2" destOrd="0" presId="urn:microsoft.com/office/officeart/2005/8/layout/hierarchy1"/>
    <dgm:cxn modelId="{6B4F0BDC-FB25-4876-A041-A3C6AD688D4C}" type="presParOf" srcId="{C03D19B7-5C2B-4C6F-979E-B6B6023A8EFB}" destId="{8273ACDB-4529-4AEA-87F3-B4B7FFB87497}" srcOrd="3" destOrd="0" presId="urn:microsoft.com/office/officeart/2005/8/layout/hierarchy1"/>
    <dgm:cxn modelId="{2BC00143-E263-435B-8249-AAE72C2B1CD1}" type="presParOf" srcId="{8273ACDB-4529-4AEA-87F3-B4B7FFB87497}" destId="{2B56E71E-4B59-40E6-AC13-FAF51C54C909}" srcOrd="0" destOrd="0" presId="urn:microsoft.com/office/officeart/2005/8/layout/hierarchy1"/>
    <dgm:cxn modelId="{91C15045-1171-4C7A-B8E2-EDEC91850637}" type="presParOf" srcId="{2B56E71E-4B59-40E6-AC13-FAF51C54C909}" destId="{1806FD18-E854-43FC-8B30-ABFC39B7E501}" srcOrd="0" destOrd="0" presId="urn:microsoft.com/office/officeart/2005/8/layout/hierarchy1"/>
    <dgm:cxn modelId="{545EA3B6-75EB-46F1-9432-9E9343A7C70C}" type="presParOf" srcId="{2B56E71E-4B59-40E6-AC13-FAF51C54C909}" destId="{2AD0BD82-3780-478A-9D45-2E165DBB0A6D}" srcOrd="1" destOrd="0" presId="urn:microsoft.com/office/officeart/2005/8/layout/hierarchy1"/>
    <dgm:cxn modelId="{62728F6C-BA27-4CEB-9FDE-31BA83A71C31}" type="presParOf" srcId="{8273ACDB-4529-4AEA-87F3-B4B7FFB87497}" destId="{3CEA5A0B-270A-4787-9170-A9636B142D5B}" srcOrd="1" destOrd="0" presId="urn:microsoft.com/office/officeart/2005/8/layout/hierarchy1"/>
    <dgm:cxn modelId="{49EE3114-5E68-4AA4-9C2D-04467C072B09}" type="presParOf" srcId="{3CEA5A0B-270A-4787-9170-A9636B142D5B}" destId="{51D6885B-604E-40EC-8C49-1A698A347D46}" srcOrd="0" destOrd="0" presId="urn:microsoft.com/office/officeart/2005/8/layout/hierarchy1"/>
    <dgm:cxn modelId="{FB1CBC81-F135-4139-A8FB-DD6049008A9C}" type="presParOf" srcId="{3CEA5A0B-270A-4787-9170-A9636B142D5B}" destId="{85013A4E-307B-45DA-8796-13E3A1228A84}" srcOrd="1" destOrd="0" presId="urn:microsoft.com/office/officeart/2005/8/layout/hierarchy1"/>
    <dgm:cxn modelId="{8CF0E060-0333-478C-95C6-CDFA341CCE38}" type="presParOf" srcId="{85013A4E-307B-45DA-8796-13E3A1228A84}" destId="{A4C357DA-B5E0-4D3D-AB3D-8E7B834B42FE}" srcOrd="0" destOrd="0" presId="urn:microsoft.com/office/officeart/2005/8/layout/hierarchy1"/>
    <dgm:cxn modelId="{AB9E15CD-09E7-4BC7-9C34-AE1EDEDC1025}" type="presParOf" srcId="{A4C357DA-B5E0-4D3D-AB3D-8E7B834B42FE}" destId="{CCF3BC92-3980-45BC-BBA0-4C53684CC3C9}" srcOrd="0" destOrd="0" presId="urn:microsoft.com/office/officeart/2005/8/layout/hierarchy1"/>
    <dgm:cxn modelId="{DC4588FE-5164-42C5-A153-CBDF0EC3918F}" type="presParOf" srcId="{A4C357DA-B5E0-4D3D-AB3D-8E7B834B42FE}" destId="{C26311C8-185E-4867-BE40-E1439271DF55}" srcOrd="1" destOrd="0" presId="urn:microsoft.com/office/officeart/2005/8/layout/hierarchy1"/>
    <dgm:cxn modelId="{C12388DC-65D4-4DB5-AA92-BEB228FE1AFE}" type="presParOf" srcId="{85013A4E-307B-45DA-8796-13E3A1228A84}" destId="{54D8A8A7-6A0A-44B7-86B1-30B25CDCA46F}" srcOrd="1" destOrd="0" presId="urn:microsoft.com/office/officeart/2005/8/layout/hierarchy1"/>
    <dgm:cxn modelId="{063635E4-4AEA-4490-9E52-0FA64830289B}" type="presParOf" srcId="{3CEA5A0B-270A-4787-9170-A9636B142D5B}" destId="{FAF5EA4C-CD83-4BF6-9E8E-8F97A5F791E2}" srcOrd="2" destOrd="0" presId="urn:microsoft.com/office/officeart/2005/8/layout/hierarchy1"/>
    <dgm:cxn modelId="{601B1FC8-E4DB-448D-B6DC-D0DF36ED16B9}" type="presParOf" srcId="{3CEA5A0B-270A-4787-9170-A9636B142D5B}" destId="{40FFEF6D-7C66-4A3B-A92B-CFB4EE190F7D}" srcOrd="3" destOrd="0" presId="urn:microsoft.com/office/officeart/2005/8/layout/hierarchy1"/>
    <dgm:cxn modelId="{234BE30E-3B4C-45CC-95EA-231A79BE5B7A}" type="presParOf" srcId="{40FFEF6D-7C66-4A3B-A92B-CFB4EE190F7D}" destId="{9736B355-0EB7-494E-8268-4ADE47D857BA}" srcOrd="0" destOrd="0" presId="urn:microsoft.com/office/officeart/2005/8/layout/hierarchy1"/>
    <dgm:cxn modelId="{F06AA502-E4FA-4F61-A6C2-7098DD5362C0}" type="presParOf" srcId="{9736B355-0EB7-494E-8268-4ADE47D857BA}" destId="{5A306800-2345-41ED-985E-B14F62F8BA45}" srcOrd="0" destOrd="0" presId="urn:microsoft.com/office/officeart/2005/8/layout/hierarchy1"/>
    <dgm:cxn modelId="{828A4DC7-3D75-4924-84FB-D49C5CA8D6A0}" type="presParOf" srcId="{9736B355-0EB7-494E-8268-4ADE47D857BA}" destId="{704F9405-0301-462E-BDFB-BDABA1FB9F2C}" srcOrd="1" destOrd="0" presId="urn:microsoft.com/office/officeart/2005/8/layout/hierarchy1"/>
    <dgm:cxn modelId="{03FE3878-5DF4-47FF-8B05-DAD900D3AB6B}" type="presParOf" srcId="{40FFEF6D-7C66-4A3B-A92B-CFB4EE190F7D}" destId="{9F0E902E-82C6-4152-9347-3F7F40EDE910}" srcOrd="1" destOrd="0" presId="urn:microsoft.com/office/officeart/2005/8/layout/hierarchy1"/>
    <dgm:cxn modelId="{FBC0396F-8954-4F59-B6EC-796236B6AACE}" type="presParOf" srcId="{3CEA5A0B-270A-4787-9170-A9636B142D5B}" destId="{33B01452-D348-41CD-944E-2B96D541D37E}" srcOrd="4" destOrd="0" presId="urn:microsoft.com/office/officeart/2005/8/layout/hierarchy1"/>
    <dgm:cxn modelId="{6ED6D707-B1C7-4421-A862-A1F1FCDC4AB2}" type="presParOf" srcId="{3CEA5A0B-270A-4787-9170-A9636B142D5B}" destId="{28C74F03-C405-4E24-801D-C58D5E6CBB2B}" srcOrd="5" destOrd="0" presId="urn:microsoft.com/office/officeart/2005/8/layout/hierarchy1"/>
    <dgm:cxn modelId="{9B4BCC43-5052-485E-8BD0-7B3130939480}" type="presParOf" srcId="{28C74F03-C405-4E24-801D-C58D5E6CBB2B}" destId="{8FB50381-438B-4415-BCB3-E370D80F0080}" srcOrd="0" destOrd="0" presId="urn:microsoft.com/office/officeart/2005/8/layout/hierarchy1"/>
    <dgm:cxn modelId="{08904682-88C3-438F-9E9F-A3D49A834B48}" type="presParOf" srcId="{8FB50381-438B-4415-BCB3-E370D80F0080}" destId="{D39F0B74-D1C1-441A-8BE8-F1B187B9B5D1}" srcOrd="0" destOrd="0" presId="urn:microsoft.com/office/officeart/2005/8/layout/hierarchy1"/>
    <dgm:cxn modelId="{C036CD78-585B-4CFC-AC4C-92D7D2024B1B}" type="presParOf" srcId="{8FB50381-438B-4415-BCB3-E370D80F0080}" destId="{1E594FF9-A53C-469B-AEAC-9F7E1D568268}" srcOrd="1" destOrd="0" presId="urn:microsoft.com/office/officeart/2005/8/layout/hierarchy1"/>
    <dgm:cxn modelId="{D57716F5-2F3F-447A-92A3-F704078A79BA}" type="presParOf" srcId="{28C74F03-C405-4E24-801D-C58D5E6CBB2B}" destId="{2B3E638E-1347-4721-8E73-EA70A5E2AACD}" srcOrd="1" destOrd="0" presId="urn:microsoft.com/office/officeart/2005/8/layout/hierarchy1"/>
    <dgm:cxn modelId="{84BF0782-032C-45F5-B8F2-5D4BED4BA623}" type="presParOf" srcId="{3CEA5A0B-270A-4787-9170-A9636B142D5B}" destId="{456B76A7-B8A5-4BB2-991F-46E2D6918125}" srcOrd="6" destOrd="0" presId="urn:microsoft.com/office/officeart/2005/8/layout/hierarchy1"/>
    <dgm:cxn modelId="{1E6E3661-0050-4666-B22C-9A7546220D09}" type="presParOf" srcId="{3CEA5A0B-270A-4787-9170-A9636B142D5B}" destId="{176069AE-C556-4CBC-9732-88B188D04475}" srcOrd="7" destOrd="0" presId="urn:microsoft.com/office/officeart/2005/8/layout/hierarchy1"/>
    <dgm:cxn modelId="{4140D2B5-5F2B-4E6D-8D76-33440648047F}" type="presParOf" srcId="{176069AE-C556-4CBC-9732-88B188D04475}" destId="{EE65F5D8-D229-4876-9D85-03561665C6E0}" srcOrd="0" destOrd="0" presId="urn:microsoft.com/office/officeart/2005/8/layout/hierarchy1"/>
    <dgm:cxn modelId="{0DD4B086-993B-4AC1-9993-BBAFB171016E}" type="presParOf" srcId="{EE65F5D8-D229-4876-9D85-03561665C6E0}" destId="{B18BC4BC-3DC1-4A47-94CA-22C17A1AAB5A}" srcOrd="0" destOrd="0" presId="urn:microsoft.com/office/officeart/2005/8/layout/hierarchy1"/>
    <dgm:cxn modelId="{4626720C-DD5B-489D-A27E-AD010559C5DA}" type="presParOf" srcId="{EE65F5D8-D229-4876-9D85-03561665C6E0}" destId="{F5CBADBE-4BBF-44CD-897A-59287B015F3F}" srcOrd="1" destOrd="0" presId="urn:microsoft.com/office/officeart/2005/8/layout/hierarchy1"/>
    <dgm:cxn modelId="{E28B0F30-AAD8-4C76-9396-5AE38F7064E8}" type="presParOf" srcId="{176069AE-C556-4CBC-9732-88B188D04475}" destId="{BA990445-4467-4946-AB90-C11E5B12B37A}" srcOrd="1" destOrd="0" presId="urn:microsoft.com/office/officeart/2005/8/layout/hierarchy1"/>
    <dgm:cxn modelId="{7D24E127-1823-45D7-BD1E-3E1DC95E2775}" type="presParOf" srcId="{C03D19B7-5C2B-4C6F-979E-B6B6023A8EFB}" destId="{56AD248C-5F19-4036-AE88-D204D948F5E3}" srcOrd="4" destOrd="0" presId="urn:microsoft.com/office/officeart/2005/8/layout/hierarchy1"/>
    <dgm:cxn modelId="{4CE40288-521D-447D-A62C-EC373FB6F505}" type="presParOf" srcId="{C03D19B7-5C2B-4C6F-979E-B6B6023A8EFB}" destId="{1F4B1E0E-08A8-4806-BB0A-C242CD1A70C6}" srcOrd="5" destOrd="0" presId="urn:microsoft.com/office/officeart/2005/8/layout/hierarchy1"/>
    <dgm:cxn modelId="{B2616EB8-E0FE-4239-A387-E9EFBB7DDA08}" type="presParOf" srcId="{1F4B1E0E-08A8-4806-BB0A-C242CD1A70C6}" destId="{E35E814C-A713-4DAE-AFAE-F61BB54BDB8D}" srcOrd="0" destOrd="0" presId="urn:microsoft.com/office/officeart/2005/8/layout/hierarchy1"/>
    <dgm:cxn modelId="{2AE7D0DF-9901-41A8-B606-D3D9C0A53C30}" type="presParOf" srcId="{E35E814C-A713-4DAE-AFAE-F61BB54BDB8D}" destId="{3B0C5BE2-27BD-4248-A896-7FDC9C0105D5}" srcOrd="0" destOrd="0" presId="urn:microsoft.com/office/officeart/2005/8/layout/hierarchy1"/>
    <dgm:cxn modelId="{BC582C46-B3AB-460B-A72E-79C6EF78255E}" type="presParOf" srcId="{E35E814C-A713-4DAE-AFAE-F61BB54BDB8D}" destId="{8AE8E073-BEF7-48B2-BF7B-96E2FC809FA4}" srcOrd="1" destOrd="0" presId="urn:microsoft.com/office/officeart/2005/8/layout/hierarchy1"/>
    <dgm:cxn modelId="{782FB202-0281-43EC-BE20-1D6B92D23B30}" type="presParOf" srcId="{1F4B1E0E-08A8-4806-BB0A-C242CD1A70C6}" destId="{8C7550FC-AC4E-43AC-BE61-A0EC455434E9}" srcOrd="1" destOrd="0" presId="urn:microsoft.com/office/officeart/2005/8/layout/hierarchy1"/>
    <dgm:cxn modelId="{15C8C475-D38B-49EC-A8FA-DD4D43B9CE2B}" type="presParOf" srcId="{8C7550FC-AC4E-43AC-BE61-A0EC455434E9}" destId="{FF139071-045E-46F4-AB10-8D55FEC5EE10}" srcOrd="0" destOrd="0" presId="urn:microsoft.com/office/officeart/2005/8/layout/hierarchy1"/>
    <dgm:cxn modelId="{17B9D184-EFE1-411C-BAAE-D5CA83D0F9A0}" type="presParOf" srcId="{8C7550FC-AC4E-43AC-BE61-A0EC455434E9}" destId="{1C9F2A1B-F0DD-4807-B689-43E1B19A317F}" srcOrd="1" destOrd="0" presId="urn:microsoft.com/office/officeart/2005/8/layout/hierarchy1"/>
    <dgm:cxn modelId="{FF7510AF-711F-4ED8-8DF4-58C0FCDD95BD}" type="presParOf" srcId="{1C9F2A1B-F0DD-4807-B689-43E1B19A317F}" destId="{0605F692-5794-419A-A8BF-9B0B358EC916}" srcOrd="0" destOrd="0" presId="urn:microsoft.com/office/officeart/2005/8/layout/hierarchy1"/>
    <dgm:cxn modelId="{18D35A8C-1580-48BF-A43B-BCFF92BA5EFC}" type="presParOf" srcId="{0605F692-5794-419A-A8BF-9B0B358EC916}" destId="{DFCC8771-D455-4B4D-8CC1-4872AD810E35}" srcOrd="0" destOrd="0" presId="urn:microsoft.com/office/officeart/2005/8/layout/hierarchy1"/>
    <dgm:cxn modelId="{E906EF55-C29C-4623-9EA8-DE104C0FAD7E}" type="presParOf" srcId="{0605F692-5794-419A-A8BF-9B0B358EC916}" destId="{D23B35FA-583C-4AFC-915A-A85666D35216}" srcOrd="1" destOrd="0" presId="urn:microsoft.com/office/officeart/2005/8/layout/hierarchy1"/>
    <dgm:cxn modelId="{41AF2F45-AB92-473B-9295-ECE6818A20CA}" type="presParOf" srcId="{1C9F2A1B-F0DD-4807-B689-43E1B19A317F}" destId="{8DF73017-1E35-45F8-9A29-E0FBAF8280A7}" srcOrd="1" destOrd="0" presId="urn:microsoft.com/office/officeart/2005/8/layout/hierarchy1"/>
    <dgm:cxn modelId="{7075FCA8-B0F2-403E-BD3F-974E2980EECA}" type="presParOf" srcId="{8C7550FC-AC4E-43AC-BE61-A0EC455434E9}" destId="{5FB833FA-6C2F-4765-BBFA-DBF56C34074C}" srcOrd="2" destOrd="0" presId="urn:microsoft.com/office/officeart/2005/8/layout/hierarchy1"/>
    <dgm:cxn modelId="{9B2FAF68-69A1-4311-BDDB-DCDEBA4AEFA0}" type="presParOf" srcId="{8C7550FC-AC4E-43AC-BE61-A0EC455434E9}" destId="{BF456CF8-C07B-417C-9F80-BAC5AA5DB36E}" srcOrd="3" destOrd="0" presId="urn:microsoft.com/office/officeart/2005/8/layout/hierarchy1"/>
    <dgm:cxn modelId="{216879CE-7769-4F7B-862F-407C6D4EB9DC}" type="presParOf" srcId="{BF456CF8-C07B-417C-9F80-BAC5AA5DB36E}" destId="{757A33C6-1ED7-4D83-A88B-5359E1CEED16}" srcOrd="0" destOrd="0" presId="urn:microsoft.com/office/officeart/2005/8/layout/hierarchy1"/>
    <dgm:cxn modelId="{8207744C-A087-40B1-A0B9-5DC904C0DA40}" type="presParOf" srcId="{757A33C6-1ED7-4D83-A88B-5359E1CEED16}" destId="{D2927245-83B0-4A7F-B118-A5F9CE4F62A7}" srcOrd="0" destOrd="0" presId="urn:microsoft.com/office/officeart/2005/8/layout/hierarchy1"/>
    <dgm:cxn modelId="{95771ACB-0AB9-445C-A032-0A43243C0632}" type="presParOf" srcId="{757A33C6-1ED7-4D83-A88B-5359E1CEED16}" destId="{FFA0619F-1FCA-4DC3-AAB0-10CDBA4CBE1E}" srcOrd="1" destOrd="0" presId="urn:microsoft.com/office/officeart/2005/8/layout/hierarchy1"/>
    <dgm:cxn modelId="{DD46B6FF-7797-4F02-AABD-6F148BCFE49D}" type="presParOf" srcId="{BF456CF8-C07B-417C-9F80-BAC5AA5DB36E}" destId="{9C20F808-7F13-4770-8DC1-384669DE3AD2}" srcOrd="1" destOrd="0" presId="urn:microsoft.com/office/officeart/2005/8/layout/hierarchy1"/>
    <dgm:cxn modelId="{B7FAEE1F-7E89-4403-9B13-002F28ABF6F1}" type="presParOf" srcId="{C03D19B7-5C2B-4C6F-979E-B6B6023A8EFB}" destId="{A4EF2250-F8A9-48CC-87B7-97DCF567D2E6}" srcOrd="6" destOrd="0" presId="urn:microsoft.com/office/officeart/2005/8/layout/hierarchy1"/>
    <dgm:cxn modelId="{DD128289-ECC0-4614-96F8-30417FE01EDD}" type="presParOf" srcId="{C03D19B7-5C2B-4C6F-979E-B6B6023A8EFB}" destId="{38B413C5-EB2F-4677-B61D-F2201B4D0CCF}" srcOrd="7" destOrd="0" presId="urn:microsoft.com/office/officeart/2005/8/layout/hierarchy1"/>
    <dgm:cxn modelId="{B3E9787F-A7A5-496E-A07F-3A4B9B0E3FE8}" type="presParOf" srcId="{38B413C5-EB2F-4677-B61D-F2201B4D0CCF}" destId="{9541AD74-C670-43DD-8DEF-71CF21669C5D}" srcOrd="0" destOrd="0" presId="urn:microsoft.com/office/officeart/2005/8/layout/hierarchy1"/>
    <dgm:cxn modelId="{2D6B2933-67A3-4895-8C6D-302C2A934930}" type="presParOf" srcId="{9541AD74-C670-43DD-8DEF-71CF21669C5D}" destId="{E262CE8D-1598-46D6-8E9B-CAE0F3D6B122}" srcOrd="0" destOrd="0" presId="urn:microsoft.com/office/officeart/2005/8/layout/hierarchy1"/>
    <dgm:cxn modelId="{10250435-74C5-4F7D-AD14-18EDBD33D092}" type="presParOf" srcId="{9541AD74-C670-43DD-8DEF-71CF21669C5D}" destId="{286E0D59-1E55-474C-8C10-7300CDC3AA8F}" srcOrd="1" destOrd="0" presId="urn:microsoft.com/office/officeart/2005/8/layout/hierarchy1"/>
    <dgm:cxn modelId="{C8BD5F45-2148-4823-B473-CD3B93A00677}" type="presParOf" srcId="{38B413C5-EB2F-4677-B61D-F2201B4D0CCF}" destId="{E390CDEA-99AC-44C6-9CB8-DE7DD291AEBD}" srcOrd="1" destOrd="0" presId="urn:microsoft.com/office/officeart/2005/8/layout/hierarchy1"/>
    <dgm:cxn modelId="{9A8350C8-06E4-4A87-BF05-E05D1AEA70A5}" type="presParOf" srcId="{E390CDEA-99AC-44C6-9CB8-DE7DD291AEBD}" destId="{B7590D9A-5286-4A7C-97A4-CE98382899F3}" srcOrd="0" destOrd="0" presId="urn:microsoft.com/office/officeart/2005/8/layout/hierarchy1"/>
    <dgm:cxn modelId="{D65AAE22-9085-4503-9BEF-FA461FEED55D}" type="presParOf" srcId="{E390CDEA-99AC-44C6-9CB8-DE7DD291AEBD}" destId="{4F46F9E5-6955-4005-9929-0A59A56D8822}" srcOrd="1" destOrd="0" presId="urn:microsoft.com/office/officeart/2005/8/layout/hierarchy1"/>
    <dgm:cxn modelId="{E73CFF98-21CC-4C94-AEDD-3AF3E13D34D4}" type="presParOf" srcId="{4F46F9E5-6955-4005-9929-0A59A56D8822}" destId="{2AE2B998-665A-49EF-AC28-4E25E13C3475}" srcOrd="0" destOrd="0" presId="urn:microsoft.com/office/officeart/2005/8/layout/hierarchy1"/>
    <dgm:cxn modelId="{73E7D644-AD80-4823-B8DD-CED6AF71BD5B}" type="presParOf" srcId="{2AE2B998-665A-49EF-AC28-4E25E13C3475}" destId="{3508297B-453A-45D3-A6A9-C568EB3C8FEF}" srcOrd="0" destOrd="0" presId="urn:microsoft.com/office/officeart/2005/8/layout/hierarchy1"/>
    <dgm:cxn modelId="{1EECC3BF-17B8-40B7-B55C-129E004A34C9}" type="presParOf" srcId="{2AE2B998-665A-49EF-AC28-4E25E13C3475}" destId="{DBAA4294-EB1F-4133-B5ED-46E67D9E8DE9}" srcOrd="1" destOrd="0" presId="urn:microsoft.com/office/officeart/2005/8/layout/hierarchy1"/>
    <dgm:cxn modelId="{112B15F8-4741-4BB7-970B-FEF1CE4D7070}" type="presParOf" srcId="{4F46F9E5-6955-4005-9929-0A59A56D8822}" destId="{8A44A26B-5735-465C-BEB4-DFC5990218F2}" srcOrd="1" destOrd="0" presId="urn:microsoft.com/office/officeart/2005/8/layout/hierarchy1"/>
    <dgm:cxn modelId="{100F3B6E-0950-4079-8A42-DF31373DEAF0}" type="presParOf" srcId="{E390CDEA-99AC-44C6-9CB8-DE7DD291AEBD}" destId="{B1B4A24D-F366-45E7-80BE-8D71BC8A836D}" srcOrd="2" destOrd="0" presId="urn:microsoft.com/office/officeart/2005/8/layout/hierarchy1"/>
    <dgm:cxn modelId="{872E04EA-D1A7-482A-9A87-8A147AA6E75E}" type="presParOf" srcId="{E390CDEA-99AC-44C6-9CB8-DE7DD291AEBD}" destId="{5A4DCFC4-07AC-44BD-A4FA-A1883F098ADB}" srcOrd="3" destOrd="0" presId="urn:microsoft.com/office/officeart/2005/8/layout/hierarchy1"/>
    <dgm:cxn modelId="{6C6F2677-8A73-4A11-A501-5AFAFAC1244B}" type="presParOf" srcId="{5A4DCFC4-07AC-44BD-A4FA-A1883F098ADB}" destId="{5743E4AF-93AB-4051-8D9B-C394A46BF130}" srcOrd="0" destOrd="0" presId="urn:microsoft.com/office/officeart/2005/8/layout/hierarchy1"/>
    <dgm:cxn modelId="{E14BF6CD-F481-45E8-B54B-47F2861AB339}" type="presParOf" srcId="{5743E4AF-93AB-4051-8D9B-C394A46BF130}" destId="{53FE82AB-8B9A-4C0C-87FD-289BC69BB005}" srcOrd="0" destOrd="0" presId="urn:microsoft.com/office/officeart/2005/8/layout/hierarchy1"/>
    <dgm:cxn modelId="{6FF722A8-D7C2-4BAC-84B6-377EA37A6EB4}" type="presParOf" srcId="{5743E4AF-93AB-4051-8D9B-C394A46BF130}" destId="{F73DC0D2-F592-4569-A7AA-F12E0A192D80}" srcOrd="1" destOrd="0" presId="urn:microsoft.com/office/officeart/2005/8/layout/hierarchy1"/>
    <dgm:cxn modelId="{91D3083F-946E-45C7-BE97-FF2F3695D510}" type="presParOf" srcId="{5A4DCFC4-07AC-44BD-A4FA-A1883F098ADB}" destId="{FCB8055A-DD84-4972-9CD8-7AE0F94A2F88}"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B4A24D-F366-45E7-80BE-8D71BC8A836D}">
      <dsp:nvSpPr>
        <dsp:cNvPr id="0" name=""/>
        <dsp:cNvSpPr/>
      </dsp:nvSpPr>
      <dsp:spPr>
        <a:xfrm>
          <a:off x="4931096" y="1929578"/>
          <a:ext cx="276630" cy="131650"/>
        </a:xfrm>
        <a:custGeom>
          <a:avLst/>
          <a:gdLst/>
          <a:ahLst/>
          <a:cxnLst/>
          <a:rect l="0" t="0" r="0" b="0"/>
          <a:pathLst>
            <a:path>
              <a:moveTo>
                <a:pt x="0" y="0"/>
              </a:moveTo>
              <a:lnTo>
                <a:pt x="0" y="89716"/>
              </a:lnTo>
              <a:lnTo>
                <a:pt x="276630" y="89716"/>
              </a:lnTo>
              <a:lnTo>
                <a:pt x="276630" y="131650"/>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590D9A-5286-4A7C-97A4-CE98382899F3}">
      <dsp:nvSpPr>
        <dsp:cNvPr id="0" name=""/>
        <dsp:cNvSpPr/>
      </dsp:nvSpPr>
      <dsp:spPr>
        <a:xfrm>
          <a:off x="4654465" y="1929578"/>
          <a:ext cx="276630" cy="131650"/>
        </a:xfrm>
        <a:custGeom>
          <a:avLst/>
          <a:gdLst/>
          <a:ahLst/>
          <a:cxnLst/>
          <a:rect l="0" t="0" r="0" b="0"/>
          <a:pathLst>
            <a:path>
              <a:moveTo>
                <a:pt x="276630" y="0"/>
              </a:moveTo>
              <a:lnTo>
                <a:pt x="276630" y="89716"/>
              </a:lnTo>
              <a:lnTo>
                <a:pt x="0" y="89716"/>
              </a:lnTo>
              <a:lnTo>
                <a:pt x="0" y="131650"/>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EF2250-F8A9-48CC-87B7-97DCF567D2E6}">
      <dsp:nvSpPr>
        <dsp:cNvPr id="0" name=""/>
        <dsp:cNvSpPr/>
      </dsp:nvSpPr>
      <dsp:spPr>
        <a:xfrm>
          <a:off x="2718051" y="1510483"/>
          <a:ext cx="2213044" cy="131650"/>
        </a:xfrm>
        <a:custGeom>
          <a:avLst/>
          <a:gdLst/>
          <a:ahLst/>
          <a:cxnLst/>
          <a:rect l="0" t="0" r="0" b="0"/>
          <a:pathLst>
            <a:path>
              <a:moveTo>
                <a:pt x="0" y="0"/>
              </a:moveTo>
              <a:lnTo>
                <a:pt x="0" y="89716"/>
              </a:lnTo>
              <a:lnTo>
                <a:pt x="2213044" y="89716"/>
              </a:lnTo>
              <a:lnTo>
                <a:pt x="2213044" y="131650"/>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B833FA-6C2F-4765-BBFA-DBF56C34074C}">
      <dsp:nvSpPr>
        <dsp:cNvPr id="0" name=""/>
        <dsp:cNvSpPr/>
      </dsp:nvSpPr>
      <dsp:spPr>
        <a:xfrm>
          <a:off x="3824573" y="1929578"/>
          <a:ext cx="276630" cy="131650"/>
        </a:xfrm>
        <a:custGeom>
          <a:avLst/>
          <a:gdLst/>
          <a:ahLst/>
          <a:cxnLst/>
          <a:rect l="0" t="0" r="0" b="0"/>
          <a:pathLst>
            <a:path>
              <a:moveTo>
                <a:pt x="0" y="0"/>
              </a:moveTo>
              <a:lnTo>
                <a:pt x="0" y="89716"/>
              </a:lnTo>
              <a:lnTo>
                <a:pt x="276630" y="89716"/>
              </a:lnTo>
              <a:lnTo>
                <a:pt x="276630" y="131650"/>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F139071-045E-46F4-AB10-8D55FEC5EE10}">
      <dsp:nvSpPr>
        <dsp:cNvPr id="0" name=""/>
        <dsp:cNvSpPr/>
      </dsp:nvSpPr>
      <dsp:spPr>
        <a:xfrm>
          <a:off x="3547943" y="1929578"/>
          <a:ext cx="276630" cy="131650"/>
        </a:xfrm>
        <a:custGeom>
          <a:avLst/>
          <a:gdLst/>
          <a:ahLst/>
          <a:cxnLst/>
          <a:rect l="0" t="0" r="0" b="0"/>
          <a:pathLst>
            <a:path>
              <a:moveTo>
                <a:pt x="276630" y="0"/>
              </a:moveTo>
              <a:lnTo>
                <a:pt x="276630" y="89716"/>
              </a:lnTo>
              <a:lnTo>
                <a:pt x="0" y="89716"/>
              </a:lnTo>
              <a:lnTo>
                <a:pt x="0" y="131650"/>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AD248C-5F19-4036-AE88-D204D948F5E3}">
      <dsp:nvSpPr>
        <dsp:cNvPr id="0" name=""/>
        <dsp:cNvSpPr/>
      </dsp:nvSpPr>
      <dsp:spPr>
        <a:xfrm>
          <a:off x="2718051" y="1510483"/>
          <a:ext cx="1106522" cy="131650"/>
        </a:xfrm>
        <a:custGeom>
          <a:avLst/>
          <a:gdLst/>
          <a:ahLst/>
          <a:cxnLst/>
          <a:rect l="0" t="0" r="0" b="0"/>
          <a:pathLst>
            <a:path>
              <a:moveTo>
                <a:pt x="0" y="0"/>
              </a:moveTo>
              <a:lnTo>
                <a:pt x="0" y="89716"/>
              </a:lnTo>
              <a:lnTo>
                <a:pt x="1106522" y="89716"/>
              </a:lnTo>
              <a:lnTo>
                <a:pt x="1106522" y="131650"/>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56B76A7-B8A5-4BB2-991F-46E2D6918125}">
      <dsp:nvSpPr>
        <dsp:cNvPr id="0" name=""/>
        <dsp:cNvSpPr/>
      </dsp:nvSpPr>
      <dsp:spPr>
        <a:xfrm>
          <a:off x="2164790" y="1929578"/>
          <a:ext cx="829891" cy="131650"/>
        </a:xfrm>
        <a:custGeom>
          <a:avLst/>
          <a:gdLst/>
          <a:ahLst/>
          <a:cxnLst/>
          <a:rect l="0" t="0" r="0" b="0"/>
          <a:pathLst>
            <a:path>
              <a:moveTo>
                <a:pt x="0" y="0"/>
              </a:moveTo>
              <a:lnTo>
                <a:pt x="0" y="89716"/>
              </a:lnTo>
              <a:lnTo>
                <a:pt x="829891" y="89716"/>
              </a:lnTo>
              <a:lnTo>
                <a:pt x="829891" y="131650"/>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3B01452-D348-41CD-944E-2B96D541D37E}">
      <dsp:nvSpPr>
        <dsp:cNvPr id="0" name=""/>
        <dsp:cNvSpPr/>
      </dsp:nvSpPr>
      <dsp:spPr>
        <a:xfrm>
          <a:off x="2164790" y="1929578"/>
          <a:ext cx="276630" cy="131650"/>
        </a:xfrm>
        <a:custGeom>
          <a:avLst/>
          <a:gdLst/>
          <a:ahLst/>
          <a:cxnLst/>
          <a:rect l="0" t="0" r="0" b="0"/>
          <a:pathLst>
            <a:path>
              <a:moveTo>
                <a:pt x="0" y="0"/>
              </a:moveTo>
              <a:lnTo>
                <a:pt x="0" y="89716"/>
              </a:lnTo>
              <a:lnTo>
                <a:pt x="276630" y="89716"/>
              </a:lnTo>
              <a:lnTo>
                <a:pt x="276630" y="131650"/>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AF5EA4C-CD83-4BF6-9E8E-8F97A5F791E2}">
      <dsp:nvSpPr>
        <dsp:cNvPr id="0" name=""/>
        <dsp:cNvSpPr/>
      </dsp:nvSpPr>
      <dsp:spPr>
        <a:xfrm>
          <a:off x="1888160" y="1929578"/>
          <a:ext cx="276630" cy="131650"/>
        </a:xfrm>
        <a:custGeom>
          <a:avLst/>
          <a:gdLst/>
          <a:ahLst/>
          <a:cxnLst/>
          <a:rect l="0" t="0" r="0" b="0"/>
          <a:pathLst>
            <a:path>
              <a:moveTo>
                <a:pt x="276630" y="0"/>
              </a:moveTo>
              <a:lnTo>
                <a:pt x="276630" y="89716"/>
              </a:lnTo>
              <a:lnTo>
                <a:pt x="0" y="89716"/>
              </a:lnTo>
              <a:lnTo>
                <a:pt x="0" y="131650"/>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D6885B-604E-40EC-8C49-1A698A347D46}">
      <dsp:nvSpPr>
        <dsp:cNvPr id="0" name=""/>
        <dsp:cNvSpPr/>
      </dsp:nvSpPr>
      <dsp:spPr>
        <a:xfrm>
          <a:off x="1334898" y="1929578"/>
          <a:ext cx="829891" cy="131650"/>
        </a:xfrm>
        <a:custGeom>
          <a:avLst/>
          <a:gdLst/>
          <a:ahLst/>
          <a:cxnLst/>
          <a:rect l="0" t="0" r="0" b="0"/>
          <a:pathLst>
            <a:path>
              <a:moveTo>
                <a:pt x="829891" y="0"/>
              </a:moveTo>
              <a:lnTo>
                <a:pt x="829891" y="89716"/>
              </a:lnTo>
              <a:lnTo>
                <a:pt x="0" y="89716"/>
              </a:lnTo>
              <a:lnTo>
                <a:pt x="0" y="131650"/>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D85F9E9-484E-474A-BFD2-F4521B333531}">
      <dsp:nvSpPr>
        <dsp:cNvPr id="0" name=""/>
        <dsp:cNvSpPr/>
      </dsp:nvSpPr>
      <dsp:spPr>
        <a:xfrm>
          <a:off x="2164790" y="1510483"/>
          <a:ext cx="553261" cy="131650"/>
        </a:xfrm>
        <a:custGeom>
          <a:avLst/>
          <a:gdLst/>
          <a:ahLst/>
          <a:cxnLst/>
          <a:rect l="0" t="0" r="0" b="0"/>
          <a:pathLst>
            <a:path>
              <a:moveTo>
                <a:pt x="553261" y="0"/>
              </a:moveTo>
              <a:lnTo>
                <a:pt x="553261" y="89716"/>
              </a:lnTo>
              <a:lnTo>
                <a:pt x="0" y="89716"/>
              </a:lnTo>
              <a:lnTo>
                <a:pt x="0" y="131650"/>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B442B9-2DEE-4A3A-BE0D-2E445AFE866D}">
      <dsp:nvSpPr>
        <dsp:cNvPr id="0" name=""/>
        <dsp:cNvSpPr/>
      </dsp:nvSpPr>
      <dsp:spPr>
        <a:xfrm>
          <a:off x="505007" y="1929578"/>
          <a:ext cx="276630" cy="131650"/>
        </a:xfrm>
        <a:custGeom>
          <a:avLst/>
          <a:gdLst/>
          <a:ahLst/>
          <a:cxnLst/>
          <a:rect l="0" t="0" r="0" b="0"/>
          <a:pathLst>
            <a:path>
              <a:moveTo>
                <a:pt x="0" y="0"/>
              </a:moveTo>
              <a:lnTo>
                <a:pt x="0" y="89716"/>
              </a:lnTo>
              <a:lnTo>
                <a:pt x="276630" y="89716"/>
              </a:lnTo>
              <a:lnTo>
                <a:pt x="276630" y="131650"/>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883AE0-D4FB-4448-9CA3-42123B2FC602}">
      <dsp:nvSpPr>
        <dsp:cNvPr id="0" name=""/>
        <dsp:cNvSpPr/>
      </dsp:nvSpPr>
      <dsp:spPr>
        <a:xfrm>
          <a:off x="228376" y="1929578"/>
          <a:ext cx="276630" cy="131650"/>
        </a:xfrm>
        <a:custGeom>
          <a:avLst/>
          <a:gdLst/>
          <a:ahLst/>
          <a:cxnLst/>
          <a:rect l="0" t="0" r="0" b="0"/>
          <a:pathLst>
            <a:path>
              <a:moveTo>
                <a:pt x="276630" y="0"/>
              </a:moveTo>
              <a:lnTo>
                <a:pt x="276630" y="89716"/>
              </a:lnTo>
              <a:lnTo>
                <a:pt x="0" y="89716"/>
              </a:lnTo>
              <a:lnTo>
                <a:pt x="0" y="131650"/>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F230C2-6802-4DE8-BFE8-EE97398A6EEF}">
      <dsp:nvSpPr>
        <dsp:cNvPr id="0" name=""/>
        <dsp:cNvSpPr/>
      </dsp:nvSpPr>
      <dsp:spPr>
        <a:xfrm>
          <a:off x="505007" y="1510483"/>
          <a:ext cx="2213044" cy="131650"/>
        </a:xfrm>
        <a:custGeom>
          <a:avLst/>
          <a:gdLst/>
          <a:ahLst/>
          <a:cxnLst/>
          <a:rect l="0" t="0" r="0" b="0"/>
          <a:pathLst>
            <a:path>
              <a:moveTo>
                <a:pt x="2213044" y="0"/>
              </a:moveTo>
              <a:lnTo>
                <a:pt x="2213044" y="89716"/>
              </a:lnTo>
              <a:lnTo>
                <a:pt x="0" y="89716"/>
              </a:lnTo>
              <a:lnTo>
                <a:pt x="0" y="131650"/>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BA3A79-21CA-425B-B380-1149A94DD4DE}">
      <dsp:nvSpPr>
        <dsp:cNvPr id="0" name=""/>
        <dsp:cNvSpPr/>
      </dsp:nvSpPr>
      <dsp:spPr>
        <a:xfrm>
          <a:off x="2672331" y="1091388"/>
          <a:ext cx="91440" cy="131650"/>
        </a:xfrm>
        <a:custGeom>
          <a:avLst/>
          <a:gdLst/>
          <a:ahLst/>
          <a:cxnLst/>
          <a:rect l="0" t="0" r="0" b="0"/>
          <a:pathLst>
            <a:path>
              <a:moveTo>
                <a:pt x="45720" y="0"/>
              </a:moveTo>
              <a:lnTo>
                <a:pt x="45720" y="131650"/>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64E322-A56A-4D8E-B1A7-FE82760CB19F}">
      <dsp:nvSpPr>
        <dsp:cNvPr id="0" name=""/>
        <dsp:cNvSpPr/>
      </dsp:nvSpPr>
      <dsp:spPr>
        <a:xfrm>
          <a:off x="2491717" y="803944"/>
          <a:ext cx="452668" cy="287444"/>
        </a:xfrm>
        <a:prstGeom prst="roundRect">
          <a:avLst>
            <a:gd name="adj" fmla="val 10000"/>
          </a:avLst>
        </a:prstGeom>
        <a:solidFill>
          <a:schemeClr val="accent1">
            <a:alpha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A03614C-677B-4CE4-92A3-40F604BF2E41}">
      <dsp:nvSpPr>
        <dsp:cNvPr id="0" name=""/>
        <dsp:cNvSpPr/>
      </dsp:nvSpPr>
      <dsp:spPr>
        <a:xfrm>
          <a:off x="2542014" y="851725"/>
          <a:ext cx="452668" cy="287444"/>
        </a:xfrm>
        <a:prstGeom prst="roundRect">
          <a:avLst>
            <a:gd name="adj" fmla="val 10000"/>
          </a:avLst>
        </a:prstGeom>
        <a:solidFill>
          <a:schemeClr val="lt1">
            <a:alpha val="9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zh-TW" altLang="en-US" sz="700" kern="1200"/>
            <a:t>董事長</a:t>
          </a:r>
        </a:p>
      </dsp:txBody>
      <dsp:txXfrm>
        <a:off x="2550433" y="860144"/>
        <a:ext cx="435830" cy="270606"/>
      </dsp:txXfrm>
    </dsp:sp>
    <dsp:sp modelId="{2D7EB1E9-E6FF-4EC0-B9CD-7002A9673F6A}">
      <dsp:nvSpPr>
        <dsp:cNvPr id="0" name=""/>
        <dsp:cNvSpPr/>
      </dsp:nvSpPr>
      <dsp:spPr>
        <a:xfrm>
          <a:off x="2491717" y="1223039"/>
          <a:ext cx="452668" cy="287444"/>
        </a:xfrm>
        <a:prstGeom prst="roundRect">
          <a:avLst>
            <a:gd name="adj" fmla="val 10000"/>
          </a:avLst>
        </a:prstGeom>
        <a:solidFill>
          <a:schemeClr val="accent1">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56F26DB-7848-477D-8433-44F5451625E0}">
      <dsp:nvSpPr>
        <dsp:cNvPr id="0" name=""/>
        <dsp:cNvSpPr/>
      </dsp:nvSpPr>
      <dsp:spPr>
        <a:xfrm>
          <a:off x="2542014" y="1270821"/>
          <a:ext cx="452668" cy="287444"/>
        </a:xfrm>
        <a:prstGeom prst="roundRect">
          <a:avLst>
            <a:gd name="adj" fmla="val 10000"/>
          </a:avLst>
        </a:prstGeom>
        <a:solidFill>
          <a:schemeClr val="lt1">
            <a:alpha val="90000"/>
            <a:hueOff val="0"/>
            <a:satOff val="0"/>
            <a:lumOff val="0"/>
            <a:alphaOff val="0"/>
          </a:schemeClr>
        </a:solid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zh-TW" altLang="en-US" sz="700" kern="1200"/>
            <a:t>總經理</a:t>
          </a:r>
        </a:p>
      </dsp:txBody>
      <dsp:txXfrm>
        <a:off x="2550433" y="1279240"/>
        <a:ext cx="435830" cy="270606"/>
      </dsp:txXfrm>
    </dsp:sp>
    <dsp:sp modelId="{6A3C95E3-8266-49EC-9FD0-69B6EEC424E3}">
      <dsp:nvSpPr>
        <dsp:cNvPr id="0" name=""/>
        <dsp:cNvSpPr/>
      </dsp:nvSpPr>
      <dsp:spPr>
        <a:xfrm>
          <a:off x="278673" y="1642134"/>
          <a:ext cx="452668" cy="287444"/>
        </a:xfrm>
        <a:prstGeom prst="roundRect">
          <a:avLst>
            <a:gd name="adj" fmla="val 10000"/>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1F0C9F7-1E89-44C4-AC49-87A21CD88254}">
      <dsp:nvSpPr>
        <dsp:cNvPr id="0" name=""/>
        <dsp:cNvSpPr/>
      </dsp:nvSpPr>
      <dsp:spPr>
        <a:xfrm>
          <a:off x="328969" y="1689916"/>
          <a:ext cx="452668" cy="287444"/>
        </a:xfrm>
        <a:prstGeom prst="roundRect">
          <a:avLst>
            <a:gd name="adj" fmla="val 10000"/>
          </a:avLst>
        </a:prstGeom>
        <a:solidFill>
          <a:schemeClr val="lt1">
            <a:alpha val="90000"/>
            <a:hueOff val="0"/>
            <a:satOff val="0"/>
            <a:lumOff val="0"/>
            <a:alphaOff val="0"/>
          </a:schemeClr>
        </a:solid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zh-TW" altLang="en-US" sz="700" kern="1200"/>
            <a:t>業務部</a:t>
          </a:r>
        </a:p>
      </dsp:txBody>
      <dsp:txXfrm>
        <a:off x="337388" y="1698335"/>
        <a:ext cx="435830" cy="270606"/>
      </dsp:txXfrm>
    </dsp:sp>
    <dsp:sp modelId="{15AECB11-8083-4FEB-AD99-F8C5866EBDF4}">
      <dsp:nvSpPr>
        <dsp:cNvPr id="0" name=""/>
        <dsp:cNvSpPr/>
      </dsp:nvSpPr>
      <dsp:spPr>
        <a:xfrm>
          <a:off x="2042" y="2061229"/>
          <a:ext cx="452668" cy="287444"/>
        </a:xfrm>
        <a:prstGeom prst="roundRect">
          <a:avLst>
            <a:gd name="adj" fmla="val 10000"/>
          </a:avLst>
        </a:prstGeom>
        <a:solidFill>
          <a:schemeClr val="accent1">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C25983D-17BE-47C5-A4D5-3B6BA0843543}">
      <dsp:nvSpPr>
        <dsp:cNvPr id="0" name=""/>
        <dsp:cNvSpPr/>
      </dsp:nvSpPr>
      <dsp:spPr>
        <a:xfrm>
          <a:off x="52339" y="2109011"/>
          <a:ext cx="452668" cy="287444"/>
        </a:xfrm>
        <a:prstGeom prst="roundRect">
          <a:avLst>
            <a:gd name="adj" fmla="val 10000"/>
          </a:avLst>
        </a:prstGeom>
        <a:solidFill>
          <a:schemeClr val="lt1">
            <a:alpha val="90000"/>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zh-TW" altLang="en-US" sz="700" kern="1200"/>
            <a:t>國內業務課</a:t>
          </a:r>
        </a:p>
      </dsp:txBody>
      <dsp:txXfrm>
        <a:off x="60758" y="2117430"/>
        <a:ext cx="435830" cy="270606"/>
      </dsp:txXfrm>
    </dsp:sp>
    <dsp:sp modelId="{0F79CFE5-5D14-4BB0-9214-387D5BE9BFC2}">
      <dsp:nvSpPr>
        <dsp:cNvPr id="0" name=""/>
        <dsp:cNvSpPr/>
      </dsp:nvSpPr>
      <dsp:spPr>
        <a:xfrm>
          <a:off x="555303" y="2061229"/>
          <a:ext cx="452668" cy="287444"/>
        </a:xfrm>
        <a:prstGeom prst="roundRect">
          <a:avLst>
            <a:gd name="adj" fmla="val 10000"/>
          </a:avLst>
        </a:prstGeom>
        <a:solidFill>
          <a:schemeClr val="accent1">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2BED21D-4DFE-4589-BEF2-693815C43065}">
      <dsp:nvSpPr>
        <dsp:cNvPr id="0" name=""/>
        <dsp:cNvSpPr/>
      </dsp:nvSpPr>
      <dsp:spPr>
        <a:xfrm>
          <a:off x="605600" y="2109011"/>
          <a:ext cx="452668" cy="287444"/>
        </a:xfrm>
        <a:prstGeom prst="roundRect">
          <a:avLst>
            <a:gd name="adj" fmla="val 10000"/>
          </a:avLst>
        </a:prstGeom>
        <a:solidFill>
          <a:schemeClr val="lt1">
            <a:alpha val="90000"/>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zh-TW" altLang="en-US" sz="700" kern="1200"/>
            <a:t>國外業務課</a:t>
          </a:r>
        </a:p>
      </dsp:txBody>
      <dsp:txXfrm>
        <a:off x="614019" y="2117430"/>
        <a:ext cx="435830" cy="270606"/>
      </dsp:txXfrm>
    </dsp:sp>
    <dsp:sp modelId="{1806FD18-E854-43FC-8B30-ABFC39B7E501}">
      <dsp:nvSpPr>
        <dsp:cNvPr id="0" name=""/>
        <dsp:cNvSpPr/>
      </dsp:nvSpPr>
      <dsp:spPr>
        <a:xfrm>
          <a:off x="1938456" y="1642134"/>
          <a:ext cx="452668" cy="287444"/>
        </a:xfrm>
        <a:prstGeom prst="roundRect">
          <a:avLst>
            <a:gd name="adj" fmla="val 10000"/>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AD0BD82-3780-478A-9D45-2E165DBB0A6D}">
      <dsp:nvSpPr>
        <dsp:cNvPr id="0" name=""/>
        <dsp:cNvSpPr/>
      </dsp:nvSpPr>
      <dsp:spPr>
        <a:xfrm>
          <a:off x="1988753" y="1689916"/>
          <a:ext cx="452668" cy="287444"/>
        </a:xfrm>
        <a:prstGeom prst="roundRect">
          <a:avLst>
            <a:gd name="adj" fmla="val 10000"/>
          </a:avLst>
        </a:prstGeom>
        <a:solidFill>
          <a:schemeClr val="lt1">
            <a:alpha val="90000"/>
            <a:hueOff val="0"/>
            <a:satOff val="0"/>
            <a:lumOff val="0"/>
            <a:alphaOff val="0"/>
          </a:schemeClr>
        </a:solid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zh-TW" altLang="en-US" sz="700" kern="1200"/>
            <a:t>廠務部</a:t>
          </a:r>
        </a:p>
      </dsp:txBody>
      <dsp:txXfrm>
        <a:off x="1997172" y="1698335"/>
        <a:ext cx="435830" cy="270606"/>
      </dsp:txXfrm>
    </dsp:sp>
    <dsp:sp modelId="{CCF3BC92-3980-45BC-BBA0-4C53684CC3C9}">
      <dsp:nvSpPr>
        <dsp:cNvPr id="0" name=""/>
        <dsp:cNvSpPr/>
      </dsp:nvSpPr>
      <dsp:spPr>
        <a:xfrm>
          <a:off x="1108564" y="2061229"/>
          <a:ext cx="452668" cy="287444"/>
        </a:xfrm>
        <a:prstGeom prst="roundRect">
          <a:avLst>
            <a:gd name="adj" fmla="val 10000"/>
          </a:avLst>
        </a:prstGeom>
        <a:solidFill>
          <a:schemeClr val="accent1">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26311C8-185E-4867-BE40-E1439271DF55}">
      <dsp:nvSpPr>
        <dsp:cNvPr id="0" name=""/>
        <dsp:cNvSpPr/>
      </dsp:nvSpPr>
      <dsp:spPr>
        <a:xfrm>
          <a:off x="1158861" y="2109011"/>
          <a:ext cx="452668" cy="287444"/>
        </a:xfrm>
        <a:prstGeom prst="roundRect">
          <a:avLst>
            <a:gd name="adj" fmla="val 10000"/>
          </a:avLst>
        </a:prstGeom>
        <a:solidFill>
          <a:schemeClr val="lt1">
            <a:alpha val="90000"/>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zh-TW" altLang="en-US" sz="700" kern="1200"/>
            <a:t>製造課</a:t>
          </a:r>
        </a:p>
      </dsp:txBody>
      <dsp:txXfrm>
        <a:off x="1167280" y="2117430"/>
        <a:ext cx="435830" cy="270606"/>
      </dsp:txXfrm>
    </dsp:sp>
    <dsp:sp modelId="{5A306800-2345-41ED-985E-B14F62F8BA45}">
      <dsp:nvSpPr>
        <dsp:cNvPr id="0" name=""/>
        <dsp:cNvSpPr/>
      </dsp:nvSpPr>
      <dsp:spPr>
        <a:xfrm>
          <a:off x="1661826" y="2061229"/>
          <a:ext cx="452668" cy="287444"/>
        </a:xfrm>
        <a:prstGeom prst="roundRect">
          <a:avLst>
            <a:gd name="adj" fmla="val 10000"/>
          </a:avLst>
        </a:prstGeom>
        <a:solidFill>
          <a:schemeClr val="accent1">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04F9405-0301-462E-BDFB-BDABA1FB9F2C}">
      <dsp:nvSpPr>
        <dsp:cNvPr id="0" name=""/>
        <dsp:cNvSpPr/>
      </dsp:nvSpPr>
      <dsp:spPr>
        <a:xfrm>
          <a:off x="1712122" y="2109011"/>
          <a:ext cx="452668" cy="287444"/>
        </a:xfrm>
        <a:prstGeom prst="roundRect">
          <a:avLst>
            <a:gd name="adj" fmla="val 10000"/>
          </a:avLst>
        </a:prstGeom>
        <a:solidFill>
          <a:schemeClr val="lt1">
            <a:alpha val="90000"/>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zh-TW" altLang="en-US" sz="700" kern="1200"/>
            <a:t>研發課</a:t>
          </a:r>
        </a:p>
      </dsp:txBody>
      <dsp:txXfrm>
        <a:off x="1720541" y="2117430"/>
        <a:ext cx="435830" cy="270606"/>
      </dsp:txXfrm>
    </dsp:sp>
    <dsp:sp modelId="{D39F0B74-D1C1-441A-8BE8-F1B187B9B5D1}">
      <dsp:nvSpPr>
        <dsp:cNvPr id="0" name=""/>
        <dsp:cNvSpPr/>
      </dsp:nvSpPr>
      <dsp:spPr>
        <a:xfrm>
          <a:off x="2215087" y="2061229"/>
          <a:ext cx="452668" cy="287444"/>
        </a:xfrm>
        <a:prstGeom prst="roundRect">
          <a:avLst>
            <a:gd name="adj" fmla="val 10000"/>
          </a:avLst>
        </a:prstGeom>
        <a:solidFill>
          <a:schemeClr val="accent1">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E594FF9-A53C-469B-AEAC-9F7E1D568268}">
      <dsp:nvSpPr>
        <dsp:cNvPr id="0" name=""/>
        <dsp:cNvSpPr/>
      </dsp:nvSpPr>
      <dsp:spPr>
        <a:xfrm>
          <a:off x="2265383" y="2109011"/>
          <a:ext cx="452668" cy="287444"/>
        </a:xfrm>
        <a:prstGeom prst="roundRect">
          <a:avLst>
            <a:gd name="adj" fmla="val 10000"/>
          </a:avLst>
        </a:prstGeom>
        <a:solidFill>
          <a:schemeClr val="lt1">
            <a:alpha val="90000"/>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zh-TW" altLang="en-US" sz="700" kern="1200"/>
            <a:t>生管課</a:t>
          </a:r>
        </a:p>
      </dsp:txBody>
      <dsp:txXfrm>
        <a:off x="2273802" y="2117430"/>
        <a:ext cx="435830" cy="270606"/>
      </dsp:txXfrm>
    </dsp:sp>
    <dsp:sp modelId="{B18BC4BC-3DC1-4A47-94CA-22C17A1AAB5A}">
      <dsp:nvSpPr>
        <dsp:cNvPr id="0" name=""/>
        <dsp:cNvSpPr/>
      </dsp:nvSpPr>
      <dsp:spPr>
        <a:xfrm>
          <a:off x="2768348" y="2061229"/>
          <a:ext cx="452668" cy="287444"/>
        </a:xfrm>
        <a:prstGeom prst="roundRect">
          <a:avLst>
            <a:gd name="adj" fmla="val 10000"/>
          </a:avLst>
        </a:prstGeom>
        <a:solidFill>
          <a:schemeClr val="accent1">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5CBADBE-4BBF-44CD-897A-59287B015F3F}">
      <dsp:nvSpPr>
        <dsp:cNvPr id="0" name=""/>
        <dsp:cNvSpPr/>
      </dsp:nvSpPr>
      <dsp:spPr>
        <a:xfrm>
          <a:off x="2818644" y="2109011"/>
          <a:ext cx="452668" cy="287444"/>
        </a:xfrm>
        <a:prstGeom prst="roundRect">
          <a:avLst>
            <a:gd name="adj" fmla="val 10000"/>
          </a:avLst>
        </a:prstGeom>
        <a:solidFill>
          <a:schemeClr val="lt1">
            <a:alpha val="90000"/>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zh-TW" altLang="en-US" sz="700" kern="1200"/>
            <a:t>生技課</a:t>
          </a:r>
        </a:p>
      </dsp:txBody>
      <dsp:txXfrm>
        <a:off x="2827063" y="2117430"/>
        <a:ext cx="435830" cy="270606"/>
      </dsp:txXfrm>
    </dsp:sp>
    <dsp:sp modelId="{3B0C5BE2-27BD-4248-A896-7FDC9C0105D5}">
      <dsp:nvSpPr>
        <dsp:cNvPr id="0" name=""/>
        <dsp:cNvSpPr/>
      </dsp:nvSpPr>
      <dsp:spPr>
        <a:xfrm>
          <a:off x="3598239" y="1642134"/>
          <a:ext cx="452668" cy="287444"/>
        </a:xfrm>
        <a:prstGeom prst="roundRect">
          <a:avLst>
            <a:gd name="adj" fmla="val 10000"/>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AE8E073-BEF7-48B2-BF7B-96E2FC809FA4}">
      <dsp:nvSpPr>
        <dsp:cNvPr id="0" name=""/>
        <dsp:cNvSpPr/>
      </dsp:nvSpPr>
      <dsp:spPr>
        <a:xfrm>
          <a:off x="3648536" y="1689916"/>
          <a:ext cx="452668" cy="287444"/>
        </a:xfrm>
        <a:prstGeom prst="roundRect">
          <a:avLst>
            <a:gd name="adj" fmla="val 10000"/>
          </a:avLst>
        </a:prstGeom>
        <a:solidFill>
          <a:schemeClr val="lt1">
            <a:alpha val="90000"/>
            <a:hueOff val="0"/>
            <a:satOff val="0"/>
            <a:lumOff val="0"/>
            <a:alphaOff val="0"/>
          </a:schemeClr>
        </a:solid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zh-TW" altLang="en-US" sz="700" kern="1200"/>
            <a:t>品保部</a:t>
          </a:r>
        </a:p>
      </dsp:txBody>
      <dsp:txXfrm>
        <a:off x="3656955" y="1698335"/>
        <a:ext cx="435830" cy="270606"/>
      </dsp:txXfrm>
    </dsp:sp>
    <dsp:sp modelId="{DFCC8771-D455-4B4D-8CC1-4872AD810E35}">
      <dsp:nvSpPr>
        <dsp:cNvPr id="0" name=""/>
        <dsp:cNvSpPr/>
      </dsp:nvSpPr>
      <dsp:spPr>
        <a:xfrm>
          <a:off x="3321609" y="2061229"/>
          <a:ext cx="452668" cy="287444"/>
        </a:xfrm>
        <a:prstGeom prst="roundRect">
          <a:avLst>
            <a:gd name="adj" fmla="val 10000"/>
          </a:avLst>
        </a:prstGeom>
        <a:solidFill>
          <a:schemeClr val="accent1">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23B35FA-583C-4AFC-915A-A85666D35216}">
      <dsp:nvSpPr>
        <dsp:cNvPr id="0" name=""/>
        <dsp:cNvSpPr/>
      </dsp:nvSpPr>
      <dsp:spPr>
        <a:xfrm>
          <a:off x="3371905" y="2109011"/>
          <a:ext cx="452668" cy="287444"/>
        </a:xfrm>
        <a:prstGeom prst="roundRect">
          <a:avLst>
            <a:gd name="adj" fmla="val 10000"/>
          </a:avLst>
        </a:prstGeom>
        <a:solidFill>
          <a:schemeClr val="lt1">
            <a:alpha val="90000"/>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zh-TW" altLang="en-US" sz="700" kern="1200"/>
            <a:t>品管組</a:t>
          </a:r>
        </a:p>
      </dsp:txBody>
      <dsp:txXfrm>
        <a:off x="3380324" y="2117430"/>
        <a:ext cx="435830" cy="270606"/>
      </dsp:txXfrm>
    </dsp:sp>
    <dsp:sp modelId="{D2927245-83B0-4A7F-B118-A5F9CE4F62A7}">
      <dsp:nvSpPr>
        <dsp:cNvPr id="0" name=""/>
        <dsp:cNvSpPr/>
      </dsp:nvSpPr>
      <dsp:spPr>
        <a:xfrm>
          <a:off x="3874870" y="2061229"/>
          <a:ext cx="452668" cy="287444"/>
        </a:xfrm>
        <a:prstGeom prst="roundRect">
          <a:avLst>
            <a:gd name="adj" fmla="val 10000"/>
          </a:avLst>
        </a:prstGeom>
        <a:solidFill>
          <a:schemeClr val="accent1">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FA0619F-1FCA-4DC3-AAB0-10CDBA4CBE1E}">
      <dsp:nvSpPr>
        <dsp:cNvPr id="0" name=""/>
        <dsp:cNvSpPr/>
      </dsp:nvSpPr>
      <dsp:spPr>
        <a:xfrm>
          <a:off x="3925166" y="2109011"/>
          <a:ext cx="452668" cy="287444"/>
        </a:xfrm>
        <a:prstGeom prst="roundRect">
          <a:avLst>
            <a:gd name="adj" fmla="val 10000"/>
          </a:avLst>
        </a:prstGeom>
        <a:solidFill>
          <a:schemeClr val="lt1">
            <a:alpha val="90000"/>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zh-TW" altLang="en-US" sz="700" kern="1200"/>
            <a:t>品保組</a:t>
          </a:r>
        </a:p>
      </dsp:txBody>
      <dsp:txXfrm>
        <a:off x="3933585" y="2117430"/>
        <a:ext cx="435830" cy="270606"/>
      </dsp:txXfrm>
    </dsp:sp>
    <dsp:sp modelId="{E262CE8D-1598-46D6-8E9B-CAE0F3D6B122}">
      <dsp:nvSpPr>
        <dsp:cNvPr id="0" name=""/>
        <dsp:cNvSpPr/>
      </dsp:nvSpPr>
      <dsp:spPr>
        <a:xfrm>
          <a:off x="4704762" y="1642134"/>
          <a:ext cx="452668" cy="287444"/>
        </a:xfrm>
        <a:prstGeom prst="roundRect">
          <a:avLst>
            <a:gd name="adj" fmla="val 10000"/>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86E0D59-1E55-474C-8C10-7300CDC3AA8F}">
      <dsp:nvSpPr>
        <dsp:cNvPr id="0" name=""/>
        <dsp:cNvSpPr/>
      </dsp:nvSpPr>
      <dsp:spPr>
        <a:xfrm>
          <a:off x="4755058" y="1689916"/>
          <a:ext cx="452668" cy="287444"/>
        </a:xfrm>
        <a:prstGeom prst="roundRect">
          <a:avLst>
            <a:gd name="adj" fmla="val 10000"/>
          </a:avLst>
        </a:prstGeom>
        <a:solidFill>
          <a:schemeClr val="lt1">
            <a:alpha val="90000"/>
            <a:hueOff val="0"/>
            <a:satOff val="0"/>
            <a:lumOff val="0"/>
            <a:alphaOff val="0"/>
          </a:schemeClr>
        </a:solid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zh-TW" altLang="en-US" sz="700" kern="1200"/>
            <a:t>管理課</a:t>
          </a:r>
        </a:p>
      </dsp:txBody>
      <dsp:txXfrm>
        <a:off x="4763477" y="1698335"/>
        <a:ext cx="435830" cy="270606"/>
      </dsp:txXfrm>
    </dsp:sp>
    <dsp:sp modelId="{3508297B-453A-45D3-A6A9-C568EB3C8FEF}">
      <dsp:nvSpPr>
        <dsp:cNvPr id="0" name=""/>
        <dsp:cNvSpPr/>
      </dsp:nvSpPr>
      <dsp:spPr>
        <a:xfrm>
          <a:off x="4428131" y="2061229"/>
          <a:ext cx="452668" cy="287444"/>
        </a:xfrm>
        <a:prstGeom prst="roundRect">
          <a:avLst>
            <a:gd name="adj" fmla="val 10000"/>
          </a:avLst>
        </a:prstGeom>
        <a:solidFill>
          <a:schemeClr val="accent1">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BAA4294-EB1F-4133-B5ED-46E67D9E8DE9}">
      <dsp:nvSpPr>
        <dsp:cNvPr id="0" name=""/>
        <dsp:cNvSpPr/>
      </dsp:nvSpPr>
      <dsp:spPr>
        <a:xfrm>
          <a:off x="4478428" y="2109011"/>
          <a:ext cx="452668" cy="287444"/>
        </a:xfrm>
        <a:prstGeom prst="roundRect">
          <a:avLst>
            <a:gd name="adj" fmla="val 10000"/>
          </a:avLst>
        </a:prstGeom>
        <a:solidFill>
          <a:schemeClr val="lt1">
            <a:alpha val="90000"/>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zh-TW" altLang="en-US" sz="700" kern="1200"/>
            <a:t>會計組</a:t>
          </a:r>
        </a:p>
      </dsp:txBody>
      <dsp:txXfrm>
        <a:off x="4486847" y="2117430"/>
        <a:ext cx="435830" cy="270606"/>
      </dsp:txXfrm>
    </dsp:sp>
    <dsp:sp modelId="{53FE82AB-8B9A-4C0C-87FD-289BC69BB005}">
      <dsp:nvSpPr>
        <dsp:cNvPr id="0" name=""/>
        <dsp:cNvSpPr/>
      </dsp:nvSpPr>
      <dsp:spPr>
        <a:xfrm>
          <a:off x="4981392" y="2061229"/>
          <a:ext cx="452668" cy="287444"/>
        </a:xfrm>
        <a:prstGeom prst="roundRect">
          <a:avLst>
            <a:gd name="adj" fmla="val 10000"/>
          </a:avLst>
        </a:prstGeom>
        <a:solidFill>
          <a:schemeClr val="accent1">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73DC0D2-F592-4569-A7AA-F12E0A192D80}">
      <dsp:nvSpPr>
        <dsp:cNvPr id="0" name=""/>
        <dsp:cNvSpPr/>
      </dsp:nvSpPr>
      <dsp:spPr>
        <a:xfrm>
          <a:off x="5031689" y="2109011"/>
          <a:ext cx="452668" cy="287444"/>
        </a:xfrm>
        <a:prstGeom prst="roundRect">
          <a:avLst>
            <a:gd name="adj" fmla="val 10000"/>
          </a:avLst>
        </a:prstGeom>
        <a:solidFill>
          <a:schemeClr val="lt1">
            <a:alpha val="90000"/>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zh-TW" altLang="en-US" sz="700" kern="1200"/>
            <a:t>人事組</a:t>
          </a:r>
        </a:p>
      </dsp:txBody>
      <dsp:txXfrm>
        <a:off x="5040108" y="2117430"/>
        <a:ext cx="435830" cy="27060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CF5A0-C968-4413-9636-7FC46BECB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2383</Words>
  <Characters>13588</Characters>
  <Application>Microsoft Office Word</Application>
  <DocSecurity>0</DocSecurity>
  <Lines>113</Lines>
  <Paragraphs>31</Paragraphs>
  <ScaleCrop>false</ScaleCrop>
  <Company/>
  <LinksUpToDate>false</LinksUpToDate>
  <CharactersWithSpaces>15940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林芷彤</dc:creator>
  <cp:keywords/>
  <dc:description/>
  <cp:lastModifiedBy>4403</cp:lastModifiedBy>
  <cp:revision>2</cp:revision>
  <cp:lastPrinted>2020-09-15T15:40:00Z</cp:lastPrinted>
  <dcterms:created xsi:type="dcterms:W3CDTF">2022-09-30T08:09:00Z</dcterms:created>
  <dcterms:modified xsi:type="dcterms:W3CDTF">2022-09-30T08:09:00Z</dcterms:modified>
</cp:coreProperties>
</file>