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4DC93" w14:textId="77777777" w:rsidR="001B2D1D" w:rsidRPr="00122890" w:rsidRDefault="001B2D1D" w:rsidP="001B2D1D">
      <w:pPr>
        <w:pStyle w:val="Default"/>
        <w:jc w:val="center"/>
        <w:rPr>
          <w:rFonts w:ascii="Times New Roman" w:hAnsi="Times New Roman" w:cs="Times New Roman"/>
          <w:sz w:val="48"/>
          <w:szCs w:val="48"/>
        </w:rPr>
      </w:pPr>
      <w:bookmarkStart w:id="0" w:name="_GoBack"/>
      <w:bookmarkEnd w:id="0"/>
      <w:r w:rsidRPr="00122890">
        <w:rPr>
          <w:rFonts w:ascii="Times New Roman" w:hAnsi="Times New Roman" w:cs="Times New Roman"/>
          <w:sz w:val="48"/>
          <w:szCs w:val="48"/>
        </w:rPr>
        <w:t>中原大學</w:t>
      </w:r>
    </w:p>
    <w:p w14:paraId="577EBB8F" w14:textId="77777777" w:rsidR="001B2D1D" w:rsidRPr="00122890" w:rsidRDefault="001B2D1D" w:rsidP="001B2D1D">
      <w:pPr>
        <w:pStyle w:val="Default"/>
        <w:jc w:val="center"/>
        <w:rPr>
          <w:rFonts w:ascii="Times New Roman" w:hAnsi="Times New Roman" w:cs="Times New Roman"/>
          <w:sz w:val="48"/>
          <w:szCs w:val="48"/>
        </w:rPr>
      </w:pPr>
      <w:r w:rsidRPr="00122890">
        <w:rPr>
          <w:rFonts w:ascii="Times New Roman" w:hAnsi="Times New Roman" w:cs="Times New Roman"/>
          <w:sz w:val="48"/>
          <w:szCs w:val="48"/>
        </w:rPr>
        <w:t>工業與系統工程學系</w:t>
      </w:r>
    </w:p>
    <w:p w14:paraId="33EE33B8" w14:textId="77777777" w:rsidR="001B2D1D" w:rsidRPr="00122890" w:rsidRDefault="001B2D1D" w:rsidP="001B2D1D">
      <w:pPr>
        <w:pStyle w:val="Default"/>
        <w:jc w:val="center"/>
        <w:rPr>
          <w:rFonts w:ascii="Times New Roman" w:hAnsi="Times New Roman" w:cs="Times New Roman"/>
          <w:sz w:val="72"/>
          <w:szCs w:val="72"/>
        </w:rPr>
      </w:pPr>
    </w:p>
    <w:p w14:paraId="5442DA5B" w14:textId="6BBB6BE0" w:rsidR="001B2D1D" w:rsidRPr="00122890" w:rsidRDefault="001B7721" w:rsidP="001B2D1D">
      <w:pPr>
        <w:pStyle w:val="Default"/>
        <w:jc w:val="center"/>
        <w:rPr>
          <w:rFonts w:ascii="Times New Roman" w:hAnsi="Times New Roman" w:cs="Times New Roman"/>
          <w:sz w:val="48"/>
          <w:szCs w:val="48"/>
        </w:rPr>
      </w:pPr>
      <w:r w:rsidRPr="00122890">
        <w:rPr>
          <w:rFonts w:ascii="Times New Roman" w:hAnsi="Times New Roman" w:cs="Times New Roman"/>
          <w:sz w:val="48"/>
          <w:szCs w:val="48"/>
        </w:rPr>
        <w:t>111-1</w:t>
      </w:r>
      <w:r w:rsidR="001B2D1D" w:rsidRPr="00122890">
        <w:rPr>
          <w:rFonts w:ascii="Times New Roman" w:hAnsi="Times New Roman" w:cs="Times New Roman"/>
          <w:sz w:val="48"/>
          <w:szCs w:val="48"/>
        </w:rPr>
        <w:t>學期</w:t>
      </w:r>
    </w:p>
    <w:p w14:paraId="23BFBDF6" w14:textId="15252D14" w:rsidR="001B2D1D" w:rsidRPr="00496929" w:rsidRDefault="00800028" w:rsidP="001B2D1D">
      <w:pPr>
        <w:pStyle w:val="Default"/>
        <w:jc w:val="center"/>
        <w:rPr>
          <w:rFonts w:ascii="Times New Roman" w:hAnsi="Times New Roman" w:cs="Times New Roman"/>
          <w:sz w:val="48"/>
          <w:szCs w:val="48"/>
        </w:rPr>
      </w:pPr>
      <w:r>
        <w:rPr>
          <w:rFonts w:ascii="Times New Roman" w:hAnsi="Times New Roman" w:cs="Times New Roman" w:hint="eastAsia"/>
          <w:sz w:val="48"/>
          <w:szCs w:val="48"/>
        </w:rPr>
        <w:t>暑期實習</w:t>
      </w:r>
      <w:r>
        <w:rPr>
          <w:rFonts w:ascii="Times New Roman" w:hAnsi="Times New Roman" w:cs="Times New Roman" w:hint="eastAsia"/>
          <w:sz w:val="48"/>
          <w:szCs w:val="48"/>
        </w:rPr>
        <w:t>-</w:t>
      </w:r>
      <w:r>
        <w:rPr>
          <w:rFonts w:ascii="Times New Roman" w:hAnsi="Times New Roman" w:cs="Times New Roman" w:hint="eastAsia"/>
          <w:sz w:val="48"/>
          <w:szCs w:val="48"/>
        </w:rPr>
        <w:t>英業達</w:t>
      </w:r>
    </w:p>
    <w:p w14:paraId="0DE7453C" w14:textId="77777777" w:rsidR="001B2D1D" w:rsidRPr="00122890" w:rsidRDefault="001B2D1D" w:rsidP="001B2D1D">
      <w:pPr>
        <w:pStyle w:val="Default"/>
        <w:jc w:val="center"/>
        <w:rPr>
          <w:rFonts w:ascii="Times New Roman" w:hAnsi="Times New Roman" w:cs="Times New Roman"/>
          <w:sz w:val="32"/>
          <w:szCs w:val="32"/>
        </w:rPr>
      </w:pPr>
    </w:p>
    <w:p w14:paraId="7C57D17B" w14:textId="36F599C1" w:rsidR="001B2D1D" w:rsidRPr="00122890" w:rsidRDefault="00800028" w:rsidP="001B2D1D">
      <w:pPr>
        <w:pStyle w:val="Default"/>
        <w:jc w:val="center"/>
        <w:rPr>
          <w:rFonts w:ascii="Times New Roman" w:hAnsi="Times New Roman" w:cs="Times New Roman"/>
          <w:b/>
          <w:sz w:val="88"/>
          <w:szCs w:val="88"/>
        </w:rPr>
      </w:pPr>
      <w:r>
        <w:rPr>
          <w:rFonts w:ascii="Times New Roman" w:hAnsi="Times New Roman" w:cs="Times New Roman" w:hint="eastAsia"/>
          <w:b/>
          <w:sz w:val="88"/>
          <w:szCs w:val="88"/>
        </w:rPr>
        <w:t>實習報告競賽</w:t>
      </w:r>
    </w:p>
    <w:p w14:paraId="500C4ED9" w14:textId="77777777" w:rsidR="001B2D1D" w:rsidRPr="00122890" w:rsidRDefault="001B2D1D" w:rsidP="001B2D1D">
      <w:pPr>
        <w:pStyle w:val="Default"/>
        <w:rPr>
          <w:rFonts w:ascii="Times New Roman" w:hAnsi="Times New Roman" w:cs="Times New Roman"/>
          <w:sz w:val="52"/>
          <w:szCs w:val="52"/>
        </w:rPr>
      </w:pPr>
    </w:p>
    <w:p w14:paraId="0339BBB8" w14:textId="77777777" w:rsidR="00C74E68" w:rsidRPr="00122890" w:rsidRDefault="00C74E68" w:rsidP="001B2D1D">
      <w:pPr>
        <w:pStyle w:val="Default"/>
        <w:rPr>
          <w:rFonts w:ascii="Times New Roman" w:hAnsi="Times New Roman" w:cs="Times New Roman"/>
        </w:rPr>
      </w:pPr>
    </w:p>
    <w:p w14:paraId="6AB3B39E" w14:textId="77777777" w:rsidR="001B7721" w:rsidRPr="00122890" w:rsidRDefault="001B7721" w:rsidP="001B2825">
      <w:pPr>
        <w:pStyle w:val="Default"/>
        <w:ind w:firstLineChars="841" w:firstLine="2691"/>
        <w:rPr>
          <w:rFonts w:ascii="Times New Roman" w:hAnsi="Times New Roman" w:cs="Times New Roman"/>
          <w:sz w:val="32"/>
          <w:szCs w:val="32"/>
        </w:rPr>
      </w:pPr>
    </w:p>
    <w:p w14:paraId="66A2DDCA" w14:textId="77777777" w:rsidR="001B7721" w:rsidRPr="00122890" w:rsidRDefault="001B7721" w:rsidP="001B2825">
      <w:pPr>
        <w:pStyle w:val="Default"/>
        <w:ind w:firstLineChars="841" w:firstLine="2691"/>
        <w:rPr>
          <w:rFonts w:ascii="Times New Roman" w:hAnsi="Times New Roman" w:cs="Times New Roman"/>
          <w:sz w:val="32"/>
          <w:szCs w:val="32"/>
        </w:rPr>
      </w:pPr>
    </w:p>
    <w:p w14:paraId="1AAC32FB" w14:textId="77777777" w:rsidR="001B7721" w:rsidRPr="00122890" w:rsidRDefault="001B7721" w:rsidP="001B2825">
      <w:pPr>
        <w:pStyle w:val="Default"/>
        <w:ind w:firstLineChars="841" w:firstLine="2691"/>
        <w:rPr>
          <w:rFonts w:ascii="Times New Roman" w:hAnsi="Times New Roman" w:cs="Times New Roman"/>
          <w:sz w:val="32"/>
          <w:szCs w:val="32"/>
        </w:rPr>
      </w:pPr>
    </w:p>
    <w:p w14:paraId="54257A2B" w14:textId="77777777" w:rsidR="001B7721" w:rsidRPr="00122890" w:rsidRDefault="001B7721" w:rsidP="001B2825">
      <w:pPr>
        <w:pStyle w:val="Default"/>
        <w:ind w:firstLineChars="841" w:firstLine="2691"/>
        <w:rPr>
          <w:rFonts w:ascii="Times New Roman" w:hAnsi="Times New Roman" w:cs="Times New Roman"/>
          <w:sz w:val="32"/>
          <w:szCs w:val="32"/>
        </w:rPr>
      </w:pPr>
    </w:p>
    <w:p w14:paraId="58E33000" w14:textId="5B2C78DC" w:rsidR="001B2D1D" w:rsidRPr="00122890" w:rsidRDefault="001B2D1D" w:rsidP="001B2825">
      <w:pPr>
        <w:pStyle w:val="Default"/>
        <w:ind w:firstLineChars="841" w:firstLine="2691"/>
        <w:rPr>
          <w:rFonts w:ascii="Times New Roman" w:hAnsi="Times New Roman" w:cs="Times New Roman"/>
          <w:sz w:val="32"/>
          <w:szCs w:val="32"/>
        </w:rPr>
      </w:pPr>
      <w:r w:rsidRPr="00122890">
        <w:rPr>
          <w:rFonts w:ascii="Times New Roman" w:hAnsi="Times New Roman" w:cs="Times New Roman"/>
          <w:sz w:val="32"/>
          <w:szCs w:val="32"/>
        </w:rPr>
        <w:t>指導老師：</w:t>
      </w:r>
      <w:r w:rsidR="001B7721" w:rsidRPr="00122890">
        <w:rPr>
          <w:rFonts w:ascii="Times New Roman" w:hAnsi="Times New Roman" w:cs="Times New Roman"/>
          <w:sz w:val="32"/>
          <w:szCs w:val="32"/>
        </w:rPr>
        <w:t>黃博滄</w:t>
      </w:r>
      <w:r w:rsidR="00650EE6" w:rsidRPr="00122890">
        <w:rPr>
          <w:rFonts w:ascii="Times New Roman" w:hAnsi="Times New Roman" w:cs="Times New Roman"/>
          <w:sz w:val="32"/>
          <w:szCs w:val="32"/>
        </w:rPr>
        <w:t xml:space="preserve"> </w:t>
      </w:r>
      <w:r w:rsidRPr="00122890">
        <w:rPr>
          <w:rFonts w:ascii="Times New Roman" w:hAnsi="Times New Roman" w:cs="Times New Roman"/>
          <w:sz w:val="32"/>
          <w:szCs w:val="32"/>
        </w:rPr>
        <w:t>教授</w:t>
      </w:r>
    </w:p>
    <w:p w14:paraId="2B3DAD06" w14:textId="71FF1611" w:rsidR="001B2D1D" w:rsidRPr="00122890" w:rsidRDefault="001B2D1D" w:rsidP="001B7721">
      <w:pPr>
        <w:pStyle w:val="Default"/>
        <w:ind w:firstLineChars="841" w:firstLine="2691"/>
        <w:rPr>
          <w:rFonts w:ascii="Times New Roman" w:hAnsi="Times New Roman" w:cs="Times New Roman"/>
          <w:sz w:val="32"/>
          <w:szCs w:val="32"/>
        </w:rPr>
      </w:pPr>
      <w:r w:rsidRPr="00122890">
        <w:rPr>
          <w:rFonts w:ascii="Times New Roman" w:hAnsi="Times New Roman" w:cs="Times New Roman"/>
          <w:sz w:val="32"/>
          <w:szCs w:val="32"/>
        </w:rPr>
        <w:t>班級：工</w:t>
      </w:r>
      <w:r w:rsidR="00E54655">
        <w:rPr>
          <w:rFonts w:ascii="Times New Roman" w:hAnsi="Times New Roman" w:cs="Times New Roman" w:hint="eastAsia"/>
          <w:sz w:val="32"/>
          <w:szCs w:val="32"/>
        </w:rPr>
        <w:t>業</w:t>
      </w:r>
      <w:r w:rsidR="001B7721" w:rsidRPr="00122890">
        <w:rPr>
          <w:rFonts w:ascii="Times New Roman" w:hAnsi="Times New Roman" w:cs="Times New Roman"/>
          <w:sz w:val="32"/>
          <w:szCs w:val="32"/>
        </w:rPr>
        <w:t>四甲</w:t>
      </w:r>
    </w:p>
    <w:p w14:paraId="78239019" w14:textId="3CCCB331" w:rsidR="001B2D1D" w:rsidRPr="00122890" w:rsidRDefault="001B7721" w:rsidP="001B2825">
      <w:pPr>
        <w:pStyle w:val="Default"/>
        <w:ind w:firstLineChars="841" w:firstLine="2691"/>
        <w:rPr>
          <w:rFonts w:ascii="Times New Roman" w:hAnsi="Times New Roman" w:cs="Times New Roman"/>
          <w:sz w:val="32"/>
          <w:szCs w:val="32"/>
        </w:rPr>
      </w:pPr>
      <w:r w:rsidRPr="00122890">
        <w:rPr>
          <w:rFonts w:ascii="Times New Roman" w:hAnsi="Times New Roman" w:cs="Times New Roman"/>
          <w:sz w:val="32"/>
          <w:szCs w:val="32"/>
        </w:rPr>
        <w:t>姓名</w:t>
      </w:r>
      <w:r w:rsidR="001B2D1D" w:rsidRPr="00122890">
        <w:rPr>
          <w:rFonts w:ascii="Times New Roman" w:hAnsi="Times New Roman" w:cs="Times New Roman"/>
          <w:sz w:val="32"/>
          <w:szCs w:val="32"/>
        </w:rPr>
        <w:t>：</w:t>
      </w:r>
      <w:r w:rsidRPr="00122890">
        <w:rPr>
          <w:rFonts w:ascii="Times New Roman" w:hAnsi="Times New Roman" w:cs="Times New Roman"/>
          <w:sz w:val="32"/>
          <w:szCs w:val="32"/>
        </w:rPr>
        <w:t xml:space="preserve">10824128 </w:t>
      </w:r>
      <w:r w:rsidRPr="00122890">
        <w:rPr>
          <w:rFonts w:ascii="Times New Roman" w:hAnsi="Times New Roman" w:cs="Times New Roman"/>
          <w:sz w:val="32"/>
          <w:szCs w:val="32"/>
        </w:rPr>
        <w:t>徐翊庭</w:t>
      </w:r>
    </w:p>
    <w:p w14:paraId="6DE559B4" w14:textId="77777777" w:rsidR="001B7721" w:rsidRPr="00122890" w:rsidRDefault="001B7721" w:rsidP="001B2825">
      <w:pPr>
        <w:pStyle w:val="Default"/>
        <w:ind w:firstLineChars="841" w:firstLine="2691"/>
        <w:rPr>
          <w:rFonts w:ascii="Times New Roman" w:hAnsi="Times New Roman" w:cs="Times New Roman"/>
          <w:sz w:val="32"/>
          <w:szCs w:val="32"/>
        </w:rPr>
      </w:pPr>
    </w:p>
    <w:p w14:paraId="39BA765A" w14:textId="77777777" w:rsidR="001B7721" w:rsidRPr="00122890" w:rsidRDefault="001B7721" w:rsidP="00FF42DC">
      <w:pPr>
        <w:pStyle w:val="Default"/>
        <w:rPr>
          <w:rFonts w:ascii="Times New Roman" w:hAnsi="Times New Roman" w:cs="Times New Roman"/>
          <w:sz w:val="16"/>
          <w:szCs w:val="16"/>
        </w:rPr>
      </w:pPr>
    </w:p>
    <w:p w14:paraId="7BC262A6" w14:textId="310CEFC6" w:rsidR="00794B5E" w:rsidRPr="00122890" w:rsidRDefault="001B2D1D" w:rsidP="00650EE6">
      <w:pPr>
        <w:jc w:val="distribute"/>
        <w:rPr>
          <w:rFonts w:ascii="Times New Roman" w:eastAsia="標楷體" w:hAnsi="Times New Roman" w:cs="Times New Roman"/>
          <w:sz w:val="32"/>
          <w:szCs w:val="32"/>
        </w:rPr>
        <w:sectPr w:rsidR="00794B5E" w:rsidRPr="00122890" w:rsidSect="008F1A9F">
          <w:footerReference w:type="default" r:id="rId8"/>
          <w:footerReference w:type="first" r:id="rId9"/>
          <w:pgSz w:w="11906" w:h="16838"/>
          <w:pgMar w:top="1134" w:right="1134" w:bottom="1134" w:left="1701" w:header="851" w:footer="992" w:gutter="0"/>
          <w:pgNumType w:start="1"/>
          <w:cols w:space="425"/>
          <w:titlePg/>
          <w:docGrid w:type="lines" w:linePitch="360"/>
        </w:sectPr>
      </w:pPr>
      <w:r w:rsidRPr="00122890">
        <w:rPr>
          <w:rFonts w:ascii="Times New Roman" w:eastAsia="標楷體" w:hAnsi="Times New Roman" w:cs="Times New Roman"/>
          <w:sz w:val="32"/>
          <w:szCs w:val="32"/>
        </w:rPr>
        <w:t>中</w:t>
      </w:r>
      <w:r w:rsidRPr="00122890">
        <w:rPr>
          <w:rFonts w:ascii="Times New Roman" w:eastAsia="標楷體" w:hAnsi="Times New Roman" w:cs="Times New Roman"/>
          <w:sz w:val="32"/>
          <w:szCs w:val="32"/>
        </w:rPr>
        <w:t xml:space="preserve"> </w:t>
      </w:r>
      <w:r w:rsidRPr="00122890">
        <w:rPr>
          <w:rFonts w:ascii="Times New Roman" w:eastAsia="標楷體" w:hAnsi="Times New Roman" w:cs="Times New Roman"/>
          <w:sz w:val="32"/>
          <w:szCs w:val="32"/>
        </w:rPr>
        <w:t>華</w:t>
      </w:r>
      <w:r w:rsidRPr="00122890">
        <w:rPr>
          <w:rFonts w:ascii="Times New Roman" w:eastAsia="標楷體" w:hAnsi="Times New Roman" w:cs="Times New Roman"/>
          <w:sz w:val="32"/>
          <w:szCs w:val="32"/>
        </w:rPr>
        <w:t xml:space="preserve"> </w:t>
      </w:r>
      <w:r w:rsidRPr="00122890">
        <w:rPr>
          <w:rFonts w:ascii="Times New Roman" w:eastAsia="標楷體" w:hAnsi="Times New Roman" w:cs="Times New Roman"/>
          <w:sz w:val="32"/>
          <w:szCs w:val="32"/>
        </w:rPr>
        <w:t>民</w:t>
      </w:r>
      <w:r w:rsidRPr="00122890">
        <w:rPr>
          <w:rFonts w:ascii="Times New Roman" w:eastAsia="標楷體" w:hAnsi="Times New Roman" w:cs="Times New Roman"/>
          <w:sz w:val="32"/>
          <w:szCs w:val="32"/>
        </w:rPr>
        <w:t xml:space="preserve"> </w:t>
      </w:r>
      <w:r w:rsidRPr="00122890">
        <w:rPr>
          <w:rFonts w:ascii="Times New Roman" w:eastAsia="標楷體" w:hAnsi="Times New Roman" w:cs="Times New Roman"/>
          <w:sz w:val="32"/>
          <w:szCs w:val="32"/>
        </w:rPr>
        <w:t>國</w:t>
      </w:r>
      <w:r w:rsidRPr="00122890">
        <w:rPr>
          <w:rFonts w:ascii="Times New Roman" w:eastAsia="標楷體" w:hAnsi="Times New Roman" w:cs="Times New Roman"/>
          <w:sz w:val="32"/>
          <w:szCs w:val="32"/>
        </w:rPr>
        <w:t xml:space="preserve"> </w:t>
      </w:r>
      <w:r w:rsidRPr="00122890">
        <w:rPr>
          <w:rFonts w:ascii="Times New Roman" w:eastAsia="標楷體" w:hAnsi="Times New Roman" w:cs="Times New Roman"/>
          <w:sz w:val="32"/>
          <w:szCs w:val="32"/>
        </w:rPr>
        <w:t>一</w:t>
      </w:r>
      <w:r w:rsidR="00650EE6" w:rsidRPr="00122890">
        <w:rPr>
          <w:rFonts w:ascii="Times New Roman" w:eastAsia="標楷體" w:hAnsi="Times New Roman" w:cs="Times New Roman"/>
          <w:sz w:val="32"/>
          <w:szCs w:val="32"/>
        </w:rPr>
        <w:t xml:space="preserve"> </w:t>
      </w:r>
      <w:r w:rsidR="001B7721" w:rsidRPr="00122890">
        <w:rPr>
          <w:rFonts w:ascii="Times New Roman" w:eastAsia="標楷體" w:hAnsi="Times New Roman" w:cs="Times New Roman"/>
          <w:sz w:val="32"/>
          <w:szCs w:val="32"/>
        </w:rPr>
        <w:t>一</w:t>
      </w:r>
      <w:r w:rsidR="001B7721" w:rsidRPr="00122890">
        <w:rPr>
          <w:rFonts w:ascii="Times New Roman" w:eastAsia="標楷體" w:hAnsi="Times New Roman" w:cs="Times New Roman"/>
          <w:sz w:val="32"/>
          <w:szCs w:val="32"/>
        </w:rPr>
        <w:t xml:space="preserve"> </w:t>
      </w:r>
      <w:r w:rsidR="001B7721" w:rsidRPr="00122890">
        <w:rPr>
          <w:rFonts w:ascii="Times New Roman" w:eastAsia="標楷體" w:hAnsi="Times New Roman" w:cs="Times New Roman"/>
          <w:sz w:val="32"/>
          <w:szCs w:val="32"/>
        </w:rPr>
        <w:t>一</w:t>
      </w:r>
      <w:r w:rsidRPr="00122890">
        <w:rPr>
          <w:rFonts w:ascii="Times New Roman" w:eastAsia="標楷體" w:hAnsi="Times New Roman" w:cs="Times New Roman"/>
          <w:sz w:val="32"/>
          <w:szCs w:val="32"/>
        </w:rPr>
        <w:t xml:space="preserve"> </w:t>
      </w:r>
      <w:r w:rsidRPr="00122890">
        <w:rPr>
          <w:rFonts w:ascii="Times New Roman" w:eastAsia="標楷體" w:hAnsi="Times New Roman" w:cs="Times New Roman"/>
          <w:sz w:val="32"/>
          <w:szCs w:val="32"/>
        </w:rPr>
        <w:t>年</w:t>
      </w:r>
      <w:r w:rsidRPr="00122890">
        <w:rPr>
          <w:rFonts w:ascii="Times New Roman" w:eastAsia="標楷體" w:hAnsi="Times New Roman" w:cs="Times New Roman"/>
          <w:sz w:val="32"/>
          <w:szCs w:val="32"/>
        </w:rPr>
        <w:t xml:space="preserve"> </w:t>
      </w:r>
      <w:r w:rsidR="001B7721" w:rsidRPr="00122890">
        <w:rPr>
          <w:rFonts w:ascii="Times New Roman" w:eastAsia="標楷體" w:hAnsi="Times New Roman" w:cs="Times New Roman"/>
          <w:sz w:val="32"/>
          <w:szCs w:val="32"/>
        </w:rPr>
        <w:t>九</w:t>
      </w:r>
      <w:r w:rsidR="00554C1B" w:rsidRPr="00122890">
        <w:rPr>
          <w:rFonts w:ascii="Times New Roman" w:eastAsia="標楷體" w:hAnsi="Times New Roman" w:cs="Times New Roman"/>
          <w:sz w:val="32"/>
          <w:szCs w:val="32"/>
        </w:rPr>
        <w:t xml:space="preserve"> </w:t>
      </w:r>
      <w:r w:rsidRPr="00122890">
        <w:rPr>
          <w:rFonts w:ascii="Times New Roman" w:eastAsia="標楷體" w:hAnsi="Times New Roman" w:cs="Times New Roman"/>
          <w:sz w:val="32"/>
          <w:szCs w:val="32"/>
        </w:rPr>
        <w:t>月</w:t>
      </w:r>
      <w:r w:rsidR="00554C1B" w:rsidRPr="00122890">
        <w:rPr>
          <w:rFonts w:ascii="Times New Roman" w:eastAsia="標楷體" w:hAnsi="Times New Roman" w:cs="Times New Roman"/>
          <w:sz w:val="32"/>
          <w:szCs w:val="32"/>
        </w:rPr>
        <w:t xml:space="preserve"> </w:t>
      </w:r>
      <w:r w:rsidR="00E47405" w:rsidRPr="00122890">
        <w:rPr>
          <w:rFonts w:ascii="Times New Roman" w:eastAsia="標楷體" w:hAnsi="Times New Roman" w:cs="Times New Roman"/>
          <w:sz w:val="32"/>
          <w:szCs w:val="32"/>
        </w:rPr>
        <w:t>廿</w:t>
      </w:r>
      <w:r w:rsidR="00554C1B" w:rsidRPr="00122890">
        <w:rPr>
          <w:rFonts w:ascii="Times New Roman" w:eastAsia="標楷體" w:hAnsi="Times New Roman" w:cs="Times New Roman"/>
          <w:sz w:val="32"/>
          <w:szCs w:val="32"/>
        </w:rPr>
        <w:t xml:space="preserve"> </w:t>
      </w:r>
      <w:r w:rsidR="00554C1B" w:rsidRPr="00122890">
        <w:rPr>
          <w:rFonts w:ascii="Times New Roman" w:eastAsia="標楷體" w:hAnsi="Times New Roman" w:cs="Times New Roman"/>
          <w:sz w:val="32"/>
          <w:szCs w:val="32"/>
        </w:rPr>
        <w:t>一</w:t>
      </w:r>
      <w:r w:rsidR="00554C1B" w:rsidRPr="00122890">
        <w:rPr>
          <w:rFonts w:ascii="Times New Roman" w:eastAsia="標楷體" w:hAnsi="Times New Roman" w:cs="Times New Roman"/>
          <w:sz w:val="32"/>
          <w:szCs w:val="32"/>
        </w:rPr>
        <w:t xml:space="preserve"> </w:t>
      </w:r>
      <w:r w:rsidRPr="00122890">
        <w:rPr>
          <w:rFonts w:ascii="Times New Roman" w:eastAsia="標楷體" w:hAnsi="Times New Roman" w:cs="Times New Roman"/>
          <w:sz w:val="32"/>
          <w:szCs w:val="32"/>
        </w:rPr>
        <w:t>日</w:t>
      </w:r>
    </w:p>
    <w:p w14:paraId="6B4F8705" w14:textId="77777777" w:rsidR="00794B5E" w:rsidRPr="00122890" w:rsidRDefault="00794B5E" w:rsidP="00794B5E">
      <w:pPr>
        <w:widowControl/>
        <w:jc w:val="center"/>
        <w:outlineLvl w:val="0"/>
        <w:rPr>
          <w:rFonts w:ascii="Times New Roman" w:eastAsia="標楷體" w:hAnsi="Times New Roman" w:cs="Times New Roman"/>
          <w:b/>
          <w:sz w:val="32"/>
          <w:szCs w:val="32"/>
        </w:rPr>
      </w:pPr>
      <w:bookmarkStart w:id="1" w:name="_Toc114675341"/>
      <w:r w:rsidRPr="00122890">
        <w:rPr>
          <w:rFonts w:ascii="Times New Roman" w:eastAsia="標楷體" w:hAnsi="Times New Roman" w:cs="Times New Roman"/>
          <w:b/>
          <w:sz w:val="32"/>
          <w:szCs w:val="32"/>
        </w:rPr>
        <w:lastRenderedPageBreak/>
        <w:t>目錄</w:t>
      </w:r>
      <w:bookmarkEnd w:id="1"/>
    </w:p>
    <w:p w14:paraId="78838614" w14:textId="463BB4A7" w:rsidR="00EC436E" w:rsidRPr="00EC436E" w:rsidRDefault="00C56829">
      <w:pPr>
        <w:pStyle w:val="1"/>
        <w:rPr>
          <w:rFonts w:asciiTheme="minorHAnsi" w:eastAsiaTheme="minorEastAsia" w:hAnsiTheme="minorHAnsi" w:cstheme="minorBidi"/>
          <w:b w:val="0"/>
          <w:bCs w:val="0"/>
        </w:rPr>
      </w:pPr>
      <w:r w:rsidRPr="00122890">
        <w:rPr>
          <w:b w:val="0"/>
          <w:bCs w:val="0"/>
          <w:sz w:val="32"/>
          <w:szCs w:val="32"/>
        </w:rPr>
        <w:fldChar w:fldCharType="begin"/>
      </w:r>
      <w:r w:rsidR="00794B5E" w:rsidRPr="00122890">
        <w:rPr>
          <w:b w:val="0"/>
          <w:bCs w:val="0"/>
          <w:sz w:val="32"/>
          <w:szCs w:val="32"/>
        </w:rPr>
        <w:instrText xml:space="preserve"> TOC \o "1-3" \h \z \u </w:instrText>
      </w:r>
      <w:r w:rsidRPr="00122890">
        <w:rPr>
          <w:b w:val="0"/>
          <w:bCs w:val="0"/>
          <w:sz w:val="32"/>
          <w:szCs w:val="32"/>
        </w:rPr>
        <w:fldChar w:fldCharType="separate"/>
      </w:r>
      <w:hyperlink w:anchor="_Toc114675341" w:history="1">
        <w:r w:rsidR="00EC436E" w:rsidRPr="00EC436E">
          <w:rPr>
            <w:rStyle w:val="a8"/>
            <w:rFonts w:hint="eastAsia"/>
            <w:b w:val="0"/>
            <w:bCs w:val="0"/>
          </w:rPr>
          <w:t>目錄</w:t>
        </w:r>
        <w:r w:rsidR="00EC436E" w:rsidRPr="00EC436E">
          <w:rPr>
            <w:b w:val="0"/>
            <w:bCs w:val="0"/>
            <w:webHidden/>
          </w:rPr>
          <w:tab/>
        </w:r>
        <w:r w:rsidR="00EC436E" w:rsidRPr="00EC436E">
          <w:rPr>
            <w:b w:val="0"/>
            <w:bCs w:val="0"/>
            <w:webHidden/>
          </w:rPr>
          <w:fldChar w:fldCharType="begin"/>
        </w:r>
        <w:r w:rsidR="00EC436E" w:rsidRPr="00EC436E">
          <w:rPr>
            <w:b w:val="0"/>
            <w:bCs w:val="0"/>
            <w:webHidden/>
          </w:rPr>
          <w:instrText xml:space="preserve"> PAGEREF _Toc114675341 \h </w:instrText>
        </w:r>
        <w:r w:rsidR="00EC436E" w:rsidRPr="00EC436E">
          <w:rPr>
            <w:b w:val="0"/>
            <w:bCs w:val="0"/>
            <w:webHidden/>
          </w:rPr>
        </w:r>
        <w:r w:rsidR="00EC436E" w:rsidRPr="00EC436E">
          <w:rPr>
            <w:b w:val="0"/>
            <w:bCs w:val="0"/>
            <w:webHidden/>
          </w:rPr>
          <w:fldChar w:fldCharType="separate"/>
        </w:r>
        <w:r w:rsidR="002C76CD">
          <w:rPr>
            <w:b w:val="0"/>
            <w:bCs w:val="0"/>
            <w:webHidden/>
          </w:rPr>
          <w:t>I</w:t>
        </w:r>
        <w:r w:rsidR="00EC436E" w:rsidRPr="00EC436E">
          <w:rPr>
            <w:b w:val="0"/>
            <w:bCs w:val="0"/>
            <w:webHidden/>
          </w:rPr>
          <w:fldChar w:fldCharType="end"/>
        </w:r>
      </w:hyperlink>
    </w:p>
    <w:p w14:paraId="68BBA992" w14:textId="2077BE15" w:rsidR="00EC436E" w:rsidRPr="00EC436E" w:rsidRDefault="00C915BF">
      <w:pPr>
        <w:pStyle w:val="1"/>
        <w:rPr>
          <w:rFonts w:asciiTheme="minorHAnsi" w:eastAsiaTheme="minorEastAsia" w:hAnsiTheme="minorHAnsi" w:cstheme="minorBidi"/>
          <w:b w:val="0"/>
          <w:bCs w:val="0"/>
        </w:rPr>
      </w:pPr>
      <w:hyperlink w:anchor="_Toc114675342" w:history="1">
        <w:r w:rsidR="00EC436E" w:rsidRPr="00EC436E">
          <w:rPr>
            <w:rStyle w:val="a8"/>
            <w:rFonts w:hint="eastAsia"/>
            <w:b w:val="0"/>
            <w:bCs w:val="0"/>
          </w:rPr>
          <w:t>圖目錄</w:t>
        </w:r>
        <w:r w:rsidR="00EC436E" w:rsidRPr="00EC436E">
          <w:rPr>
            <w:b w:val="0"/>
            <w:bCs w:val="0"/>
            <w:webHidden/>
          </w:rPr>
          <w:tab/>
        </w:r>
        <w:r w:rsidR="00EC436E" w:rsidRPr="00EC436E">
          <w:rPr>
            <w:b w:val="0"/>
            <w:bCs w:val="0"/>
            <w:webHidden/>
          </w:rPr>
          <w:fldChar w:fldCharType="begin"/>
        </w:r>
        <w:r w:rsidR="00EC436E" w:rsidRPr="00EC436E">
          <w:rPr>
            <w:b w:val="0"/>
            <w:bCs w:val="0"/>
            <w:webHidden/>
          </w:rPr>
          <w:instrText xml:space="preserve"> PAGEREF _Toc114675342 \h </w:instrText>
        </w:r>
        <w:r w:rsidR="00EC436E" w:rsidRPr="00EC436E">
          <w:rPr>
            <w:b w:val="0"/>
            <w:bCs w:val="0"/>
            <w:webHidden/>
          </w:rPr>
        </w:r>
        <w:r w:rsidR="00EC436E" w:rsidRPr="00EC436E">
          <w:rPr>
            <w:b w:val="0"/>
            <w:bCs w:val="0"/>
            <w:webHidden/>
          </w:rPr>
          <w:fldChar w:fldCharType="separate"/>
        </w:r>
        <w:r w:rsidR="002C76CD">
          <w:rPr>
            <w:b w:val="0"/>
            <w:bCs w:val="0"/>
            <w:webHidden/>
          </w:rPr>
          <w:t>II</w:t>
        </w:r>
        <w:r w:rsidR="00EC436E" w:rsidRPr="00EC436E">
          <w:rPr>
            <w:b w:val="0"/>
            <w:bCs w:val="0"/>
            <w:webHidden/>
          </w:rPr>
          <w:fldChar w:fldCharType="end"/>
        </w:r>
      </w:hyperlink>
    </w:p>
    <w:p w14:paraId="02652D12" w14:textId="72895283" w:rsidR="00EC436E" w:rsidRPr="00EC436E" w:rsidRDefault="00C915BF">
      <w:pPr>
        <w:pStyle w:val="1"/>
        <w:rPr>
          <w:rFonts w:asciiTheme="minorHAnsi" w:eastAsiaTheme="minorEastAsia" w:hAnsiTheme="minorHAnsi" w:cstheme="minorBidi"/>
          <w:b w:val="0"/>
          <w:bCs w:val="0"/>
        </w:rPr>
      </w:pPr>
      <w:hyperlink w:anchor="_Toc114675343" w:history="1">
        <w:r w:rsidR="00EC436E" w:rsidRPr="00EC436E">
          <w:rPr>
            <w:rStyle w:val="a8"/>
            <w:rFonts w:hint="eastAsia"/>
            <w:b w:val="0"/>
            <w:bCs w:val="0"/>
          </w:rPr>
          <w:t>表目錄</w:t>
        </w:r>
        <w:r w:rsidR="00EC436E" w:rsidRPr="00EC436E">
          <w:rPr>
            <w:b w:val="0"/>
            <w:bCs w:val="0"/>
            <w:webHidden/>
          </w:rPr>
          <w:tab/>
        </w:r>
        <w:r w:rsidR="00EC436E" w:rsidRPr="00EC436E">
          <w:rPr>
            <w:b w:val="0"/>
            <w:bCs w:val="0"/>
            <w:webHidden/>
          </w:rPr>
          <w:fldChar w:fldCharType="begin"/>
        </w:r>
        <w:r w:rsidR="00EC436E" w:rsidRPr="00EC436E">
          <w:rPr>
            <w:b w:val="0"/>
            <w:bCs w:val="0"/>
            <w:webHidden/>
          </w:rPr>
          <w:instrText xml:space="preserve"> PAGEREF _Toc114675343 \h </w:instrText>
        </w:r>
        <w:r w:rsidR="00EC436E" w:rsidRPr="00EC436E">
          <w:rPr>
            <w:b w:val="0"/>
            <w:bCs w:val="0"/>
            <w:webHidden/>
          </w:rPr>
        </w:r>
        <w:r w:rsidR="00EC436E" w:rsidRPr="00EC436E">
          <w:rPr>
            <w:b w:val="0"/>
            <w:bCs w:val="0"/>
            <w:webHidden/>
          </w:rPr>
          <w:fldChar w:fldCharType="separate"/>
        </w:r>
        <w:r w:rsidR="002C76CD">
          <w:rPr>
            <w:b w:val="0"/>
            <w:bCs w:val="0"/>
            <w:webHidden/>
          </w:rPr>
          <w:t>III</w:t>
        </w:r>
        <w:r w:rsidR="00EC436E" w:rsidRPr="00EC436E">
          <w:rPr>
            <w:b w:val="0"/>
            <w:bCs w:val="0"/>
            <w:webHidden/>
          </w:rPr>
          <w:fldChar w:fldCharType="end"/>
        </w:r>
      </w:hyperlink>
    </w:p>
    <w:p w14:paraId="7E7EB5A5" w14:textId="47C0851A" w:rsidR="00EC436E" w:rsidRPr="00EC436E" w:rsidRDefault="00C915BF">
      <w:pPr>
        <w:pStyle w:val="1"/>
        <w:rPr>
          <w:rFonts w:asciiTheme="minorHAnsi" w:eastAsiaTheme="minorEastAsia" w:hAnsiTheme="minorHAnsi" w:cstheme="minorBidi"/>
          <w:b w:val="0"/>
          <w:bCs w:val="0"/>
        </w:rPr>
      </w:pPr>
      <w:hyperlink w:anchor="_Toc114675344" w:history="1">
        <w:r w:rsidR="00EC436E" w:rsidRPr="00EC436E">
          <w:rPr>
            <w:rStyle w:val="a8"/>
            <w:rFonts w:hint="eastAsia"/>
            <w:b w:val="0"/>
            <w:bCs w:val="0"/>
            <w:kern w:val="0"/>
          </w:rPr>
          <w:t>第一章、</w:t>
        </w:r>
        <w:r w:rsidR="00EC436E" w:rsidRPr="00EC436E">
          <w:rPr>
            <w:rStyle w:val="a8"/>
            <w:rFonts w:hint="eastAsia"/>
            <w:b w:val="0"/>
            <w:bCs w:val="0"/>
          </w:rPr>
          <w:t>公司簡介</w:t>
        </w:r>
        <w:r w:rsidR="00EC436E" w:rsidRPr="00EC436E">
          <w:rPr>
            <w:b w:val="0"/>
            <w:bCs w:val="0"/>
            <w:webHidden/>
          </w:rPr>
          <w:tab/>
        </w:r>
        <w:r w:rsidR="00EC436E" w:rsidRPr="00EC436E">
          <w:rPr>
            <w:b w:val="0"/>
            <w:bCs w:val="0"/>
            <w:webHidden/>
          </w:rPr>
          <w:fldChar w:fldCharType="begin"/>
        </w:r>
        <w:r w:rsidR="00EC436E" w:rsidRPr="00EC436E">
          <w:rPr>
            <w:b w:val="0"/>
            <w:bCs w:val="0"/>
            <w:webHidden/>
          </w:rPr>
          <w:instrText xml:space="preserve"> PAGEREF _Toc114675344 \h </w:instrText>
        </w:r>
        <w:r w:rsidR="00EC436E" w:rsidRPr="00EC436E">
          <w:rPr>
            <w:b w:val="0"/>
            <w:bCs w:val="0"/>
            <w:webHidden/>
          </w:rPr>
        </w:r>
        <w:r w:rsidR="00EC436E" w:rsidRPr="00EC436E">
          <w:rPr>
            <w:b w:val="0"/>
            <w:bCs w:val="0"/>
            <w:webHidden/>
          </w:rPr>
          <w:fldChar w:fldCharType="separate"/>
        </w:r>
        <w:r w:rsidR="002C76CD">
          <w:rPr>
            <w:b w:val="0"/>
            <w:bCs w:val="0"/>
            <w:webHidden/>
          </w:rPr>
          <w:t>1</w:t>
        </w:r>
        <w:r w:rsidR="00EC436E" w:rsidRPr="00EC436E">
          <w:rPr>
            <w:b w:val="0"/>
            <w:bCs w:val="0"/>
            <w:webHidden/>
          </w:rPr>
          <w:fldChar w:fldCharType="end"/>
        </w:r>
      </w:hyperlink>
    </w:p>
    <w:p w14:paraId="5E0B7E4B" w14:textId="1F4DF8CA" w:rsidR="00EC436E" w:rsidRPr="00EC436E" w:rsidRDefault="00C915BF">
      <w:pPr>
        <w:pStyle w:val="21"/>
        <w:rPr>
          <w:noProof/>
        </w:rPr>
      </w:pPr>
      <w:hyperlink w:anchor="_Toc114675345" w:history="1">
        <w:r w:rsidR="00EC436E" w:rsidRPr="00EC436E">
          <w:rPr>
            <w:rStyle w:val="a8"/>
            <w:rFonts w:ascii="Times New Roman" w:eastAsia="標楷體" w:hAnsi="Times New Roman" w:cs="Times New Roman"/>
            <w:noProof/>
          </w:rPr>
          <w:t>1.1</w:t>
        </w:r>
        <w:r w:rsidR="00EC436E" w:rsidRPr="00EC436E">
          <w:rPr>
            <w:rStyle w:val="a8"/>
            <w:rFonts w:ascii="Times New Roman" w:eastAsia="標楷體" w:hAnsi="Times New Roman" w:cs="Times New Roman" w:hint="eastAsia"/>
            <w:noProof/>
          </w:rPr>
          <w:t>、公司介紹</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_Toc114675345 \h </w:instrText>
        </w:r>
        <w:r w:rsidR="00EC436E" w:rsidRPr="00EC436E">
          <w:rPr>
            <w:noProof/>
            <w:webHidden/>
          </w:rPr>
        </w:r>
        <w:r w:rsidR="00EC436E" w:rsidRPr="00EC436E">
          <w:rPr>
            <w:noProof/>
            <w:webHidden/>
          </w:rPr>
          <w:fldChar w:fldCharType="separate"/>
        </w:r>
        <w:r w:rsidR="002C76CD">
          <w:rPr>
            <w:noProof/>
            <w:webHidden/>
          </w:rPr>
          <w:t>1</w:t>
        </w:r>
        <w:r w:rsidR="00EC436E" w:rsidRPr="00EC436E">
          <w:rPr>
            <w:noProof/>
            <w:webHidden/>
          </w:rPr>
          <w:fldChar w:fldCharType="end"/>
        </w:r>
      </w:hyperlink>
    </w:p>
    <w:p w14:paraId="79F8DDAE" w14:textId="09989AB0" w:rsidR="00EC436E" w:rsidRPr="00EC436E" w:rsidRDefault="00C915BF">
      <w:pPr>
        <w:pStyle w:val="21"/>
        <w:rPr>
          <w:noProof/>
        </w:rPr>
      </w:pPr>
      <w:hyperlink w:anchor="_Toc114675346" w:history="1">
        <w:r w:rsidR="00EC436E" w:rsidRPr="00EC436E">
          <w:rPr>
            <w:rStyle w:val="a8"/>
            <w:rFonts w:ascii="Times New Roman" w:eastAsia="標楷體" w:hAnsi="Times New Roman" w:cs="Times New Roman"/>
            <w:noProof/>
            <w:kern w:val="0"/>
          </w:rPr>
          <w:t>1.2</w:t>
        </w:r>
        <w:r w:rsidR="00EC436E" w:rsidRPr="00EC436E">
          <w:rPr>
            <w:rStyle w:val="a8"/>
            <w:rFonts w:ascii="Times New Roman" w:eastAsia="標楷體" w:hAnsi="Times New Roman" w:cs="Times New Roman" w:hint="eastAsia"/>
            <w:noProof/>
            <w:kern w:val="0"/>
          </w:rPr>
          <w:t>、公司沿革</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_Toc114675346 \h </w:instrText>
        </w:r>
        <w:r w:rsidR="00EC436E" w:rsidRPr="00EC436E">
          <w:rPr>
            <w:noProof/>
            <w:webHidden/>
          </w:rPr>
        </w:r>
        <w:r w:rsidR="00EC436E" w:rsidRPr="00EC436E">
          <w:rPr>
            <w:noProof/>
            <w:webHidden/>
          </w:rPr>
          <w:fldChar w:fldCharType="separate"/>
        </w:r>
        <w:r w:rsidR="002C76CD">
          <w:rPr>
            <w:noProof/>
            <w:webHidden/>
          </w:rPr>
          <w:t>1</w:t>
        </w:r>
        <w:r w:rsidR="00EC436E" w:rsidRPr="00EC436E">
          <w:rPr>
            <w:noProof/>
            <w:webHidden/>
          </w:rPr>
          <w:fldChar w:fldCharType="end"/>
        </w:r>
      </w:hyperlink>
    </w:p>
    <w:p w14:paraId="5B5D65A1" w14:textId="5F72505B" w:rsidR="00EC436E" w:rsidRPr="00EC436E" w:rsidRDefault="00C915BF">
      <w:pPr>
        <w:pStyle w:val="21"/>
        <w:rPr>
          <w:noProof/>
        </w:rPr>
      </w:pPr>
      <w:hyperlink w:anchor="_Toc114675347" w:history="1">
        <w:r w:rsidR="00EC436E" w:rsidRPr="00EC436E">
          <w:rPr>
            <w:rStyle w:val="a8"/>
            <w:rFonts w:ascii="Times New Roman" w:eastAsia="標楷體" w:hAnsi="Times New Roman" w:cs="Times New Roman"/>
            <w:noProof/>
            <w:kern w:val="0"/>
          </w:rPr>
          <w:t>1.3</w:t>
        </w:r>
        <w:r w:rsidR="00EC436E" w:rsidRPr="00EC436E">
          <w:rPr>
            <w:rStyle w:val="a8"/>
            <w:rFonts w:ascii="Times New Roman" w:eastAsia="標楷體" w:hAnsi="Times New Roman" w:cs="Times New Roman" w:hint="eastAsia"/>
            <w:noProof/>
            <w:kern w:val="0"/>
          </w:rPr>
          <w:t>、公司規模</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_Toc114675347 \h </w:instrText>
        </w:r>
        <w:r w:rsidR="00EC436E" w:rsidRPr="00EC436E">
          <w:rPr>
            <w:noProof/>
            <w:webHidden/>
          </w:rPr>
        </w:r>
        <w:r w:rsidR="00EC436E" w:rsidRPr="00EC436E">
          <w:rPr>
            <w:noProof/>
            <w:webHidden/>
          </w:rPr>
          <w:fldChar w:fldCharType="separate"/>
        </w:r>
        <w:r w:rsidR="002C76CD">
          <w:rPr>
            <w:noProof/>
            <w:webHidden/>
          </w:rPr>
          <w:t>1</w:t>
        </w:r>
        <w:r w:rsidR="00EC436E" w:rsidRPr="00EC436E">
          <w:rPr>
            <w:noProof/>
            <w:webHidden/>
          </w:rPr>
          <w:fldChar w:fldCharType="end"/>
        </w:r>
      </w:hyperlink>
    </w:p>
    <w:p w14:paraId="2910B06D" w14:textId="6C039750" w:rsidR="00EC436E" w:rsidRPr="00EC436E" w:rsidRDefault="00C915BF">
      <w:pPr>
        <w:pStyle w:val="21"/>
        <w:rPr>
          <w:noProof/>
        </w:rPr>
      </w:pPr>
      <w:hyperlink w:anchor="_Toc114675348" w:history="1">
        <w:r w:rsidR="00EC436E" w:rsidRPr="00EC436E">
          <w:rPr>
            <w:rStyle w:val="a8"/>
            <w:rFonts w:ascii="Times New Roman" w:eastAsia="標楷體" w:hAnsi="Times New Roman" w:cs="Times New Roman"/>
            <w:noProof/>
            <w:kern w:val="0"/>
          </w:rPr>
          <w:t>1.4</w:t>
        </w:r>
        <w:r w:rsidR="00EC436E" w:rsidRPr="00EC436E">
          <w:rPr>
            <w:rStyle w:val="a8"/>
            <w:rFonts w:ascii="Times New Roman" w:eastAsia="標楷體" w:hAnsi="Times New Roman" w:cs="Times New Roman" w:hint="eastAsia"/>
            <w:noProof/>
            <w:kern w:val="0"/>
          </w:rPr>
          <w:t>、產品介紹</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_Toc114675348 \h </w:instrText>
        </w:r>
        <w:r w:rsidR="00EC436E" w:rsidRPr="00EC436E">
          <w:rPr>
            <w:noProof/>
            <w:webHidden/>
          </w:rPr>
        </w:r>
        <w:r w:rsidR="00EC436E" w:rsidRPr="00EC436E">
          <w:rPr>
            <w:noProof/>
            <w:webHidden/>
          </w:rPr>
          <w:fldChar w:fldCharType="separate"/>
        </w:r>
        <w:r w:rsidR="002C76CD">
          <w:rPr>
            <w:noProof/>
            <w:webHidden/>
          </w:rPr>
          <w:t>2</w:t>
        </w:r>
        <w:r w:rsidR="00EC436E" w:rsidRPr="00EC436E">
          <w:rPr>
            <w:noProof/>
            <w:webHidden/>
          </w:rPr>
          <w:fldChar w:fldCharType="end"/>
        </w:r>
      </w:hyperlink>
    </w:p>
    <w:p w14:paraId="004CFE66" w14:textId="462DE413" w:rsidR="00EC436E" w:rsidRPr="00EC436E" w:rsidRDefault="00C915BF">
      <w:pPr>
        <w:pStyle w:val="1"/>
        <w:rPr>
          <w:rFonts w:asciiTheme="minorHAnsi" w:eastAsiaTheme="minorEastAsia" w:hAnsiTheme="minorHAnsi" w:cstheme="minorBidi"/>
          <w:b w:val="0"/>
          <w:bCs w:val="0"/>
        </w:rPr>
      </w:pPr>
      <w:hyperlink w:anchor="_Toc114675349" w:history="1">
        <w:r w:rsidR="00EC436E" w:rsidRPr="00EC436E">
          <w:rPr>
            <w:rStyle w:val="a8"/>
            <w:rFonts w:hint="eastAsia"/>
            <w:b w:val="0"/>
            <w:bCs w:val="0"/>
            <w:kern w:val="0"/>
          </w:rPr>
          <w:t>第二章、</w:t>
        </w:r>
        <w:r w:rsidR="00EC436E" w:rsidRPr="00EC436E">
          <w:rPr>
            <w:rStyle w:val="a8"/>
            <w:rFonts w:hint="eastAsia"/>
            <w:b w:val="0"/>
            <w:bCs w:val="0"/>
          </w:rPr>
          <w:t>實習歷程</w:t>
        </w:r>
        <w:r w:rsidR="00EC436E" w:rsidRPr="00EC436E">
          <w:rPr>
            <w:b w:val="0"/>
            <w:bCs w:val="0"/>
            <w:webHidden/>
          </w:rPr>
          <w:tab/>
        </w:r>
        <w:r w:rsidR="00EC436E" w:rsidRPr="00EC436E">
          <w:rPr>
            <w:b w:val="0"/>
            <w:bCs w:val="0"/>
            <w:webHidden/>
          </w:rPr>
          <w:fldChar w:fldCharType="begin"/>
        </w:r>
        <w:r w:rsidR="00EC436E" w:rsidRPr="00EC436E">
          <w:rPr>
            <w:b w:val="0"/>
            <w:bCs w:val="0"/>
            <w:webHidden/>
          </w:rPr>
          <w:instrText xml:space="preserve"> PAGEREF _Toc114675349 \h </w:instrText>
        </w:r>
        <w:r w:rsidR="00EC436E" w:rsidRPr="00EC436E">
          <w:rPr>
            <w:b w:val="0"/>
            <w:bCs w:val="0"/>
            <w:webHidden/>
          </w:rPr>
        </w:r>
        <w:r w:rsidR="00EC436E" w:rsidRPr="00EC436E">
          <w:rPr>
            <w:b w:val="0"/>
            <w:bCs w:val="0"/>
            <w:webHidden/>
          </w:rPr>
          <w:fldChar w:fldCharType="separate"/>
        </w:r>
        <w:r w:rsidR="002C76CD">
          <w:rPr>
            <w:b w:val="0"/>
            <w:bCs w:val="0"/>
            <w:webHidden/>
          </w:rPr>
          <w:t>4</w:t>
        </w:r>
        <w:r w:rsidR="00EC436E" w:rsidRPr="00EC436E">
          <w:rPr>
            <w:b w:val="0"/>
            <w:bCs w:val="0"/>
            <w:webHidden/>
          </w:rPr>
          <w:fldChar w:fldCharType="end"/>
        </w:r>
      </w:hyperlink>
    </w:p>
    <w:p w14:paraId="24C83665" w14:textId="5BE715B8" w:rsidR="00EC436E" w:rsidRPr="00EC436E" w:rsidRDefault="00C915BF">
      <w:pPr>
        <w:pStyle w:val="21"/>
        <w:rPr>
          <w:noProof/>
        </w:rPr>
      </w:pPr>
      <w:hyperlink w:anchor="_Toc114675350" w:history="1">
        <w:r w:rsidR="00EC436E" w:rsidRPr="00EC436E">
          <w:rPr>
            <w:rStyle w:val="a8"/>
            <w:rFonts w:ascii="Times New Roman" w:eastAsia="標楷體" w:hAnsi="Times New Roman" w:cs="Times New Roman"/>
            <w:noProof/>
            <w:kern w:val="0"/>
          </w:rPr>
          <w:t>2.1</w:t>
        </w:r>
        <w:r w:rsidR="00EC436E" w:rsidRPr="00EC436E">
          <w:rPr>
            <w:rStyle w:val="a8"/>
            <w:rFonts w:ascii="Times New Roman" w:eastAsia="標楷體" w:hAnsi="Times New Roman" w:cs="Times New Roman" w:hint="eastAsia"/>
            <w:noProof/>
            <w:kern w:val="0"/>
          </w:rPr>
          <w:t>、實習空間介紹</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_Toc114675350 \h </w:instrText>
        </w:r>
        <w:r w:rsidR="00EC436E" w:rsidRPr="00EC436E">
          <w:rPr>
            <w:noProof/>
            <w:webHidden/>
          </w:rPr>
        </w:r>
        <w:r w:rsidR="00EC436E" w:rsidRPr="00EC436E">
          <w:rPr>
            <w:noProof/>
            <w:webHidden/>
          </w:rPr>
          <w:fldChar w:fldCharType="separate"/>
        </w:r>
        <w:r w:rsidR="002C76CD">
          <w:rPr>
            <w:noProof/>
            <w:webHidden/>
          </w:rPr>
          <w:t>4</w:t>
        </w:r>
        <w:r w:rsidR="00EC436E" w:rsidRPr="00EC436E">
          <w:rPr>
            <w:noProof/>
            <w:webHidden/>
          </w:rPr>
          <w:fldChar w:fldCharType="end"/>
        </w:r>
      </w:hyperlink>
    </w:p>
    <w:p w14:paraId="2FDB8208" w14:textId="69C881F9" w:rsidR="00EC436E" w:rsidRPr="00EC436E" w:rsidRDefault="00C915BF">
      <w:pPr>
        <w:pStyle w:val="21"/>
        <w:rPr>
          <w:noProof/>
        </w:rPr>
      </w:pPr>
      <w:hyperlink w:anchor="_Toc114675351" w:history="1">
        <w:r w:rsidR="00EC436E" w:rsidRPr="00EC436E">
          <w:rPr>
            <w:rStyle w:val="a8"/>
            <w:rFonts w:ascii="Times New Roman" w:eastAsia="標楷體" w:hAnsi="Times New Roman" w:cs="Times New Roman"/>
            <w:noProof/>
            <w:kern w:val="0"/>
          </w:rPr>
          <w:t>2.2</w:t>
        </w:r>
        <w:r w:rsidR="00EC436E" w:rsidRPr="00EC436E">
          <w:rPr>
            <w:rStyle w:val="a8"/>
            <w:rFonts w:ascii="Times New Roman" w:eastAsia="標楷體" w:hAnsi="Times New Roman" w:cs="Times New Roman" w:hint="eastAsia"/>
            <w:noProof/>
            <w:kern w:val="0"/>
          </w:rPr>
          <w:t>、實習進度</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_Toc114675351 \h </w:instrText>
        </w:r>
        <w:r w:rsidR="00EC436E" w:rsidRPr="00EC436E">
          <w:rPr>
            <w:noProof/>
            <w:webHidden/>
          </w:rPr>
        </w:r>
        <w:r w:rsidR="00EC436E" w:rsidRPr="00EC436E">
          <w:rPr>
            <w:noProof/>
            <w:webHidden/>
          </w:rPr>
          <w:fldChar w:fldCharType="separate"/>
        </w:r>
        <w:r w:rsidR="002C76CD">
          <w:rPr>
            <w:noProof/>
            <w:webHidden/>
          </w:rPr>
          <w:t>5</w:t>
        </w:r>
        <w:r w:rsidR="00EC436E" w:rsidRPr="00EC436E">
          <w:rPr>
            <w:noProof/>
            <w:webHidden/>
          </w:rPr>
          <w:fldChar w:fldCharType="end"/>
        </w:r>
      </w:hyperlink>
    </w:p>
    <w:p w14:paraId="13183DC2" w14:textId="46373DC0" w:rsidR="00EC436E" w:rsidRPr="00EC436E" w:rsidRDefault="00C915BF">
      <w:pPr>
        <w:pStyle w:val="3"/>
        <w:tabs>
          <w:tab w:val="right" w:leader="dot" w:pos="9061"/>
        </w:tabs>
        <w:rPr>
          <w:noProof/>
        </w:rPr>
      </w:pPr>
      <w:hyperlink w:anchor="_Toc114675352" w:history="1">
        <w:r w:rsidR="00EC436E" w:rsidRPr="00EC436E">
          <w:rPr>
            <w:rStyle w:val="a8"/>
            <w:rFonts w:ascii="Times New Roman" w:eastAsia="標楷體" w:hAnsi="Times New Roman" w:cs="Times New Roman"/>
            <w:noProof/>
            <w:kern w:val="0"/>
          </w:rPr>
          <w:t xml:space="preserve">2.2.1 </w:t>
        </w:r>
        <w:r w:rsidR="00EC436E" w:rsidRPr="00EC436E">
          <w:rPr>
            <w:rStyle w:val="a8"/>
            <w:rFonts w:ascii="Times New Roman" w:eastAsia="標楷體" w:hAnsi="Times New Roman" w:cs="Times New Roman" w:hint="eastAsia"/>
            <w:noProof/>
            <w:kern w:val="0"/>
          </w:rPr>
          <w:t>實習第一週進度</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_Toc114675352 \h </w:instrText>
        </w:r>
        <w:r w:rsidR="00EC436E" w:rsidRPr="00EC436E">
          <w:rPr>
            <w:noProof/>
            <w:webHidden/>
          </w:rPr>
        </w:r>
        <w:r w:rsidR="00EC436E" w:rsidRPr="00EC436E">
          <w:rPr>
            <w:noProof/>
            <w:webHidden/>
          </w:rPr>
          <w:fldChar w:fldCharType="separate"/>
        </w:r>
        <w:r w:rsidR="002C76CD">
          <w:rPr>
            <w:noProof/>
            <w:webHidden/>
          </w:rPr>
          <w:t>5</w:t>
        </w:r>
        <w:r w:rsidR="00EC436E" w:rsidRPr="00EC436E">
          <w:rPr>
            <w:noProof/>
            <w:webHidden/>
          </w:rPr>
          <w:fldChar w:fldCharType="end"/>
        </w:r>
      </w:hyperlink>
    </w:p>
    <w:p w14:paraId="2405EE94" w14:textId="1507663A" w:rsidR="00EC436E" w:rsidRPr="00EC436E" w:rsidRDefault="00C915BF">
      <w:pPr>
        <w:pStyle w:val="3"/>
        <w:tabs>
          <w:tab w:val="right" w:leader="dot" w:pos="9061"/>
        </w:tabs>
        <w:rPr>
          <w:noProof/>
        </w:rPr>
      </w:pPr>
      <w:hyperlink w:anchor="_Toc114675353" w:history="1">
        <w:r w:rsidR="00EC436E" w:rsidRPr="00EC436E">
          <w:rPr>
            <w:rStyle w:val="a8"/>
            <w:rFonts w:ascii="Times New Roman" w:eastAsia="標楷體" w:hAnsi="Times New Roman" w:cs="Times New Roman"/>
            <w:noProof/>
          </w:rPr>
          <w:t xml:space="preserve">2.2.2 </w:t>
        </w:r>
        <w:r w:rsidR="00EC436E" w:rsidRPr="00EC436E">
          <w:rPr>
            <w:rStyle w:val="a8"/>
            <w:rFonts w:ascii="Times New Roman" w:eastAsia="標楷體" w:hAnsi="Times New Roman" w:cs="Times New Roman" w:hint="eastAsia"/>
            <w:noProof/>
          </w:rPr>
          <w:t>總實習進度</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_Toc114675353 \h </w:instrText>
        </w:r>
        <w:r w:rsidR="00EC436E" w:rsidRPr="00EC436E">
          <w:rPr>
            <w:noProof/>
            <w:webHidden/>
          </w:rPr>
        </w:r>
        <w:r w:rsidR="00EC436E" w:rsidRPr="00EC436E">
          <w:rPr>
            <w:noProof/>
            <w:webHidden/>
          </w:rPr>
          <w:fldChar w:fldCharType="separate"/>
        </w:r>
        <w:r w:rsidR="002C76CD">
          <w:rPr>
            <w:noProof/>
            <w:webHidden/>
          </w:rPr>
          <w:t>7</w:t>
        </w:r>
        <w:r w:rsidR="00EC436E" w:rsidRPr="00EC436E">
          <w:rPr>
            <w:noProof/>
            <w:webHidden/>
          </w:rPr>
          <w:fldChar w:fldCharType="end"/>
        </w:r>
      </w:hyperlink>
    </w:p>
    <w:p w14:paraId="129E78F6" w14:textId="32914E63" w:rsidR="00EC436E" w:rsidRPr="00EC436E" w:rsidRDefault="00C915BF">
      <w:pPr>
        <w:pStyle w:val="21"/>
        <w:rPr>
          <w:noProof/>
        </w:rPr>
      </w:pPr>
      <w:hyperlink w:anchor="_Toc114675354" w:history="1">
        <w:r w:rsidR="00EC436E" w:rsidRPr="00EC436E">
          <w:rPr>
            <w:rStyle w:val="a8"/>
            <w:rFonts w:ascii="Times New Roman" w:eastAsia="標楷體" w:hAnsi="Times New Roman" w:cs="Times New Roman"/>
            <w:noProof/>
            <w:kern w:val="0"/>
          </w:rPr>
          <w:t>2.3</w:t>
        </w:r>
        <w:r w:rsidR="00EC436E" w:rsidRPr="00EC436E">
          <w:rPr>
            <w:rStyle w:val="a8"/>
            <w:rFonts w:ascii="Times New Roman" w:eastAsia="標楷體" w:hAnsi="Times New Roman" w:cs="Times New Roman" w:hint="eastAsia"/>
            <w:noProof/>
            <w:kern w:val="0"/>
          </w:rPr>
          <w:t>、工作內容</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_Toc114675354 \h </w:instrText>
        </w:r>
        <w:r w:rsidR="00EC436E" w:rsidRPr="00EC436E">
          <w:rPr>
            <w:noProof/>
            <w:webHidden/>
          </w:rPr>
        </w:r>
        <w:r w:rsidR="00EC436E" w:rsidRPr="00EC436E">
          <w:rPr>
            <w:noProof/>
            <w:webHidden/>
          </w:rPr>
          <w:fldChar w:fldCharType="separate"/>
        </w:r>
        <w:r w:rsidR="002C76CD">
          <w:rPr>
            <w:noProof/>
            <w:webHidden/>
          </w:rPr>
          <w:t>8</w:t>
        </w:r>
        <w:r w:rsidR="00EC436E" w:rsidRPr="00EC436E">
          <w:rPr>
            <w:noProof/>
            <w:webHidden/>
          </w:rPr>
          <w:fldChar w:fldCharType="end"/>
        </w:r>
      </w:hyperlink>
    </w:p>
    <w:p w14:paraId="64933CFF" w14:textId="3865951C" w:rsidR="00EC436E" w:rsidRPr="00EC436E" w:rsidRDefault="00C915BF">
      <w:pPr>
        <w:pStyle w:val="3"/>
        <w:tabs>
          <w:tab w:val="right" w:leader="dot" w:pos="9061"/>
        </w:tabs>
        <w:rPr>
          <w:noProof/>
        </w:rPr>
      </w:pPr>
      <w:hyperlink w:anchor="_Toc114675355" w:history="1">
        <w:r w:rsidR="00EC436E" w:rsidRPr="00EC436E">
          <w:rPr>
            <w:rStyle w:val="a8"/>
            <w:rFonts w:ascii="Times New Roman" w:eastAsia="標楷體" w:hAnsi="Times New Roman" w:cs="Times New Roman"/>
            <w:noProof/>
            <w:kern w:val="0"/>
          </w:rPr>
          <w:t xml:space="preserve">2.3.1 </w:t>
        </w:r>
        <w:r w:rsidR="00EC436E" w:rsidRPr="00EC436E">
          <w:rPr>
            <w:rStyle w:val="a8"/>
            <w:rFonts w:ascii="Times New Roman" w:eastAsia="標楷體" w:hAnsi="Times New Roman" w:cs="Times New Roman" w:hint="eastAsia"/>
            <w:noProof/>
            <w:kern w:val="0"/>
          </w:rPr>
          <w:t>測量</w:t>
        </w:r>
        <w:r w:rsidR="00EC436E" w:rsidRPr="00EC436E">
          <w:rPr>
            <w:rStyle w:val="a8"/>
            <w:rFonts w:ascii="Times New Roman" w:eastAsia="標楷體" w:hAnsi="Times New Roman" w:cs="Times New Roman"/>
            <w:noProof/>
            <w:kern w:val="0"/>
          </w:rPr>
          <w:t>NB</w:t>
        </w:r>
        <w:r w:rsidR="00EC436E" w:rsidRPr="00EC436E">
          <w:rPr>
            <w:rStyle w:val="a8"/>
            <w:rFonts w:ascii="Times New Roman" w:eastAsia="標楷體" w:hAnsi="Times New Roman" w:cs="Times New Roman" w:hint="eastAsia"/>
            <w:noProof/>
            <w:kern w:val="0"/>
          </w:rPr>
          <w:t>、</w:t>
        </w:r>
        <w:r w:rsidR="00EC436E" w:rsidRPr="00EC436E">
          <w:rPr>
            <w:rStyle w:val="a8"/>
            <w:rFonts w:ascii="Times New Roman" w:eastAsia="標楷體" w:hAnsi="Times New Roman" w:cs="Times New Roman"/>
            <w:noProof/>
            <w:kern w:val="0"/>
          </w:rPr>
          <w:t>DK</w:t>
        </w:r>
        <w:r w:rsidR="00EC436E" w:rsidRPr="00EC436E">
          <w:rPr>
            <w:rStyle w:val="a8"/>
            <w:rFonts w:ascii="Times New Roman" w:eastAsia="標楷體" w:hAnsi="Times New Roman" w:cs="Times New Roman" w:hint="eastAsia"/>
            <w:noProof/>
            <w:kern w:val="0"/>
          </w:rPr>
          <w:t>工時</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_Toc114675355 \h </w:instrText>
        </w:r>
        <w:r w:rsidR="00EC436E" w:rsidRPr="00EC436E">
          <w:rPr>
            <w:noProof/>
            <w:webHidden/>
          </w:rPr>
        </w:r>
        <w:r w:rsidR="00EC436E" w:rsidRPr="00EC436E">
          <w:rPr>
            <w:noProof/>
            <w:webHidden/>
          </w:rPr>
          <w:fldChar w:fldCharType="separate"/>
        </w:r>
        <w:r w:rsidR="002C76CD">
          <w:rPr>
            <w:noProof/>
            <w:webHidden/>
          </w:rPr>
          <w:t>8</w:t>
        </w:r>
        <w:r w:rsidR="00EC436E" w:rsidRPr="00EC436E">
          <w:rPr>
            <w:noProof/>
            <w:webHidden/>
          </w:rPr>
          <w:fldChar w:fldCharType="end"/>
        </w:r>
      </w:hyperlink>
    </w:p>
    <w:p w14:paraId="7F97F559" w14:textId="68EC47B8" w:rsidR="00EC436E" w:rsidRPr="00EC436E" w:rsidRDefault="00C915BF">
      <w:pPr>
        <w:pStyle w:val="3"/>
        <w:tabs>
          <w:tab w:val="right" w:leader="dot" w:pos="9061"/>
        </w:tabs>
        <w:rPr>
          <w:noProof/>
        </w:rPr>
      </w:pPr>
      <w:hyperlink w:anchor="_Toc114675356" w:history="1">
        <w:r w:rsidR="00EC436E" w:rsidRPr="00EC436E">
          <w:rPr>
            <w:rStyle w:val="a8"/>
            <w:rFonts w:ascii="Times New Roman" w:eastAsia="標楷體" w:hAnsi="Times New Roman" w:cs="Times New Roman"/>
            <w:noProof/>
            <w:kern w:val="0"/>
          </w:rPr>
          <w:t xml:space="preserve">2.3.2 </w:t>
        </w:r>
        <w:r w:rsidR="00EC436E" w:rsidRPr="00EC436E">
          <w:rPr>
            <w:rStyle w:val="a8"/>
            <w:rFonts w:ascii="Times New Roman" w:eastAsia="標楷體" w:hAnsi="Times New Roman" w:cs="Times New Roman" w:hint="eastAsia"/>
            <w:noProof/>
            <w:kern w:val="0"/>
          </w:rPr>
          <w:t>加班系統效益評估</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_Toc114675356 \h </w:instrText>
        </w:r>
        <w:r w:rsidR="00EC436E" w:rsidRPr="00EC436E">
          <w:rPr>
            <w:noProof/>
            <w:webHidden/>
          </w:rPr>
        </w:r>
        <w:r w:rsidR="00EC436E" w:rsidRPr="00EC436E">
          <w:rPr>
            <w:noProof/>
            <w:webHidden/>
          </w:rPr>
          <w:fldChar w:fldCharType="separate"/>
        </w:r>
        <w:r w:rsidR="002C76CD">
          <w:rPr>
            <w:noProof/>
            <w:webHidden/>
          </w:rPr>
          <w:t>9</w:t>
        </w:r>
        <w:r w:rsidR="00EC436E" w:rsidRPr="00EC436E">
          <w:rPr>
            <w:noProof/>
            <w:webHidden/>
          </w:rPr>
          <w:fldChar w:fldCharType="end"/>
        </w:r>
      </w:hyperlink>
    </w:p>
    <w:p w14:paraId="03AC5B0F" w14:textId="454B550C" w:rsidR="00EC436E" w:rsidRPr="00EC436E" w:rsidRDefault="00C915BF">
      <w:pPr>
        <w:pStyle w:val="1"/>
        <w:rPr>
          <w:rFonts w:asciiTheme="minorHAnsi" w:eastAsiaTheme="minorEastAsia" w:hAnsiTheme="minorHAnsi" w:cstheme="minorBidi"/>
          <w:b w:val="0"/>
          <w:bCs w:val="0"/>
        </w:rPr>
      </w:pPr>
      <w:hyperlink w:anchor="_Toc114675357" w:history="1">
        <w:r w:rsidR="00EC436E" w:rsidRPr="00EC436E">
          <w:rPr>
            <w:rStyle w:val="a8"/>
            <w:rFonts w:hint="eastAsia"/>
            <w:b w:val="0"/>
            <w:bCs w:val="0"/>
            <w:kern w:val="0"/>
          </w:rPr>
          <w:t>第三章、改善問題分析</w:t>
        </w:r>
        <w:r w:rsidR="00EC436E" w:rsidRPr="00EC436E">
          <w:rPr>
            <w:b w:val="0"/>
            <w:bCs w:val="0"/>
            <w:webHidden/>
          </w:rPr>
          <w:tab/>
        </w:r>
        <w:r w:rsidR="00EC436E" w:rsidRPr="00EC436E">
          <w:rPr>
            <w:b w:val="0"/>
            <w:bCs w:val="0"/>
            <w:webHidden/>
          </w:rPr>
          <w:fldChar w:fldCharType="begin"/>
        </w:r>
        <w:r w:rsidR="00EC436E" w:rsidRPr="00EC436E">
          <w:rPr>
            <w:b w:val="0"/>
            <w:bCs w:val="0"/>
            <w:webHidden/>
          </w:rPr>
          <w:instrText xml:space="preserve"> PAGEREF _Toc114675357 \h </w:instrText>
        </w:r>
        <w:r w:rsidR="00EC436E" w:rsidRPr="00EC436E">
          <w:rPr>
            <w:b w:val="0"/>
            <w:bCs w:val="0"/>
            <w:webHidden/>
          </w:rPr>
        </w:r>
        <w:r w:rsidR="00EC436E" w:rsidRPr="00EC436E">
          <w:rPr>
            <w:b w:val="0"/>
            <w:bCs w:val="0"/>
            <w:webHidden/>
          </w:rPr>
          <w:fldChar w:fldCharType="separate"/>
        </w:r>
        <w:r w:rsidR="002C76CD">
          <w:rPr>
            <w:b w:val="0"/>
            <w:bCs w:val="0"/>
            <w:webHidden/>
          </w:rPr>
          <w:t>13</w:t>
        </w:r>
        <w:r w:rsidR="00EC436E" w:rsidRPr="00EC436E">
          <w:rPr>
            <w:b w:val="0"/>
            <w:bCs w:val="0"/>
            <w:webHidden/>
          </w:rPr>
          <w:fldChar w:fldCharType="end"/>
        </w:r>
      </w:hyperlink>
    </w:p>
    <w:p w14:paraId="062E0E84" w14:textId="0B39B4FD" w:rsidR="00EC436E" w:rsidRPr="00EC436E" w:rsidRDefault="00C915BF">
      <w:pPr>
        <w:pStyle w:val="21"/>
        <w:rPr>
          <w:noProof/>
        </w:rPr>
      </w:pPr>
      <w:hyperlink w:anchor="_Toc114675358" w:history="1">
        <w:r w:rsidR="00EC436E" w:rsidRPr="00EC436E">
          <w:rPr>
            <w:rStyle w:val="a8"/>
            <w:rFonts w:ascii="Times New Roman" w:eastAsia="標楷體" w:hAnsi="Times New Roman" w:cs="Times New Roman"/>
            <w:noProof/>
            <w:kern w:val="0"/>
          </w:rPr>
          <w:t>3.1</w:t>
        </w:r>
        <w:r w:rsidR="00EC436E" w:rsidRPr="00EC436E">
          <w:rPr>
            <w:rStyle w:val="a8"/>
            <w:rFonts w:ascii="Times New Roman" w:eastAsia="標楷體" w:hAnsi="Times New Roman" w:cs="Times New Roman" w:hint="eastAsia"/>
            <w:noProof/>
            <w:kern w:val="0"/>
          </w:rPr>
          <w:t>、現況分析</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_Toc114675358 \h </w:instrText>
        </w:r>
        <w:r w:rsidR="00EC436E" w:rsidRPr="00EC436E">
          <w:rPr>
            <w:noProof/>
            <w:webHidden/>
          </w:rPr>
        </w:r>
        <w:r w:rsidR="00EC436E" w:rsidRPr="00EC436E">
          <w:rPr>
            <w:noProof/>
            <w:webHidden/>
          </w:rPr>
          <w:fldChar w:fldCharType="separate"/>
        </w:r>
        <w:r w:rsidR="002C76CD">
          <w:rPr>
            <w:noProof/>
            <w:webHidden/>
          </w:rPr>
          <w:t>13</w:t>
        </w:r>
        <w:r w:rsidR="00EC436E" w:rsidRPr="00EC436E">
          <w:rPr>
            <w:noProof/>
            <w:webHidden/>
          </w:rPr>
          <w:fldChar w:fldCharType="end"/>
        </w:r>
      </w:hyperlink>
    </w:p>
    <w:p w14:paraId="2FEF9D0B" w14:textId="3871A872" w:rsidR="00EC436E" w:rsidRPr="00EC436E" w:rsidRDefault="00C915BF">
      <w:pPr>
        <w:pStyle w:val="3"/>
        <w:tabs>
          <w:tab w:val="right" w:leader="dot" w:pos="9061"/>
        </w:tabs>
        <w:rPr>
          <w:noProof/>
        </w:rPr>
      </w:pPr>
      <w:hyperlink w:anchor="_Toc114675359" w:history="1">
        <w:r w:rsidR="00EC436E" w:rsidRPr="00EC436E">
          <w:rPr>
            <w:rStyle w:val="a8"/>
            <w:rFonts w:ascii="Times New Roman" w:eastAsia="標楷體" w:hAnsi="Times New Roman" w:cs="Times New Roman"/>
            <w:noProof/>
            <w:kern w:val="0"/>
          </w:rPr>
          <w:t xml:space="preserve">3.1.1 </w:t>
        </w:r>
        <w:r w:rsidR="00EC436E" w:rsidRPr="00EC436E">
          <w:rPr>
            <w:rStyle w:val="a8"/>
            <w:rFonts w:ascii="Times New Roman" w:eastAsia="標楷體" w:hAnsi="Times New Roman" w:cs="Times New Roman" w:hint="eastAsia"/>
            <w:noProof/>
            <w:kern w:val="0"/>
          </w:rPr>
          <w:t>現況位置空間</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_Toc114675359 \h </w:instrText>
        </w:r>
        <w:r w:rsidR="00EC436E" w:rsidRPr="00EC436E">
          <w:rPr>
            <w:noProof/>
            <w:webHidden/>
          </w:rPr>
        </w:r>
        <w:r w:rsidR="00EC436E" w:rsidRPr="00EC436E">
          <w:rPr>
            <w:noProof/>
            <w:webHidden/>
          </w:rPr>
          <w:fldChar w:fldCharType="separate"/>
        </w:r>
        <w:r w:rsidR="002C76CD">
          <w:rPr>
            <w:noProof/>
            <w:webHidden/>
          </w:rPr>
          <w:t>13</w:t>
        </w:r>
        <w:r w:rsidR="00EC436E" w:rsidRPr="00EC436E">
          <w:rPr>
            <w:noProof/>
            <w:webHidden/>
          </w:rPr>
          <w:fldChar w:fldCharType="end"/>
        </w:r>
      </w:hyperlink>
    </w:p>
    <w:p w14:paraId="16688697" w14:textId="763CE6BC" w:rsidR="00EC436E" w:rsidRPr="00EC436E" w:rsidRDefault="00C915BF">
      <w:pPr>
        <w:pStyle w:val="3"/>
        <w:tabs>
          <w:tab w:val="right" w:leader="dot" w:pos="9061"/>
        </w:tabs>
        <w:rPr>
          <w:noProof/>
        </w:rPr>
      </w:pPr>
      <w:hyperlink w:anchor="_Toc114675360" w:history="1">
        <w:r w:rsidR="00EC436E" w:rsidRPr="00EC436E">
          <w:rPr>
            <w:rStyle w:val="a8"/>
            <w:rFonts w:ascii="Times New Roman" w:eastAsia="標楷體" w:hAnsi="Times New Roman" w:cs="Times New Roman"/>
            <w:noProof/>
            <w:kern w:val="0"/>
          </w:rPr>
          <w:t xml:space="preserve">3.1.2 </w:t>
        </w:r>
        <w:r w:rsidR="00EC436E" w:rsidRPr="00EC436E">
          <w:rPr>
            <w:rStyle w:val="a8"/>
            <w:rFonts w:ascii="Times New Roman" w:eastAsia="標楷體" w:hAnsi="Times New Roman" w:cs="Times New Roman" w:hint="eastAsia"/>
            <w:noProof/>
            <w:kern w:val="0"/>
          </w:rPr>
          <w:t>更新治具大小</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_Toc114675360 \h </w:instrText>
        </w:r>
        <w:r w:rsidR="00EC436E" w:rsidRPr="00EC436E">
          <w:rPr>
            <w:noProof/>
            <w:webHidden/>
          </w:rPr>
        </w:r>
        <w:r w:rsidR="00EC436E" w:rsidRPr="00EC436E">
          <w:rPr>
            <w:noProof/>
            <w:webHidden/>
          </w:rPr>
          <w:fldChar w:fldCharType="separate"/>
        </w:r>
        <w:r w:rsidR="002C76CD">
          <w:rPr>
            <w:noProof/>
            <w:webHidden/>
          </w:rPr>
          <w:t>14</w:t>
        </w:r>
        <w:r w:rsidR="00EC436E" w:rsidRPr="00EC436E">
          <w:rPr>
            <w:noProof/>
            <w:webHidden/>
          </w:rPr>
          <w:fldChar w:fldCharType="end"/>
        </w:r>
      </w:hyperlink>
    </w:p>
    <w:p w14:paraId="43000F4B" w14:textId="7913AB13" w:rsidR="00EC436E" w:rsidRPr="00EC436E" w:rsidRDefault="00C915BF">
      <w:pPr>
        <w:pStyle w:val="21"/>
        <w:rPr>
          <w:noProof/>
        </w:rPr>
      </w:pPr>
      <w:hyperlink w:anchor="_Toc114675361" w:history="1">
        <w:r w:rsidR="00EC436E" w:rsidRPr="00EC436E">
          <w:rPr>
            <w:rStyle w:val="a8"/>
            <w:rFonts w:ascii="Times New Roman" w:eastAsia="標楷體" w:hAnsi="Times New Roman" w:cs="Times New Roman"/>
            <w:noProof/>
            <w:kern w:val="0"/>
          </w:rPr>
          <w:t>3.2</w:t>
        </w:r>
        <w:r w:rsidR="00EC436E" w:rsidRPr="00EC436E">
          <w:rPr>
            <w:rStyle w:val="a8"/>
            <w:rFonts w:ascii="Times New Roman" w:eastAsia="標楷體" w:hAnsi="Times New Roman" w:cs="Times New Roman" w:hint="eastAsia"/>
            <w:noProof/>
            <w:kern w:val="0"/>
          </w:rPr>
          <w:t>、改善方案提出</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_Toc114675361 \h </w:instrText>
        </w:r>
        <w:r w:rsidR="00EC436E" w:rsidRPr="00EC436E">
          <w:rPr>
            <w:noProof/>
            <w:webHidden/>
          </w:rPr>
        </w:r>
        <w:r w:rsidR="00EC436E" w:rsidRPr="00EC436E">
          <w:rPr>
            <w:noProof/>
            <w:webHidden/>
          </w:rPr>
          <w:fldChar w:fldCharType="separate"/>
        </w:r>
        <w:r w:rsidR="002C76CD">
          <w:rPr>
            <w:noProof/>
            <w:webHidden/>
          </w:rPr>
          <w:t>15</w:t>
        </w:r>
        <w:r w:rsidR="00EC436E" w:rsidRPr="00EC436E">
          <w:rPr>
            <w:noProof/>
            <w:webHidden/>
          </w:rPr>
          <w:fldChar w:fldCharType="end"/>
        </w:r>
      </w:hyperlink>
    </w:p>
    <w:p w14:paraId="7457922D" w14:textId="738B2335" w:rsidR="00EC436E" w:rsidRPr="00EC436E" w:rsidRDefault="00C915BF">
      <w:pPr>
        <w:pStyle w:val="3"/>
        <w:tabs>
          <w:tab w:val="right" w:leader="dot" w:pos="9061"/>
        </w:tabs>
        <w:rPr>
          <w:noProof/>
        </w:rPr>
      </w:pPr>
      <w:hyperlink w:anchor="_Toc114675362" w:history="1">
        <w:r w:rsidR="00EC436E" w:rsidRPr="00EC436E">
          <w:rPr>
            <w:rStyle w:val="a8"/>
            <w:rFonts w:ascii="Times New Roman" w:eastAsia="標楷體" w:hAnsi="Times New Roman" w:cs="Times New Roman"/>
            <w:noProof/>
            <w:kern w:val="0"/>
          </w:rPr>
          <w:t xml:space="preserve">3.2.1 </w:t>
        </w:r>
        <w:r w:rsidR="00EC436E" w:rsidRPr="00EC436E">
          <w:rPr>
            <w:rStyle w:val="a8"/>
            <w:rFonts w:ascii="Times New Roman" w:eastAsia="標楷體" w:hAnsi="Times New Roman" w:cs="Times New Roman" w:hint="eastAsia"/>
            <w:noProof/>
            <w:kern w:val="0"/>
          </w:rPr>
          <w:t>改善方案一</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_Toc114675362 \h </w:instrText>
        </w:r>
        <w:r w:rsidR="00EC436E" w:rsidRPr="00EC436E">
          <w:rPr>
            <w:noProof/>
            <w:webHidden/>
          </w:rPr>
        </w:r>
        <w:r w:rsidR="00EC436E" w:rsidRPr="00EC436E">
          <w:rPr>
            <w:noProof/>
            <w:webHidden/>
          </w:rPr>
          <w:fldChar w:fldCharType="separate"/>
        </w:r>
        <w:r w:rsidR="002C76CD">
          <w:rPr>
            <w:noProof/>
            <w:webHidden/>
          </w:rPr>
          <w:t>15</w:t>
        </w:r>
        <w:r w:rsidR="00EC436E" w:rsidRPr="00EC436E">
          <w:rPr>
            <w:noProof/>
            <w:webHidden/>
          </w:rPr>
          <w:fldChar w:fldCharType="end"/>
        </w:r>
      </w:hyperlink>
    </w:p>
    <w:p w14:paraId="5E8FB1B2" w14:textId="197631B3" w:rsidR="00EC436E" w:rsidRPr="00EC436E" w:rsidRDefault="00C915BF">
      <w:pPr>
        <w:pStyle w:val="3"/>
        <w:tabs>
          <w:tab w:val="right" w:leader="dot" w:pos="9061"/>
        </w:tabs>
        <w:rPr>
          <w:noProof/>
        </w:rPr>
      </w:pPr>
      <w:hyperlink w:anchor="_Toc114675363" w:history="1">
        <w:r w:rsidR="00EC436E" w:rsidRPr="00EC436E">
          <w:rPr>
            <w:rStyle w:val="a8"/>
            <w:rFonts w:ascii="Times New Roman" w:eastAsia="標楷體" w:hAnsi="Times New Roman" w:cs="Times New Roman"/>
            <w:noProof/>
            <w:kern w:val="0"/>
          </w:rPr>
          <w:t xml:space="preserve">3.2.2 </w:t>
        </w:r>
        <w:r w:rsidR="00EC436E" w:rsidRPr="00EC436E">
          <w:rPr>
            <w:rStyle w:val="a8"/>
            <w:rFonts w:ascii="Times New Roman" w:eastAsia="標楷體" w:hAnsi="Times New Roman" w:cs="Times New Roman" w:hint="eastAsia"/>
            <w:noProof/>
            <w:kern w:val="0"/>
          </w:rPr>
          <w:t>改善方案二</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_Toc114675363 \h </w:instrText>
        </w:r>
        <w:r w:rsidR="00EC436E" w:rsidRPr="00EC436E">
          <w:rPr>
            <w:noProof/>
            <w:webHidden/>
          </w:rPr>
        </w:r>
        <w:r w:rsidR="00EC436E" w:rsidRPr="00EC436E">
          <w:rPr>
            <w:noProof/>
            <w:webHidden/>
          </w:rPr>
          <w:fldChar w:fldCharType="separate"/>
        </w:r>
        <w:r w:rsidR="002C76CD">
          <w:rPr>
            <w:noProof/>
            <w:webHidden/>
          </w:rPr>
          <w:t>16</w:t>
        </w:r>
        <w:r w:rsidR="00EC436E" w:rsidRPr="00EC436E">
          <w:rPr>
            <w:noProof/>
            <w:webHidden/>
          </w:rPr>
          <w:fldChar w:fldCharType="end"/>
        </w:r>
      </w:hyperlink>
    </w:p>
    <w:p w14:paraId="49A0E27D" w14:textId="26B51DE3" w:rsidR="00EC436E" w:rsidRPr="00EC436E" w:rsidRDefault="00C915BF">
      <w:pPr>
        <w:pStyle w:val="21"/>
        <w:rPr>
          <w:noProof/>
        </w:rPr>
      </w:pPr>
      <w:hyperlink w:anchor="_Toc114675364" w:history="1">
        <w:r w:rsidR="00EC436E" w:rsidRPr="00EC436E">
          <w:rPr>
            <w:rStyle w:val="a8"/>
            <w:rFonts w:ascii="Times New Roman" w:eastAsia="標楷體" w:hAnsi="Times New Roman" w:cs="Times New Roman"/>
            <w:noProof/>
            <w:kern w:val="0"/>
          </w:rPr>
          <w:t>3.3</w:t>
        </w:r>
        <w:r w:rsidR="00EC436E" w:rsidRPr="00EC436E">
          <w:rPr>
            <w:rStyle w:val="a8"/>
            <w:rFonts w:ascii="Times New Roman" w:eastAsia="標楷體" w:hAnsi="Times New Roman" w:cs="Times New Roman" w:hint="eastAsia"/>
            <w:noProof/>
            <w:kern w:val="0"/>
          </w:rPr>
          <w:t>、動作</w:t>
        </w:r>
        <w:r w:rsidR="00EC436E" w:rsidRPr="00EC436E">
          <w:rPr>
            <w:rStyle w:val="a8"/>
            <w:rFonts w:ascii="Times New Roman" w:eastAsia="標楷體" w:hAnsi="Times New Roman" w:cs="Times New Roman"/>
            <w:noProof/>
            <w:kern w:val="0"/>
          </w:rPr>
          <w:t>&amp;</w:t>
        </w:r>
        <w:r w:rsidR="00EC436E" w:rsidRPr="00EC436E">
          <w:rPr>
            <w:rStyle w:val="a8"/>
            <w:rFonts w:ascii="Times New Roman" w:eastAsia="標楷體" w:hAnsi="Times New Roman" w:cs="Times New Roman" w:hint="eastAsia"/>
            <w:noProof/>
            <w:kern w:val="0"/>
          </w:rPr>
          <w:t>工時分析</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_Toc114675364 \h </w:instrText>
        </w:r>
        <w:r w:rsidR="00EC436E" w:rsidRPr="00EC436E">
          <w:rPr>
            <w:noProof/>
            <w:webHidden/>
          </w:rPr>
        </w:r>
        <w:r w:rsidR="00EC436E" w:rsidRPr="00EC436E">
          <w:rPr>
            <w:noProof/>
            <w:webHidden/>
          </w:rPr>
          <w:fldChar w:fldCharType="separate"/>
        </w:r>
        <w:r w:rsidR="002C76CD">
          <w:rPr>
            <w:noProof/>
            <w:webHidden/>
          </w:rPr>
          <w:t>17</w:t>
        </w:r>
        <w:r w:rsidR="00EC436E" w:rsidRPr="00EC436E">
          <w:rPr>
            <w:noProof/>
            <w:webHidden/>
          </w:rPr>
          <w:fldChar w:fldCharType="end"/>
        </w:r>
      </w:hyperlink>
    </w:p>
    <w:p w14:paraId="3C1DB3AC" w14:textId="2DA18DA8" w:rsidR="00EC436E" w:rsidRPr="00EC436E" w:rsidRDefault="00C915BF">
      <w:pPr>
        <w:pStyle w:val="3"/>
        <w:tabs>
          <w:tab w:val="right" w:leader="dot" w:pos="9061"/>
        </w:tabs>
        <w:rPr>
          <w:noProof/>
        </w:rPr>
      </w:pPr>
      <w:hyperlink w:anchor="_Toc114675365" w:history="1">
        <w:r w:rsidR="00EC436E" w:rsidRPr="00EC436E">
          <w:rPr>
            <w:rStyle w:val="a8"/>
            <w:rFonts w:ascii="Times New Roman" w:eastAsia="標楷體" w:hAnsi="Times New Roman" w:cs="Times New Roman"/>
            <w:noProof/>
            <w:kern w:val="0"/>
          </w:rPr>
          <w:t xml:space="preserve">3.3.1 </w:t>
        </w:r>
        <w:r w:rsidR="00EC436E" w:rsidRPr="00EC436E">
          <w:rPr>
            <w:rStyle w:val="a8"/>
            <w:rFonts w:ascii="Times New Roman" w:eastAsia="標楷體" w:hAnsi="Times New Roman" w:cs="Times New Roman" w:hint="eastAsia"/>
            <w:noProof/>
            <w:kern w:val="0"/>
          </w:rPr>
          <w:t>改善前動作</w:t>
        </w:r>
        <w:r w:rsidR="00EC436E" w:rsidRPr="00EC436E">
          <w:rPr>
            <w:rStyle w:val="a8"/>
            <w:rFonts w:ascii="Times New Roman" w:eastAsia="標楷體" w:hAnsi="Times New Roman" w:cs="Times New Roman"/>
            <w:noProof/>
            <w:kern w:val="0"/>
          </w:rPr>
          <w:t>&amp;</w:t>
        </w:r>
        <w:r w:rsidR="00EC436E" w:rsidRPr="00EC436E">
          <w:rPr>
            <w:rStyle w:val="a8"/>
            <w:rFonts w:ascii="Times New Roman" w:eastAsia="標楷體" w:hAnsi="Times New Roman" w:cs="Times New Roman" w:hint="eastAsia"/>
            <w:noProof/>
            <w:kern w:val="0"/>
          </w:rPr>
          <w:t>工時</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_Toc114675365 \h </w:instrText>
        </w:r>
        <w:r w:rsidR="00EC436E" w:rsidRPr="00EC436E">
          <w:rPr>
            <w:noProof/>
            <w:webHidden/>
          </w:rPr>
        </w:r>
        <w:r w:rsidR="00EC436E" w:rsidRPr="00EC436E">
          <w:rPr>
            <w:noProof/>
            <w:webHidden/>
          </w:rPr>
          <w:fldChar w:fldCharType="separate"/>
        </w:r>
        <w:r w:rsidR="002C76CD">
          <w:rPr>
            <w:noProof/>
            <w:webHidden/>
          </w:rPr>
          <w:t>17</w:t>
        </w:r>
        <w:r w:rsidR="00EC436E" w:rsidRPr="00EC436E">
          <w:rPr>
            <w:noProof/>
            <w:webHidden/>
          </w:rPr>
          <w:fldChar w:fldCharType="end"/>
        </w:r>
      </w:hyperlink>
    </w:p>
    <w:p w14:paraId="5A82944A" w14:textId="66189F1C" w:rsidR="00EC436E" w:rsidRPr="00EC436E" w:rsidRDefault="00C915BF">
      <w:pPr>
        <w:pStyle w:val="3"/>
        <w:tabs>
          <w:tab w:val="right" w:leader="dot" w:pos="9061"/>
        </w:tabs>
        <w:rPr>
          <w:noProof/>
        </w:rPr>
      </w:pPr>
      <w:hyperlink w:anchor="_Toc114675366" w:history="1">
        <w:r w:rsidR="00EC436E" w:rsidRPr="00EC436E">
          <w:rPr>
            <w:rStyle w:val="a8"/>
            <w:rFonts w:ascii="Times New Roman" w:eastAsia="標楷體" w:hAnsi="Times New Roman" w:cs="Times New Roman"/>
            <w:noProof/>
            <w:kern w:val="0"/>
          </w:rPr>
          <w:t xml:space="preserve">3.3.2 </w:t>
        </w:r>
        <w:r w:rsidR="00EC436E" w:rsidRPr="00EC436E">
          <w:rPr>
            <w:rStyle w:val="a8"/>
            <w:rFonts w:ascii="Times New Roman" w:eastAsia="標楷體" w:hAnsi="Times New Roman" w:cs="Times New Roman" w:hint="eastAsia"/>
            <w:noProof/>
            <w:kern w:val="0"/>
          </w:rPr>
          <w:t>改善後動作</w:t>
        </w:r>
        <w:r w:rsidR="00EC436E" w:rsidRPr="00EC436E">
          <w:rPr>
            <w:rStyle w:val="a8"/>
            <w:rFonts w:ascii="Times New Roman" w:eastAsia="標楷體" w:hAnsi="Times New Roman" w:cs="Times New Roman"/>
            <w:noProof/>
            <w:kern w:val="0"/>
          </w:rPr>
          <w:t>&amp;</w:t>
        </w:r>
        <w:r w:rsidR="00EC436E" w:rsidRPr="00EC436E">
          <w:rPr>
            <w:rStyle w:val="a8"/>
            <w:rFonts w:ascii="Times New Roman" w:eastAsia="標楷體" w:hAnsi="Times New Roman" w:cs="Times New Roman" w:hint="eastAsia"/>
            <w:noProof/>
            <w:kern w:val="0"/>
          </w:rPr>
          <w:t>工時</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_Toc114675366 \h </w:instrText>
        </w:r>
        <w:r w:rsidR="00EC436E" w:rsidRPr="00EC436E">
          <w:rPr>
            <w:noProof/>
            <w:webHidden/>
          </w:rPr>
        </w:r>
        <w:r w:rsidR="00EC436E" w:rsidRPr="00EC436E">
          <w:rPr>
            <w:noProof/>
            <w:webHidden/>
          </w:rPr>
          <w:fldChar w:fldCharType="separate"/>
        </w:r>
        <w:r w:rsidR="002C76CD">
          <w:rPr>
            <w:noProof/>
            <w:webHidden/>
          </w:rPr>
          <w:t>17</w:t>
        </w:r>
        <w:r w:rsidR="00EC436E" w:rsidRPr="00EC436E">
          <w:rPr>
            <w:noProof/>
            <w:webHidden/>
          </w:rPr>
          <w:fldChar w:fldCharType="end"/>
        </w:r>
      </w:hyperlink>
    </w:p>
    <w:p w14:paraId="5E7FCDAC" w14:textId="704591AE" w:rsidR="00EC436E" w:rsidRPr="00EC436E" w:rsidRDefault="00C915BF">
      <w:pPr>
        <w:pStyle w:val="21"/>
        <w:rPr>
          <w:noProof/>
        </w:rPr>
      </w:pPr>
      <w:hyperlink w:anchor="_Toc114675367" w:history="1">
        <w:r w:rsidR="00EC436E" w:rsidRPr="00EC436E">
          <w:rPr>
            <w:rStyle w:val="a8"/>
            <w:rFonts w:ascii="Times New Roman" w:eastAsia="標楷體" w:hAnsi="Times New Roman" w:cs="Times New Roman"/>
            <w:noProof/>
            <w:kern w:val="0"/>
          </w:rPr>
          <w:t>3.4</w:t>
        </w:r>
        <w:r w:rsidR="00EC436E" w:rsidRPr="00EC436E">
          <w:rPr>
            <w:rStyle w:val="a8"/>
            <w:rFonts w:ascii="Times New Roman" w:eastAsia="標楷體" w:hAnsi="Times New Roman" w:cs="Times New Roman" w:hint="eastAsia"/>
            <w:noProof/>
            <w:kern w:val="0"/>
          </w:rPr>
          <w:t>、效益評估</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_Toc114675367 \h </w:instrText>
        </w:r>
        <w:r w:rsidR="00EC436E" w:rsidRPr="00EC436E">
          <w:rPr>
            <w:noProof/>
            <w:webHidden/>
          </w:rPr>
        </w:r>
        <w:r w:rsidR="00EC436E" w:rsidRPr="00EC436E">
          <w:rPr>
            <w:noProof/>
            <w:webHidden/>
          </w:rPr>
          <w:fldChar w:fldCharType="separate"/>
        </w:r>
        <w:r w:rsidR="002C76CD">
          <w:rPr>
            <w:noProof/>
            <w:webHidden/>
          </w:rPr>
          <w:t>18</w:t>
        </w:r>
        <w:r w:rsidR="00EC436E" w:rsidRPr="00EC436E">
          <w:rPr>
            <w:noProof/>
            <w:webHidden/>
          </w:rPr>
          <w:fldChar w:fldCharType="end"/>
        </w:r>
      </w:hyperlink>
    </w:p>
    <w:p w14:paraId="680223D0" w14:textId="76735830" w:rsidR="00EC436E" w:rsidRPr="00EC436E" w:rsidRDefault="00C915BF">
      <w:pPr>
        <w:pStyle w:val="21"/>
        <w:rPr>
          <w:noProof/>
        </w:rPr>
      </w:pPr>
      <w:hyperlink w:anchor="_Toc114675368" w:history="1">
        <w:r w:rsidR="00EC436E" w:rsidRPr="00EC436E">
          <w:rPr>
            <w:rStyle w:val="a8"/>
            <w:rFonts w:ascii="Times New Roman" w:eastAsia="標楷體" w:hAnsi="Times New Roman" w:cs="Times New Roman"/>
            <w:noProof/>
            <w:kern w:val="0"/>
          </w:rPr>
          <w:t>3.5</w:t>
        </w:r>
        <w:r w:rsidR="00EC436E" w:rsidRPr="00EC436E">
          <w:rPr>
            <w:rStyle w:val="a8"/>
            <w:rFonts w:ascii="Times New Roman" w:eastAsia="標楷體" w:hAnsi="Times New Roman" w:cs="Times New Roman" w:hint="eastAsia"/>
            <w:noProof/>
            <w:kern w:val="0"/>
          </w:rPr>
          <w:t>、改善成果</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_Toc114675368 \h </w:instrText>
        </w:r>
        <w:r w:rsidR="00EC436E" w:rsidRPr="00EC436E">
          <w:rPr>
            <w:noProof/>
            <w:webHidden/>
          </w:rPr>
        </w:r>
        <w:r w:rsidR="00EC436E" w:rsidRPr="00EC436E">
          <w:rPr>
            <w:noProof/>
            <w:webHidden/>
          </w:rPr>
          <w:fldChar w:fldCharType="separate"/>
        </w:r>
        <w:r w:rsidR="002C76CD">
          <w:rPr>
            <w:noProof/>
            <w:webHidden/>
          </w:rPr>
          <w:t>18</w:t>
        </w:r>
        <w:r w:rsidR="00EC436E" w:rsidRPr="00EC436E">
          <w:rPr>
            <w:noProof/>
            <w:webHidden/>
          </w:rPr>
          <w:fldChar w:fldCharType="end"/>
        </w:r>
      </w:hyperlink>
    </w:p>
    <w:p w14:paraId="3524C4B8" w14:textId="3D5E1789" w:rsidR="00EC436E" w:rsidRPr="00EC436E" w:rsidRDefault="00C915BF">
      <w:pPr>
        <w:pStyle w:val="1"/>
        <w:rPr>
          <w:rFonts w:asciiTheme="minorHAnsi" w:eastAsiaTheme="minorEastAsia" w:hAnsiTheme="minorHAnsi" w:cstheme="minorBidi"/>
          <w:b w:val="0"/>
          <w:bCs w:val="0"/>
        </w:rPr>
      </w:pPr>
      <w:hyperlink w:anchor="_Toc114675369" w:history="1">
        <w:r w:rsidR="00EC436E" w:rsidRPr="00EC436E">
          <w:rPr>
            <w:rStyle w:val="a8"/>
            <w:rFonts w:hint="eastAsia"/>
            <w:b w:val="0"/>
            <w:bCs w:val="0"/>
            <w:kern w:val="0"/>
          </w:rPr>
          <w:t>第四章、實習回饋</w:t>
        </w:r>
        <w:r w:rsidR="00EC436E" w:rsidRPr="00EC436E">
          <w:rPr>
            <w:b w:val="0"/>
            <w:bCs w:val="0"/>
            <w:webHidden/>
          </w:rPr>
          <w:tab/>
        </w:r>
        <w:r w:rsidR="00EC436E" w:rsidRPr="00EC436E">
          <w:rPr>
            <w:b w:val="0"/>
            <w:bCs w:val="0"/>
            <w:webHidden/>
          </w:rPr>
          <w:fldChar w:fldCharType="begin"/>
        </w:r>
        <w:r w:rsidR="00EC436E" w:rsidRPr="00EC436E">
          <w:rPr>
            <w:b w:val="0"/>
            <w:bCs w:val="0"/>
            <w:webHidden/>
          </w:rPr>
          <w:instrText xml:space="preserve"> PAGEREF _Toc114675369 \h </w:instrText>
        </w:r>
        <w:r w:rsidR="00EC436E" w:rsidRPr="00EC436E">
          <w:rPr>
            <w:b w:val="0"/>
            <w:bCs w:val="0"/>
            <w:webHidden/>
          </w:rPr>
        </w:r>
        <w:r w:rsidR="00EC436E" w:rsidRPr="00EC436E">
          <w:rPr>
            <w:b w:val="0"/>
            <w:bCs w:val="0"/>
            <w:webHidden/>
          </w:rPr>
          <w:fldChar w:fldCharType="separate"/>
        </w:r>
        <w:r w:rsidR="002C76CD">
          <w:rPr>
            <w:b w:val="0"/>
            <w:bCs w:val="0"/>
            <w:webHidden/>
          </w:rPr>
          <w:t>20</w:t>
        </w:r>
        <w:r w:rsidR="00EC436E" w:rsidRPr="00EC436E">
          <w:rPr>
            <w:b w:val="0"/>
            <w:bCs w:val="0"/>
            <w:webHidden/>
          </w:rPr>
          <w:fldChar w:fldCharType="end"/>
        </w:r>
      </w:hyperlink>
    </w:p>
    <w:p w14:paraId="5E9B9EBC" w14:textId="389CA8D2" w:rsidR="00EC436E" w:rsidRPr="00EC436E" w:rsidRDefault="00C915BF">
      <w:pPr>
        <w:pStyle w:val="21"/>
        <w:rPr>
          <w:noProof/>
        </w:rPr>
      </w:pPr>
      <w:hyperlink w:anchor="_Toc114675370" w:history="1">
        <w:r w:rsidR="00EC436E" w:rsidRPr="00EC436E">
          <w:rPr>
            <w:rStyle w:val="a8"/>
            <w:rFonts w:ascii="Times New Roman" w:eastAsia="標楷體" w:hAnsi="Times New Roman" w:cs="Times New Roman"/>
            <w:noProof/>
            <w:kern w:val="0"/>
          </w:rPr>
          <w:t>4.2</w:t>
        </w:r>
        <w:r w:rsidR="00EC436E" w:rsidRPr="00EC436E">
          <w:rPr>
            <w:rStyle w:val="a8"/>
            <w:rFonts w:ascii="Times New Roman" w:eastAsia="標楷體" w:hAnsi="Times New Roman" w:cs="Times New Roman" w:hint="eastAsia"/>
            <w:noProof/>
            <w:kern w:val="0"/>
          </w:rPr>
          <w:t>、遇到之容易</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_Toc114675370 \h </w:instrText>
        </w:r>
        <w:r w:rsidR="00EC436E" w:rsidRPr="00EC436E">
          <w:rPr>
            <w:noProof/>
            <w:webHidden/>
          </w:rPr>
        </w:r>
        <w:r w:rsidR="00EC436E" w:rsidRPr="00EC436E">
          <w:rPr>
            <w:noProof/>
            <w:webHidden/>
          </w:rPr>
          <w:fldChar w:fldCharType="separate"/>
        </w:r>
        <w:r w:rsidR="002C76CD">
          <w:rPr>
            <w:noProof/>
            <w:webHidden/>
          </w:rPr>
          <w:t>20</w:t>
        </w:r>
        <w:r w:rsidR="00EC436E" w:rsidRPr="00EC436E">
          <w:rPr>
            <w:noProof/>
            <w:webHidden/>
          </w:rPr>
          <w:fldChar w:fldCharType="end"/>
        </w:r>
      </w:hyperlink>
    </w:p>
    <w:p w14:paraId="13256E9D" w14:textId="7F966A38" w:rsidR="00EC436E" w:rsidRPr="00EC436E" w:rsidRDefault="00C915BF">
      <w:pPr>
        <w:pStyle w:val="21"/>
        <w:rPr>
          <w:noProof/>
        </w:rPr>
      </w:pPr>
      <w:hyperlink w:anchor="_Toc114675371" w:history="1">
        <w:r w:rsidR="00EC436E" w:rsidRPr="00EC436E">
          <w:rPr>
            <w:rStyle w:val="a8"/>
            <w:rFonts w:ascii="Times New Roman" w:eastAsia="標楷體" w:hAnsi="Times New Roman" w:cs="Times New Roman"/>
            <w:noProof/>
            <w:kern w:val="0"/>
          </w:rPr>
          <w:t>4.3</w:t>
        </w:r>
        <w:r w:rsidR="00EC436E" w:rsidRPr="00EC436E">
          <w:rPr>
            <w:rStyle w:val="a8"/>
            <w:rFonts w:ascii="Times New Roman" w:eastAsia="標楷體" w:hAnsi="Times New Roman" w:cs="Times New Roman" w:hint="eastAsia"/>
            <w:noProof/>
            <w:kern w:val="0"/>
          </w:rPr>
          <w:t>、實習心得</w:t>
        </w:r>
        <w:r w:rsidR="00EC436E" w:rsidRPr="00EC436E">
          <w:rPr>
            <w:noProof/>
            <w:webHidden/>
          </w:rPr>
          <w:tab/>
        </w:r>
        <w:r w:rsidR="00EC436E" w:rsidRPr="00EC436E">
          <w:rPr>
            <w:noProof/>
            <w:webHidden/>
          </w:rPr>
          <w:fldChar w:fldCharType="begin"/>
        </w:r>
        <w:r w:rsidR="00EC436E" w:rsidRPr="00EC436E">
          <w:rPr>
            <w:noProof/>
            <w:webHidden/>
          </w:rPr>
          <w:instrText xml:space="preserve"> PAGEREF _Toc114675371 \h </w:instrText>
        </w:r>
        <w:r w:rsidR="00EC436E" w:rsidRPr="00EC436E">
          <w:rPr>
            <w:noProof/>
            <w:webHidden/>
          </w:rPr>
        </w:r>
        <w:r w:rsidR="00EC436E" w:rsidRPr="00EC436E">
          <w:rPr>
            <w:noProof/>
            <w:webHidden/>
          </w:rPr>
          <w:fldChar w:fldCharType="separate"/>
        </w:r>
        <w:r w:rsidR="002C76CD">
          <w:rPr>
            <w:noProof/>
            <w:webHidden/>
          </w:rPr>
          <w:t>21</w:t>
        </w:r>
        <w:r w:rsidR="00EC436E" w:rsidRPr="00EC436E">
          <w:rPr>
            <w:noProof/>
            <w:webHidden/>
          </w:rPr>
          <w:fldChar w:fldCharType="end"/>
        </w:r>
      </w:hyperlink>
    </w:p>
    <w:p w14:paraId="1E11281F" w14:textId="6E81D5F3" w:rsidR="00EC436E" w:rsidRDefault="00C915BF">
      <w:pPr>
        <w:pStyle w:val="1"/>
        <w:rPr>
          <w:rFonts w:asciiTheme="minorHAnsi" w:eastAsiaTheme="minorEastAsia" w:hAnsiTheme="minorHAnsi" w:cstheme="minorBidi"/>
          <w:b w:val="0"/>
          <w:bCs w:val="0"/>
        </w:rPr>
      </w:pPr>
      <w:hyperlink w:anchor="_Toc114675372" w:history="1">
        <w:r w:rsidR="00EC436E" w:rsidRPr="00EC436E">
          <w:rPr>
            <w:rStyle w:val="a8"/>
            <w:rFonts w:hint="eastAsia"/>
            <w:b w:val="0"/>
            <w:bCs w:val="0"/>
            <w:kern w:val="0"/>
          </w:rPr>
          <w:t>參考資料</w:t>
        </w:r>
        <w:r w:rsidR="00EC436E" w:rsidRPr="00EC436E">
          <w:rPr>
            <w:b w:val="0"/>
            <w:bCs w:val="0"/>
            <w:webHidden/>
          </w:rPr>
          <w:tab/>
        </w:r>
        <w:r w:rsidR="00EC436E" w:rsidRPr="00EC436E">
          <w:rPr>
            <w:b w:val="0"/>
            <w:bCs w:val="0"/>
            <w:webHidden/>
          </w:rPr>
          <w:fldChar w:fldCharType="begin"/>
        </w:r>
        <w:r w:rsidR="00EC436E" w:rsidRPr="00EC436E">
          <w:rPr>
            <w:b w:val="0"/>
            <w:bCs w:val="0"/>
            <w:webHidden/>
          </w:rPr>
          <w:instrText xml:space="preserve"> PAGEREF _Toc114675372 \h </w:instrText>
        </w:r>
        <w:r w:rsidR="00EC436E" w:rsidRPr="00EC436E">
          <w:rPr>
            <w:b w:val="0"/>
            <w:bCs w:val="0"/>
            <w:webHidden/>
          </w:rPr>
        </w:r>
        <w:r w:rsidR="00EC436E" w:rsidRPr="00EC436E">
          <w:rPr>
            <w:b w:val="0"/>
            <w:bCs w:val="0"/>
            <w:webHidden/>
          </w:rPr>
          <w:fldChar w:fldCharType="separate"/>
        </w:r>
        <w:r w:rsidR="002C76CD">
          <w:rPr>
            <w:b w:val="0"/>
            <w:bCs w:val="0"/>
            <w:webHidden/>
          </w:rPr>
          <w:t>22</w:t>
        </w:r>
        <w:r w:rsidR="00EC436E" w:rsidRPr="00EC436E">
          <w:rPr>
            <w:b w:val="0"/>
            <w:bCs w:val="0"/>
            <w:webHidden/>
          </w:rPr>
          <w:fldChar w:fldCharType="end"/>
        </w:r>
      </w:hyperlink>
    </w:p>
    <w:p w14:paraId="5BA55F7C" w14:textId="133CF1C0" w:rsidR="00757FDD" w:rsidRPr="00122890" w:rsidRDefault="00C56829" w:rsidP="009010BD">
      <w:pPr>
        <w:rPr>
          <w:rFonts w:ascii="Times New Roman" w:eastAsia="標楷體" w:hAnsi="Times New Roman" w:cs="Times New Roman"/>
          <w:sz w:val="32"/>
          <w:szCs w:val="32"/>
        </w:rPr>
      </w:pPr>
      <w:r w:rsidRPr="00122890">
        <w:rPr>
          <w:rFonts w:ascii="Times New Roman" w:eastAsia="標楷體" w:hAnsi="Times New Roman" w:cs="Times New Roman"/>
          <w:sz w:val="32"/>
          <w:szCs w:val="32"/>
        </w:rPr>
        <w:fldChar w:fldCharType="end"/>
      </w:r>
    </w:p>
    <w:p w14:paraId="137A0F8D" w14:textId="2F25A66E" w:rsidR="00F56495" w:rsidRPr="00122890" w:rsidRDefault="00757FDD" w:rsidP="00F56495">
      <w:pPr>
        <w:widowControl/>
        <w:rPr>
          <w:rFonts w:ascii="Times New Roman" w:eastAsia="標楷體" w:hAnsi="Times New Roman" w:cs="Times New Roman"/>
          <w:sz w:val="32"/>
          <w:szCs w:val="32"/>
        </w:rPr>
      </w:pPr>
      <w:r w:rsidRPr="00122890">
        <w:rPr>
          <w:rFonts w:ascii="Times New Roman" w:eastAsia="標楷體" w:hAnsi="Times New Roman" w:cs="Times New Roman"/>
          <w:sz w:val="32"/>
          <w:szCs w:val="32"/>
        </w:rPr>
        <w:br w:type="page"/>
      </w:r>
    </w:p>
    <w:p w14:paraId="5B096A77" w14:textId="5695066E" w:rsidR="00B8681A" w:rsidRPr="00122890" w:rsidRDefault="00F56495" w:rsidP="00F56495">
      <w:pPr>
        <w:widowControl/>
        <w:jc w:val="center"/>
        <w:outlineLvl w:val="0"/>
        <w:rPr>
          <w:rFonts w:ascii="Times New Roman" w:eastAsia="標楷體" w:hAnsi="Times New Roman" w:cs="Times New Roman"/>
          <w:b/>
          <w:bCs/>
          <w:sz w:val="32"/>
          <w:szCs w:val="32"/>
        </w:rPr>
      </w:pPr>
      <w:bookmarkStart w:id="2" w:name="_Toc114675342"/>
      <w:r w:rsidRPr="00122890">
        <w:rPr>
          <w:rFonts w:ascii="Times New Roman" w:eastAsia="標楷體" w:hAnsi="Times New Roman" w:cs="Times New Roman"/>
          <w:b/>
          <w:bCs/>
          <w:sz w:val="32"/>
          <w:szCs w:val="32"/>
        </w:rPr>
        <w:lastRenderedPageBreak/>
        <w:t>圖目錄</w:t>
      </w:r>
      <w:bookmarkEnd w:id="2"/>
    </w:p>
    <w:p w14:paraId="1F4ABBC1" w14:textId="764C0B03" w:rsidR="005B2ACB" w:rsidRPr="005B2ACB" w:rsidRDefault="00F56495">
      <w:pPr>
        <w:pStyle w:val="aa"/>
        <w:tabs>
          <w:tab w:val="right" w:leader="dot" w:pos="9061"/>
        </w:tabs>
        <w:rPr>
          <w:rFonts w:cstheme="minorBidi"/>
          <w:smallCaps w:val="0"/>
          <w:noProof/>
          <w:sz w:val="24"/>
          <w:szCs w:val="24"/>
        </w:rPr>
      </w:pPr>
      <w:r w:rsidRPr="00122890">
        <w:rPr>
          <w:rFonts w:ascii="Times New Roman" w:eastAsia="標楷體" w:hAnsi="Times New Roman" w:cs="Times New Roman"/>
          <w:b/>
          <w:bCs/>
          <w:sz w:val="32"/>
          <w:szCs w:val="32"/>
        </w:rPr>
        <w:fldChar w:fldCharType="begin"/>
      </w:r>
      <w:r w:rsidRPr="00122890">
        <w:rPr>
          <w:rFonts w:ascii="Times New Roman" w:eastAsia="標楷體" w:hAnsi="Times New Roman" w:cs="Times New Roman"/>
          <w:b/>
          <w:bCs/>
          <w:sz w:val="32"/>
          <w:szCs w:val="32"/>
        </w:rPr>
        <w:instrText xml:space="preserve"> TOC \h \z \c "</w:instrText>
      </w:r>
      <w:r w:rsidRPr="00122890">
        <w:rPr>
          <w:rFonts w:ascii="Times New Roman" w:eastAsia="標楷體" w:hAnsi="Times New Roman" w:cs="Times New Roman"/>
          <w:b/>
          <w:bCs/>
          <w:sz w:val="32"/>
          <w:szCs w:val="32"/>
        </w:rPr>
        <w:instrText>圖</w:instrText>
      </w:r>
      <w:r w:rsidRPr="00122890">
        <w:rPr>
          <w:rFonts w:ascii="Times New Roman" w:eastAsia="標楷體" w:hAnsi="Times New Roman" w:cs="Times New Roman"/>
          <w:b/>
          <w:bCs/>
          <w:sz w:val="32"/>
          <w:szCs w:val="32"/>
        </w:rPr>
        <w:instrText xml:space="preserve">" </w:instrText>
      </w:r>
      <w:r w:rsidRPr="00122890">
        <w:rPr>
          <w:rFonts w:ascii="Times New Roman" w:eastAsia="標楷體" w:hAnsi="Times New Roman" w:cs="Times New Roman"/>
          <w:b/>
          <w:bCs/>
          <w:sz w:val="32"/>
          <w:szCs w:val="32"/>
        </w:rPr>
        <w:fldChar w:fldCharType="separate"/>
      </w:r>
      <w:hyperlink w:anchor="_Toc114674860"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1</w:t>
        </w:r>
        <w:r w:rsidR="005B2ACB" w:rsidRPr="005B2ACB">
          <w:rPr>
            <w:rStyle w:val="a8"/>
            <w:rFonts w:ascii="Times New Roman" w:eastAsia="標楷體" w:hAnsi="Times New Roman" w:cs="Times New Roman" w:hint="eastAsia"/>
            <w:noProof/>
            <w:sz w:val="24"/>
            <w:szCs w:val="24"/>
          </w:rPr>
          <w:t>、英業達公司</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_Toc114674860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w:t>
        </w:r>
        <w:r w:rsidR="005B2ACB" w:rsidRPr="005B2ACB">
          <w:rPr>
            <w:noProof/>
            <w:webHidden/>
            <w:sz w:val="24"/>
            <w:szCs w:val="24"/>
          </w:rPr>
          <w:fldChar w:fldCharType="end"/>
        </w:r>
      </w:hyperlink>
    </w:p>
    <w:p w14:paraId="1111A6DE" w14:textId="27090E34" w:rsidR="005B2ACB" w:rsidRPr="005B2ACB" w:rsidRDefault="00C915BF">
      <w:pPr>
        <w:pStyle w:val="aa"/>
        <w:tabs>
          <w:tab w:val="right" w:leader="dot" w:pos="9061"/>
        </w:tabs>
        <w:rPr>
          <w:rFonts w:cstheme="minorBidi"/>
          <w:smallCaps w:val="0"/>
          <w:noProof/>
          <w:sz w:val="24"/>
          <w:szCs w:val="24"/>
        </w:rPr>
      </w:pPr>
      <w:hyperlink w:anchor="_Toc114674861"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2</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noProof/>
            <w:kern w:val="0"/>
            <w:sz w:val="24"/>
            <w:szCs w:val="24"/>
          </w:rPr>
          <w:t>英業達公司治理架構</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_Toc114674861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2</w:t>
        </w:r>
        <w:r w:rsidR="005B2ACB" w:rsidRPr="005B2ACB">
          <w:rPr>
            <w:noProof/>
            <w:webHidden/>
            <w:sz w:val="24"/>
            <w:szCs w:val="24"/>
          </w:rPr>
          <w:fldChar w:fldCharType="end"/>
        </w:r>
      </w:hyperlink>
    </w:p>
    <w:p w14:paraId="6D3B5EA0" w14:textId="483917B4" w:rsidR="005B2ACB" w:rsidRPr="005B2ACB" w:rsidRDefault="00C915BF">
      <w:pPr>
        <w:pStyle w:val="aa"/>
        <w:tabs>
          <w:tab w:val="right" w:leader="dot" w:pos="9061"/>
        </w:tabs>
        <w:rPr>
          <w:rFonts w:cstheme="minorBidi"/>
          <w:smallCaps w:val="0"/>
          <w:noProof/>
          <w:sz w:val="24"/>
          <w:szCs w:val="24"/>
        </w:rPr>
      </w:pPr>
      <w:hyperlink w:anchor="_Toc114674862"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3</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noProof/>
            <w:kern w:val="0"/>
            <w:sz w:val="24"/>
            <w:szCs w:val="24"/>
          </w:rPr>
          <w:t>桃園大溪廠</w:t>
        </w:r>
        <w:r w:rsidR="005B2ACB" w:rsidRPr="005B2ACB">
          <w:rPr>
            <w:rStyle w:val="a8"/>
            <w:rFonts w:ascii="Times New Roman" w:eastAsia="標楷體" w:hAnsi="Times New Roman" w:cs="Times New Roman" w:hint="eastAsia"/>
            <w:noProof/>
            <w:sz w:val="24"/>
            <w:szCs w:val="24"/>
            <w:shd w:val="clear" w:color="auto" w:fill="FFFFFF"/>
          </w:rPr>
          <w:t>公司組織</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_Toc114674862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2</w:t>
        </w:r>
        <w:r w:rsidR="005B2ACB" w:rsidRPr="005B2ACB">
          <w:rPr>
            <w:noProof/>
            <w:webHidden/>
            <w:sz w:val="24"/>
            <w:szCs w:val="24"/>
          </w:rPr>
          <w:fldChar w:fldCharType="end"/>
        </w:r>
      </w:hyperlink>
    </w:p>
    <w:p w14:paraId="19AA0103" w14:textId="63EFD326" w:rsidR="005B2ACB" w:rsidRPr="005B2ACB" w:rsidRDefault="00C915BF">
      <w:pPr>
        <w:pStyle w:val="aa"/>
        <w:tabs>
          <w:tab w:val="right" w:leader="dot" w:pos="9061"/>
        </w:tabs>
        <w:rPr>
          <w:rFonts w:cstheme="minorBidi"/>
          <w:smallCaps w:val="0"/>
          <w:noProof/>
          <w:sz w:val="24"/>
          <w:szCs w:val="24"/>
        </w:rPr>
      </w:pPr>
      <w:hyperlink w:anchor="_Toc114674863"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4</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noProof/>
            <w:kern w:val="0"/>
            <w:sz w:val="24"/>
            <w:szCs w:val="24"/>
          </w:rPr>
          <w:t>DK HOOK2.0</w:t>
        </w:r>
        <w:r w:rsidR="005B2ACB" w:rsidRPr="005B2ACB">
          <w:rPr>
            <w:rStyle w:val="a8"/>
            <w:rFonts w:ascii="Times New Roman" w:eastAsia="標楷體" w:hAnsi="Times New Roman" w:cs="Times New Roman" w:hint="eastAsia"/>
            <w:noProof/>
            <w:kern w:val="0"/>
            <w:sz w:val="24"/>
            <w:szCs w:val="24"/>
          </w:rPr>
          <w:t>正面</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_Toc114674863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3</w:t>
        </w:r>
        <w:r w:rsidR="005B2ACB" w:rsidRPr="005B2ACB">
          <w:rPr>
            <w:noProof/>
            <w:webHidden/>
            <w:sz w:val="24"/>
            <w:szCs w:val="24"/>
          </w:rPr>
          <w:fldChar w:fldCharType="end"/>
        </w:r>
      </w:hyperlink>
    </w:p>
    <w:p w14:paraId="29F57E53" w14:textId="2843AB53" w:rsidR="005B2ACB" w:rsidRPr="005B2ACB" w:rsidRDefault="00C915BF">
      <w:pPr>
        <w:pStyle w:val="aa"/>
        <w:tabs>
          <w:tab w:val="right" w:leader="dot" w:pos="9061"/>
        </w:tabs>
        <w:rPr>
          <w:rFonts w:cstheme="minorBidi"/>
          <w:smallCaps w:val="0"/>
          <w:noProof/>
          <w:sz w:val="24"/>
          <w:szCs w:val="24"/>
        </w:rPr>
      </w:pPr>
      <w:hyperlink w:anchor="_Toc114674864"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5</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noProof/>
            <w:kern w:val="0"/>
            <w:sz w:val="24"/>
            <w:szCs w:val="24"/>
          </w:rPr>
          <w:t>DK HOOK2.0</w:t>
        </w:r>
        <w:r w:rsidR="005B2ACB" w:rsidRPr="005B2ACB">
          <w:rPr>
            <w:rStyle w:val="a8"/>
            <w:rFonts w:ascii="Times New Roman" w:eastAsia="標楷體" w:hAnsi="Times New Roman" w:cs="Times New Roman" w:hint="eastAsia"/>
            <w:noProof/>
            <w:kern w:val="0"/>
            <w:sz w:val="24"/>
            <w:szCs w:val="24"/>
          </w:rPr>
          <w:t>插孔面</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_Toc114674864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3</w:t>
        </w:r>
        <w:r w:rsidR="005B2ACB" w:rsidRPr="005B2ACB">
          <w:rPr>
            <w:noProof/>
            <w:webHidden/>
            <w:sz w:val="24"/>
            <w:szCs w:val="24"/>
          </w:rPr>
          <w:fldChar w:fldCharType="end"/>
        </w:r>
      </w:hyperlink>
    </w:p>
    <w:p w14:paraId="49FBEC66" w14:textId="5ACCAA21" w:rsidR="005B2ACB" w:rsidRPr="005B2ACB" w:rsidRDefault="00C915BF">
      <w:pPr>
        <w:pStyle w:val="aa"/>
        <w:tabs>
          <w:tab w:val="right" w:leader="dot" w:pos="9061"/>
        </w:tabs>
        <w:rPr>
          <w:rFonts w:cstheme="minorBidi"/>
          <w:smallCaps w:val="0"/>
          <w:noProof/>
          <w:sz w:val="24"/>
          <w:szCs w:val="24"/>
        </w:rPr>
      </w:pPr>
      <w:hyperlink w:anchor="_Toc114674865"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6</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實習空間平面圖</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_Toc114674865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4</w:t>
        </w:r>
        <w:r w:rsidR="005B2ACB" w:rsidRPr="005B2ACB">
          <w:rPr>
            <w:noProof/>
            <w:webHidden/>
            <w:sz w:val="24"/>
            <w:szCs w:val="24"/>
          </w:rPr>
          <w:fldChar w:fldCharType="end"/>
        </w:r>
      </w:hyperlink>
    </w:p>
    <w:p w14:paraId="60A8F260" w14:textId="51267699" w:rsidR="005B2ACB" w:rsidRPr="005B2ACB" w:rsidRDefault="00C915BF">
      <w:pPr>
        <w:pStyle w:val="aa"/>
        <w:tabs>
          <w:tab w:val="right" w:leader="dot" w:pos="9061"/>
        </w:tabs>
        <w:rPr>
          <w:rFonts w:cstheme="minorBidi"/>
          <w:smallCaps w:val="0"/>
          <w:noProof/>
          <w:sz w:val="24"/>
          <w:szCs w:val="24"/>
        </w:rPr>
      </w:pPr>
      <w:hyperlink w:anchor="_Toc114674866"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7</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產線平面圖</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_Toc114674866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4</w:t>
        </w:r>
        <w:r w:rsidR="005B2ACB" w:rsidRPr="005B2ACB">
          <w:rPr>
            <w:noProof/>
            <w:webHidden/>
            <w:sz w:val="24"/>
            <w:szCs w:val="24"/>
          </w:rPr>
          <w:fldChar w:fldCharType="end"/>
        </w:r>
      </w:hyperlink>
    </w:p>
    <w:p w14:paraId="4C67273D" w14:textId="6DD16813" w:rsidR="005B2ACB" w:rsidRPr="005B2ACB" w:rsidRDefault="00C915BF">
      <w:pPr>
        <w:pStyle w:val="aa"/>
        <w:tabs>
          <w:tab w:val="right" w:leader="dot" w:pos="9061"/>
        </w:tabs>
        <w:rPr>
          <w:rFonts w:cstheme="minorBidi"/>
          <w:smallCaps w:val="0"/>
          <w:noProof/>
          <w:sz w:val="24"/>
          <w:szCs w:val="24"/>
        </w:rPr>
      </w:pPr>
      <w:hyperlink w:anchor="_Toc114674867"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8</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noProof/>
            <w:sz w:val="24"/>
            <w:szCs w:val="24"/>
          </w:rPr>
          <w:t>MOD</w:t>
        </w:r>
        <w:r w:rsidR="005B2ACB" w:rsidRPr="005B2ACB">
          <w:rPr>
            <w:rStyle w:val="a8"/>
            <w:rFonts w:ascii="Times New Roman" w:eastAsia="標楷體" w:hAnsi="Times New Roman" w:cs="Times New Roman" w:hint="eastAsia"/>
            <w:noProof/>
            <w:sz w:val="24"/>
            <w:szCs w:val="24"/>
          </w:rPr>
          <w:t>分析法</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_Toc114674867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6</w:t>
        </w:r>
        <w:r w:rsidR="005B2ACB" w:rsidRPr="005B2ACB">
          <w:rPr>
            <w:noProof/>
            <w:webHidden/>
            <w:sz w:val="24"/>
            <w:szCs w:val="24"/>
          </w:rPr>
          <w:fldChar w:fldCharType="end"/>
        </w:r>
      </w:hyperlink>
    </w:p>
    <w:p w14:paraId="2C592B40" w14:textId="3438A632" w:rsidR="005B2ACB" w:rsidRPr="005B2ACB" w:rsidRDefault="00C915BF">
      <w:pPr>
        <w:pStyle w:val="aa"/>
        <w:tabs>
          <w:tab w:val="right" w:leader="dot" w:pos="9061"/>
        </w:tabs>
        <w:rPr>
          <w:rFonts w:cstheme="minorBidi"/>
          <w:smallCaps w:val="0"/>
          <w:noProof/>
          <w:sz w:val="24"/>
          <w:szCs w:val="24"/>
        </w:rPr>
      </w:pPr>
      <w:hyperlink w:anchor="_Toc114674868"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9</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noProof/>
            <w:sz w:val="24"/>
            <w:szCs w:val="24"/>
          </w:rPr>
          <w:t>MOD</w:t>
        </w:r>
        <w:r w:rsidR="005B2ACB" w:rsidRPr="005B2ACB">
          <w:rPr>
            <w:rStyle w:val="a8"/>
            <w:rFonts w:ascii="Times New Roman" w:eastAsia="標楷體" w:hAnsi="Times New Roman" w:cs="Times New Roman" w:hint="eastAsia"/>
            <w:noProof/>
            <w:sz w:val="24"/>
            <w:szCs w:val="24"/>
          </w:rPr>
          <w:t>工時測量練習</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_Toc114674868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6</w:t>
        </w:r>
        <w:r w:rsidR="005B2ACB" w:rsidRPr="005B2ACB">
          <w:rPr>
            <w:noProof/>
            <w:webHidden/>
            <w:sz w:val="24"/>
            <w:szCs w:val="24"/>
          </w:rPr>
          <w:fldChar w:fldCharType="end"/>
        </w:r>
      </w:hyperlink>
    </w:p>
    <w:p w14:paraId="73DCF2CA" w14:textId="229AB0C5" w:rsidR="005B2ACB" w:rsidRPr="005B2ACB" w:rsidRDefault="00C915BF">
      <w:pPr>
        <w:pStyle w:val="aa"/>
        <w:tabs>
          <w:tab w:val="right" w:leader="dot" w:pos="9061"/>
        </w:tabs>
        <w:rPr>
          <w:rFonts w:cstheme="minorBidi"/>
          <w:smallCaps w:val="0"/>
          <w:noProof/>
          <w:sz w:val="24"/>
          <w:szCs w:val="24"/>
        </w:rPr>
      </w:pPr>
      <w:hyperlink w:anchor="_Toc114674869"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10</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工時測量之流程</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_Toc114674869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9</w:t>
        </w:r>
        <w:r w:rsidR="005B2ACB" w:rsidRPr="005B2ACB">
          <w:rPr>
            <w:noProof/>
            <w:webHidden/>
            <w:sz w:val="24"/>
            <w:szCs w:val="24"/>
          </w:rPr>
          <w:fldChar w:fldCharType="end"/>
        </w:r>
      </w:hyperlink>
    </w:p>
    <w:p w14:paraId="7E5B2697" w14:textId="727520A8" w:rsidR="005B2ACB" w:rsidRPr="005B2ACB" w:rsidRDefault="00C915BF">
      <w:pPr>
        <w:pStyle w:val="aa"/>
        <w:tabs>
          <w:tab w:val="right" w:leader="dot" w:pos="9061"/>
        </w:tabs>
        <w:rPr>
          <w:rFonts w:cstheme="minorBidi"/>
          <w:smallCaps w:val="0"/>
          <w:noProof/>
          <w:sz w:val="24"/>
          <w:szCs w:val="24"/>
        </w:rPr>
      </w:pPr>
      <w:hyperlink w:anchor="_Toc114674870"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11</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加班報表評估之流程</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_Toc114674870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10</w:t>
        </w:r>
        <w:r w:rsidR="005B2ACB" w:rsidRPr="005B2ACB">
          <w:rPr>
            <w:noProof/>
            <w:webHidden/>
            <w:sz w:val="24"/>
            <w:szCs w:val="24"/>
          </w:rPr>
          <w:fldChar w:fldCharType="end"/>
        </w:r>
      </w:hyperlink>
    </w:p>
    <w:p w14:paraId="09E46EC3" w14:textId="5A0CFEF9" w:rsidR="005B2ACB" w:rsidRPr="005B2ACB" w:rsidRDefault="00C915BF">
      <w:pPr>
        <w:pStyle w:val="aa"/>
        <w:tabs>
          <w:tab w:val="right" w:leader="dot" w:pos="9061"/>
        </w:tabs>
        <w:rPr>
          <w:rFonts w:cstheme="minorBidi"/>
          <w:smallCaps w:val="0"/>
          <w:noProof/>
          <w:sz w:val="24"/>
          <w:szCs w:val="24"/>
        </w:rPr>
      </w:pPr>
      <w:hyperlink w:anchor="_Toc114674871"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12</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改善前產線線邊</w:t>
        </w:r>
        <w:r w:rsidR="005B2ACB" w:rsidRPr="005B2ACB">
          <w:rPr>
            <w:rStyle w:val="a8"/>
            <w:rFonts w:ascii="Times New Roman" w:eastAsia="標楷體" w:hAnsi="Times New Roman" w:cs="Times New Roman"/>
            <w:bCs/>
            <w:noProof/>
            <w:kern w:val="0"/>
            <w:sz w:val="24"/>
            <w:szCs w:val="24"/>
          </w:rPr>
          <w:t>F/W</w:t>
        </w:r>
        <w:r w:rsidR="005B2ACB" w:rsidRPr="005B2ACB">
          <w:rPr>
            <w:rStyle w:val="a8"/>
            <w:rFonts w:ascii="Times New Roman" w:eastAsia="標楷體" w:hAnsi="Times New Roman" w:cs="Times New Roman" w:hint="eastAsia"/>
            <w:bCs/>
            <w:noProof/>
            <w:kern w:val="0"/>
            <w:sz w:val="24"/>
            <w:szCs w:val="24"/>
          </w:rPr>
          <w:t>架</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_Toc114674871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13</w:t>
        </w:r>
        <w:r w:rsidR="005B2ACB" w:rsidRPr="005B2ACB">
          <w:rPr>
            <w:noProof/>
            <w:webHidden/>
            <w:sz w:val="24"/>
            <w:szCs w:val="24"/>
          </w:rPr>
          <w:fldChar w:fldCharType="end"/>
        </w:r>
      </w:hyperlink>
    </w:p>
    <w:p w14:paraId="1B79E4B7" w14:textId="3D8BB6AB" w:rsidR="005B2ACB" w:rsidRPr="005B2ACB" w:rsidRDefault="00C915BF">
      <w:pPr>
        <w:pStyle w:val="aa"/>
        <w:tabs>
          <w:tab w:val="right" w:leader="dot" w:pos="9061"/>
        </w:tabs>
        <w:rPr>
          <w:rFonts w:cstheme="minorBidi"/>
          <w:smallCaps w:val="0"/>
          <w:noProof/>
          <w:sz w:val="24"/>
          <w:szCs w:val="24"/>
        </w:rPr>
      </w:pPr>
      <w:hyperlink w:anchor="_Toc114674872"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13</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bCs/>
            <w:noProof/>
            <w:kern w:val="0"/>
            <w:sz w:val="24"/>
            <w:szCs w:val="24"/>
          </w:rPr>
          <w:t>F/W</w:t>
        </w:r>
        <w:r w:rsidR="005B2ACB" w:rsidRPr="005B2ACB">
          <w:rPr>
            <w:rStyle w:val="a8"/>
            <w:rFonts w:ascii="Times New Roman" w:eastAsia="標楷體" w:hAnsi="Times New Roman" w:cs="Times New Roman" w:hint="eastAsia"/>
            <w:bCs/>
            <w:noProof/>
            <w:kern w:val="0"/>
            <w:sz w:val="24"/>
            <w:szCs w:val="24"/>
          </w:rPr>
          <w:t>架左右兩位作業員</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_Toc114674872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13</w:t>
        </w:r>
        <w:r w:rsidR="005B2ACB" w:rsidRPr="005B2ACB">
          <w:rPr>
            <w:noProof/>
            <w:webHidden/>
            <w:sz w:val="24"/>
            <w:szCs w:val="24"/>
          </w:rPr>
          <w:fldChar w:fldCharType="end"/>
        </w:r>
      </w:hyperlink>
    </w:p>
    <w:p w14:paraId="2E480AF6" w14:textId="6F5433FF" w:rsidR="005B2ACB" w:rsidRPr="005B2ACB" w:rsidRDefault="00C915BF">
      <w:pPr>
        <w:pStyle w:val="aa"/>
        <w:tabs>
          <w:tab w:val="right" w:leader="dot" w:pos="9061"/>
        </w:tabs>
        <w:rPr>
          <w:rFonts w:cstheme="minorBidi"/>
          <w:smallCaps w:val="0"/>
          <w:noProof/>
          <w:sz w:val="24"/>
          <w:szCs w:val="24"/>
        </w:rPr>
      </w:pPr>
      <w:hyperlink w:anchor="_Toc114674873"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14</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更新點治具</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_Toc114674873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14</w:t>
        </w:r>
        <w:r w:rsidR="005B2ACB" w:rsidRPr="005B2ACB">
          <w:rPr>
            <w:noProof/>
            <w:webHidden/>
            <w:sz w:val="24"/>
            <w:szCs w:val="24"/>
          </w:rPr>
          <w:fldChar w:fldCharType="end"/>
        </w:r>
      </w:hyperlink>
    </w:p>
    <w:p w14:paraId="1CD947FA" w14:textId="324D43CB" w:rsidR="005B2ACB" w:rsidRPr="005B2ACB" w:rsidRDefault="00C915BF">
      <w:pPr>
        <w:pStyle w:val="aa"/>
        <w:tabs>
          <w:tab w:val="right" w:leader="dot" w:pos="9061"/>
        </w:tabs>
        <w:rPr>
          <w:rFonts w:cstheme="minorBidi"/>
          <w:smallCaps w:val="0"/>
          <w:noProof/>
          <w:sz w:val="24"/>
          <w:szCs w:val="24"/>
        </w:rPr>
      </w:pPr>
      <w:hyperlink w:anchor="_Toc114674874"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15</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更新點治具三視圖</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_Toc114674874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14</w:t>
        </w:r>
        <w:r w:rsidR="005B2ACB" w:rsidRPr="005B2ACB">
          <w:rPr>
            <w:noProof/>
            <w:webHidden/>
            <w:sz w:val="24"/>
            <w:szCs w:val="24"/>
          </w:rPr>
          <w:fldChar w:fldCharType="end"/>
        </w:r>
      </w:hyperlink>
    </w:p>
    <w:p w14:paraId="56AAF5AB" w14:textId="6A822BF3" w:rsidR="005B2ACB" w:rsidRPr="005B2ACB" w:rsidRDefault="00C915BF">
      <w:pPr>
        <w:pStyle w:val="aa"/>
        <w:tabs>
          <w:tab w:val="right" w:leader="dot" w:pos="9061"/>
        </w:tabs>
        <w:rPr>
          <w:rFonts w:cstheme="minorBidi"/>
          <w:smallCaps w:val="0"/>
          <w:noProof/>
          <w:sz w:val="24"/>
          <w:szCs w:val="24"/>
        </w:rPr>
      </w:pPr>
      <w:hyperlink w:anchor="_Toc114674875"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16</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更新點電壓器</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_Toc114674875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14</w:t>
        </w:r>
        <w:r w:rsidR="005B2ACB" w:rsidRPr="005B2ACB">
          <w:rPr>
            <w:noProof/>
            <w:webHidden/>
            <w:sz w:val="24"/>
            <w:szCs w:val="24"/>
          </w:rPr>
          <w:fldChar w:fldCharType="end"/>
        </w:r>
      </w:hyperlink>
    </w:p>
    <w:p w14:paraId="779F95A2" w14:textId="1D718B82" w:rsidR="005B2ACB" w:rsidRPr="005B2ACB" w:rsidRDefault="00C915BF">
      <w:pPr>
        <w:pStyle w:val="aa"/>
        <w:tabs>
          <w:tab w:val="right" w:leader="dot" w:pos="9061"/>
        </w:tabs>
        <w:rPr>
          <w:rFonts w:cstheme="minorBidi"/>
          <w:smallCaps w:val="0"/>
          <w:noProof/>
          <w:sz w:val="24"/>
          <w:szCs w:val="24"/>
        </w:rPr>
      </w:pPr>
      <w:hyperlink w:anchor="_Toc114674876"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17</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更新點電壓器三視圖</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_Toc114674876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14</w:t>
        </w:r>
        <w:r w:rsidR="005B2ACB" w:rsidRPr="005B2ACB">
          <w:rPr>
            <w:noProof/>
            <w:webHidden/>
            <w:sz w:val="24"/>
            <w:szCs w:val="24"/>
          </w:rPr>
          <w:fldChar w:fldCharType="end"/>
        </w:r>
      </w:hyperlink>
    </w:p>
    <w:p w14:paraId="403C5300" w14:textId="6757172F" w:rsidR="005B2ACB" w:rsidRPr="005B2ACB" w:rsidRDefault="00C915BF">
      <w:pPr>
        <w:pStyle w:val="aa"/>
        <w:tabs>
          <w:tab w:val="right" w:leader="dot" w:pos="9061"/>
        </w:tabs>
        <w:rPr>
          <w:rFonts w:cstheme="minorBidi"/>
          <w:smallCaps w:val="0"/>
          <w:noProof/>
          <w:sz w:val="24"/>
          <w:szCs w:val="24"/>
        </w:rPr>
      </w:pPr>
      <w:hyperlink w:anchor="_Toc114674877"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18</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打印機開蓋所需空間</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_Toc114674877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15</w:t>
        </w:r>
        <w:r w:rsidR="005B2ACB" w:rsidRPr="005B2ACB">
          <w:rPr>
            <w:noProof/>
            <w:webHidden/>
            <w:sz w:val="24"/>
            <w:szCs w:val="24"/>
          </w:rPr>
          <w:fldChar w:fldCharType="end"/>
        </w:r>
      </w:hyperlink>
    </w:p>
    <w:p w14:paraId="6548F73F" w14:textId="01B6F67B" w:rsidR="005B2ACB" w:rsidRPr="005B2ACB" w:rsidRDefault="00C915BF">
      <w:pPr>
        <w:pStyle w:val="aa"/>
        <w:tabs>
          <w:tab w:val="right" w:leader="dot" w:pos="9061"/>
        </w:tabs>
        <w:rPr>
          <w:rFonts w:cstheme="minorBidi"/>
          <w:smallCaps w:val="0"/>
          <w:noProof/>
          <w:sz w:val="24"/>
          <w:szCs w:val="24"/>
        </w:rPr>
      </w:pPr>
      <w:hyperlink w:anchor="_Toc114674878"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19</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方案一示意圖</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_Toc114674878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15</w:t>
        </w:r>
        <w:r w:rsidR="005B2ACB" w:rsidRPr="005B2ACB">
          <w:rPr>
            <w:noProof/>
            <w:webHidden/>
            <w:sz w:val="24"/>
            <w:szCs w:val="24"/>
          </w:rPr>
          <w:fldChar w:fldCharType="end"/>
        </w:r>
      </w:hyperlink>
    </w:p>
    <w:p w14:paraId="3B421A55" w14:textId="096EA530" w:rsidR="005B2ACB" w:rsidRPr="005B2ACB" w:rsidRDefault="00C915BF">
      <w:pPr>
        <w:pStyle w:val="aa"/>
        <w:tabs>
          <w:tab w:val="right" w:leader="dot" w:pos="9061"/>
        </w:tabs>
        <w:rPr>
          <w:rFonts w:cstheme="minorBidi"/>
          <w:smallCaps w:val="0"/>
          <w:noProof/>
          <w:sz w:val="24"/>
          <w:szCs w:val="24"/>
        </w:rPr>
      </w:pPr>
      <w:hyperlink w:anchor="_Toc114674879"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20</w:t>
        </w:r>
        <w:r w:rsidR="005B2ACB" w:rsidRPr="005B2ACB">
          <w:rPr>
            <w:rStyle w:val="a8"/>
            <w:rFonts w:ascii="Times New Roman" w:eastAsia="標楷體" w:hAnsi="Times New Roman" w:cs="Times New Roman" w:hint="eastAsia"/>
            <w:noProof/>
            <w:sz w:val="24"/>
            <w:szCs w:val="24"/>
          </w:rPr>
          <w:t>、改善前現況</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_Toc114674879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16</w:t>
        </w:r>
        <w:r w:rsidR="005B2ACB" w:rsidRPr="005B2ACB">
          <w:rPr>
            <w:noProof/>
            <w:webHidden/>
            <w:sz w:val="24"/>
            <w:szCs w:val="24"/>
          </w:rPr>
          <w:fldChar w:fldCharType="end"/>
        </w:r>
      </w:hyperlink>
    </w:p>
    <w:p w14:paraId="71F8FEAD" w14:textId="165FD5CA" w:rsidR="005B2ACB" w:rsidRPr="005B2ACB" w:rsidRDefault="00C915BF">
      <w:pPr>
        <w:pStyle w:val="aa"/>
        <w:tabs>
          <w:tab w:val="right" w:leader="dot" w:pos="9061"/>
        </w:tabs>
        <w:rPr>
          <w:rFonts w:cstheme="minorBidi"/>
          <w:smallCaps w:val="0"/>
          <w:noProof/>
          <w:sz w:val="24"/>
          <w:szCs w:val="24"/>
        </w:rPr>
      </w:pPr>
      <w:hyperlink w:anchor="_Toc114674880"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21</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noProof/>
            <w:sz w:val="24"/>
            <w:szCs w:val="24"/>
          </w:rPr>
          <w:t>FIS</w:t>
        </w:r>
        <w:r w:rsidR="005B2ACB" w:rsidRPr="005B2ACB">
          <w:rPr>
            <w:rStyle w:val="a8"/>
            <w:rFonts w:ascii="Times New Roman" w:eastAsia="標楷體" w:hAnsi="Times New Roman" w:cs="Times New Roman" w:hint="eastAsia"/>
            <w:noProof/>
            <w:sz w:val="24"/>
            <w:szCs w:val="24"/>
          </w:rPr>
          <w:t>電腦吊掛、打印機左移</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_Toc114674880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16</w:t>
        </w:r>
        <w:r w:rsidR="005B2ACB" w:rsidRPr="005B2ACB">
          <w:rPr>
            <w:noProof/>
            <w:webHidden/>
            <w:sz w:val="24"/>
            <w:szCs w:val="24"/>
          </w:rPr>
          <w:fldChar w:fldCharType="end"/>
        </w:r>
      </w:hyperlink>
    </w:p>
    <w:p w14:paraId="784F1DD8" w14:textId="17471C87" w:rsidR="005B2ACB" w:rsidRPr="005B2ACB" w:rsidRDefault="00C915BF">
      <w:pPr>
        <w:pStyle w:val="aa"/>
        <w:tabs>
          <w:tab w:val="right" w:leader="dot" w:pos="9061"/>
        </w:tabs>
        <w:rPr>
          <w:rFonts w:cstheme="minorBidi"/>
          <w:smallCaps w:val="0"/>
          <w:noProof/>
          <w:sz w:val="24"/>
          <w:szCs w:val="24"/>
        </w:rPr>
      </w:pPr>
      <w:hyperlink w:anchor="_Toc114674881"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22</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方案二示意圖</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_Toc114674881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16</w:t>
        </w:r>
        <w:r w:rsidR="005B2ACB" w:rsidRPr="005B2ACB">
          <w:rPr>
            <w:noProof/>
            <w:webHidden/>
            <w:sz w:val="24"/>
            <w:szCs w:val="24"/>
          </w:rPr>
          <w:fldChar w:fldCharType="end"/>
        </w:r>
      </w:hyperlink>
    </w:p>
    <w:p w14:paraId="0E38CFFF" w14:textId="057E9FE3" w:rsidR="005B2ACB" w:rsidRPr="005B2ACB" w:rsidRDefault="00C915BF">
      <w:pPr>
        <w:pStyle w:val="aa"/>
        <w:tabs>
          <w:tab w:val="right" w:leader="dot" w:pos="9061"/>
        </w:tabs>
        <w:rPr>
          <w:rFonts w:cstheme="minorBidi"/>
          <w:smallCaps w:val="0"/>
          <w:noProof/>
          <w:sz w:val="24"/>
          <w:szCs w:val="24"/>
        </w:rPr>
      </w:pPr>
      <w:hyperlink w:anchor="_Toc114674882"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23</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改善後狀況</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_Toc114674882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18</w:t>
        </w:r>
        <w:r w:rsidR="005B2ACB" w:rsidRPr="005B2ACB">
          <w:rPr>
            <w:noProof/>
            <w:webHidden/>
            <w:sz w:val="24"/>
            <w:szCs w:val="24"/>
          </w:rPr>
          <w:fldChar w:fldCharType="end"/>
        </w:r>
      </w:hyperlink>
    </w:p>
    <w:p w14:paraId="34902C19" w14:textId="56D68496" w:rsidR="005B2ACB" w:rsidRPr="005B2ACB" w:rsidRDefault="00C915BF">
      <w:pPr>
        <w:pStyle w:val="aa"/>
        <w:tabs>
          <w:tab w:val="right" w:leader="dot" w:pos="9061"/>
        </w:tabs>
        <w:rPr>
          <w:rFonts w:cstheme="minorBidi"/>
          <w:smallCaps w:val="0"/>
          <w:noProof/>
          <w:sz w:val="24"/>
          <w:szCs w:val="24"/>
        </w:rPr>
      </w:pPr>
      <w:hyperlink w:anchor="_Toc114674883"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24</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改善後，前一站作業</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_Toc114674883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19</w:t>
        </w:r>
        <w:r w:rsidR="005B2ACB" w:rsidRPr="005B2ACB">
          <w:rPr>
            <w:noProof/>
            <w:webHidden/>
            <w:sz w:val="24"/>
            <w:szCs w:val="24"/>
          </w:rPr>
          <w:fldChar w:fldCharType="end"/>
        </w:r>
      </w:hyperlink>
    </w:p>
    <w:p w14:paraId="19F89958" w14:textId="3E06C509" w:rsidR="005B2ACB" w:rsidRDefault="00C915BF">
      <w:pPr>
        <w:pStyle w:val="aa"/>
        <w:tabs>
          <w:tab w:val="right" w:leader="dot" w:pos="9061"/>
        </w:tabs>
        <w:rPr>
          <w:rFonts w:cstheme="minorBidi"/>
          <w:smallCaps w:val="0"/>
          <w:noProof/>
          <w:sz w:val="24"/>
          <w:szCs w:val="22"/>
        </w:rPr>
      </w:pPr>
      <w:hyperlink w:anchor="_Toc114674884" w:history="1">
        <w:r w:rsidR="005B2ACB" w:rsidRPr="005B2ACB">
          <w:rPr>
            <w:rStyle w:val="a8"/>
            <w:rFonts w:ascii="Times New Roman" w:eastAsia="標楷體" w:hAnsi="Times New Roman" w:cs="Times New Roman" w:hint="eastAsia"/>
            <w:noProof/>
            <w:sz w:val="24"/>
            <w:szCs w:val="24"/>
          </w:rPr>
          <w:t>圖</w:t>
        </w:r>
        <w:r w:rsidR="005B2ACB" w:rsidRPr="005B2ACB">
          <w:rPr>
            <w:rStyle w:val="a8"/>
            <w:rFonts w:ascii="Times New Roman" w:eastAsia="標楷體" w:hAnsi="Times New Roman" w:cs="Times New Roman"/>
            <w:noProof/>
            <w:sz w:val="24"/>
            <w:szCs w:val="24"/>
          </w:rPr>
          <w:t xml:space="preserve"> 25</w:t>
        </w:r>
        <w:r w:rsidR="005B2ACB" w:rsidRPr="005B2ACB">
          <w:rPr>
            <w:rStyle w:val="a8"/>
            <w:rFonts w:ascii="Times New Roman" w:eastAsia="標楷體" w:hAnsi="Times New Roman" w:cs="Times New Roman" w:hint="eastAsia"/>
            <w:noProof/>
            <w:sz w:val="24"/>
            <w:szCs w:val="24"/>
          </w:rPr>
          <w:t>、</w:t>
        </w:r>
        <w:r w:rsidR="005B2ACB" w:rsidRPr="005B2ACB">
          <w:rPr>
            <w:rStyle w:val="a8"/>
            <w:rFonts w:ascii="Times New Roman" w:eastAsia="標楷體" w:hAnsi="Times New Roman" w:cs="Times New Roman" w:hint="eastAsia"/>
            <w:bCs/>
            <w:noProof/>
            <w:kern w:val="0"/>
            <w:sz w:val="24"/>
            <w:szCs w:val="24"/>
          </w:rPr>
          <w:t>改善後，</w:t>
        </w:r>
        <w:r w:rsidR="005B2ACB" w:rsidRPr="005B2ACB">
          <w:rPr>
            <w:rStyle w:val="a8"/>
            <w:rFonts w:ascii="Times New Roman" w:eastAsia="標楷體" w:hAnsi="Times New Roman" w:cs="Times New Roman"/>
            <w:bCs/>
            <w:noProof/>
            <w:kern w:val="0"/>
            <w:sz w:val="24"/>
            <w:szCs w:val="24"/>
          </w:rPr>
          <w:t>F/W</w:t>
        </w:r>
        <w:r w:rsidR="005B2ACB" w:rsidRPr="005B2ACB">
          <w:rPr>
            <w:rStyle w:val="a8"/>
            <w:rFonts w:ascii="Times New Roman" w:eastAsia="標楷體" w:hAnsi="Times New Roman" w:cs="Times New Roman" w:hint="eastAsia"/>
            <w:bCs/>
            <w:noProof/>
            <w:kern w:val="0"/>
            <w:sz w:val="24"/>
            <w:szCs w:val="24"/>
          </w:rPr>
          <w:t>更新站作業</w:t>
        </w:r>
        <w:r w:rsidR="005B2ACB" w:rsidRPr="005B2ACB">
          <w:rPr>
            <w:noProof/>
            <w:webHidden/>
            <w:sz w:val="24"/>
            <w:szCs w:val="24"/>
          </w:rPr>
          <w:tab/>
        </w:r>
        <w:r w:rsidR="005B2ACB" w:rsidRPr="005B2ACB">
          <w:rPr>
            <w:noProof/>
            <w:webHidden/>
            <w:sz w:val="24"/>
            <w:szCs w:val="24"/>
          </w:rPr>
          <w:fldChar w:fldCharType="begin"/>
        </w:r>
        <w:r w:rsidR="005B2ACB" w:rsidRPr="005B2ACB">
          <w:rPr>
            <w:noProof/>
            <w:webHidden/>
            <w:sz w:val="24"/>
            <w:szCs w:val="24"/>
          </w:rPr>
          <w:instrText xml:space="preserve"> PAGEREF _Toc114674884 \h </w:instrText>
        </w:r>
        <w:r w:rsidR="005B2ACB" w:rsidRPr="005B2ACB">
          <w:rPr>
            <w:noProof/>
            <w:webHidden/>
            <w:sz w:val="24"/>
            <w:szCs w:val="24"/>
          </w:rPr>
        </w:r>
        <w:r w:rsidR="005B2ACB" w:rsidRPr="005B2ACB">
          <w:rPr>
            <w:noProof/>
            <w:webHidden/>
            <w:sz w:val="24"/>
            <w:szCs w:val="24"/>
          </w:rPr>
          <w:fldChar w:fldCharType="separate"/>
        </w:r>
        <w:r w:rsidR="002C76CD">
          <w:rPr>
            <w:noProof/>
            <w:webHidden/>
            <w:sz w:val="24"/>
            <w:szCs w:val="24"/>
          </w:rPr>
          <w:t>19</w:t>
        </w:r>
        <w:r w:rsidR="005B2ACB" w:rsidRPr="005B2ACB">
          <w:rPr>
            <w:noProof/>
            <w:webHidden/>
            <w:sz w:val="24"/>
            <w:szCs w:val="24"/>
          </w:rPr>
          <w:fldChar w:fldCharType="end"/>
        </w:r>
      </w:hyperlink>
    </w:p>
    <w:p w14:paraId="2E24A033" w14:textId="711F8BC6" w:rsidR="00F56495" w:rsidRPr="00122890" w:rsidRDefault="00F56495" w:rsidP="00F56495">
      <w:pPr>
        <w:widowControl/>
        <w:rPr>
          <w:rFonts w:ascii="Times New Roman" w:eastAsia="標楷體" w:hAnsi="Times New Roman" w:cs="Times New Roman"/>
          <w:b/>
          <w:bCs/>
          <w:sz w:val="32"/>
          <w:szCs w:val="32"/>
        </w:rPr>
      </w:pPr>
      <w:r w:rsidRPr="00122890">
        <w:rPr>
          <w:rFonts w:ascii="Times New Roman" w:eastAsia="標楷體" w:hAnsi="Times New Roman" w:cs="Times New Roman"/>
          <w:b/>
          <w:bCs/>
          <w:sz w:val="32"/>
          <w:szCs w:val="32"/>
        </w:rPr>
        <w:fldChar w:fldCharType="end"/>
      </w:r>
    </w:p>
    <w:p w14:paraId="134641C8" w14:textId="77777777" w:rsidR="00B8681A" w:rsidRPr="00122890" w:rsidRDefault="00B8681A">
      <w:pPr>
        <w:widowControl/>
        <w:rPr>
          <w:rFonts w:ascii="Times New Roman" w:eastAsia="標楷體" w:hAnsi="Times New Roman" w:cs="Times New Roman"/>
          <w:sz w:val="32"/>
          <w:szCs w:val="32"/>
        </w:rPr>
      </w:pPr>
      <w:r w:rsidRPr="00122890">
        <w:rPr>
          <w:rFonts w:ascii="Times New Roman" w:eastAsia="標楷體" w:hAnsi="Times New Roman" w:cs="Times New Roman"/>
          <w:sz w:val="32"/>
          <w:szCs w:val="32"/>
        </w:rPr>
        <w:br w:type="page"/>
      </w:r>
    </w:p>
    <w:p w14:paraId="09565460" w14:textId="77777777" w:rsidR="00757FDD" w:rsidRPr="00122890" w:rsidRDefault="00757FDD" w:rsidP="00757FDD">
      <w:pPr>
        <w:jc w:val="center"/>
        <w:outlineLvl w:val="0"/>
        <w:rPr>
          <w:rFonts w:ascii="Times New Roman" w:eastAsia="標楷體" w:hAnsi="Times New Roman" w:cs="Times New Roman"/>
          <w:b/>
          <w:sz w:val="32"/>
          <w:szCs w:val="32"/>
        </w:rPr>
      </w:pPr>
      <w:bookmarkStart w:id="3" w:name="_Toc114675343"/>
      <w:r w:rsidRPr="00122890">
        <w:rPr>
          <w:rFonts w:ascii="Times New Roman" w:eastAsia="標楷體" w:hAnsi="Times New Roman" w:cs="Times New Roman"/>
          <w:b/>
          <w:sz w:val="32"/>
          <w:szCs w:val="32"/>
        </w:rPr>
        <w:lastRenderedPageBreak/>
        <w:t>表目錄</w:t>
      </w:r>
      <w:bookmarkEnd w:id="3"/>
    </w:p>
    <w:p w14:paraId="460AC228" w14:textId="38AFB64B" w:rsidR="004218BB" w:rsidRPr="005B2ACB" w:rsidRDefault="00C56829">
      <w:pPr>
        <w:pStyle w:val="aa"/>
        <w:tabs>
          <w:tab w:val="right" w:leader="dot" w:pos="9061"/>
        </w:tabs>
        <w:rPr>
          <w:rFonts w:ascii="Times New Roman" w:eastAsia="標楷體" w:hAnsi="Times New Roman" w:cs="Times New Roman"/>
          <w:smallCaps w:val="0"/>
          <w:noProof/>
          <w:sz w:val="24"/>
          <w:szCs w:val="24"/>
        </w:rPr>
      </w:pPr>
      <w:r w:rsidRPr="00122890">
        <w:rPr>
          <w:rFonts w:ascii="Times New Roman" w:eastAsia="標楷體" w:hAnsi="Times New Roman" w:cs="Times New Roman"/>
          <w:sz w:val="32"/>
          <w:szCs w:val="32"/>
        </w:rPr>
        <w:fldChar w:fldCharType="begin"/>
      </w:r>
      <w:r w:rsidR="00757FDD" w:rsidRPr="00122890">
        <w:rPr>
          <w:rFonts w:ascii="Times New Roman" w:eastAsia="標楷體" w:hAnsi="Times New Roman" w:cs="Times New Roman"/>
          <w:sz w:val="32"/>
          <w:szCs w:val="32"/>
        </w:rPr>
        <w:instrText xml:space="preserve"> TOC \h \z \c "</w:instrText>
      </w:r>
      <w:r w:rsidR="00757FDD" w:rsidRPr="00122890">
        <w:rPr>
          <w:rFonts w:ascii="Times New Roman" w:eastAsia="標楷體" w:hAnsi="Times New Roman" w:cs="Times New Roman"/>
          <w:sz w:val="32"/>
          <w:szCs w:val="32"/>
        </w:rPr>
        <w:instrText>表</w:instrText>
      </w:r>
      <w:r w:rsidR="00757FDD" w:rsidRPr="00122890">
        <w:rPr>
          <w:rFonts w:ascii="Times New Roman" w:eastAsia="標楷體" w:hAnsi="Times New Roman" w:cs="Times New Roman"/>
          <w:sz w:val="32"/>
          <w:szCs w:val="32"/>
        </w:rPr>
        <w:instrText xml:space="preserve">" </w:instrText>
      </w:r>
      <w:r w:rsidRPr="00122890">
        <w:rPr>
          <w:rFonts w:ascii="Times New Roman" w:eastAsia="標楷體" w:hAnsi="Times New Roman" w:cs="Times New Roman"/>
          <w:sz w:val="32"/>
          <w:szCs w:val="32"/>
        </w:rPr>
        <w:fldChar w:fldCharType="separate"/>
      </w:r>
      <w:hyperlink w:anchor="_Toc114674030" w:history="1">
        <w:r w:rsidR="004218BB" w:rsidRPr="005B2ACB">
          <w:rPr>
            <w:rStyle w:val="a8"/>
            <w:rFonts w:ascii="Times New Roman" w:eastAsia="標楷體" w:hAnsi="Times New Roman" w:cs="Times New Roman"/>
            <w:noProof/>
            <w:sz w:val="24"/>
            <w:szCs w:val="24"/>
          </w:rPr>
          <w:t>表</w:t>
        </w:r>
        <w:r w:rsidR="004218BB" w:rsidRPr="005B2ACB">
          <w:rPr>
            <w:rStyle w:val="a8"/>
            <w:rFonts w:ascii="Times New Roman" w:eastAsia="標楷體" w:hAnsi="Times New Roman" w:cs="Times New Roman"/>
            <w:noProof/>
            <w:sz w:val="24"/>
            <w:szCs w:val="24"/>
          </w:rPr>
          <w:t xml:space="preserve"> 1</w:t>
        </w:r>
        <w:r w:rsidR="004218BB" w:rsidRPr="005B2ACB">
          <w:rPr>
            <w:rStyle w:val="a8"/>
            <w:rFonts w:ascii="Times New Roman" w:eastAsia="標楷體" w:hAnsi="Times New Roman" w:cs="Times New Roman"/>
            <w:noProof/>
            <w:sz w:val="24"/>
            <w:szCs w:val="24"/>
          </w:rPr>
          <w:t>、</w:t>
        </w:r>
        <w:r w:rsidR="004218BB" w:rsidRPr="005B2ACB">
          <w:rPr>
            <w:rStyle w:val="a8"/>
            <w:rFonts w:ascii="Times New Roman" w:eastAsia="標楷體" w:hAnsi="Times New Roman" w:cs="Times New Roman"/>
            <w:bCs/>
            <w:noProof/>
            <w:kern w:val="0"/>
            <w:sz w:val="24"/>
            <w:szCs w:val="24"/>
          </w:rPr>
          <w:t>實習第一周進度</w:t>
        </w:r>
        <w:r w:rsidR="004218BB" w:rsidRPr="005B2ACB">
          <w:rPr>
            <w:rFonts w:ascii="Times New Roman" w:eastAsia="標楷體" w:hAnsi="Times New Roman" w:cs="Times New Roman"/>
            <w:noProof/>
            <w:webHidden/>
            <w:sz w:val="24"/>
            <w:szCs w:val="24"/>
          </w:rPr>
          <w:tab/>
        </w:r>
        <w:r w:rsidR="004218BB" w:rsidRPr="005B2ACB">
          <w:rPr>
            <w:rFonts w:ascii="Times New Roman" w:eastAsia="標楷體" w:hAnsi="Times New Roman" w:cs="Times New Roman"/>
            <w:noProof/>
            <w:webHidden/>
            <w:sz w:val="24"/>
            <w:szCs w:val="24"/>
          </w:rPr>
          <w:fldChar w:fldCharType="begin"/>
        </w:r>
        <w:r w:rsidR="004218BB" w:rsidRPr="005B2ACB">
          <w:rPr>
            <w:rFonts w:ascii="Times New Roman" w:eastAsia="標楷體" w:hAnsi="Times New Roman" w:cs="Times New Roman"/>
            <w:noProof/>
            <w:webHidden/>
            <w:sz w:val="24"/>
            <w:szCs w:val="24"/>
          </w:rPr>
          <w:instrText xml:space="preserve"> PAGEREF _Toc114674030 \h </w:instrText>
        </w:r>
        <w:r w:rsidR="004218BB" w:rsidRPr="005B2ACB">
          <w:rPr>
            <w:rFonts w:ascii="Times New Roman" w:eastAsia="標楷體" w:hAnsi="Times New Roman" w:cs="Times New Roman"/>
            <w:noProof/>
            <w:webHidden/>
            <w:sz w:val="24"/>
            <w:szCs w:val="24"/>
          </w:rPr>
        </w:r>
        <w:r w:rsidR="004218BB" w:rsidRPr="005B2ACB">
          <w:rPr>
            <w:rFonts w:ascii="Times New Roman" w:eastAsia="標楷體" w:hAnsi="Times New Roman" w:cs="Times New Roman"/>
            <w:noProof/>
            <w:webHidden/>
            <w:sz w:val="24"/>
            <w:szCs w:val="24"/>
          </w:rPr>
          <w:fldChar w:fldCharType="separate"/>
        </w:r>
        <w:r w:rsidR="002C76CD">
          <w:rPr>
            <w:rFonts w:ascii="Times New Roman" w:eastAsia="標楷體" w:hAnsi="Times New Roman" w:cs="Times New Roman"/>
            <w:noProof/>
            <w:webHidden/>
            <w:sz w:val="24"/>
            <w:szCs w:val="24"/>
          </w:rPr>
          <w:t>5</w:t>
        </w:r>
        <w:r w:rsidR="004218BB" w:rsidRPr="005B2ACB">
          <w:rPr>
            <w:rFonts w:ascii="Times New Roman" w:eastAsia="標楷體" w:hAnsi="Times New Roman" w:cs="Times New Roman"/>
            <w:noProof/>
            <w:webHidden/>
            <w:sz w:val="24"/>
            <w:szCs w:val="24"/>
          </w:rPr>
          <w:fldChar w:fldCharType="end"/>
        </w:r>
      </w:hyperlink>
    </w:p>
    <w:p w14:paraId="25C75CF0" w14:textId="09D3B295" w:rsidR="004218BB" w:rsidRPr="005B2ACB" w:rsidRDefault="00C915BF">
      <w:pPr>
        <w:pStyle w:val="aa"/>
        <w:tabs>
          <w:tab w:val="right" w:leader="dot" w:pos="9061"/>
        </w:tabs>
        <w:rPr>
          <w:rFonts w:ascii="Times New Roman" w:eastAsia="標楷體" w:hAnsi="Times New Roman" w:cs="Times New Roman"/>
          <w:smallCaps w:val="0"/>
          <w:noProof/>
          <w:sz w:val="24"/>
          <w:szCs w:val="24"/>
        </w:rPr>
      </w:pPr>
      <w:hyperlink w:anchor="_Toc114674031" w:history="1">
        <w:r w:rsidR="004218BB" w:rsidRPr="005B2ACB">
          <w:rPr>
            <w:rStyle w:val="a8"/>
            <w:rFonts w:ascii="Times New Roman" w:eastAsia="標楷體" w:hAnsi="Times New Roman" w:cs="Times New Roman"/>
            <w:noProof/>
            <w:sz w:val="24"/>
            <w:szCs w:val="24"/>
          </w:rPr>
          <w:t>表</w:t>
        </w:r>
        <w:r w:rsidR="004218BB" w:rsidRPr="005B2ACB">
          <w:rPr>
            <w:rStyle w:val="a8"/>
            <w:rFonts w:ascii="Times New Roman" w:eastAsia="標楷體" w:hAnsi="Times New Roman" w:cs="Times New Roman"/>
            <w:noProof/>
            <w:sz w:val="24"/>
            <w:szCs w:val="24"/>
          </w:rPr>
          <w:t xml:space="preserve"> 2</w:t>
        </w:r>
        <w:r w:rsidR="004218BB" w:rsidRPr="005B2ACB">
          <w:rPr>
            <w:rStyle w:val="a8"/>
            <w:rFonts w:ascii="Times New Roman" w:eastAsia="標楷體" w:hAnsi="Times New Roman" w:cs="Times New Roman"/>
            <w:noProof/>
            <w:sz w:val="24"/>
            <w:szCs w:val="24"/>
          </w:rPr>
          <w:t>、總實習進度表</w:t>
        </w:r>
        <w:r w:rsidR="004218BB" w:rsidRPr="005B2ACB">
          <w:rPr>
            <w:rFonts w:ascii="Times New Roman" w:eastAsia="標楷體" w:hAnsi="Times New Roman" w:cs="Times New Roman"/>
            <w:noProof/>
            <w:webHidden/>
            <w:sz w:val="24"/>
            <w:szCs w:val="24"/>
          </w:rPr>
          <w:tab/>
        </w:r>
        <w:r w:rsidR="004218BB" w:rsidRPr="005B2ACB">
          <w:rPr>
            <w:rFonts w:ascii="Times New Roman" w:eastAsia="標楷體" w:hAnsi="Times New Roman" w:cs="Times New Roman"/>
            <w:noProof/>
            <w:webHidden/>
            <w:sz w:val="24"/>
            <w:szCs w:val="24"/>
          </w:rPr>
          <w:fldChar w:fldCharType="begin"/>
        </w:r>
        <w:r w:rsidR="004218BB" w:rsidRPr="005B2ACB">
          <w:rPr>
            <w:rFonts w:ascii="Times New Roman" w:eastAsia="標楷體" w:hAnsi="Times New Roman" w:cs="Times New Roman"/>
            <w:noProof/>
            <w:webHidden/>
            <w:sz w:val="24"/>
            <w:szCs w:val="24"/>
          </w:rPr>
          <w:instrText xml:space="preserve"> PAGEREF _Toc114674031 \h </w:instrText>
        </w:r>
        <w:r w:rsidR="004218BB" w:rsidRPr="005B2ACB">
          <w:rPr>
            <w:rFonts w:ascii="Times New Roman" w:eastAsia="標楷體" w:hAnsi="Times New Roman" w:cs="Times New Roman"/>
            <w:noProof/>
            <w:webHidden/>
            <w:sz w:val="24"/>
            <w:szCs w:val="24"/>
          </w:rPr>
        </w:r>
        <w:r w:rsidR="004218BB" w:rsidRPr="005B2ACB">
          <w:rPr>
            <w:rFonts w:ascii="Times New Roman" w:eastAsia="標楷體" w:hAnsi="Times New Roman" w:cs="Times New Roman"/>
            <w:noProof/>
            <w:webHidden/>
            <w:sz w:val="24"/>
            <w:szCs w:val="24"/>
          </w:rPr>
          <w:fldChar w:fldCharType="separate"/>
        </w:r>
        <w:r w:rsidR="002C76CD">
          <w:rPr>
            <w:rFonts w:ascii="Times New Roman" w:eastAsia="標楷體" w:hAnsi="Times New Roman" w:cs="Times New Roman"/>
            <w:noProof/>
            <w:webHidden/>
            <w:sz w:val="24"/>
            <w:szCs w:val="24"/>
          </w:rPr>
          <w:t>7</w:t>
        </w:r>
        <w:r w:rsidR="004218BB" w:rsidRPr="005B2ACB">
          <w:rPr>
            <w:rFonts w:ascii="Times New Roman" w:eastAsia="標楷體" w:hAnsi="Times New Roman" w:cs="Times New Roman"/>
            <w:noProof/>
            <w:webHidden/>
            <w:sz w:val="24"/>
            <w:szCs w:val="24"/>
          </w:rPr>
          <w:fldChar w:fldCharType="end"/>
        </w:r>
      </w:hyperlink>
    </w:p>
    <w:p w14:paraId="6C4525F2" w14:textId="7C9635CD" w:rsidR="004218BB" w:rsidRPr="005B2ACB" w:rsidRDefault="00C915BF">
      <w:pPr>
        <w:pStyle w:val="aa"/>
        <w:tabs>
          <w:tab w:val="right" w:leader="dot" w:pos="9061"/>
        </w:tabs>
        <w:rPr>
          <w:rFonts w:ascii="Times New Roman" w:eastAsia="標楷體" w:hAnsi="Times New Roman" w:cs="Times New Roman"/>
          <w:smallCaps w:val="0"/>
          <w:noProof/>
          <w:sz w:val="24"/>
          <w:szCs w:val="24"/>
        </w:rPr>
      </w:pPr>
      <w:hyperlink w:anchor="_Toc114674032" w:history="1">
        <w:r w:rsidR="004218BB" w:rsidRPr="005B2ACB">
          <w:rPr>
            <w:rStyle w:val="a8"/>
            <w:rFonts w:ascii="Times New Roman" w:eastAsia="標楷體" w:hAnsi="Times New Roman" w:cs="Times New Roman"/>
            <w:noProof/>
            <w:sz w:val="24"/>
            <w:szCs w:val="24"/>
          </w:rPr>
          <w:t>表</w:t>
        </w:r>
        <w:r w:rsidR="004218BB" w:rsidRPr="005B2ACB">
          <w:rPr>
            <w:rStyle w:val="a8"/>
            <w:rFonts w:ascii="Times New Roman" w:eastAsia="標楷體" w:hAnsi="Times New Roman" w:cs="Times New Roman"/>
            <w:noProof/>
            <w:sz w:val="24"/>
            <w:szCs w:val="24"/>
          </w:rPr>
          <w:t xml:space="preserve"> 3</w:t>
        </w:r>
        <w:r w:rsidR="004218BB" w:rsidRPr="005B2ACB">
          <w:rPr>
            <w:rStyle w:val="a8"/>
            <w:rFonts w:ascii="Times New Roman" w:eastAsia="標楷體" w:hAnsi="Times New Roman" w:cs="Times New Roman"/>
            <w:noProof/>
            <w:sz w:val="24"/>
            <w:szCs w:val="24"/>
          </w:rPr>
          <w:t>、</w:t>
        </w:r>
        <w:r w:rsidR="004218BB" w:rsidRPr="005B2ACB">
          <w:rPr>
            <w:rStyle w:val="a8"/>
            <w:rFonts w:ascii="Times New Roman" w:eastAsia="標楷體" w:hAnsi="Times New Roman" w:cs="Times New Roman"/>
            <w:bCs/>
            <w:noProof/>
            <w:kern w:val="0"/>
            <w:sz w:val="24"/>
            <w:szCs w:val="24"/>
          </w:rPr>
          <w:t>NB</w:t>
        </w:r>
        <w:r w:rsidR="004218BB" w:rsidRPr="005B2ACB">
          <w:rPr>
            <w:rStyle w:val="a8"/>
            <w:rFonts w:ascii="Times New Roman" w:eastAsia="標楷體" w:hAnsi="Times New Roman" w:cs="Times New Roman"/>
            <w:bCs/>
            <w:noProof/>
            <w:kern w:val="0"/>
            <w:sz w:val="24"/>
            <w:szCs w:val="24"/>
          </w:rPr>
          <w:t>包裝工時測量</w:t>
        </w:r>
        <w:r w:rsidR="004218BB" w:rsidRPr="005B2ACB">
          <w:rPr>
            <w:rFonts w:ascii="Times New Roman" w:eastAsia="標楷體" w:hAnsi="Times New Roman" w:cs="Times New Roman"/>
            <w:noProof/>
            <w:webHidden/>
            <w:sz w:val="24"/>
            <w:szCs w:val="24"/>
          </w:rPr>
          <w:tab/>
        </w:r>
        <w:r w:rsidR="004218BB" w:rsidRPr="005B2ACB">
          <w:rPr>
            <w:rFonts w:ascii="Times New Roman" w:eastAsia="標楷體" w:hAnsi="Times New Roman" w:cs="Times New Roman"/>
            <w:noProof/>
            <w:webHidden/>
            <w:sz w:val="24"/>
            <w:szCs w:val="24"/>
          </w:rPr>
          <w:fldChar w:fldCharType="begin"/>
        </w:r>
        <w:r w:rsidR="004218BB" w:rsidRPr="005B2ACB">
          <w:rPr>
            <w:rFonts w:ascii="Times New Roman" w:eastAsia="標楷體" w:hAnsi="Times New Roman" w:cs="Times New Roman"/>
            <w:noProof/>
            <w:webHidden/>
            <w:sz w:val="24"/>
            <w:szCs w:val="24"/>
          </w:rPr>
          <w:instrText xml:space="preserve"> PAGEREF _Toc114674032 \h </w:instrText>
        </w:r>
        <w:r w:rsidR="004218BB" w:rsidRPr="005B2ACB">
          <w:rPr>
            <w:rFonts w:ascii="Times New Roman" w:eastAsia="標楷體" w:hAnsi="Times New Roman" w:cs="Times New Roman"/>
            <w:noProof/>
            <w:webHidden/>
            <w:sz w:val="24"/>
            <w:szCs w:val="24"/>
          </w:rPr>
        </w:r>
        <w:r w:rsidR="004218BB" w:rsidRPr="005B2ACB">
          <w:rPr>
            <w:rFonts w:ascii="Times New Roman" w:eastAsia="標楷體" w:hAnsi="Times New Roman" w:cs="Times New Roman"/>
            <w:noProof/>
            <w:webHidden/>
            <w:sz w:val="24"/>
            <w:szCs w:val="24"/>
          </w:rPr>
          <w:fldChar w:fldCharType="separate"/>
        </w:r>
        <w:r w:rsidR="002C76CD">
          <w:rPr>
            <w:rFonts w:ascii="Times New Roman" w:eastAsia="標楷體" w:hAnsi="Times New Roman" w:cs="Times New Roman"/>
            <w:noProof/>
            <w:webHidden/>
            <w:sz w:val="24"/>
            <w:szCs w:val="24"/>
          </w:rPr>
          <w:t>8</w:t>
        </w:r>
        <w:r w:rsidR="004218BB" w:rsidRPr="005B2ACB">
          <w:rPr>
            <w:rFonts w:ascii="Times New Roman" w:eastAsia="標楷體" w:hAnsi="Times New Roman" w:cs="Times New Roman"/>
            <w:noProof/>
            <w:webHidden/>
            <w:sz w:val="24"/>
            <w:szCs w:val="24"/>
          </w:rPr>
          <w:fldChar w:fldCharType="end"/>
        </w:r>
      </w:hyperlink>
    </w:p>
    <w:p w14:paraId="33CDAF0C" w14:textId="381602DB" w:rsidR="004218BB" w:rsidRPr="005B2ACB" w:rsidRDefault="00C915BF">
      <w:pPr>
        <w:pStyle w:val="aa"/>
        <w:tabs>
          <w:tab w:val="right" w:leader="dot" w:pos="9061"/>
        </w:tabs>
        <w:rPr>
          <w:rFonts w:ascii="Times New Roman" w:eastAsia="標楷體" w:hAnsi="Times New Roman" w:cs="Times New Roman"/>
          <w:smallCaps w:val="0"/>
          <w:noProof/>
          <w:sz w:val="24"/>
          <w:szCs w:val="24"/>
        </w:rPr>
      </w:pPr>
      <w:hyperlink w:anchor="_Toc114674033" w:history="1">
        <w:r w:rsidR="004218BB" w:rsidRPr="005B2ACB">
          <w:rPr>
            <w:rStyle w:val="a8"/>
            <w:rFonts w:ascii="Times New Roman" w:eastAsia="標楷體" w:hAnsi="Times New Roman" w:cs="Times New Roman"/>
            <w:noProof/>
            <w:sz w:val="24"/>
            <w:szCs w:val="24"/>
          </w:rPr>
          <w:t>表</w:t>
        </w:r>
        <w:r w:rsidR="004218BB" w:rsidRPr="005B2ACB">
          <w:rPr>
            <w:rStyle w:val="a8"/>
            <w:rFonts w:ascii="Times New Roman" w:eastAsia="標楷體" w:hAnsi="Times New Roman" w:cs="Times New Roman"/>
            <w:noProof/>
            <w:sz w:val="24"/>
            <w:szCs w:val="24"/>
          </w:rPr>
          <w:t xml:space="preserve"> 4</w:t>
        </w:r>
        <w:r w:rsidR="004218BB" w:rsidRPr="005B2ACB">
          <w:rPr>
            <w:rStyle w:val="a8"/>
            <w:rFonts w:ascii="Times New Roman" w:eastAsia="標楷體" w:hAnsi="Times New Roman" w:cs="Times New Roman"/>
            <w:noProof/>
            <w:sz w:val="24"/>
            <w:szCs w:val="24"/>
          </w:rPr>
          <w:t>、</w:t>
        </w:r>
        <w:r w:rsidR="004218BB" w:rsidRPr="005B2ACB">
          <w:rPr>
            <w:rStyle w:val="a8"/>
            <w:rFonts w:ascii="Times New Roman" w:eastAsia="標楷體" w:hAnsi="Times New Roman" w:cs="Times New Roman"/>
            <w:bCs/>
            <w:noProof/>
            <w:kern w:val="0"/>
            <w:sz w:val="24"/>
            <w:szCs w:val="24"/>
          </w:rPr>
          <w:t>HOOK1.0</w:t>
        </w:r>
        <w:r w:rsidR="004218BB" w:rsidRPr="005B2ACB">
          <w:rPr>
            <w:rStyle w:val="a8"/>
            <w:rFonts w:ascii="Times New Roman" w:eastAsia="標楷體" w:hAnsi="Times New Roman" w:cs="Times New Roman"/>
            <w:bCs/>
            <w:noProof/>
            <w:kern w:val="0"/>
            <w:sz w:val="24"/>
            <w:szCs w:val="24"/>
          </w:rPr>
          <w:t>派遣工時</w:t>
        </w:r>
        <w:r w:rsidR="004218BB" w:rsidRPr="005B2ACB">
          <w:rPr>
            <w:rFonts w:ascii="Times New Roman" w:eastAsia="標楷體" w:hAnsi="Times New Roman" w:cs="Times New Roman"/>
            <w:noProof/>
            <w:webHidden/>
            <w:sz w:val="24"/>
            <w:szCs w:val="24"/>
          </w:rPr>
          <w:tab/>
        </w:r>
        <w:r w:rsidR="004218BB" w:rsidRPr="005B2ACB">
          <w:rPr>
            <w:rFonts w:ascii="Times New Roman" w:eastAsia="標楷體" w:hAnsi="Times New Roman" w:cs="Times New Roman"/>
            <w:noProof/>
            <w:webHidden/>
            <w:sz w:val="24"/>
            <w:szCs w:val="24"/>
          </w:rPr>
          <w:fldChar w:fldCharType="begin"/>
        </w:r>
        <w:r w:rsidR="004218BB" w:rsidRPr="005B2ACB">
          <w:rPr>
            <w:rFonts w:ascii="Times New Roman" w:eastAsia="標楷體" w:hAnsi="Times New Roman" w:cs="Times New Roman"/>
            <w:noProof/>
            <w:webHidden/>
            <w:sz w:val="24"/>
            <w:szCs w:val="24"/>
          </w:rPr>
          <w:instrText xml:space="preserve"> PAGEREF _Toc114674033 \h </w:instrText>
        </w:r>
        <w:r w:rsidR="004218BB" w:rsidRPr="005B2ACB">
          <w:rPr>
            <w:rFonts w:ascii="Times New Roman" w:eastAsia="標楷體" w:hAnsi="Times New Roman" w:cs="Times New Roman"/>
            <w:noProof/>
            <w:webHidden/>
            <w:sz w:val="24"/>
            <w:szCs w:val="24"/>
          </w:rPr>
        </w:r>
        <w:r w:rsidR="004218BB" w:rsidRPr="005B2ACB">
          <w:rPr>
            <w:rFonts w:ascii="Times New Roman" w:eastAsia="標楷體" w:hAnsi="Times New Roman" w:cs="Times New Roman"/>
            <w:noProof/>
            <w:webHidden/>
            <w:sz w:val="24"/>
            <w:szCs w:val="24"/>
          </w:rPr>
          <w:fldChar w:fldCharType="separate"/>
        </w:r>
        <w:r w:rsidR="002C76CD">
          <w:rPr>
            <w:rFonts w:ascii="Times New Roman" w:eastAsia="標楷體" w:hAnsi="Times New Roman" w:cs="Times New Roman"/>
            <w:noProof/>
            <w:webHidden/>
            <w:sz w:val="24"/>
            <w:szCs w:val="24"/>
          </w:rPr>
          <w:t>10</w:t>
        </w:r>
        <w:r w:rsidR="004218BB" w:rsidRPr="005B2ACB">
          <w:rPr>
            <w:rFonts w:ascii="Times New Roman" w:eastAsia="標楷體" w:hAnsi="Times New Roman" w:cs="Times New Roman"/>
            <w:noProof/>
            <w:webHidden/>
            <w:sz w:val="24"/>
            <w:szCs w:val="24"/>
          </w:rPr>
          <w:fldChar w:fldCharType="end"/>
        </w:r>
      </w:hyperlink>
    </w:p>
    <w:p w14:paraId="74C13C31" w14:textId="07F3B5F2" w:rsidR="004218BB" w:rsidRPr="005B2ACB" w:rsidRDefault="00C915BF">
      <w:pPr>
        <w:pStyle w:val="aa"/>
        <w:tabs>
          <w:tab w:val="right" w:leader="dot" w:pos="9061"/>
        </w:tabs>
        <w:rPr>
          <w:rFonts w:ascii="Times New Roman" w:eastAsia="標楷體" w:hAnsi="Times New Roman" w:cs="Times New Roman"/>
          <w:smallCaps w:val="0"/>
          <w:noProof/>
          <w:sz w:val="24"/>
          <w:szCs w:val="24"/>
        </w:rPr>
      </w:pPr>
      <w:hyperlink w:anchor="_Toc114674034" w:history="1">
        <w:r w:rsidR="004218BB" w:rsidRPr="005B2ACB">
          <w:rPr>
            <w:rStyle w:val="a8"/>
            <w:rFonts w:ascii="Times New Roman" w:eastAsia="標楷體" w:hAnsi="Times New Roman" w:cs="Times New Roman"/>
            <w:noProof/>
            <w:sz w:val="24"/>
            <w:szCs w:val="24"/>
          </w:rPr>
          <w:t>表</w:t>
        </w:r>
        <w:r w:rsidR="004218BB" w:rsidRPr="005B2ACB">
          <w:rPr>
            <w:rStyle w:val="a8"/>
            <w:rFonts w:ascii="Times New Roman" w:eastAsia="標楷體" w:hAnsi="Times New Roman" w:cs="Times New Roman"/>
            <w:noProof/>
            <w:sz w:val="24"/>
            <w:szCs w:val="24"/>
          </w:rPr>
          <w:t xml:space="preserve"> 5</w:t>
        </w:r>
        <w:r w:rsidR="004218BB" w:rsidRPr="005B2ACB">
          <w:rPr>
            <w:rStyle w:val="a8"/>
            <w:rFonts w:ascii="Times New Roman" w:eastAsia="標楷體" w:hAnsi="Times New Roman" w:cs="Times New Roman"/>
            <w:noProof/>
            <w:sz w:val="24"/>
            <w:szCs w:val="24"/>
          </w:rPr>
          <w:t>、</w:t>
        </w:r>
        <w:r w:rsidR="004218BB" w:rsidRPr="005B2ACB">
          <w:rPr>
            <w:rStyle w:val="a8"/>
            <w:rFonts w:ascii="Times New Roman" w:eastAsia="標楷體" w:hAnsi="Times New Roman" w:cs="Times New Roman"/>
            <w:bCs/>
            <w:noProof/>
            <w:kern w:val="0"/>
            <w:sz w:val="24"/>
            <w:szCs w:val="24"/>
          </w:rPr>
          <w:t>改善前動作</w:t>
        </w:r>
        <w:r w:rsidR="004218BB" w:rsidRPr="005B2ACB">
          <w:rPr>
            <w:rStyle w:val="a8"/>
            <w:rFonts w:ascii="Times New Roman" w:eastAsia="標楷體" w:hAnsi="Times New Roman" w:cs="Times New Roman"/>
            <w:bCs/>
            <w:noProof/>
            <w:kern w:val="0"/>
            <w:sz w:val="24"/>
            <w:szCs w:val="24"/>
          </w:rPr>
          <w:t>&amp;</w:t>
        </w:r>
        <w:r w:rsidR="004218BB" w:rsidRPr="005B2ACB">
          <w:rPr>
            <w:rStyle w:val="a8"/>
            <w:rFonts w:ascii="Times New Roman" w:eastAsia="標楷體" w:hAnsi="Times New Roman" w:cs="Times New Roman"/>
            <w:bCs/>
            <w:noProof/>
            <w:kern w:val="0"/>
            <w:sz w:val="24"/>
            <w:szCs w:val="24"/>
          </w:rPr>
          <w:t>工時</w:t>
        </w:r>
        <w:r w:rsidR="004218BB" w:rsidRPr="005B2ACB">
          <w:rPr>
            <w:rFonts w:ascii="Times New Roman" w:eastAsia="標楷體" w:hAnsi="Times New Roman" w:cs="Times New Roman"/>
            <w:noProof/>
            <w:webHidden/>
            <w:sz w:val="24"/>
            <w:szCs w:val="24"/>
          </w:rPr>
          <w:tab/>
        </w:r>
        <w:r w:rsidR="004218BB" w:rsidRPr="005B2ACB">
          <w:rPr>
            <w:rFonts w:ascii="Times New Roman" w:eastAsia="標楷體" w:hAnsi="Times New Roman" w:cs="Times New Roman"/>
            <w:noProof/>
            <w:webHidden/>
            <w:sz w:val="24"/>
            <w:szCs w:val="24"/>
          </w:rPr>
          <w:fldChar w:fldCharType="begin"/>
        </w:r>
        <w:r w:rsidR="004218BB" w:rsidRPr="005B2ACB">
          <w:rPr>
            <w:rFonts w:ascii="Times New Roman" w:eastAsia="標楷體" w:hAnsi="Times New Roman" w:cs="Times New Roman"/>
            <w:noProof/>
            <w:webHidden/>
            <w:sz w:val="24"/>
            <w:szCs w:val="24"/>
          </w:rPr>
          <w:instrText xml:space="preserve"> PAGEREF _Toc114674034 \h </w:instrText>
        </w:r>
        <w:r w:rsidR="004218BB" w:rsidRPr="005B2ACB">
          <w:rPr>
            <w:rFonts w:ascii="Times New Roman" w:eastAsia="標楷體" w:hAnsi="Times New Roman" w:cs="Times New Roman"/>
            <w:noProof/>
            <w:webHidden/>
            <w:sz w:val="24"/>
            <w:szCs w:val="24"/>
          </w:rPr>
        </w:r>
        <w:r w:rsidR="004218BB" w:rsidRPr="005B2ACB">
          <w:rPr>
            <w:rFonts w:ascii="Times New Roman" w:eastAsia="標楷體" w:hAnsi="Times New Roman" w:cs="Times New Roman"/>
            <w:noProof/>
            <w:webHidden/>
            <w:sz w:val="24"/>
            <w:szCs w:val="24"/>
          </w:rPr>
          <w:fldChar w:fldCharType="separate"/>
        </w:r>
        <w:r w:rsidR="002C76CD">
          <w:rPr>
            <w:rFonts w:ascii="Times New Roman" w:eastAsia="標楷體" w:hAnsi="Times New Roman" w:cs="Times New Roman"/>
            <w:noProof/>
            <w:webHidden/>
            <w:sz w:val="24"/>
            <w:szCs w:val="24"/>
          </w:rPr>
          <w:t>17</w:t>
        </w:r>
        <w:r w:rsidR="004218BB" w:rsidRPr="005B2ACB">
          <w:rPr>
            <w:rFonts w:ascii="Times New Roman" w:eastAsia="標楷體" w:hAnsi="Times New Roman" w:cs="Times New Roman"/>
            <w:noProof/>
            <w:webHidden/>
            <w:sz w:val="24"/>
            <w:szCs w:val="24"/>
          </w:rPr>
          <w:fldChar w:fldCharType="end"/>
        </w:r>
      </w:hyperlink>
    </w:p>
    <w:p w14:paraId="342F2607" w14:textId="79442692" w:rsidR="004218BB" w:rsidRPr="005B2ACB" w:rsidRDefault="00C915BF">
      <w:pPr>
        <w:pStyle w:val="aa"/>
        <w:tabs>
          <w:tab w:val="right" w:leader="dot" w:pos="9061"/>
        </w:tabs>
        <w:rPr>
          <w:rFonts w:ascii="Times New Roman" w:eastAsia="標楷體" w:hAnsi="Times New Roman" w:cs="Times New Roman"/>
          <w:smallCaps w:val="0"/>
          <w:noProof/>
          <w:sz w:val="24"/>
          <w:szCs w:val="24"/>
        </w:rPr>
      </w:pPr>
      <w:hyperlink w:anchor="_Toc114674035" w:history="1">
        <w:r w:rsidR="004218BB" w:rsidRPr="005B2ACB">
          <w:rPr>
            <w:rStyle w:val="a8"/>
            <w:rFonts w:ascii="Times New Roman" w:eastAsia="標楷體" w:hAnsi="Times New Roman" w:cs="Times New Roman"/>
            <w:noProof/>
            <w:sz w:val="24"/>
            <w:szCs w:val="24"/>
          </w:rPr>
          <w:t>表</w:t>
        </w:r>
        <w:r w:rsidR="004218BB" w:rsidRPr="005B2ACB">
          <w:rPr>
            <w:rStyle w:val="a8"/>
            <w:rFonts w:ascii="Times New Roman" w:eastAsia="標楷體" w:hAnsi="Times New Roman" w:cs="Times New Roman"/>
            <w:noProof/>
            <w:sz w:val="24"/>
            <w:szCs w:val="24"/>
          </w:rPr>
          <w:t xml:space="preserve"> 6</w:t>
        </w:r>
        <w:r w:rsidR="004218BB" w:rsidRPr="005B2ACB">
          <w:rPr>
            <w:rStyle w:val="a8"/>
            <w:rFonts w:ascii="Times New Roman" w:eastAsia="標楷體" w:hAnsi="Times New Roman" w:cs="Times New Roman"/>
            <w:noProof/>
            <w:sz w:val="24"/>
            <w:szCs w:val="24"/>
          </w:rPr>
          <w:t>、</w:t>
        </w:r>
        <w:r w:rsidR="004218BB" w:rsidRPr="005B2ACB">
          <w:rPr>
            <w:rStyle w:val="a8"/>
            <w:rFonts w:ascii="Times New Roman" w:eastAsia="標楷體" w:hAnsi="Times New Roman" w:cs="Times New Roman"/>
            <w:bCs/>
            <w:noProof/>
            <w:kern w:val="0"/>
            <w:sz w:val="24"/>
            <w:szCs w:val="24"/>
          </w:rPr>
          <w:t>改善後動作</w:t>
        </w:r>
        <w:r w:rsidR="004218BB" w:rsidRPr="005B2ACB">
          <w:rPr>
            <w:rStyle w:val="a8"/>
            <w:rFonts w:ascii="Times New Roman" w:eastAsia="標楷體" w:hAnsi="Times New Roman" w:cs="Times New Roman"/>
            <w:bCs/>
            <w:noProof/>
            <w:kern w:val="0"/>
            <w:sz w:val="24"/>
            <w:szCs w:val="24"/>
          </w:rPr>
          <w:t>&amp;</w:t>
        </w:r>
        <w:r w:rsidR="004218BB" w:rsidRPr="005B2ACB">
          <w:rPr>
            <w:rStyle w:val="a8"/>
            <w:rFonts w:ascii="Times New Roman" w:eastAsia="標楷體" w:hAnsi="Times New Roman" w:cs="Times New Roman"/>
            <w:bCs/>
            <w:noProof/>
            <w:kern w:val="0"/>
            <w:sz w:val="24"/>
            <w:szCs w:val="24"/>
          </w:rPr>
          <w:t>工時</w:t>
        </w:r>
        <w:r w:rsidR="004218BB" w:rsidRPr="005B2ACB">
          <w:rPr>
            <w:rFonts w:ascii="Times New Roman" w:eastAsia="標楷體" w:hAnsi="Times New Roman" w:cs="Times New Roman"/>
            <w:noProof/>
            <w:webHidden/>
            <w:sz w:val="24"/>
            <w:szCs w:val="24"/>
          </w:rPr>
          <w:tab/>
        </w:r>
        <w:r w:rsidR="004218BB" w:rsidRPr="005B2ACB">
          <w:rPr>
            <w:rFonts w:ascii="Times New Roman" w:eastAsia="標楷體" w:hAnsi="Times New Roman" w:cs="Times New Roman"/>
            <w:noProof/>
            <w:webHidden/>
            <w:sz w:val="24"/>
            <w:szCs w:val="24"/>
          </w:rPr>
          <w:fldChar w:fldCharType="begin"/>
        </w:r>
        <w:r w:rsidR="004218BB" w:rsidRPr="005B2ACB">
          <w:rPr>
            <w:rFonts w:ascii="Times New Roman" w:eastAsia="標楷體" w:hAnsi="Times New Roman" w:cs="Times New Roman"/>
            <w:noProof/>
            <w:webHidden/>
            <w:sz w:val="24"/>
            <w:szCs w:val="24"/>
          </w:rPr>
          <w:instrText xml:space="preserve"> PAGEREF _Toc114674035 \h </w:instrText>
        </w:r>
        <w:r w:rsidR="004218BB" w:rsidRPr="005B2ACB">
          <w:rPr>
            <w:rFonts w:ascii="Times New Roman" w:eastAsia="標楷體" w:hAnsi="Times New Roman" w:cs="Times New Roman"/>
            <w:noProof/>
            <w:webHidden/>
            <w:sz w:val="24"/>
            <w:szCs w:val="24"/>
          </w:rPr>
        </w:r>
        <w:r w:rsidR="004218BB" w:rsidRPr="005B2ACB">
          <w:rPr>
            <w:rFonts w:ascii="Times New Roman" w:eastAsia="標楷體" w:hAnsi="Times New Roman" w:cs="Times New Roman"/>
            <w:noProof/>
            <w:webHidden/>
            <w:sz w:val="24"/>
            <w:szCs w:val="24"/>
          </w:rPr>
          <w:fldChar w:fldCharType="separate"/>
        </w:r>
        <w:r w:rsidR="002C76CD">
          <w:rPr>
            <w:rFonts w:ascii="Times New Roman" w:eastAsia="標楷體" w:hAnsi="Times New Roman" w:cs="Times New Roman"/>
            <w:noProof/>
            <w:webHidden/>
            <w:sz w:val="24"/>
            <w:szCs w:val="24"/>
          </w:rPr>
          <w:t>17</w:t>
        </w:r>
        <w:r w:rsidR="004218BB" w:rsidRPr="005B2ACB">
          <w:rPr>
            <w:rFonts w:ascii="Times New Roman" w:eastAsia="標楷體" w:hAnsi="Times New Roman" w:cs="Times New Roman"/>
            <w:noProof/>
            <w:webHidden/>
            <w:sz w:val="24"/>
            <w:szCs w:val="24"/>
          </w:rPr>
          <w:fldChar w:fldCharType="end"/>
        </w:r>
      </w:hyperlink>
    </w:p>
    <w:p w14:paraId="0FD2A8B2" w14:textId="040E16D4" w:rsidR="004218BB" w:rsidRPr="005B2ACB" w:rsidRDefault="00C915BF">
      <w:pPr>
        <w:pStyle w:val="aa"/>
        <w:tabs>
          <w:tab w:val="right" w:leader="dot" w:pos="9061"/>
        </w:tabs>
        <w:rPr>
          <w:rFonts w:ascii="Times New Roman" w:eastAsia="標楷體" w:hAnsi="Times New Roman" w:cs="Times New Roman"/>
          <w:smallCaps w:val="0"/>
          <w:noProof/>
          <w:sz w:val="24"/>
          <w:szCs w:val="24"/>
        </w:rPr>
      </w:pPr>
      <w:hyperlink w:anchor="_Toc114674036" w:history="1">
        <w:r w:rsidR="004218BB" w:rsidRPr="005B2ACB">
          <w:rPr>
            <w:rStyle w:val="a8"/>
            <w:rFonts w:ascii="Times New Roman" w:eastAsia="標楷體" w:hAnsi="Times New Roman" w:cs="Times New Roman"/>
            <w:noProof/>
            <w:sz w:val="24"/>
            <w:szCs w:val="24"/>
          </w:rPr>
          <w:t>表</w:t>
        </w:r>
        <w:r w:rsidR="004218BB" w:rsidRPr="005B2ACB">
          <w:rPr>
            <w:rStyle w:val="a8"/>
            <w:rFonts w:ascii="Times New Roman" w:eastAsia="標楷體" w:hAnsi="Times New Roman" w:cs="Times New Roman"/>
            <w:noProof/>
            <w:sz w:val="24"/>
            <w:szCs w:val="24"/>
          </w:rPr>
          <w:t xml:space="preserve"> 7</w:t>
        </w:r>
        <w:r w:rsidR="004218BB" w:rsidRPr="005B2ACB">
          <w:rPr>
            <w:rStyle w:val="a8"/>
            <w:rFonts w:ascii="Times New Roman" w:eastAsia="標楷體" w:hAnsi="Times New Roman" w:cs="Times New Roman"/>
            <w:noProof/>
            <w:sz w:val="24"/>
            <w:szCs w:val="24"/>
          </w:rPr>
          <w:t>、</w:t>
        </w:r>
        <w:r w:rsidR="004218BB" w:rsidRPr="005B2ACB">
          <w:rPr>
            <w:rStyle w:val="a8"/>
            <w:rFonts w:ascii="Times New Roman" w:eastAsia="標楷體" w:hAnsi="Times New Roman" w:cs="Times New Roman"/>
            <w:bCs/>
            <w:noProof/>
            <w:kern w:val="0"/>
            <w:sz w:val="24"/>
            <w:szCs w:val="24"/>
          </w:rPr>
          <w:t>效益評估表</w:t>
        </w:r>
        <w:r w:rsidR="004218BB" w:rsidRPr="005B2ACB">
          <w:rPr>
            <w:rFonts w:ascii="Times New Roman" w:eastAsia="標楷體" w:hAnsi="Times New Roman" w:cs="Times New Roman"/>
            <w:noProof/>
            <w:webHidden/>
            <w:sz w:val="24"/>
            <w:szCs w:val="24"/>
          </w:rPr>
          <w:tab/>
        </w:r>
        <w:r w:rsidR="004218BB" w:rsidRPr="005B2ACB">
          <w:rPr>
            <w:rFonts w:ascii="Times New Roman" w:eastAsia="標楷體" w:hAnsi="Times New Roman" w:cs="Times New Roman"/>
            <w:noProof/>
            <w:webHidden/>
            <w:sz w:val="24"/>
            <w:szCs w:val="24"/>
          </w:rPr>
          <w:fldChar w:fldCharType="begin"/>
        </w:r>
        <w:r w:rsidR="004218BB" w:rsidRPr="005B2ACB">
          <w:rPr>
            <w:rFonts w:ascii="Times New Roman" w:eastAsia="標楷體" w:hAnsi="Times New Roman" w:cs="Times New Roman"/>
            <w:noProof/>
            <w:webHidden/>
            <w:sz w:val="24"/>
            <w:szCs w:val="24"/>
          </w:rPr>
          <w:instrText xml:space="preserve"> PAGEREF _Toc114674036 \h </w:instrText>
        </w:r>
        <w:r w:rsidR="004218BB" w:rsidRPr="005B2ACB">
          <w:rPr>
            <w:rFonts w:ascii="Times New Roman" w:eastAsia="標楷體" w:hAnsi="Times New Roman" w:cs="Times New Roman"/>
            <w:noProof/>
            <w:webHidden/>
            <w:sz w:val="24"/>
            <w:szCs w:val="24"/>
          </w:rPr>
        </w:r>
        <w:r w:rsidR="004218BB" w:rsidRPr="005B2ACB">
          <w:rPr>
            <w:rFonts w:ascii="Times New Roman" w:eastAsia="標楷體" w:hAnsi="Times New Roman" w:cs="Times New Roman"/>
            <w:noProof/>
            <w:webHidden/>
            <w:sz w:val="24"/>
            <w:szCs w:val="24"/>
          </w:rPr>
          <w:fldChar w:fldCharType="separate"/>
        </w:r>
        <w:r w:rsidR="002C76CD">
          <w:rPr>
            <w:rFonts w:ascii="Times New Roman" w:eastAsia="標楷體" w:hAnsi="Times New Roman" w:cs="Times New Roman"/>
            <w:noProof/>
            <w:webHidden/>
            <w:sz w:val="24"/>
            <w:szCs w:val="24"/>
          </w:rPr>
          <w:t>18</w:t>
        </w:r>
        <w:r w:rsidR="004218BB" w:rsidRPr="005B2ACB">
          <w:rPr>
            <w:rFonts w:ascii="Times New Roman" w:eastAsia="標楷體" w:hAnsi="Times New Roman" w:cs="Times New Roman"/>
            <w:noProof/>
            <w:webHidden/>
            <w:sz w:val="24"/>
            <w:szCs w:val="24"/>
          </w:rPr>
          <w:fldChar w:fldCharType="end"/>
        </w:r>
      </w:hyperlink>
    </w:p>
    <w:p w14:paraId="22F9D573" w14:textId="1F9E7973" w:rsidR="00757FDD" w:rsidRPr="00122890" w:rsidRDefault="00C56829" w:rsidP="00757FDD">
      <w:pPr>
        <w:jc w:val="center"/>
        <w:rPr>
          <w:rFonts w:ascii="Times New Roman" w:eastAsia="標楷體" w:hAnsi="Times New Roman" w:cs="Times New Roman"/>
          <w:sz w:val="32"/>
          <w:szCs w:val="32"/>
        </w:rPr>
        <w:sectPr w:rsidR="00757FDD" w:rsidRPr="00122890" w:rsidSect="00650EE6">
          <w:pgSz w:w="11906" w:h="16838"/>
          <w:pgMar w:top="1134" w:right="1134" w:bottom="1134" w:left="1701" w:header="851" w:footer="992" w:gutter="0"/>
          <w:pgNumType w:fmt="upperRoman" w:start="1"/>
          <w:cols w:space="425"/>
          <w:docGrid w:type="lines" w:linePitch="360"/>
        </w:sectPr>
      </w:pPr>
      <w:r w:rsidRPr="00122890">
        <w:rPr>
          <w:rFonts w:ascii="Times New Roman" w:eastAsia="標楷體" w:hAnsi="Times New Roman" w:cs="Times New Roman"/>
          <w:sz w:val="32"/>
          <w:szCs w:val="32"/>
        </w:rPr>
        <w:fldChar w:fldCharType="end"/>
      </w:r>
    </w:p>
    <w:p w14:paraId="657E63BC" w14:textId="15F9C6EF" w:rsidR="00650EE6" w:rsidRPr="00122890" w:rsidRDefault="00DD2C03" w:rsidP="00D9650F">
      <w:pPr>
        <w:jc w:val="center"/>
        <w:outlineLvl w:val="0"/>
        <w:rPr>
          <w:rFonts w:ascii="Times New Roman" w:eastAsia="標楷體" w:hAnsi="Times New Roman" w:cs="Times New Roman"/>
          <w:b/>
          <w:sz w:val="32"/>
          <w:szCs w:val="32"/>
        </w:rPr>
      </w:pPr>
      <w:bookmarkStart w:id="4" w:name="_Toc57910460"/>
      <w:bookmarkStart w:id="5" w:name="_Toc57910468"/>
      <w:bookmarkStart w:id="6" w:name="_Toc114675344"/>
      <w:r w:rsidRPr="00122890">
        <w:rPr>
          <w:rFonts w:ascii="Times New Roman" w:eastAsia="標楷體" w:hAnsi="Times New Roman" w:cs="Times New Roman"/>
          <w:b/>
          <w:color w:val="000000"/>
          <w:kern w:val="0"/>
          <w:sz w:val="32"/>
          <w:szCs w:val="32"/>
        </w:rPr>
        <w:lastRenderedPageBreak/>
        <w:t>第一</w:t>
      </w:r>
      <w:r w:rsidR="00240D2B" w:rsidRPr="00122890">
        <w:rPr>
          <w:rFonts w:ascii="Times New Roman" w:eastAsia="標楷體" w:hAnsi="Times New Roman" w:cs="Times New Roman"/>
          <w:b/>
          <w:color w:val="000000"/>
          <w:kern w:val="0"/>
          <w:sz w:val="32"/>
          <w:szCs w:val="32"/>
        </w:rPr>
        <w:t>章、</w:t>
      </w:r>
      <w:bookmarkEnd w:id="4"/>
      <w:bookmarkEnd w:id="5"/>
      <w:r w:rsidR="007C453D" w:rsidRPr="00122890">
        <w:rPr>
          <w:rFonts w:ascii="Times New Roman" w:eastAsia="標楷體" w:hAnsi="Times New Roman" w:cs="Times New Roman"/>
          <w:b/>
          <w:sz w:val="32"/>
          <w:szCs w:val="32"/>
        </w:rPr>
        <w:t>公司簡介</w:t>
      </w:r>
      <w:bookmarkEnd w:id="6"/>
    </w:p>
    <w:p w14:paraId="066B14F5" w14:textId="68D85F84" w:rsidR="004A4789" w:rsidRPr="00122890" w:rsidRDefault="00DD2C03" w:rsidP="004A4789">
      <w:pPr>
        <w:outlineLvl w:val="1"/>
        <w:rPr>
          <w:rFonts w:ascii="Times New Roman" w:eastAsia="標楷體" w:hAnsi="Times New Roman" w:cs="Times New Roman"/>
          <w:b/>
          <w:sz w:val="28"/>
          <w:szCs w:val="28"/>
        </w:rPr>
      </w:pPr>
      <w:bookmarkStart w:id="7" w:name="_Toc57908640"/>
      <w:bookmarkStart w:id="8" w:name="_Toc57910461"/>
      <w:bookmarkStart w:id="9" w:name="_Toc57910469"/>
      <w:bookmarkStart w:id="10" w:name="_Toc114675345"/>
      <w:r w:rsidRPr="00122890">
        <w:rPr>
          <w:rFonts w:ascii="Times New Roman" w:eastAsia="標楷體" w:hAnsi="Times New Roman" w:cs="Times New Roman"/>
          <w:b/>
          <w:sz w:val="28"/>
          <w:szCs w:val="28"/>
        </w:rPr>
        <w:t>1</w:t>
      </w:r>
      <w:r w:rsidR="00D21A52" w:rsidRPr="00122890">
        <w:rPr>
          <w:rFonts w:ascii="Times New Roman" w:eastAsia="標楷體" w:hAnsi="Times New Roman" w:cs="Times New Roman"/>
          <w:b/>
          <w:sz w:val="28"/>
          <w:szCs w:val="28"/>
        </w:rPr>
        <w:t>.</w:t>
      </w:r>
      <w:r w:rsidRPr="00122890">
        <w:rPr>
          <w:rFonts w:ascii="Times New Roman" w:eastAsia="標楷體" w:hAnsi="Times New Roman" w:cs="Times New Roman"/>
          <w:b/>
          <w:sz w:val="28"/>
          <w:szCs w:val="28"/>
        </w:rPr>
        <w:t>1</w:t>
      </w:r>
      <w:r w:rsidRPr="00122890">
        <w:rPr>
          <w:rFonts w:ascii="Times New Roman" w:eastAsia="標楷體" w:hAnsi="Times New Roman" w:cs="Times New Roman"/>
          <w:b/>
          <w:sz w:val="28"/>
          <w:szCs w:val="28"/>
        </w:rPr>
        <w:t>、</w:t>
      </w:r>
      <w:bookmarkEnd w:id="7"/>
      <w:bookmarkEnd w:id="8"/>
      <w:bookmarkEnd w:id="9"/>
      <w:r w:rsidR="007C453D" w:rsidRPr="00122890">
        <w:rPr>
          <w:rFonts w:ascii="Times New Roman" w:eastAsia="標楷體" w:hAnsi="Times New Roman" w:cs="Times New Roman"/>
          <w:b/>
          <w:sz w:val="28"/>
          <w:szCs w:val="28"/>
        </w:rPr>
        <w:t>公司介紹</w:t>
      </w:r>
      <w:bookmarkStart w:id="11" w:name="_Toc57910462"/>
      <w:bookmarkStart w:id="12" w:name="_Toc57910470"/>
      <w:bookmarkEnd w:id="10"/>
    </w:p>
    <w:p w14:paraId="0C0F53CA" w14:textId="5D67F22F" w:rsidR="00CA1048" w:rsidRPr="00122890" w:rsidRDefault="00E248FC" w:rsidP="00E223AF">
      <w:pPr>
        <w:spacing w:beforeLines="50" w:before="180" w:afterLines="50" w:after="180"/>
        <w:ind w:leftChars="50" w:left="120" w:rightChars="50" w:right="120"/>
        <w:rPr>
          <w:rFonts w:ascii="Times New Roman" w:eastAsia="標楷體" w:hAnsi="Times New Roman" w:cs="Times New Roman"/>
        </w:rPr>
      </w:pPr>
      <w:r w:rsidRPr="00122890">
        <w:rPr>
          <w:rFonts w:ascii="Times New Roman" w:eastAsia="標楷體" w:hAnsi="Times New Roman" w:cs="Times New Roman"/>
        </w:rPr>
        <w:t xml:space="preserve">    </w:t>
      </w:r>
      <w:r w:rsidR="00823967" w:rsidRPr="00122890">
        <w:rPr>
          <w:rFonts w:ascii="Times New Roman" w:eastAsia="標楷體" w:hAnsi="Times New Roman" w:cs="Times New Roman"/>
        </w:rPr>
        <w:t>英業達</w:t>
      </w:r>
      <w:r w:rsidR="002B1E3A" w:rsidRPr="00122890">
        <w:rPr>
          <w:rFonts w:ascii="Times New Roman" w:eastAsia="標楷體" w:hAnsi="Times New Roman" w:cs="Times New Roman"/>
        </w:rPr>
        <w:t>創立於西元</w:t>
      </w:r>
      <w:r w:rsidR="002B1E3A" w:rsidRPr="00122890">
        <w:rPr>
          <w:rFonts w:ascii="Times New Roman" w:eastAsia="標楷體" w:hAnsi="Times New Roman" w:cs="Times New Roman"/>
        </w:rPr>
        <w:t>1975</w:t>
      </w:r>
      <w:r w:rsidR="002B1E3A" w:rsidRPr="00122890">
        <w:rPr>
          <w:rFonts w:ascii="Times New Roman" w:eastAsia="標楷體" w:hAnsi="Times New Roman" w:cs="Times New Roman"/>
        </w:rPr>
        <w:t>年，</w:t>
      </w:r>
      <w:r w:rsidR="00E010E1" w:rsidRPr="00122890">
        <w:rPr>
          <w:rFonts w:ascii="Times New Roman" w:eastAsia="標楷體" w:hAnsi="Times New Roman" w:cs="Times New Roman"/>
        </w:rPr>
        <w:t>早期以製</w:t>
      </w:r>
      <w:r w:rsidR="00A509B5" w:rsidRPr="00122890">
        <w:rPr>
          <w:rFonts w:ascii="Times New Roman" w:eastAsia="標楷體" w:hAnsi="Times New Roman" w:cs="Times New Roman"/>
        </w:rPr>
        <w:t>造計算機、電話機為主，後來又增加製造筆記型電腦以及伺服器，</w:t>
      </w:r>
      <w:r w:rsidR="00291CF5" w:rsidRPr="00122890">
        <w:rPr>
          <w:rFonts w:ascii="Times New Roman" w:eastAsia="標楷體" w:hAnsi="Times New Roman" w:cs="Times New Roman"/>
        </w:rPr>
        <w:t>目前又投入雲端計算</w:t>
      </w:r>
      <w:r w:rsidR="00B85EB8" w:rsidRPr="00122890">
        <w:rPr>
          <w:rFonts w:ascii="Times New Roman" w:eastAsia="標楷體" w:hAnsi="Times New Roman" w:cs="Times New Roman"/>
        </w:rPr>
        <w:t>，智能裝置</w:t>
      </w:r>
      <w:r w:rsidR="00CF1152" w:rsidRPr="00122890">
        <w:rPr>
          <w:rFonts w:ascii="Times New Roman" w:eastAsia="標楷體" w:hAnsi="Times New Roman" w:cs="Times New Roman"/>
        </w:rPr>
        <w:t>、</w:t>
      </w:r>
      <w:r w:rsidR="00B85EB8" w:rsidRPr="00122890">
        <w:rPr>
          <w:rFonts w:ascii="Times New Roman" w:eastAsia="標楷體" w:hAnsi="Times New Roman" w:cs="Times New Roman"/>
        </w:rPr>
        <w:t>物聯網</w:t>
      </w:r>
      <w:r w:rsidR="00CF1152" w:rsidRPr="00122890">
        <w:rPr>
          <w:rFonts w:ascii="Times New Roman" w:eastAsia="標楷體" w:hAnsi="Times New Roman" w:cs="Times New Roman"/>
        </w:rPr>
        <w:t>、</w:t>
      </w:r>
      <w:r w:rsidR="00CF1152" w:rsidRPr="00122890">
        <w:rPr>
          <w:rFonts w:ascii="Times New Roman" w:eastAsia="標楷體" w:hAnsi="Times New Roman" w:cs="Times New Roman"/>
        </w:rPr>
        <w:t>5G</w:t>
      </w:r>
      <w:r w:rsidR="00B85EB8" w:rsidRPr="00122890">
        <w:rPr>
          <w:rFonts w:ascii="Times New Roman" w:eastAsia="標楷體" w:hAnsi="Times New Roman" w:cs="Times New Roman"/>
        </w:rPr>
        <w:t>等高科技領域。</w:t>
      </w:r>
      <w:r w:rsidR="006B096E" w:rsidRPr="00122890">
        <w:rPr>
          <w:rFonts w:ascii="Times New Roman" w:eastAsia="標楷體" w:hAnsi="Times New Roman" w:cs="Times New Roman"/>
        </w:rPr>
        <w:br/>
      </w:r>
      <w:r w:rsidRPr="00122890">
        <w:rPr>
          <w:rFonts w:ascii="Times New Roman" w:eastAsia="標楷體" w:hAnsi="Times New Roman" w:cs="Times New Roman"/>
        </w:rPr>
        <w:t xml:space="preserve">    </w:t>
      </w:r>
      <w:r w:rsidR="006B096E" w:rsidRPr="00122890">
        <w:rPr>
          <w:rFonts w:ascii="Times New Roman" w:eastAsia="標楷體" w:hAnsi="Times New Roman" w:cs="Times New Roman"/>
        </w:rPr>
        <w:t>英業達</w:t>
      </w:r>
      <w:r w:rsidR="007D2135" w:rsidRPr="00122890">
        <w:rPr>
          <w:rFonts w:ascii="Times New Roman" w:eastAsia="標楷體" w:hAnsi="Times New Roman" w:cs="Times New Roman"/>
        </w:rPr>
        <w:t>公司在台灣</w:t>
      </w:r>
      <w:r w:rsidR="009B3A06" w:rsidRPr="00122890">
        <w:rPr>
          <w:rFonts w:ascii="Times New Roman" w:eastAsia="標楷體" w:hAnsi="Times New Roman" w:cs="Times New Roman"/>
        </w:rPr>
        <w:t>設有台北總部以及桃園研發中心，分別</w:t>
      </w:r>
      <w:r w:rsidR="00161080" w:rsidRPr="00122890">
        <w:rPr>
          <w:rFonts w:ascii="Times New Roman" w:eastAsia="標楷體" w:hAnsi="Times New Roman" w:cs="Times New Roman"/>
        </w:rPr>
        <w:t>負責筆記型電腦、消費型電子、行動通訊、無限整合產品與伺服器產品的研發和製造</w:t>
      </w:r>
      <w:r w:rsidR="00D002DA" w:rsidRPr="00122890">
        <w:rPr>
          <w:rFonts w:ascii="Times New Roman" w:eastAsia="標楷體" w:hAnsi="Times New Roman" w:cs="Times New Roman"/>
        </w:rPr>
        <w:t>，</w:t>
      </w:r>
      <w:r w:rsidR="00062673" w:rsidRPr="00122890">
        <w:rPr>
          <w:rFonts w:ascii="Times New Roman" w:eastAsia="標楷體" w:hAnsi="Times New Roman" w:cs="Times New Roman"/>
        </w:rPr>
        <w:t>而海外生產以</w:t>
      </w:r>
      <w:r w:rsidRPr="00122890">
        <w:rPr>
          <w:rFonts w:ascii="Times New Roman" w:eastAsia="標楷體" w:hAnsi="Times New Roman" w:cs="Times New Roman"/>
        </w:rPr>
        <w:t>中國大陸為最大宗</w:t>
      </w:r>
      <w:r w:rsidR="002761F4" w:rsidRPr="00122890">
        <w:rPr>
          <w:rFonts w:ascii="Times New Roman" w:eastAsia="標楷體" w:hAnsi="Times New Roman" w:cs="Times New Roman"/>
        </w:rPr>
        <w:t>。</w:t>
      </w:r>
    </w:p>
    <w:p w14:paraId="0D9BCD33" w14:textId="77777777" w:rsidR="00193DD3" w:rsidRPr="00122890" w:rsidRDefault="00193DD3" w:rsidP="008D4E7B">
      <w:pPr>
        <w:jc w:val="center"/>
        <w:rPr>
          <w:rFonts w:ascii="Times New Roman" w:eastAsia="標楷體" w:hAnsi="Times New Roman" w:cs="Times New Roman"/>
          <w:b/>
          <w:bCs/>
          <w:color w:val="000000"/>
          <w:kern w:val="0"/>
          <w:sz w:val="28"/>
          <w:szCs w:val="28"/>
        </w:rPr>
      </w:pPr>
      <w:r w:rsidRPr="00122890">
        <w:rPr>
          <w:rFonts w:ascii="Times New Roman" w:eastAsia="標楷體" w:hAnsi="Times New Roman" w:cs="Times New Roman"/>
          <w:noProof/>
        </w:rPr>
        <w:drawing>
          <wp:inline distT="0" distB="0" distL="0" distR="0" wp14:anchorId="138A355D" wp14:editId="4E404EE7">
            <wp:extent cx="3213100" cy="2251755"/>
            <wp:effectExtent l="0" t="0" r="635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29486" cy="2263238"/>
                    </a:xfrm>
                    <a:prstGeom prst="rect">
                      <a:avLst/>
                    </a:prstGeom>
                  </pic:spPr>
                </pic:pic>
              </a:graphicData>
            </a:graphic>
          </wp:inline>
        </w:drawing>
      </w:r>
    </w:p>
    <w:p w14:paraId="7F233CB5" w14:textId="352A4DED" w:rsidR="00E223AF" w:rsidRPr="00122890" w:rsidRDefault="005B3901" w:rsidP="00E223AF">
      <w:pPr>
        <w:pStyle w:val="a9"/>
        <w:jc w:val="center"/>
        <w:rPr>
          <w:rFonts w:ascii="Times New Roman" w:eastAsia="標楷體" w:hAnsi="Times New Roman" w:cs="Times New Roman"/>
          <w:sz w:val="24"/>
          <w:szCs w:val="24"/>
        </w:rPr>
      </w:pPr>
      <w:bookmarkStart w:id="13" w:name="_Toc114489240"/>
      <w:bookmarkStart w:id="14" w:name="_Toc114674860"/>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1</w:t>
      </w:r>
      <w:r w:rsidRPr="00122890">
        <w:rPr>
          <w:rFonts w:ascii="Times New Roman" w:eastAsia="標楷體" w:hAnsi="Times New Roman" w:cs="Times New Roman"/>
          <w:sz w:val="24"/>
          <w:szCs w:val="24"/>
        </w:rPr>
        <w:fldChar w:fldCharType="end"/>
      </w:r>
      <w:r w:rsidR="0017717E" w:rsidRPr="00122890">
        <w:rPr>
          <w:rFonts w:ascii="Times New Roman" w:eastAsia="標楷體" w:hAnsi="Times New Roman" w:cs="Times New Roman"/>
          <w:sz w:val="24"/>
          <w:szCs w:val="24"/>
        </w:rPr>
        <w:t>、</w:t>
      </w:r>
      <w:r w:rsidR="00895EA8" w:rsidRPr="00122890">
        <w:rPr>
          <w:rFonts w:ascii="Times New Roman" w:eastAsia="標楷體" w:hAnsi="Times New Roman" w:cs="Times New Roman"/>
          <w:sz w:val="24"/>
          <w:szCs w:val="24"/>
        </w:rPr>
        <w:t>英業達公司</w:t>
      </w:r>
      <w:bookmarkEnd w:id="13"/>
      <w:bookmarkEnd w:id="14"/>
    </w:p>
    <w:p w14:paraId="4EB24C54" w14:textId="77777777" w:rsidR="004B660D" w:rsidRPr="00122890" w:rsidRDefault="004B660D" w:rsidP="004B660D">
      <w:pPr>
        <w:rPr>
          <w:rFonts w:ascii="Times New Roman" w:eastAsia="標楷體" w:hAnsi="Times New Roman" w:cs="Times New Roman"/>
        </w:rPr>
      </w:pPr>
    </w:p>
    <w:p w14:paraId="41BE8374" w14:textId="6A23DD38" w:rsidR="0053692E" w:rsidRPr="00122890" w:rsidRDefault="0053692E" w:rsidP="004B660D">
      <w:pPr>
        <w:pStyle w:val="a9"/>
        <w:outlineLvl w:val="1"/>
        <w:rPr>
          <w:rFonts w:ascii="Times New Roman" w:eastAsia="標楷體" w:hAnsi="Times New Roman" w:cs="Times New Roman"/>
          <w:szCs w:val="24"/>
        </w:rPr>
      </w:pPr>
      <w:bookmarkStart w:id="15" w:name="_Toc114675346"/>
      <w:r w:rsidRPr="00122890">
        <w:rPr>
          <w:rFonts w:ascii="Times New Roman" w:eastAsia="標楷體" w:hAnsi="Times New Roman" w:cs="Times New Roman"/>
          <w:b/>
          <w:bCs/>
          <w:color w:val="000000"/>
          <w:kern w:val="0"/>
          <w:sz w:val="28"/>
          <w:szCs w:val="28"/>
        </w:rPr>
        <w:t>1.</w:t>
      </w:r>
      <w:r w:rsidR="00CA1048" w:rsidRPr="00122890">
        <w:rPr>
          <w:rFonts w:ascii="Times New Roman" w:eastAsia="標楷體" w:hAnsi="Times New Roman" w:cs="Times New Roman"/>
          <w:b/>
          <w:bCs/>
          <w:color w:val="000000"/>
          <w:kern w:val="0"/>
          <w:sz w:val="28"/>
          <w:szCs w:val="28"/>
        </w:rPr>
        <w:t>2</w:t>
      </w:r>
      <w:r w:rsidRPr="00122890">
        <w:rPr>
          <w:rFonts w:ascii="Times New Roman" w:eastAsia="標楷體" w:hAnsi="Times New Roman" w:cs="Times New Roman"/>
          <w:b/>
          <w:bCs/>
          <w:color w:val="000000"/>
          <w:kern w:val="0"/>
          <w:sz w:val="28"/>
          <w:szCs w:val="28"/>
        </w:rPr>
        <w:t>、公司沿革</w:t>
      </w:r>
      <w:bookmarkEnd w:id="15"/>
    </w:p>
    <w:p w14:paraId="5AEBE6AE" w14:textId="306B7EAB" w:rsidR="00592F13" w:rsidRPr="00122890" w:rsidRDefault="0053692E" w:rsidP="00136B17">
      <w:pPr>
        <w:spacing w:beforeLines="50" w:before="180" w:afterLines="50" w:after="180"/>
        <w:ind w:leftChars="50" w:left="120" w:rightChars="50" w:right="120"/>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    </w:t>
      </w:r>
      <w:r w:rsidRPr="00122890">
        <w:rPr>
          <w:rFonts w:ascii="Times New Roman" w:eastAsia="標楷體" w:hAnsi="Times New Roman" w:cs="Times New Roman"/>
          <w:color w:val="000000"/>
          <w:kern w:val="0"/>
          <w:szCs w:val="24"/>
        </w:rPr>
        <w:t>英業達創立於西元</w:t>
      </w:r>
      <w:r w:rsidRPr="00122890">
        <w:rPr>
          <w:rFonts w:ascii="Times New Roman" w:eastAsia="標楷體" w:hAnsi="Times New Roman" w:cs="Times New Roman"/>
          <w:color w:val="000000"/>
          <w:kern w:val="0"/>
          <w:szCs w:val="24"/>
        </w:rPr>
        <w:t>1975</w:t>
      </w:r>
      <w:r w:rsidRPr="00122890">
        <w:rPr>
          <w:rFonts w:ascii="Times New Roman" w:eastAsia="標楷體" w:hAnsi="Times New Roman" w:cs="Times New Roman"/>
          <w:color w:val="000000"/>
          <w:kern w:val="0"/>
          <w:szCs w:val="24"/>
        </w:rPr>
        <w:t>年，</w:t>
      </w:r>
      <w:r w:rsidR="002761F4" w:rsidRPr="00122890">
        <w:rPr>
          <w:rFonts w:ascii="Times New Roman" w:eastAsia="標楷體" w:hAnsi="Times New Roman" w:cs="Times New Roman"/>
          <w:color w:val="000000"/>
          <w:kern w:val="0"/>
          <w:szCs w:val="24"/>
        </w:rPr>
        <w:t>總部設在台灣台北，</w:t>
      </w:r>
      <w:r w:rsidRPr="00122890">
        <w:rPr>
          <w:rFonts w:ascii="Times New Roman" w:eastAsia="標楷體" w:hAnsi="Times New Roman" w:cs="Times New Roman"/>
        </w:rPr>
        <w:t>早期以製造計算機、電話機為主，後來又增加製造筆記型電腦以及伺服器。於</w:t>
      </w:r>
      <w:r w:rsidRPr="00122890">
        <w:rPr>
          <w:rFonts w:ascii="Times New Roman" w:eastAsia="標楷體" w:hAnsi="Times New Roman" w:cs="Times New Roman"/>
        </w:rPr>
        <w:t>2011</w:t>
      </w:r>
      <w:r w:rsidRPr="00122890">
        <w:rPr>
          <w:rFonts w:ascii="Times New Roman" w:eastAsia="標楷體" w:hAnsi="Times New Roman" w:cs="Times New Roman"/>
        </w:rPr>
        <w:t>年英業達合併英華達。</w:t>
      </w:r>
      <w:r w:rsidRPr="00122890">
        <w:rPr>
          <w:rFonts w:ascii="Times New Roman" w:eastAsia="標楷體" w:hAnsi="Times New Roman" w:cs="Times New Roman"/>
        </w:rPr>
        <w:t>2021</w:t>
      </w:r>
      <w:r w:rsidRPr="00122890">
        <w:rPr>
          <w:rFonts w:ascii="Times New Roman" w:eastAsia="標楷體" w:hAnsi="Times New Roman" w:cs="Times New Roman"/>
        </w:rPr>
        <w:t>年與微軟創造</w:t>
      </w:r>
      <w:r w:rsidRPr="00122890">
        <w:rPr>
          <w:rFonts w:ascii="Times New Roman" w:eastAsia="標楷體" w:hAnsi="Times New Roman" w:cs="Times New Roman"/>
        </w:rPr>
        <w:t>5G</w:t>
      </w:r>
      <w:r w:rsidRPr="00122890">
        <w:rPr>
          <w:rFonts w:ascii="Times New Roman" w:eastAsia="標楷體" w:hAnsi="Times New Roman" w:cs="Times New Roman"/>
        </w:rPr>
        <w:t>企業專網智慧工廠，並於下一年</w:t>
      </w:r>
      <w:r w:rsidRPr="00122890">
        <w:rPr>
          <w:rFonts w:ascii="Times New Roman" w:eastAsia="標楷體" w:hAnsi="Times New Roman" w:cs="Times New Roman"/>
        </w:rPr>
        <w:t>2022</w:t>
      </w:r>
      <w:r w:rsidRPr="00122890">
        <w:rPr>
          <w:rFonts w:ascii="Times New Roman" w:eastAsia="標楷體" w:hAnsi="Times New Roman" w:cs="Times New Roman"/>
        </w:rPr>
        <w:t>與恩智浦策略合作布局車載電子聚焦五大應用。</w:t>
      </w:r>
    </w:p>
    <w:p w14:paraId="779348B7" w14:textId="77777777" w:rsidR="00136B17" w:rsidRPr="00122890" w:rsidRDefault="00DD2C03" w:rsidP="004B660D">
      <w:pPr>
        <w:outlineLvl w:val="1"/>
        <w:rPr>
          <w:rFonts w:ascii="Times New Roman" w:eastAsia="標楷體" w:hAnsi="Times New Roman" w:cs="Times New Roman"/>
          <w:b/>
          <w:color w:val="000000"/>
          <w:kern w:val="0"/>
          <w:sz w:val="28"/>
          <w:szCs w:val="28"/>
        </w:rPr>
      </w:pPr>
      <w:bookmarkStart w:id="16" w:name="_Toc114675347"/>
      <w:r w:rsidRPr="00122890">
        <w:rPr>
          <w:rFonts w:ascii="Times New Roman" w:eastAsia="標楷體" w:hAnsi="Times New Roman" w:cs="Times New Roman"/>
          <w:b/>
          <w:color w:val="000000"/>
          <w:kern w:val="0"/>
          <w:sz w:val="28"/>
          <w:szCs w:val="28"/>
        </w:rPr>
        <w:t>1.</w:t>
      </w:r>
      <w:r w:rsidR="00CA1048" w:rsidRPr="00122890">
        <w:rPr>
          <w:rFonts w:ascii="Times New Roman" w:eastAsia="標楷體" w:hAnsi="Times New Roman" w:cs="Times New Roman"/>
          <w:b/>
          <w:color w:val="000000"/>
          <w:kern w:val="0"/>
          <w:sz w:val="28"/>
          <w:szCs w:val="28"/>
        </w:rPr>
        <w:t>3</w:t>
      </w:r>
      <w:r w:rsidRPr="00122890">
        <w:rPr>
          <w:rFonts w:ascii="Times New Roman" w:eastAsia="標楷體" w:hAnsi="Times New Roman" w:cs="Times New Roman"/>
          <w:b/>
          <w:color w:val="000000"/>
          <w:kern w:val="0"/>
          <w:sz w:val="28"/>
          <w:szCs w:val="28"/>
        </w:rPr>
        <w:t>、</w:t>
      </w:r>
      <w:bookmarkEnd w:id="11"/>
      <w:bookmarkEnd w:id="12"/>
      <w:r w:rsidR="007C453D" w:rsidRPr="00122890">
        <w:rPr>
          <w:rFonts w:ascii="Times New Roman" w:eastAsia="標楷體" w:hAnsi="Times New Roman" w:cs="Times New Roman"/>
          <w:b/>
          <w:color w:val="000000"/>
          <w:kern w:val="0"/>
          <w:sz w:val="28"/>
          <w:szCs w:val="28"/>
        </w:rPr>
        <w:t>公司規模</w:t>
      </w:r>
      <w:bookmarkEnd w:id="16"/>
    </w:p>
    <w:p w14:paraId="1557CE09" w14:textId="047F8347" w:rsidR="00EB44E1" w:rsidRPr="00122890" w:rsidRDefault="00136B17" w:rsidP="00136B17">
      <w:pPr>
        <w:spacing w:beforeLines="50" w:before="180" w:afterLines="50" w:after="180"/>
        <w:ind w:leftChars="50" w:left="120" w:rightChars="50" w:right="120"/>
        <w:rPr>
          <w:rFonts w:ascii="Times New Roman" w:eastAsia="標楷體" w:hAnsi="Times New Roman" w:cs="Times New Roman"/>
          <w:color w:val="000000"/>
          <w:kern w:val="0"/>
          <w:szCs w:val="24"/>
        </w:rPr>
      </w:pPr>
      <w:r w:rsidRPr="00122890">
        <w:rPr>
          <w:rFonts w:ascii="Times New Roman" w:eastAsia="標楷體" w:hAnsi="Times New Roman" w:cs="Times New Roman"/>
          <w:b/>
          <w:color w:val="000000"/>
          <w:kern w:val="0"/>
          <w:sz w:val="28"/>
          <w:szCs w:val="28"/>
        </w:rPr>
        <w:t xml:space="preserve">   </w:t>
      </w:r>
      <w:r w:rsidR="00513A0C" w:rsidRPr="00122890">
        <w:rPr>
          <w:rFonts w:ascii="Times New Roman" w:eastAsia="標楷體" w:hAnsi="Times New Roman" w:cs="Times New Roman"/>
          <w:bCs/>
          <w:color w:val="000000"/>
          <w:kern w:val="0"/>
          <w:szCs w:val="24"/>
        </w:rPr>
        <w:t>英業達</w:t>
      </w:r>
      <w:r w:rsidR="00513A0C" w:rsidRPr="00122890">
        <w:rPr>
          <w:rFonts w:ascii="Times New Roman" w:eastAsia="標楷體" w:hAnsi="Times New Roman" w:cs="Times New Roman"/>
          <w:color w:val="000000"/>
          <w:kern w:val="0"/>
          <w:szCs w:val="24"/>
        </w:rPr>
        <w:t>公司總部</w:t>
      </w:r>
      <w:r w:rsidR="002C1A97" w:rsidRPr="00122890">
        <w:rPr>
          <w:rFonts w:ascii="Times New Roman" w:eastAsia="標楷體" w:hAnsi="Times New Roman" w:cs="Times New Roman"/>
          <w:color w:val="000000"/>
          <w:kern w:val="0"/>
          <w:szCs w:val="24"/>
        </w:rPr>
        <w:t>設在台灣台北，而桃園大溪廠則為研發中心，</w:t>
      </w:r>
      <w:r w:rsidR="00A76F08" w:rsidRPr="00122890">
        <w:rPr>
          <w:rFonts w:ascii="Times New Roman" w:eastAsia="標楷體" w:hAnsi="Times New Roman" w:cs="Times New Roman"/>
          <w:color w:val="000000"/>
          <w:kern w:val="0"/>
          <w:szCs w:val="24"/>
        </w:rPr>
        <w:t>海外生產基地則有上海</w:t>
      </w:r>
      <w:r w:rsidR="001A4452" w:rsidRPr="00122890">
        <w:rPr>
          <w:rFonts w:ascii="Times New Roman" w:eastAsia="標楷體" w:hAnsi="Times New Roman" w:cs="Times New Roman"/>
          <w:color w:val="000000"/>
          <w:kern w:val="0"/>
          <w:szCs w:val="24"/>
        </w:rPr>
        <w:t>浦東廠、重慶廠、美國</w:t>
      </w:r>
      <w:r w:rsidR="001A4452" w:rsidRPr="00122890">
        <w:rPr>
          <w:rFonts w:ascii="Times New Roman" w:eastAsia="標楷體" w:hAnsi="Times New Roman" w:cs="Times New Roman"/>
          <w:color w:val="000000"/>
          <w:kern w:val="0"/>
          <w:szCs w:val="24"/>
        </w:rPr>
        <w:t>H</w:t>
      </w:r>
      <w:r w:rsidR="00495760" w:rsidRPr="00122890">
        <w:rPr>
          <w:rFonts w:ascii="Times New Roman" w:eastAsia="標楷體" w:hAnsi="Times New Roman" w:cs="Times New Roman"/>
          <w:color w:val="000000"/>
          <w:kern w:val="0"/>
          <w:szCs w:val="24"/>
        </w:rPr>
        <w:t>ouston</w:t>
      </w:r>
      <w:r w:rsidR="00495760" w:rsidRPr="00122890">
        <w:rPr>
          <w:rFonts w:ascii="Times New Roman" w:eastAsia="標楷體" w:hAnsi="Times New Roman" w:cs="Times New Roman"/>
          <w:color w:val="000000"/>
          <w:kern w:val="0"/>
          <w:szCs w:val="24"/>
        </w:rPr>
        <w:t>廠、墨西哥</w:t>
      </w:r>
      <w:r w:rsidR="00495760" w:rsidRPr="00122890">
        <w:rPr>
          <w:rFonts w:ascii="Times New Roman" w:eastAsia="標楷體" w:hAnsi="Times New Roman" w:cs="Times New Roman"/>
          <w:color w:val="000000"/>
          <w:kern w:val="0"/>
          <w:szCs w:val="24"/>
        </w:rPr>
        <w:t>Juarez</w:t>
      </w:r>
      <w:r w:rsidR="00495760" w:rsidRPr="00122890">
        <w:rPr>
          <w:rFonts w:ascii="Times New Roman" w:eastAsia="標楷體" w:hAnsi="Times New Roman" w:cs="Times New Roman"/>
          <w:color w:val="000000"/>
          <w:kern w:val="0"/>
          <w:szCs w:val="24"/>
        </w:rPr>
        <w:t>廠、捷克</w:t>
      </w:r>
      <w:r w:rsidR="00495760" w:rsidRPr="00122890">
        <w:rPr>
          <w:rFonts w:ascii="Times New Roman" w:eastAsia="標楷體" w:hAnsi="Times New Roman" w:cs="Times New Roman"/>
          <w:color w:val="000000"/>
          <w:kern w:val="0"/>
          <w:szCs w:val="24"/>
        </w:rPr>
        <w:t>B</w:t>
      </w:r>
      <w:r w:rsidR="00301767" w:rsidRPr="00122890">
        <w:rPr>
          <w:rFonts w:ascii="Times New Roman" w:eastAsia="標楷體" w:hAnsi="Times New Roman" w:cs="Times New Roman"/>
          <w:color w:val="000000"/>
          <w:kern w:val="0"/>
          <w:szCs w:val="24"/>
        </w:rPr>
        <w:t>rno</w:t>
      </w:r>
      <w:r w:rsidR="00301767" w:rsidRPr="00122890">
        <w:rPr>
          <w:rFonts w:ascii="Times New Roman" w:eastAsia="標楷體" w:hAnsi="Times New Roman" w:cs="Times New Roman"/>
          <w:color w:val="000000"/>
          <w:kern w:val="0"/>
          <w:szCs w:val="24"/>
        </w:rPr>
        <w:t>廠</w:t>
      </w:r>
      <w:r w:rsidR="0049001C" w:rsidRPr="00122890">
        <w:rPr>
          <w:rFonts w:ascii="Times New Roman" w:eastAsia="標楷體" w:hAnsi="Times New Roman" w:cs="Times New Roman"/>
          <w:color w:val="000000"/>
          <w:kern w:val="0"/>
          <w:szCs w:val="24"/>
        </w:rPr>
        <w:t>；</w:t>
      </w:r>
      <w:r w:rsidR="0051469C" w:rsidRPr="00122890">
        <w:rPr>
          <w:rFonts w:ascii="Times New Roman" w:eastAsia="標楷體" w:hAnsi="Times New Roman" w:cs="Times New Roman"/>
          <w:color w:val="000000"/>
          <w:kern w:val="0"/>
          <w:szCs w:val="24"/>
        </w:rPr>
        <w:t>英業達公司</w:t>
      </w:r>
      <w:r w:rsidR="006E7967" w:rsidRPr="00122890">
        <w:rPr>
          <w:rFonts w:ascii="Times New Roman" w:eastAsia="標楷體" w:hAnsi="Times New Roman" w:cs="Times New Roman"/>
          <w:color w:val="000000"/>
          <w:kern w:val="0"/>
          <w:szCs w:val="24"/>
        </w:rPr>
        <w:t>進行</w:t>
      </w:r>
      <w:r w:rsidR="00B57FDB" w:rsidRPr="00122890">
        <w:rPr>
          <w:rFonts w:ascii="Times New Roman" w:eastAsia="標楷體" w:hAnsi="Times New Roman" w:cs="Times New Roman"/>
          <w:color w:val="000000"/>
          <w:kern w:val="0"/>
          <w:szCs w:val="24"/>
        </w:rPr>
        <w:t>研發、設計、生產到配送及技術支援</w:t>
      </w:r>
      <w:r w:rsidR="00881EA5" w:rsidRPr="00122890">
        <w:rPr>
          <w:rFonts w:ascii="Times New Roman" w:eastAsia="標楷體" w:hAnsi="Times New Roman" w:cs="Times New Roman"/>
          <w:color w:val="000000"/>
          <w:kern w:val="0"/>
          <w:szCs w:val="24"/>
        </w:rPr>
        <w:t>。</w:t>
      </w:r>
      <w:r w:rsidR="0051469C" w:rsidRPr="00122890">
        <w:rPr>
          <w:rFonts w:ascii="Times New Roman" w:eastAsia="標楷體" w:hAnsi="Times New Roman" w:cs="Times New Roman"/>
          <w:color w:val="000000"/>
          <w:kern w:val="0"/>
          <w:szCs w:val="24"/>
        </w:rPr>
        <w:t>公司</w:t>
      </w:r>
      <w:r w:rsidR="00881EA5" w:rsidRPr="00122890">
        <w:rPr>
          <w:rFonts w:ascii="Times New Roman" w:eastAsia="標楷體" w:hAnsi="Times New Roman" w:cs="Times New Roman"/>
          <w:color w:val="000000"/>
          <w:kern w:val="0"/>
          <w:szCs w:val="24"/>
        </w:rPr>
        <w:t>員工總人數大約為</w:t>
      </w:r>
      <w:r w:rsidR="00881EA5" w:rsidRPr="00122890">
        <w:rPr>
          <w:rFonts w:ascii="Times New Roman" w:eastAsia="標楷體" w:hAnsi="Times New Roman" w:cs="Times New Roman"/>
          <w:color w:val="000000"/>
          <w:kern w:val="0"/>
          <w:szCs w:val="24"/>
        </w:rPr>
        <w:t>3</w:t>
      </w:r>
      <w:r w:rsidR="00881EA5" w:rsidRPr="00122890">
        <w:rPr>
          <w:rFonts w:ascii="Times New Roman" w:eastAsia="標楷體" w:hAnsi="Times New Roman" w:cs="Times New Roman"/>
          <w:color w:val="000000"/>
          <w:kern w:val="0"/>
          <w:szCs w:val="24"/>
        </w:rPr>
        <w:t>萬人，年營收</w:t>
      </w:r>
      <w:r w:rsidR="00CB6A2C" w:rsidRPr="00122890">
        <w:rPr>
          <w:rFonts w:ascii="Times New Roman" w:eastAsia="標楷體" w:hAnsi="Times New Roman" w:cs="Times New Roman"/>
          <w:color w:val="000000"/>
          <w:kern w:val="0"/>
          <w:szCs w:val="24"/>
        </w:rPr>
        <w:t>為新台幣</w:t>
      </w:r>
      <w:r w:rsidR="00CB6A2C" w:rsidRPr="00122890">
        <w:rPr>
          <w:rFonts w:ascii="Times New Roman" w:eastAsia="標楷體" w:hAnsi="Times New Roman" w:cs="Times New Roman"/>
          <w:color w:val="000000"/>
          <w:kern w:val="0"/>
          <w:szCs w:val="24"/>
        </w:rPr>
        <w:t>5197</w:t>
      </w:r>
      <w:r w:rsidR="00CB6A2C" w:rsidRPr="00122890">
        <w:rPr>
          <w:rFonts w:ascii="Times New Roman" w:eastAsia="標楷體" w:hAnsi="Times New Roman" w:cs="Times New Roman"/>
          <w:color w:val="000000"/>
          <w:kern w:val="0"/>
          <w:szCs w:val="24"/>
        </w:rPr>
        <w:t>億元。</w:t>
      </w:r>
    </w:p>
    <w:p w14:paraId="2B04AC5E" w14:textId="2624CDA3" w:rsidR="0013436E" w:rsidRPr="00122890" w:rsidRDefault="00EB44E1" w:rsidP="00136B17">
      <w:pPr>
        <w:spacing w:beforeLines="50" w:before="180" w:afterLines="50" w:after="180"/>
        <w:ind w:leftChars="50" w:left="120" w:rightChars="50" w:right="120"/>
        <w:rPr>
          <w:rFonts w:ascii="Times New Roman" w:eastAsia="標楷體" w:hAnsi="Times New Roman" w:cs="Times New Roman"/>
          <w:noProof/>
          <w:color w:val="000000"/>
          <w:kern w:val="0"/>
          <w:szCs w:val="24"/>
        </w:rPr>
      </w:pPr>
      <w:r w:rsidRPr="00122890">
        <w:rPr>
          <w:rFonts w:ascii="Times New Roman" w:eastAsia="標楷體" w:hAnsi="Times New Roman" w:cs="Times New Roman"/>
          <w:color w:val="000000"/>
          <w:kern w:val="0"/>
          <w:szCs w:val="24"/>
        </w:rPr>
        <w:t xml:space="preserve">    </w:t>
      </w:r>
      <w:r w:rsidRPr="00122890">
        <w:rPr>
          <w:rFonts w:ascii="Times New Roman" w:eastAsia="標楷體" w:hAnsi="Times New Roman" w:cs="Times New Roman"/>
          <w:color w:val="000000"/>
          <w:kern w:val="0"/>
          <w:szCs w:val="24"/>
        </w:rPr>
        <w:t>英業達</w:t>
      </w:r>
      <w:r w:rsidR="009614E4" w:rsidRPr="00122890">
        <w:rPr>
          <w:rFonts w:ascii="Times New Roman" w:eastAsia="標楷體" w:hAnsi="Times New Roman" w:cs="Times New Roman"/>
          <w:color w:val="000000"/>
          <w:kern w:val="0"/>
          <w:szCs w:val="24"/>
        </w:rPr>
        <w:t>公司治理架構主要以股東大會、</w:t>
      </w:r>
      <w:r w:rsidR="000410DC" w:rsidRPr="00122890">
        <w:rPr>
          <w:rFonts w:ascii="Times New Roman" w:eastAsia="標楷體" w:hAnsi="Times New Roman" w:cs="Times New Roman"/>
          <w:color w:val="000000"/>
          <w:kern w:val="0"/>
          <w:szCs w:val="24"/>
        </w:rPr>
        <w:t>董事會、董事長、總經理以及各部門組成</w:t>
      </w:r>
      <w:r w:rsidR="00883756" w:rsidRPr="00122890">
        <w:rPr>
          <w:rFonts w:ascii="Times New Roman" w:eastAsia="標楷體" w:hAnsi="Times New Roman" w:cs="Times New Roman"/>
          <w:color w:val="000000"/>
          <w:kern w:val="0"/>
          <w:szCs w:val="24"/>
        </w:rPr>
        <w:t>。</w:t>
      </w:r>
      <w:r w:rsidR="00215BD8" w:rsidRPr="00122890">
        <w:rPr>
          <w:rFonts w:ascii="Times New Roman" w:eastAsia="標楷體" w:hAnsi="Times New Roman" w:cs="Times New Roman"/>
          <w:color w:val="000000"/>
          <w:kern w:val="0"/>
          <w:szCs w:val="24"/>
        </w:rPr>
        <w:t>暑期實習地方為桃園大溪廠，主要以製造</w:t>
      </w:r>
      <w:r w:rsidR="008865E5" w:rsidRPr="00122890">
        <w:rPr>
          <w:rFonts w:ascii="Times New Roman" w:eastAsia="標楷體" w:hAnsi="Times New Roman" w:cs="Times New Roman"/>
          <w:color w:val="000000"/>
          <w:kern w:val="0"/>
          <w:szCs w:val="24"/>
        </w:rPr>
        <w:t>筆記型電腦</w:t>
      </w:r>
      <w:r w:rsidR="004E5B39" w:rsidRPr="00122890">
        <w:rPr>
          <w:rFonts w:ascii="Times New Roman" w:eastAsia="標楷體" w:hAnsi="Times New Roman" w:cs="Times New Roman"/>
          <w:color w:val="000000"/>
          <w:kern w:val="0"/>
          <w:szCs w:val="24"/>
        </w:rPr>
        <w:t>以及</w:t>
      </w:r>
      <w:r w:rsidR="00566B73" w:rsidRPr="00122890">
        <w:rPr>
          <w:rFonts w:ascii="Times New Roman" w:eastAsia="標楷體" w:hAnsi="Times New Roman" w:cs="Times New Roman"/>
          <w:color w:val="0D0D0D" w:themeColor="text1" w:themeTint="F2"/>
          <w:szCs w:val="24"/>
          <w:shd w:val="clear" w:color="auto" w:fill="FFFFFF"/>
        </w:rPr>
        <w:t>擴充埠</w:t>
      </w:r>
      <w:r w:rsidR="00566B73" w:rsidRPr="00122890">
        <w:rPr>
          <w:rFonts w:ascii="Times New Roman" w:eastAsia="標楷體" w:hAnsi="Times New Roman" w:cs="Times New Roman"/>
          <w:color w:val="0D0D0D" w:themeColor="text1" w:themeTint="F2"/>
          <w:szCs w:val="24"/>
          <w:shd w:val="clear" w:color="auto" w:fill="FFFFFF"/>
        </w:rPr>
        <w:t>(Docking)</w:t>
      </w:r>
      <w:r w:rsidR="00A504A8" w:rsidRPr="00122890">
        <w:rPr>
          <w:rFonts w:ascii="Times New Roman" w:eastAsia="標楷體" w:hAnsi="Times New Roman" w:cs="Times New Roman"/>
          <w:color w:val="0D0D0D" w:themeColor="text1" w:themeTint="F2"/>
          <w:szCs w:val="24"/>
          <w:shd w:val="clear" w:color="auto" w:fill="FFFFFF"/>
        </w:rPr>
        <w:t>為</w:t>
      </w:r>
      <w:r w:rsidR="00A504A8" w:rsidRPr="00122890">
        <w:rPr>
          <w:rFonts w:ascii="Times New Roman" w:eastAsia="標楷體" w:hAnsi="Times New Roman" w:cs="Times New Roman"/>
          <w:color w:val="0D0D0D" w:themeColor="text1" w:themeTint="F2"/>
          <w:szCs w:val="24"/>
          <w:shd w:val="clear" w:color="auto" w:fill="FFFFFF"/>
        </w:rPr>
        <w:lastRenderedPageBreak/>
        <w:t>主</w:t>
      </w:r>
      <w:r w:rsidR="00566B73" w:rsidRPr="00122890">
        <w:rPr>
          <w:rFonts w:ascii="Times New Roman" w:eastAsia="標楷體" w:hAnsi="Times New Roman" w:cs="Times New Roman"/>
          <w:color w:val="0D0D0D" w:themeColor="text1" w:themeTint="F2"/>
          <w:szCs w:val="24"/>
          <w:shd w:val="clear" w:color="auto" w:fill="FFFFFF"/>
        </w:rPr>
        <w:t>，</w:t>
      </w:r>
      <w:r w:rsidR="002F0548" w:rsidRPr="00122890">
        <w:rPr>
          <w:rFonts w:ascii="Times New Roman" w:eastAsia="標楷體" w:hAnsi="Times New Roman" w:cs="Times New Roman"/>
          <w:color w:val="0D0D0D" w:themeColor="text1" w:themeTint="F2"/>
          <w:szCs w:val="24"/>
          <w:shd w:val="clear" w:color="auto" w:fill="FFFFFF"/>
        </w:rPr>
        <w:t>公司組織</w:t>
      </w:r>
      <w:r w:rsidR="00AB0D09" w:rsidRPr="00122890">
        <w:rPr>
          <w:rFonts w:ascii="Times New Roman" w:eastAsia="標楷體" w:hAnsi="Times New Roman" w:cs="Times New Roman"/>
          <w:color w:val="0D0D0D" w:themeColor="text1" w:themeTint="F2"/>
          <w:szCs w:val="24"/>
          <w:shd w:val="clear" w:color="auto" w:fill="FFFFFF"/>
        </w:rPr>
        <w:t>由董事長、協理</w:t>
      </w:r>
      <w:r w:rsidR="002B5F0C" w:rsidRPr="00122890">
        <w:rPr>
          <w:rFonts w:ascii="Times New Roman" w:eastAsia="標楷體" w:hAnsi="Times New Roman" w:cs="Times New Roman"/>
          <w:color w:val="0D0D0D" w:themeColor="text1" w:themeTint="F2"/>
          <w:szCs w:val="24"/>
          <w:shd w:val="clear" w:color="auto" w:fill="FFFFFF"/>
        </w:rPr>
        <w:t>、副協理、各部門</w:t>
      </w:r>
      <w:r w:rsidR="00A2347F" w:rsidRPr="00122890">
        <w:rPr>
          <w:rFonts w:ascii="Times New Roman" w:eastAsia="標楷體" w:hAnsi="Times New Roman" w:cs="Times New Roman"/>
          <w:color w:val="0D0D0D" w:themeColor="text1" w:themeTint="F2"/>
          <w:szCs w:val="24"/>
          <w:shd w:val="clear" w:color="auto" w:fill="FFFFFF"/>
        </w:rPr>
        <w:t>組成，部門則有</w:t>
      </w:r>
      <w:r w:rsidR="00CA376D" w:rsidRPr="00122890">
        <w:rPr>
          <w:rFonts w:ascii="Times New Roman" w:eastAsia="標楷體" w:hAnsi="Times New Roman" w:cs="Times New Roman"/>
          <w:color w:val="0D0D0D" w:themeColor="text1" w:themeTint="F2"/>
          <w:szCs w:val="24"/>
          <w:shd w:val="clear" w:color="auto" w:fill="FFFFFF"/>
        </w:rPr>
        <w:t>Lo</w:t>
      </w:r>
      <w:r w:rsidR="00B41458" w:rsidRPr="00122890">
        <w:rPr>
          <w:rFonts w:ascii="Times New Roman" w:eastAsia="標楷體" w:hAnsi="Times New Roman" w:cs="Times New Roman"/>
          <w:color w:val="0D0D0D" w:themeColor="text1" w:themeTint="F2"/>
          <w:szCs w:val="24"/>
          <w:shd w:val="clear" w:color="auto" w:fill="FFFFFF"/>
        </w:rPr>
        <w:t>gistic</w:t>
      </w:r>
      <w:r w:rsidR="00D73923" w:rsidRPr="00122890">
        <w:rPr>
          <w:rFonts w:ascii="Times New Roman" w:eastAsia="標楷體" w:hAnsi="Times New Roman" w:cs="Times New Roman"/>
          <w:color w:val="0D0D0D" w:themeColor="text1" w:themeTint="F2"/>
          <w:szCs w:val="24"/>
          <w:shd w:val="clear" w:color="auto" w:fill="FFFFFF"/>
        </w:rPr>
        <w:t>(</w:t>
      </w:r>
      <w:r w:rsidR="00B877C2" w:rsidRPr="00122890">
        <w:rPr>
          <w:rFonts w:ascii="Times New Roman" w:eastAsia="標楷體" w:hAnsi="Times New Roman" w:cs="Times New Roman"/>
          <w:color w:val="0D0D0D" w:themeColor="text1" w:themeTint="F2"/>
          <w:szCs w:val="24"/>
          <w:shd w:val="clear" w:color="auto" w:fill="FFFFFF"/>
        </w:rPr>
        <w:t>LG)</w:t>
      </w:r>
      <w:r w:rsidR="00B41458" w:rsidRPr="00122890">
        <w:rPr>
          <w:rFonts w:ascii="Times New Roman" w:eastAsia="標楷體" w:hAnsi="Times New Roman" w:cs="Times New Roman"/>
          <w:color w:val="0D0D0D" w:themeColor="text1" w:themeTint="F2"/>
          <w:szCs w:val="24"/>
          <w:shd w:val="clear" w:color="auto" w:fill="FFFFFF"/>
        </w:rPr>
        <w:t>、</w:t>
      </w:r>
      <w:r w:rsidR="00B41458" w:rsidRPr="00122890">
        <w:rPr>
          <w:rFonts w:ascii="Times New Roman" w:eastAsia="標楷體" w:hAnsi="Times New Roman" w:cs="Times New Roman"/>
          <w:color w:val="0D0D0D" w:themeColor="text1" w:themeTint="F2"/>
          <w:szCs w:val="24"/>
          <w:shd w:val="clear" w:color="auto" w:fill="FFFFFF"/>
        </w:rPr>
        <w:t>Engineer</w:t>
      </w:r>
      <w:r w:rsidR="00B877C2" w:rsidRPr="00122890">
        <w:rPr>
          <w:rFonts w:ascii="Times New Roman" w:eastAsia="標楷體" w:hAnsi="Times New Roman" w:cs="Times New Roman"/>
          <w:color w:val="0D0D0D" w:themeColor="text1" w:themeTint="F2"/>
          <w:szCs w:val="24"/>
          <w:shd w:val="clear" w:color="auto" w:fill="FFFFFF"/>
        </w:rPr>
        <w:t>(PE)</w:t>
      </w:r>
      <w:r w:rsidR="00B41458" w:rsidRPr="00122890">
        <w:rPr>
          <w:rFonts w:ascii="Times New Roman" w:eastAsia="標楷體" w:hAnsi="Times New Roman" w:cs="Times New Roman"/>
          <w:color w:val="0D0D0D" w:themeColor="text1" w:themeTint="F2"/>
          <w:szCs w:val="24"/>
          <w:shd w:val="clear" w:color="auto" w:fill="FFFFFF"/>
        </w:rPr>
        <w:t>、</w:t>
      </w:r>
      <w:r w:rsidR="00B41458" w:rsidRPr="00122890">
        <w:rPr>
          <w:rFonts w:ascii="Times New Roman" w:eastAsia="標楷體" w:hAnsi="Times New Roman" w:cs="Times New Roman"/>
          <w:color w:val="0D0D0D" w:themeColor="text1" w:themeTint="F2"/>
          <w:szCs w:val="24"/>
          <w:shd w:val="clear" w:color="auto" w:fill="FFFFFF"/>
        </w:rPr>
        <w:t>Manufacturing</w:t>
      </w:r>
      <w:r w:rsidR="00B877C2" w:rsidRPr="00122890">
        <w:rPr>
          <w:rFonts w:ascii="Times New Roman" w:eastAsia="標楷體" w:hAnsi="Times New Roman" w:cs="Times New Roman"/>
          <w:color w:val="0D0D0D" w:themeColor="text1" w:themeTint="F2"/>
          <w:szCs w:val="24"/>
          <w:shd w:val="clear" w:color="auto" w:fill="FFFFFF"/>
        </w:rPr>
        <w:t>(MP)</w:t>
      </w:r>
      <w:r w:rsidR="00B41458" w:rsidRPr="00122890">
        <w:rPr>
          <w:rFonts w:ascii="Times New Roman" w:eastAsia="標楷體" w:hAnsi="Times New Roman" w:cs="Times New Roman"/>
          <w:color w:val="0D0D0D" w:themeColor="text1" w:themeTint="F2"/>
          <w:szCs w:val="24"/>
          <w:shd w:val="clear" w:color="auto" w:fill="FFFFFF"/>
        </w:rPr>
        <w:t>、</w:t>
      </w:r>
      <w:r w:rsidR="00B41458" w:rsidRPr="00122890">
        <w:rPr>
          <w:rFonts w:ascii="Times New Roman" w:eastAsia="標楷體" w:hAnsi="Times New Roman" w:cs="Times New Roman"/>
          <w:color w:val="0D0D0D" w:themeColor="text1" w:themeTint="F2"/>
          <w:szCs w:val="24"/>
          <w:shd w:val="clear" w:color="auto" w:fill="FFFFFF"/>
        </w:rPr>
        <w:t>Warehous</w:t>
      </w:r>
      <w:r w:rsidR="002458F1" w:rsidRPr="00122890">
        <w:rPr>
          <w:rFonts w:ascii="Times New Roman" w:eastAsia="標楷體" w:hAnsi="Times New Roman" w:cs="Times New Roman"/>
          <w:color w:val="0D0D0D" w:themeColor="text1" w:themeTint="F2"/>
          <w:szCs w:val="24"/>
          <w:shd w:val="clear" w:color="auto" w:fill="FFFFFF"/>
        </w:rPr>
        <w:t>e</w:t>
      </w:r>
      <w:r w:rsidR="00B877C2" w:rsidRPr="00122890">
        <w:rPr>
          <w:rFonts w:ascii="Times New Roman" w:eastAsia="標楷體" w:hAnsi="Times New Roman" w:cs="Times New Roman"/>
          <w:color w:val="0D0D0D" w:themeColor="text1" w:themeTint="F2"/>
          <w:szCs w:val="24"/>
          <w:shd w:val="clear" w:color="auto" w:fill="FFFFFF"/>
        </w:rPr>
        <w:t>(WH)</w:t>
      </w:r>
      <w:r w:rsidR="00B41458" w:rsidRPr="00122890">
        <w:rPr>
          <w:rFonts w:ascii="Times New Roman" w:eastAsia="標楷體" w:hAnsi="Times New Roman" w:cs="Times New Roman"/>
          <w:color w:val="0D0D0D" w:themeColor="text1" w:themeTint="F2"/>
          <w:szCs w:val="24"/>
          <w:shd w:val="clear" w:color="auto" w:fill="FFFFFF"/>
        </w:rPr>
        <w:t>以及</w:t>
      </w:r>
      <w:r w:rsidR="002458F1" w:rsidRPr="00122890">
        <w:rPr>
          <w:rFonts w:ascii="Times New Roman" w:eastAsia="標楷體" w:hAnsi="Times New Roman" w:cs="Times New Roman"/>
          <w:color w:val="0D0D0D" w:themeColor="text1" w:themeTint="F2"/>
          <w:szCs w:val="24"/>
          <w:shd w:val="clear" w:color="auto" w:fill="FFFFFF"/>
        </w:rPr>
        <w:t>Quality</w:t>
      </w:r>
      <w:r w:rsidR="00B877C2" w:rsidRPr="00122890">
        <w:rPr>
          <w:rFonts w:ascii="Times New Roman" w:eastAsia="標楷體" w:hAnsi="Times New Roman" w:cs="Times New Roman"/>
          <w:color w:val="0D0D0D" w:themeColor="text1" w:themeTint="F2"/>
          <w:szCs w:val="24"/>
          <w:shd w:val="clear" w:color="auto" w:fill="FFFFFF"/>
        </w:rPr>
        <w:t>(QC)</w:t>
      </w:r>
      <w:r w:rsidR="002458F1" w:rsidRPr="00122890">
        <w:rPr>
          <w:rFonts w:ascii="Times New Roman" w:eastAsia="標楷體" w:hAnsi="Times New Roman" w:cs="Times New Roman"/>
          <w:color w:val="0D0D0D" w:themeColor="text1" w:themeTint="F2"/>
          <w:szCs w:val="24"/>
          <w:shd w:val="clear" w:color="auto" w:fill="FFFFFF"/>
        </w:rPr>
        <w:t>。</w:t>
      </w:r>
    </w:p>
    <w:p w14:paraId="39541230" w14:textId="77777777" w:rsidR="0013436E" w:rsidRPr="00122890" w:rsidRDefault="0013436E" w:rsidP="008D4E7B">
      <w:pPr>
        <w:jc w:val="center"/>
        <w:rPr>
          <w:rFonts w:ascii="Times New Roman" w:eastAsia="標楷體" w:hAnsi="Times New Roman" w:cs="Times New Roman"/>
          <w:b/>
          <w:bCs/>
          <w:color w:val="000000"/>
          <w:kern w:val="0"/>
          <w:sz w:val="28"/>
          <w:szCs w:val="28"/>
        </w:rPr>
      </w:pPr>
      <w:r w:rsidRPr="00122890">
        <w:rPr>
          <w:rFonts w:ascii="Times New Roman" w:eastAsia="標楷體" w:hAnsi="Times New Roman" w:cs="Times New Roman"/>
          <w:noProof/>
          <w:color w:val="000000"/>
          <w:kern w:val="0"/>
          <w:szCs w:val="24"/>
        </w:rPr>
        <w:drawing>
          <wp:inline distT="0" distB="0" distL="0" distR="0" wp14:anchorId="43883DCC" wp14:editId="228F0548">
            <wp:extent cx="3454400" cy="4142539"/>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75040" cy="4167291"/>
                    </a:xfrm>
                    <a:prstGeom prst="rect">
                      <a:avLst/>
                    </a:prstGeom>
                  </pic:spPr>
                </pic:pic>
              </a:graphicData>
            </a:graphic>
          </wp:inline>
        </w:drawing>
      </w:r>
    </w:p>
    <w:p w14:paraId="6E69A332" w14:textId="3E9F32C7" w:rsidR="00380A6C" w:rsidRPr="00122890" w:rsidRDefault="00A218A6" w:rsidP="00A218A6">
      <w:pPr>
        <w:keepNext/>
        <w:jc w:val="center"/>
        <w:rPr>
          <w:rFonts w:ascii="Times New Roman" w:eastAsia="標楷體" w:hAnsi="Times New Roman" w:cs="Times New Roman"/>
          <w:color w:val="000000"/>
          <w:kern w:val="0"/>
          <w:szCs w:val="24"/>
        </w:rPr>
      </w:pPr>
      <w:bookmarkStart w:id="17" w:name="_Toc114674861"/>
      <w:r w:rsidRPr="00122890">
        <w:rPr>
          <w:rFonts w:ascii="Times New Roman" w:eastAsia="標楷體" w:hAnsi="Times New Roman" w:cs="Times New Roman"/>
          <w:szCs w:val="24"/>
        </w:rPr>
        <w:t>圖</w:t>
      </w:r>
      <w:r w:rsidRPr="00122890">
        <w:rPr>
          <w:rFonts w:ascii="Times New Roman" w:eastAsia="標楷體" w:hAnsi="Times New Roman" w:cs="Times New Roman"/>
          <w:szCs w:val="24"/>
        </w:rPr>
        <w:t xml:space="preserve"> </w:t>
      </w:r>
      <w:r w:rsidRPr="00122890">
        <w:rPr>
          <w:rFonts w:ascii="Times New Roman" w:eastAsia="標楷體" w:hAnsi="Times New Roman" w:cs="Times New Roman"/>
          <w:szCs w:val="24"/>
        </w:rPr>
        <w:fldChar w:fldCharType="begin"/>
      </w:r>
      <w:r w:rsidRPr="00122890">
        <w:rPr>
          <w:rFonts w:ascii="Times New Roman" w:eastAsia="標楷體" w:hAnsi="Times New Roman" w:cs="Times New Roman"/>
          <w:szCs w:val="24"/>
        </w:rPr>
        <w:instrText xml:space="preserve"> SEQ </w:instrText>
      </w:r>
      <w:r w:rsidRPr="00122890">
        <w:rPr>
          <w:rFonts w:ascii="Times New Roman" w:eastAsia="標楷體" w:hAnsi="Times New Roman" w:cs="Times New Roman"/>
          <w:szCs w:val="24"/>
        </w:rPr>
        <w:instrText>圖</w:instrText>
      </w:r>
      <w:r w:rsidRPr="00122890">
        <w:rPr>
          <w:rFonts w:ascii="Times New Roman" w:eastAsia="標楷體" w:hAnsi="Times New Roman" w:cs="Times New Roman"/>
          <w:szCs w:val="24"/>
        </w:rPr>
        <w:instrText xml:space="preserve"> \* ARABIC </w:instrText>
      </w:r>
      <w:r w:rsidRPr="00122890">
        <w:rPr>
          <w:rFonts w:ascii="Times New Roman" w:eastAsia="標楷體" w:hAnsi="Times New Roman" w:cs="Times New Roman"/>
          <w:szCs w:val="24"/>
        </w:rPr>
        <w:fldChar w:fldCharType="separate"/>
      </w:r>
      <w:r w:rsidR="002C76CD">
        <w:rPr>
          <w:rFonts w:ascii="Times New Roman" w:eastAsia="標楷體" w:hAnsi="Times New Roman" w:cs="Times New Roman"/>
          <w:noProof/>
          <w:szCs w:val="24"/>
        </w:rPr>
        <w:t>2</w:t>
      </w:r>
      <w:r w:rsidRPr="00122890">
        <w:rPr>
          <w:rFonts w:ascii="Times New Roman" w:eastAsia="標楷體" w:hAnsi="Times New Roman" w:cs="Times New Roman"/>
          <w:szCs w:val="24"/>
        </w:rPr>
        <w:fldChar w:fldCharType="end"/>
      </w:r>
      <w:r w:rsidR="0017717E" w:rsidRPr="00122890">
        <w:rPr>
          <w:rFonts w:ascii="Times New Roman" w:eastAsia="標楷體" w:hAnsi="Times New Roman" w:cs="Times New Roman"/>
          <w:szCs w:val="24"/>
        </w:rPr>
        <w:t>、</w:t>
      </w:r>
      <w:r w:rsidRPr="00122890">
        <w:rPr>
          <w:rFonts w:ascii="Times New Roman" w:eastAsia="標楷體" w:hAnsi="Times New Roman" w:cs="Times New Roman"/>
          <w:color w:val="000000"/>
          <w:kern w:val="0"/>
          <w:szCs w:val="24"/>
        </w:rPr>
        <w:t>英業達公司治理架構</w:t>
      </w:r>
      <w:bookmarkEnd w:id="17"/>
    </w:p>
    <w:p w14:paraId="7C3FDE03" w14:textId="223F6969" w:rsidR="008B62EE" w:rsidRPr="00122890" w:rsidRDefault="00D73923" w:rsidP="008D4E7B">
      <w:pPr>
        <w:jc w:val="center"/>
        <w:rPr>
          <w:rFonts w:ascii="Times New Roman" w:eastAsia="標楷體" w:hAnsi="Times New Roman" w:cs="Times New Roman"/>
          <w:b/>
          <w:bCs/>
          <w:color w:val="000000"/>
          <w:kern w:val="0"/>
          <w:szCs w:val="24"/>
        </w:rPr>
      </w:pPr>
      <w:r w:rsidRPr="00122890">
        <w:rPr>
          <w:rFonts w:ascii="Times New Roman" w:eastAsia="標楷體" w:hAnsi="Times New Roman" w:cs="Times New Roman"/>
          <w:b/>
          <w:bCs/>
          <w:noProof/>
          <w:color w:val="000000"/>
          <w:kern w:val="0"/>
          <w:szCs w:val="24"/>
        </w:rPr>
        <w:drawing>
          <wp:inline distT="0" distB="0" distL="0" distR="0" wp14:anchorId="75BB9D16" wp14:editId="7E368289">
            <wp:extent cx="3898900" cy="1929274"/>
            <wp:effectExtent l="0" t="0" r="635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11655" cy="1935585"/>
                    </a:xfrm>
                    <a:prstGeom prst="rect">
                      <a:avLst/>
                    </a:prstGeom>
                  </pic:spPr>
                </pic:pic>
              </a:graphicData>
            </a:graphic>
          </wp:inline>
        </w:drawing>
      </w:r>
    </w:p>
    <w:p w14:paraId="079C1D5E" w14:textId="0DAE7387" w:rsidR="002C797E" w:rsidRPr="00122890" w:rsidRDefault="0073461A" w:rsidP="0073461A">
      <w:pPr>
        <w:pStyle w:val="a9"/>
        <w:jc w:val="center"/>
        <w:rPr>
          <w:rFonts w:ascii="Times New Roman" w:eastAsia="標楷體" w:hAnsi="Times New Roman" w:cs="Times New Roman"/>
          <w:b/>
          <w:bCs/>
          <w:color w:val="000000"/>
          <w:kern w:val="0"/>
          <w:sz w:val="24"/>
          <w:szCs w:val="24"/>
        </w:rPr>
      </w:pPr>
      <w:bookmarkStart w:id="18" w:name="_Toc114674862"/>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3</w:t>
      </w:r>
      <w:r w:rsidRPr="00122890">
        <w:rPr>
          <w:rFonts w:ascii="Times New Roman" w:eastAsia="標楷體" w:hAnsi="Times New Roman" w:cs="Times New Roman"/>
          <w:sz w:val="24"/>
          <w:szCs w:val="24"/>
        </w:rPr>
        <w:fldChar w:fldCharType="end"/>
      </w:r>
      <w:r w:rsidR="0017717E" w:rsidRPr="00122890">
        <w:rPr>
          <w:rFonts w:ascii="Times New Roman" w:eastAsia="標楷體" w:hAnsi="Times New Roman" w:cs="Times New Roman"/>
          <w:sz w:val="24"/>
          <w:szCs w:val="24"/>
        </w:rPr>
        <w:t>、</w:t>
      </w:r>
      <w:r w:rsidR="0049001C" w:rsidRPr="00122890">
        <w:rPr>
          <w:rFonts w:ascii="Times New Roman" w:eastAsia="標楷體" w:hAnsi="Times New Roman" w:cs="Times New Roman"/>
          <w:color w:val="000000"/>
          <w:kern w:val="0"/>
          <w:sz w:val="24"/>
          <w:szCs w:val="24"/>
        </w:rPr>
        <w:t>桃園大溪廠</w:t>
      </w:r>
      <w:r w:rsidR="0049001C" w:rsidRPr="00122890">
        <w:rPr>
          <w:rFonts w:ascii="Times New Roman" w:eastAsia="標楷體" w:hAnsi="Times New Roman" w:cs="Times New Roman"/>
          <w:color w:val="0D0D0D" w:themeColor="text1" w:themeTint="F2"/>
          <w:sz w:val="24"/>
          <w:szCs w:val="24"/>
          <w:shd w:val="clear" w:color="auto" w:fill="FFFFFF"/>
        </w:rPr>
        <w:t>公司組織</w:t>
      </w:r>
      <w:bookmarkEnd w:id="18"/>
    </w:p>
    <w:p w14:paraId="33CEA6EF" w14:textId="77777777" w:rsidR="00136B17" w:rsidRPr="00122890" w:rsidRDefault="0041342C" w:rsidP="004B660D">
      <w:pPr>
        <w:outlineLvl w:val="1"/>
        <w:rPr>
          <w:rFonts w:ascii="Times New Roman" w:eastAsia="標楷體" w:hAnsi="Times New Roman" w:cs="Times New Roman"/>
          <w:b/>
          <w:bCs/>
          <w:color w:val="000000"/>
          <w:kern w:val="0"/>
          <w:sz w:val="28"/>
          <w:szCs w:val="28"/>
        </w:rPr>
      </w:pPr>
      <w:bookmarkStart w:id="19" w:name="_Toc114675348"/>
      <w:r w:rsidRPr="00122890">
        <w:rPr>
          <w:rFonts w:ascii="Times New Roman" w:eastAsia="標楷體" w:hAnsi="Times New Roman" w:cs="Times New Roman"/>
          <w:b/>
          <w:bCs/>
          <w:color w:val="000000"/>
          <w:kern w:val="0"/>
          <w:sz w:val="28"/>
          <w:szCs w:val="28"/>
        </w:rPr>
        <w:t>1.4</w:t>
      </w:r>
      <w:r w:rsidR="00E43411" w:rsidRPr="00122890">
        <w:rPr>
          <w:rFonts w:ascii="Times New Roman" w:eastAsia="標楷體" w:hAnsi="Times New Roman" w:cs="Times New Roman"/>
          <w:b/>
          <w:bCs/>
          <w:color w:val="000000"/>
          <w:kern w:val="0"/>
          <w:sz w:val="28"/>
          <w:szCs w:val="28"/>
        </w:rPr>
        <w:t>、</w:t>
      </w:r>
      <w:r w:rsidR="00505C71" w:rsidRPr="00122890">
        <w:rPr>
          <w:rFonts w:ascii="Times New Roman" w:eastAsia="標楷體" w:hAnsi="Times New Roman" w:cs="Times New Roman"/>
          <w:b/>
          <w:bCs/>
          <w:color w:val="000000"/>
          <w:kern w:val="0"/>
          <w:sz w:val="28"/>
          <w:szCs w:val="28"/>
        </w:rPr>
        <w:t>產品介紹</w:t>
      </w:r>
      <w:bookmarkEnd w:id="19"/>
    </w:p>
    <w:p w14:paraId="787D6CF0" w14:textId="75AD7FA5" w:rsidR="0041342C" w:rsidRPr="00122890" w:rsidRDefault="00136B17" w:rsidP="00136B17">
      <w:pPr>
        <w:spacing w:beforeLines="50" w:before="180" w:afterLines="50" w:after="180"/>
        <w:ind w:leftChars="50" w:left="120" w:rightChars="50" w:right="120"/>
        <w:rPr>
          <w:rFonts w:ascii="Times New Roman" w:eastAsia="標楷體" w:hAnsi="Times New Roman" w:cs="Times New Roman"/>
          <w:color w:val="0D0D0D" w:themeColor="text1" w:themeTint="F2"/>
          <w:szCs w:val="24"/>
          <w:shd w:val="clear" w:color="auto" w:fill="FFFFFF"/>
        </w:rPr>
      </w:pPr>
      <w:r w:rsidRPr="00122890">
        <w:rPr>
          <w:rFonts w:ascii="Times New Roman" w:eastAsia="標楷體" w:hAnsi="Times New Roman" w:cs="Times New Roman"/>
          <w:b/>
          <w:bCs/>
          <w:color w:val="000000"/>
          <w:kern w:val="0"/>
          <w:sz w:val="28"/>
          <w:szCs w:val="28"/>
        </w:rPr>
        <w:t xml:space="preserve">   </w:t>
      </w:r>
      <w:r w:rsidR="00A27C3A" w:rsidRPr="00122890">
        <w:rPr>
          <w:rFonts w:ascii="Times New Roman" w:eastAsia="標楷體" w:hAnsi="Times New Roman" w:cs="Times New Roman"/>
          <w:color w:val="000000"/>
          <w:kern w:val="0"/>
          <w:szCs w:val="24"/>
        </w:rPr>
        <w:t>英業達</w:t>
      </w:r>
      <w:r w:rsidR="00255249" w:rsidRPr="00122890">
        <w:rPr>
          <w:rFonts w:ascii="Times New Roman" w:eastAsia="標楷體" w:hAnsi="Times New Roman" w:cs="Times New Roman"/>
          <w:color w:val="000000"/>
          <w:kern w:val="0"/>
          <w:szCs w:val="24"/>
        </w:rPr>
        <w:t>公司</w:t>
      </w:r>
      <w:r w:rsidR="00A27C3A" w:rsidRPr="00122890">
        <w:rPr>
          <w:rFonts w:ascii="Times New Roman" w:eastAsia="標楷體" w:hAnsi="Times New Roman" w:cs="Times New Roman"/>
          <w:color w:val="000000"/>
          <w:kern w:val="0"/>
          <w:szCs w:val="24"/>
        </w:rPr>
        <w:t>主要生產</w:t>
      </w:r>
      <w:r w:rsidR="008B75E1" w:rsidRPr="00122890">
        <w:rPr>
          <w:rFonts w:ascii="Times New Roman" w:eastAsia="標楷體" w:hAnsi="Times New Roman" w:cs="Times New Roman"/>
          <w:color w:val="000000"/>
          <w:kern w:val="0"/>
          <w:szCs w:val="24"/>
        </w:rPr>
        <w:t>筆記型</w:t>
      </w:r>
      <w:r w:rsidR="00A27C3A" w:rsidRPr="00122890">
        <w:rPr>
          <w:rFonts w:ascii="Times New Roman" w:eastAsia="標楷體" w:hAnsi="Times New Roman" w:cs="Times New Roman"/>
          <w:color w:val="000000"/>
          <w:kern w:val="0"/>
          <w:szCs w:val="24"/>
        </w:rPr>
        <w:t>電腦</w:t>
      </w:r>
      <w:r w:rsidR="008B75E1" w:rsidRPr="00122890">
        <w:rPr>
          <w:rFonts w:ascii="Times New Roman" w:eastAsia="標楷體" w:hAnsi="Times New Roman" w:cs="Times New Roman"/>
          <w:color w:val="000000"/>
          <w:kern w:val="0"/>
          <w:szCs w:val="24"/>
        </w:rPr>
        <w:t>、</w:t>
      </w:r>
      <w:r w:rsidR="008B75E1" w:rsidRPr="00122890">
        <w:rPr>
          <w:rFonts w:ascii="Times New Roman" w:eastAsia="標楷體" w:hAnsi="Times New Roman" w:cs="Times New Roman"/>
          <w:color w:val="0D0D0D" w:themeColor="text1" w:themeTint="F2"/>
          <w:szCs w:val="24"/>
          <w:shd w:val="clear" w:color="auto" w:fill="FFFFFF"/>
        </w:rPr>
        <w:t>桌上型電腦</w:t>
      </w:r>
      <w:r w:rsidR="00C37E12" w:rsidRPr="00122890">
        <w:rPr>
          <w:rFonts w:ascii="Times New Roman" w:eastAsia="標楷體" w:hAnsi="Times New Roman" w:cs="Times New Roman"/>
          <w:color w:val="0D0D0D" w:themeColor="text1" w:themeTint="F2"/>
          <w:szCs w:val="24"/>
          <w:shd w:val="clear" w:color="auto" w:fill="FFFFFF"/>
        </w:rPr>
        <w:t>以及精簡型電腦為主</w:t>
      </w:r>
      <w:r w:rsidR="005D04B4" w:rsidRPr="00122890">
        <w:rPr>
          <w:rFonts w:ascii="Times New Roman" w:eastAsia="標楷體" w:hAnsi="Times New Roman" w:cs="Times New Roman"/>
          <w:color w:val="0D0D0D" w:themeColor="text1" w:themeTint="F2"/>
          <w:szCs w:val="24"/>
          <w:shd w:val="clear" w:color="auto" w:fill="FFFFFF"/>
        </w:rPr>
        <w:t>。筆記型電腦</w:t>
      </w:r>
      <w:r w:rsidR="00FC58C8" w:rsidRPr="00122890">
        <w:rPr>
          <w:rFonts w:ascii="Times New Roman" w:eastAsia="標楷體" w:hAnsi="Times New Roman" w:cs="Times New Roman"/>
          <w:color w:val="0D0D0D" w:themeColor="text1" w:themeTint="F2"/>
          <w:szCs w:val="24"/>
          <w:shd w:val="clear" w:color="auto" w:fill="FFFFFF"/>
        </w:rPr>
        <w:t>類型有商務型筆電、個人電腦以及高效能娛樂筆電</w:t>
      </w:r>
      <w:r w:rsidR="005E06CE" w:rsidRPr="00122890">
        <w:rPr>
          <w:rFonts w:ascii="Times New Roman" w:eastAsia="標楷體" w:hAnsi="Times New Roman" w:cs="Times New Roman"/>
          <w:color w:val="0D0D0D" w:themeColor="text1" w:themeTint="F2"/>
          <w:szCs w:val="24"/>
          <w:shd w:val="clear" w:color="auto" w:fill="FFFFFF"/>
        </w:rPr>
        <w:t>；</w:t>
      </w:r>
      <w:r w:rsidR="00BB3E56" w:rsidRPr="00122890">
        <w:rPr>
          <w:rFonts w:ascii="Times New Roman" w:eastAsia="標楷體" w:hAnsi="Times New Roman" w:cs="Times New Roman"/>
          <w:color w:val="0D0D0D" w:themeColor="text1" w:themeTint="F2"/>
          <w:szCs w:val="24"/>
          <w:shd w:val="clear" w:color="auto" w:fill="FFFFFF"/>
        </w:rPr>
        <w:t>桌上型電腦</w:t>
      </w:r>
      <w:r w:rsidR="004C24B9" w:rsidRPr="00122890">
        <w:rPr>
          <w:rFonts w:ascii="Times New Roman" w:eastAsia="標楷體" w:hAnsi="Times New Roman" w:cs="Times New Roman"/>
          <w:color w:val="0D0D0D" w:themeColor="text1" w:themeTint="F2"/>
          <w:szCs w:val="24"/>
          <w:shd w:val="clear" w:color="auto" w:fill="FFFFFF"/>
        </w:rPr>
        <w:t>類型</w:t>
      </w:r>
      <w:r w:rsidR="00BB3E56" w:rsidRPr="00122890">
        <w:rPr>
          <w:rFonts w:ascii="Times New Roman" w:eastAsia="標楷體" w:hAnsi="Times New Roman" w:cs="Times New Roman"/>
          <w:color w:val="0D0D0D" w:themeColor="text1" w:themeTint="F2"/>
          <w:szCs w:val="24"/>
          <w:shd w:val="clear" w:color="auto" w:fill="FFFFFF"/>
        </w:rPr>
        <w:t>則有</w:t>
      </w:r>
      <w:r w:rsidR="004C24B9" w:rsidRPr="00122890">
        <w:rPr>
          <w:rFonts w:ascii="Times New Roman" w:eastAsia="標楷體" w:hAnsi="Times New Roman" w:cs="Times New Roman"/>
          <w:color w:val="0D0D0D" w:themeColor="text1" w:themeTint="F2"/>
          <w:szCs w:val="24"/>
          <w:shd w:val="clear" w:color="auto" w:fill="FFFFFF"/>
        </w:rPr>
        <w:t>娛樂用桌上型電腦以及零售終端</w:t>
      </w:r>
      <w:r w:rsidR="004C0006" w:rsidRPr="00122890">
        <w:rPr>
          <w:rFonts w:ascii="Times New Roman" w:eastAsia="標楷體" w:hAnsi="Times New Roman" w:cs="Times New Roman"/>
          <w:color w:val="0D0D0D" w:themeColor="text1" w:themeTint="F2"/>
          <w:szCs w:val="24"/>
          <w:shd w:val="clear" w:color="auto" w:fill="FFFFFF"/>
        </w:rPr>
        <w:t>一體積</w:t>
      </w:r>
      <w:r w:rsidR="00A5319F" w:rsidRPr="00122890">
        <w:rPr>
          <w:rFonts w:ascii="Times New Roman" w:eastAsia="標楷體" w:hAnsi="Times New Roman" w:cs="Times New Roman"/>
          <w:color w:val="0D0D0D" w:themeColor="text1" w:themeTint="F2"/>
          <w:szCs w:val="24"/>
          <w:shd w:val="clear" w:color="auto" w:fill="FFFFFF"/>
        </w:rPr>
        <w:t>。</w:t>
      </w:r>
      <w:r w:rsidR="00A9211D" w:rsidRPr="00122890">
        <w:rPr>
          <w:rFonts w:ascii="Times New Roman" w:eastAsia="標楷體" w:hAnsi="Times New Roman" w:cs="Times New Roman"/>
          <w:color w:val="0D0D0D" w:themeColor="text1" w:themeTint="F2"/>
          <w:szCs w:val="24"/>
          <w:shd w:val="clear" w:color="auto" w:fill="FFFFFF"/>
        </w:rPr>
        <w:t>英業達公司主要以組裝</w:t>
      </w:r>
      <w:r w:rsidR="00277AF1" w:rsidRPr="00122890">
        <w:rPr>
          <w:rFonts w:ascii="Times New Roman" w:eastAsia="標楷體" w:hAnsi="Times New Roman" w:cs="Times New Roman"/>
          <w:color w:val="0D0D0D" w:themeColor="text1" w:themeTint="F2"/>
          <w:szCs w:val="24"/>
          <w:shd w:val="clear" w:color="auto" w:fill="FFFFFF"/>
        </w:rPr>
        <w:t>(FA)</w:t>
      </w:r>
      <w:r w:rsidR="00277AF1" w:rsidRPr="00122890">
        <w:rPr>
          <w:rFonts w:ascii="Times New Roman" w:eastAsia="標楷體" w:hAnsi="Times New Roman" w:cs="Times New Roman"/>
          <w:color w:val="0D0D0D" w:themeColor="text1" w:themeTint="F2"/>
          <w:szCs w:val="24"/>
          <w:shd w:val="clear" w:color="auto" w:fill="FFFFFF"/>
        </w:rPr>
        <w:t>、測試</w:t>
      </w:r>
      <w:r w:rsidR="00277AF1" w:rsidRPr="00122890">
        <w:rPr>
          <w:rFonts w:ascii="Times New Roman" w:eastAsia="標楷體" w:hAnsi="Times New Roman" w:cs="Times New Roman"/>
          <w:color w:val="0D0D0D" w:themeColor="text1" w:themeTint="F2"/>
          <w:szCs w:val="24"/>
          <w:shd w:val="clear" w:color="auto" w:fill="FFFFFF"/>
        </w:rPr>
        <w:t>(</w:t>
      </w:r>
      <w:r w:rsidR="00BD4DC5" w:rsidRPr="00122890">
        <w:rPr>
          <w:rFonts w:ascii="Times New Roman" w:eastAsia="標楷體" w:hAnsi="Times New Roman" w:cs="Times New Roman"/>
          <w:color w:val="0D0D0D" w:themeColor="text1" w:themeTint="F2"/>
          <w:szCs w:val="24"/>
          <w:shd w:val="clear" w:color="auto" w:fill="FFFFFF"/>
        </w:rPr>
        <w:t>TEST)</w:t>
      </w:r>
      <w:r w:rsidR="00BD4DC5" w:rsidRPr="00122890">
        <w:rPr>
          <w:rFonts w:ascii="Times New Roman" w:eastAsia="標楷體" w:hAnsi="Times New Roman" w:cs="Times New Roman"/>
          <w:color w:val="0D0D0D" w:themeColor="text1" w:themeTint="F2"/>
          <w:szCs w:val="24"/>
          <w:shd w:val="clear" w:color="auto" w:fill="FFFFFF"/>
        </w:rPr>
        <w:t>、包裝</w:t>
      </w:r>
      <w:r w:rsidR="00BD4DC5" w:rsidRPr="00122890">
        <w:rPr>
          <w:rFonts w:ascii="Times New Roman" w:eastAsia="標楷體" w:hAnsi="Times New Roman" w:cs="Times New Roman"/>
          <w:color w:val="0D0D0D" w:themeColor="text1" w:themeTint="F2"/>
          <w:szCs w:val="24"/>
          <w:shd w:val="clear" w:color="auto" w:fill="FFFFFF"/>
        </w:rPr>
        <w:t>(PA)</w:t>
      </w:r>
      <w:r w:rsidR="00BD4DC5" w:rsidRPr="00122890">
        <w:rPr>
          <w:rFonts w:ascii="Times New Roman" w:eastAsia="標楷體" w:hAnsi="Times New Roman" w:cs="Times New Roman"/>
          <w:color w:val="0D0D0D" w:themeColor="text1" w:themeTint="F2"/>
          <w:szCs w:val="24"/>
          <w:shd w:val="clear" w:color="auto" w:fill="FFFFFF"/>
        </w:rPr>
        <w:t>為主要生產</w:t>
      </w:r>
      <w:r w:rsidR="00AD65BA" w:rsidRPr="00122890">
        <w:rPr>
          <w:rFonts w:ascii="Times New Roman" w:eastAsia="標楷體" w:hAnsi="Times New Roman" w:cs="Times New Roman"/>
          <w:color w:val="0D0D0D" w:themeColor="text1" w:themeTint="F2"/>
          <w:szCs w:val="24"/>
          <w:shd w:val="clear" w:color="auto" w:fill="FFFFFF"/>
        </w:rPr>
        <w:t>流程</w:t>
      </w:r>
      <w:r w:rsidR="00BD4DC5" w:rsidRPr="00122890">
        <w:rPr>
          <w:rFonts w:ascii="Times New Roman" w:eastAsia="標楷體" w:hAnsi="Times New Roman" w:cs="Times New Roman"/>
          <w:color w:val="0D0D0D" w:themeColor="text1" w:themeTint="F2"/>
          <w:szCs w:val="24"/>
          <w:shd w:val="clear" w:color="auto" w:fill="FFFFFF"/>
        </w:rPr>
        <w:t>工作。</w:t>
      </w:r>
      <w:r w:rsidR="00D072CF" w:rsidRPr="00122890">
        <w:rPr>
          <w:rFonts w:ascii="Times New Roman" w:eastAsia="標楷體" w:hAnsi="Times New Roman" w:cs="Times New Roman"/>
          <w:color w:val="0D0D0D" w:themeColor="text1" w:themeTint="F2"/>
          <w:szCs w:val="24"/>
          <w:shd w:val="clear" w:color="auto" w:fill="FFFFFF"/>
        </w:rPr>
        <w:br/>
      </w:r>
      <w:r w:rsidR="00D072CF" w:rsidRPr="00122890">
        <w:rPr>
          <w:rFonts w:ascii="Times New Roman" w:eastAsia="標楷體" w:hAnsi="Times New Roman" w:cs="Times New Roman"/>
          <w:color w:val="0D0D0D" w:themeColor="text1" w:themeTint="F2"/>
          <w:szCs w:val="24"/>
          <w:shd w:val="clear" w:color="auto" w:fill="FFFFFF"/>
        </w:rPr>
        <w:lastRenderedPageBreak/>
        <w:t xml:space="preserve">    </w:t>
      </w:r>
      <w:r w:rsidR="00D072CF" w:rsidRPr="00122890">
        <w:rPr>
          <w:rFonts w:ascii="Times New Roman" w:eastAsia="標楷體" w:hAnsi="Times New Roman" w:cs="Times New Roman"/>
          <w:color w:val="0D0D0D" w:themeColor="text1" w:themeTint="F2"/>
          <w:szCs w:val="24"/>
          <w:shd w:val="clear" w:color="auto" w:fill="FFFFFF"/>
        </w:rPr>
        <w:t>暑期實習於桃園大溪廠，</w:t>
      </w:r>
      <w:r w:rsidR="0000428C" w:rsidRPr="00122890">
        <w:rPr>
          <w:rFonts w:ascii="Times New Roman" w:eastAsia="標楷體" w:hAnsi="Times New Roman" w:cs="Times New Roman"/>
          <w:color w:val="0D0D0D" w:themeColor="text1" w:themeTint="F2"/>
          <w:szCs w:val="24"/>
          <w:shd w:val="clear" w:color="auto" w:fill="FFFFFF"/>
        </w:rPr>
        <w:t>桃園廠主要生產各機型筆記型電腦</w:t>
      </w:r>
      <w:r w:rsidR="001E7369" w:rsidRPr="00122890">
        <w:rPr>
          <w:rFonts w:ascii="Times New Roman" w:eastAsia="標楷體" w:hAnsi="Times New Roman" w:cs="Times New Roman"/>
          <w:color w:val="0D0D0D" w:themeColor="text1" w:themeTint="F2"/>
          <w:szCs w:val="24"/>
          <w:shd w:val="clear" w:color="auto" w:fill="FFFFFF"/>
        </w:rPr>
        <w:t>以及各機型擴充埠</w:t>
      </w:r>
      <w:r w:rsidR="001E7369" w:rsidRPr="00122890">
        <w:rPr>
          <w:rFonts w:ascii="Times New Roman" w:eastAsia="標楷體" w:hAnsi="Times New Roman" w:cs="Times New Roman"/>
          <w:color w:val="0D0D0D" w:themeColor="text1" w:themeTint="F2"/>
          <w:szCs w:val="24"/>
          <w:shd w:val="clear" w:color="auto" w:fill="FFFFFF"/>
        </w:rPr>
        <w:t>(Docking)</w:t>
      </w:r>
      <w:r w:rsidR="001E7369" w:rsidRPr="00122890">
        <w:rPr>
          <w:rFonts w:ascii="Times New Roman" w:eastAsia="標楷體" w:hAnsi="Times New Roman" w:cs="Times New Roman"/>
          <w:color w:val="0D0D0D" w:themeColor="text1" w:themeTint="F2"/>
          <w:szCs w:val="24"/>
          <w:shd w:val="clear" w:color="auto" w:fill="FFFFFF"/>
        </w:rPr>
        <w:t>為主</w:t>
      </w:r>
      <w:r w:rsidR="00F66CD3" w:rsidRPr="00122890">
        <w:rPr>
          <w:rFonts w:ascii="Times New Roman" w:eastAsia="標楷體" w:hAnsi="Times New Roman" w:cs="Times New Roman"/>
          <w:color w:val="0D0D0D" w:themeColor="text1" w:themeTint="F2"/>
          <w:szCs w:val="24"/>
          <w:shd w:val="clear" w:color="auto" w:fill="FFFFFF"/>
        </w:rPr>
        <w:t>。</w:t>
      </w:r>
      <w:r w:rsidR="001E7369" w:rsidRPr="00122890">
        <w:rPr>
          <w:rFonts w:ascii="Times New Roman" w:eastAsia="標楷體" w:hAnsi="Times New Roman" w:cs="Times New Roman"/>
          <w:color w:val="0D0D0D" w:themeColor="text1" w:themeTint="F2"/>
          <w:szCs w:val="24"/>
          <w:shd w:val="clear" w:color="auto" w:fill="FFFFFF"/>
        </w:rPr>
        <w:t>暑期</w:t>
      </w:r>
      <w:r w:rsidR="00B02E75" w:rsidRPr="00122890">
        <w:rPr>
          <w:rFonts w:ascii="Times New Roman" w:eastAsia="標楷體" w:hAnsi="Times New Roman" w:cs="Times New Roman"/>
          <w:color w:val="0D0D0D" w:themeColor="text1" w:themeTint="F2"/>
          <w:szCs w:val="24"/>
          <w:shd w:val="clear" w:color="auto" w:fill="FFFFFF"/>
        </w:rPr>
        <w:t>實習</w:t>
      </w:r>
      <w:r w:rsidR="001E7369" w:rsidRPr="00122890">
        <w:rPr>
          <w:rFonts w:ascii="Times New Roman" w:eastAsia="標楷體" w:hAnsi="Times New Roman" w:cs="Times New Roman"/>
          <w:color w:val="0D0D0D" w:themeColor="text1" w:themeTint="F2"/>
          <w:szCs w:val="24"/>
          <w:shd w:val="clear" w:color="auto" w:fill="FFFFFF"/>
        </w:rPr>
        <w:t>主要負責機型為</w:t>
      </w:r>
      <w:r w:rsidR="00A9211D" w:rsidRPr="00122890">
        <w:rPr>
          <w:rFonts w:ascii="Times New Roman" w:eastAsia="標楷體" w:hAnsi="Times New Roman" w:cs="Times New Roman"/>
          <w:color w:val="0D0D0D" w:themeColor="text1" w:themeTint="F2"/>
          <w:szCs w:val="24"/>
          <w:shd w:val="clear" w:color="auto" w:fill="FFFFFF"/>
        </w:rPr>
        <w:t>Docking HOOK2.0</w:t>
      </w:r>
      <w:r w:rsidR="00B02E75" w:rsidRPr="00122890">
        <w:rPr>
          <w:rFonts w:ascii="Times New Roman" w:eastAsia="標楷體" w:hAnsi="Times New Roman" w:cs="Times New Roman"/>
          <w:color w:val="0D0D0D" w:themeColor="text1" w:themeTint="F2"/>
          <w:szCs w:val="24"/>
          <w:shd w:val="clear" w:color="auto" w:fill="FFFFFF"/>
        </w:rPr>
        <w:t>，</w:t>
      </w:r>
      <w:r w:rsidR="00F66CD3" w:rsidRPr="00122890">
        <w:rPr>
          <w:rFonts w:ascii="Times New Roman" w:eastAsia="標楷體" w:hAnsi="Times New Roman" w:cs="Times New Roman"/>
          <w:color w:val="0D0D0D" w:themeColor="text1" w:themeTint="F2"/>
          <w:szCs w:val="24"/>
          <w:shd w:val="clear" w:color="auto" w:fill="FFFFFF"/>
        </w:rPr>
        <w:t>HOOK2.0</w:t>
      </w:r>
      <w:r w:rsidR="002069FD" w:rsidRPr="00122890">
        <w:rPr>
          <w:rFonts w:ascii="Times New Roman" w:eastAsia="標楷體" w:hAnsi="Times New Roman" w:cs="Times New Roman"/>
          <w:color w:val="0D0D0D" w:themeColor="text1" w:themeTint="F2"/>
          <w:szCs w:val="24"/>
          <w:shd w:val="clear" w:color="auto" w:fill="FFFFFF"/>
        </w:rPr>
        <w:t>為擴充埠機型的一種，</w:t>
      </w:r>
      <w:r w:rsidR="006C0F94" w:rsidRPr="00122890">
        <w:rPr>
          <w:rFonts w:ascii="Times New Roman" w:eastAsia="標楷體" w:hAnsi="Times New Roman" w:cs="Times New Roman"/>
          <w:color w:val="0D0D0D" w:themeColor="text1" w:themeTint="F2"/>
          <w:szCs w:val="24"/>
          <w:shd w:val="clear" w:color="auto" w:fill="FFFFFF"/>
        </w:rPr>
        <w:t>擴充埠</w:t>
      </w:r>
      <w:r w:rsidR="0033595E" w:rsidRPr="00122890">
        <w:rPr>
          <w:rFonts w:ascii="Times New Roman" w:eastAsia="標楷體" w:hAnsi="Times New Roman" w:cs="Times New Roman"/>
          <w:color w:val="0D0D0D" w:themeColor="text1" w:themeTint="F2"/>
          <w:szCs w:val="24"/>
          <w:shd w:val="clear" w:color="auto" w:fill="FFFFFF"/>
        </w:rPr>
        <w:t>是專為</w:t>
      </w:r>
      <w:r w:rsidR="001C1BD5" w:rsidRPr="00122890">
        <w:rPr>
          <w:rFonts w:ascii="Times New Roman" w:eastAsia="標楷體" w:hAnsi="Times New Roman" w:cs="Times New Roman"/>
          <w:color w:val="0D0D0D" w:themeColor="text1" w:themeTint="F2"/>
          <w:szCs w:val="24"/>
          <w:shd w:val="clear" w:color="auto" w:fill="FFFFFF"/>
        </w:rPr>
        <w:t>筆記型電腦</w:t>
      </w:r>
      <w:r w:rsidR="00E43DDF" w:rsidRPr="00122890">
        <w:rPr>
          <w:rFonts w:ascii="Times New Roman" w:eastAsia="標楷體" w:hAnsi="Times New Roman" w:cs="Times New Roman"/>
          <w:color w:val="0D0D0D" w:themeColor="text1" w:themeTint="F2"/>
          <w:szCs w:val="24"/>
          <w:shd w:val="clear" w:color="auto" w:fill="FFFFFF"/>
        </w:rPr>
        <w:t>設計</w:t>
      </w:r>
      <w:r w:rsidR="001C1BD5" w:rsidRPr="00122890">
        <w:rPr>
          <w:rFonts w:ascii="Times New Roman" w:eastAsia="標楷體" w:hAnsi="Times New Roman" w:cs="Times New Roman"/>
          <w:color w:val="0D0D0D" w:themeColor="text1" w:themeTint="F2"/>
          <w:szCs w:val="24"/>
          <w:shd w:val="clear" w:color="auto" w:fill="FFFFFF"/>
        </w:rPr>
        <w:t>的一種擴充裝置</w:t>
      </w:r>
      <w:r w:rsidR="00D45786" w:rsidRPr="00122890">
        <w:rPr>
          <w:rFonts w:ascii="Times New Roman" w:eastAsia="標楷體" w:hAnsi="Times New Roman" w:cs="Times New Roman"/>
          <w:color w:val="0D0D0D" w:themeColor="text1" w:themeTint="F2"/>
          <w:szCs w:val="24"/>
          <w:shd w:val="clear" w:color="auto" w:fill="FFFFFF"/>
        </w:rPr>
        <w:t>，可</w:t>
      </w:r>
      <w:r w:rsidR="00460A29" w:rsidRPr="00122890">
        <w:rPr>
          <w:rFonts w:ascii="Times New Roman" w:eastAsia="標楷體" w:hAnsi="Times New Roman" w:cs="Times New Roman"/>
          <w:color w:val="0D0D0D" w:themeColor="text1" w:themeTint="F2"/>
          <w:szCs w:val="24"/>
          <w:shd w:val="clear" w:color="auto" w:fill="FFFFFF"/>
        </w:rPr>
        <w:t>以</w:t>
      </w:r>
      <w:r w:rsidR="00D45786" w:rsidRPr="00122890">
        <w:rPr>
          <w:rFonts w:ascii="Times New Roman" w:eastAsia="標楷體" w:hAnsi="Times New Roman" w:cs="Times New Roman"/>
          <w:color w:val="0D0D0D" w:themeColor="text1" w:themeTint="F2"/>
          <w:szCs w:val="24"/>
          <w:shd w:val="clear" w:color="auto" w:fill="FFFFFF"/>
        </w:rPr>
        <w:t>使筆記型電腦與多個配件或</w:t>
      </w:r>
      <w:r w:rsidR="00460A29" w:rsidRPr="00122890">
        <w:rPr>
          <w:rFonts w:ascii="Times New Roman" w:eastAsia="標楷體" w:hAnsi="Times New Roman" w:cs="Times New Roman"/>
          <w:color w:val="0D0D0D" w:themeColor="text1" w:themeTint="F2"/>
          <w:szCs w:val="24"/>
          <w:shd w:val="clear" w:color="auto" w:fill="FFFFFF"/>
        </w:rPr>
        <w:t>是</w:t>
      </w:r>
      <w:r w:rsidR="00D45786" w:rsidRPr="00122890">
        <w:rPr>
          <w:rFonts w:ascii="Times New Roman" w:eastAsia="標楷體" w:hAnsi="Times New Roman" w:cs="Times New Roman"/>
          <w:color w:val="0D0D0D" w:themeColor="text1" w:themeTint="F2"/>
          <w:szCs w:val="24"/>
          <w:shd w:val="clear" w:color="auto" w:fill="FFFFFF"/>
        </w:rPr>
        <w:t>外</w:t>
      </w:r>
      <w:r w:rsidR="001908DA" w:rsidRPr="00122890">
        <w:rPr>
          <w:rFonts w:ascii="Times New Roman" w:eastAsia="標楷體" w:hAnsi="Times New Roman" w:cs="Times New Roman"/>
          <w:color w:val="0D0D0D" w:themeColor="text1" w:themeTint="F2"/>
          <w:szCs w:val="24"/>
          <w:shd w:val="clear" w:color="auto" w:fill="FFFFFF"/>
        </w:rPr>
        <w:t>接</w:t>
      </w:r>
      <w:r w:rsidR="00D45786" w:rsidRPr="00122890">
        <w:rPr>
          <w:rFonts w:ascii="Times New Roman" w:eastAsia="標楷體" w:hAnsi="Times New Roman" w:cs="Times New Roman"/>
          <w:color w:val="0D0D0D" w:themeColor="text1" w:themeTint="F2"/>
          <w:szCs w:val="24"/>
          <w:shd w:val="clear" w:color="auto" w:fill="FFFFFF"/>
        </w:rPr>
        <w:t>裝置</w:t>
      </w:r>
      <w:r w:rsidR="00460A29" w:rsidRPr="00122890">
        <w:rPr>
          <w:rFonts w:ascii="Times New Roman" w:eastAsia="標楷體" w:hAnsi="Times New Roman" w:cs="Times New Roman"/>
          <w:color w:val="0D0D0D" w:themeColor="text1" w:themeTint="F2"/>
          <w:szCs w:val="24"/>
          <w:shd w:val="clear" w:color="auto" w:fill="FFFFFF"/>
        </w:rPr>
        <w:t>方便連接</w:t>
      </w:r>
      <w:r w:rsidR="003116EE" w:rsidRPr="00122890">
        <w:rPr>
          <w:rFonts w:ascii="Times New Roman" w:eastAsia="標楷體" w:hAnsi="Times New Roman" w:cs="Times New Roman"/>
          <w:color w:val="0D0D0D" w:themeColor="text1" w:themeTint="F2"/>
          <w:szCs w:val="24"/>
          <w:shd w:val="clear" w:color="auto" w:fill="FFFFFF"/>
        </w:rPr>
        <w:t>，</w:t>
      </w:r>
      <w:r w:rsidR="00D45786" w:rsidRPr="00122890">
        <w:rPr>
          <w:rFonts w:ascii="Times New Roman" w:eastAsia="標楷體" w:hAnsi="Times New Roman" w:cs="Times New Roman"/>
          <w:color w:val="0D0D0D" w:themeColor="text1" w:themeTint="F2"/>
          <w:szCs w:val="24"/>
          <w:shd w:val="clear" w:color="auto" w:fill="FFFFFF"/>
        </w:rPr>
        <w:t>如電源配接器、網線、滑鼠、外</w:t>
      </w:r>
      <w:r w:rsidR="001908DA" w:rsidRPr="00122890">
        <w:rPr>
          <w:rFonts w:ascii="Times New Roman" w:eastAsia="標楷體" w:hAnsi="Times New Roman" w:cs="Times New Roman"/>
          <w:color w:val="0D0D0D" w:themeColor="text1" w:themeTint="F2"/>
          <w:szCs w:val="24"/>
          <w:shd w:val="clear" w:color="auto" w:fill="FFFFFF"/>
        </w:rPr>
        <w:t>接</w:t>
      </w:r>
      <w:r w:rsidR="00D45786" w:rsidRPr="00122890">
        <w:rPr>
          <w:rFonts w:ascii="Times New Roman" w:eastAsia="標楷體" w:hAnsi="Times New Roman" w:cs="Times New Roman"/>
          <w:color w:val="0D0D0D" w:themeColor="text1" w:themeTint="F2"/>
          <w:szCs w:val="24"/>
          <w:shd w:val="clear" w:color="auto" w:fill="FFFFFF"/>
        </w:rPr>
        <w:t>鍵盤、印表機及外</w:t>
      </w:r>
      <w:r w:rsidR="001908DA" w:rsidRPr="00122890">
        <w:rPr>
          <w:rFonts w:ascii="Times New Roman" w:eastAsia="標楷體" w:hAnsi="Times New Roman" w:cs="Times New Roman"/>
          <w:color w:val="0D0D0D" w:themeColor="text1" w:themeTint="F2"/>
          <w:szCs w:val="24"/>
          <w:shd w:val="clear" w:color="auto" w:fill="FFFFFF"/>
        </w:rPr>
        <w:t>接</w:t>
      </w:r>
      <w:r w:rsidR="00D45786" w:rsidRPr="00122890">
        <w:rPr>
          <w:rFonts w:ascii="Times New Roman" w:eastAsia="標楷體" w:hAnsi="Times New Roman" w:cs="Times New Roman"/>
          <w:color w:val="0D0D0D" w:themeColor="text1" w:themeTint="F2"/>
          <w:szCs w:val="24"/>
          <w:shd w:val="clear" w:color="auto" w:fill="FFFFFF"/>
        </w:rPr>
        <w:t>顯示器</w:t>
      </w:r>
      <w:r w:rsidR="00460A29" w:rsidRPr="00122890">
        <w:rPr>
          <w:rFonts w:ascii="Times New Roman" w:eastAsia="標楷體" w:hAnsi="Times New Roman" w:cs="Times New Roman"/>
          <w:color w:val="0D0D0D" w:themeColor="text1" w:themeTint="F2"/>
          <w:szCs w:val="24"/>
          <w:shd w:val="clear" w:color="auto" w:fill="FFFFFF"/>
        </w:rPr>
        <w:t>。</w:t>
      </w:r>
    </w:p>
    <w:p w14:paraId="0E9C2945" w14:textId="77777777" w:rsidR="003116EE" w:rsidRPr="00122890" w:rsidRDefault="00801DCA" w:rsidP="008D4E7B">
      <w:pPr>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noProof/>
          <w:color w:val="000000"/>
          <w:kern w:val="0"/>
          <w:szCs w:val="24"/>
        </w:rPr>
        <w:drawing>
          <wp:inline distT="0" distB="0" distL="0" distR="0" wp14:anchorId="376F9FF4" wp14:editId="006C39C3">
            <wp:extent cx="1962150" cy="1635125"/>
            <wp:effectExtent l="0" t="0" r="0" b="3175"/>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967454" cy="1639545"/>
                    </a:xfrm>
                    <a:prstGeom prst="rect">
                      <a:avLst/>
                    </a:prstGeom>
                  </pic:spPr>
                </pic:pic>
              </a:graphicData>
            </a:graphic>
          </wp:inline>
        </w:drawing>
      </w:r>
    </w:p>
    <w:p w14:paraId="458BDFDC" w14:textId="650C56B8" w:rsidR="00380A6C" w:rsidRPr="00122890" w:rsidRDefault="0073461A" w:rsidP="0073461A">
      <w:pPr>
        <w:pStyle w:val="a9"/>
        <w:jc w:val="center"/>
        <w:rPr>
          <w:rFonts w:ascii="Times New Roman" w:eastAsia="標楷體" w:hAnsi="Times New Roman" w:cs="Times New Roman"/>
          <w:color w:val="000000"/>
          <w:kern w:val="0"/>
          <w:sz w:val="24"/>
          <w:szCs w:val="24"/>
        </w:rPr>
      </w:pPr>
      <w:bookmarkStart w:id="20" w:name="_Toc114674863"/>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4</w:t>
      </w:r>
      <w:r w:rsidRPr="00122890">
        <w:rPr>
          <w:rFonts w:ascii="Times New Roman" w:eastAsia="標楷體" w:hAnsi="Times New Roman" w:cs="Times New Roman"/>
          <w:sz w:val="24"/>
          <w:szCs w:val="24"/>
        </w:rPr>
        <w:fldChar w:fldCharType="end"/>
      </w:r>
      <w:r w:rsidR="0017717E" w:rsidRPr="00122890">
        <w:rPr>
          <w:rFonts w:ascii="Times New Roman" w:eastAsia="標楷體" w:hAnsi="Times New Roman" w:cs="Times New Roman"/>
          <w:sz w:val="24"/>
          <w:szCs w:val="24"/>
        </w:rPr>
        <w:t>、</w:t>
      </w:r>
      <w:r w:rsidR="003116EE" w:rsidRPr="00122890">
        <w:rPr>
          <w:rFonts w:ascii="Times New Roman" w:eastAsia="標楷體" w:hAnsi="Times New Roman" w:cs="Times New Roman"/>
          <w:color w:val="000000"/>
          <w:kern w:val="0"/>
          <w:sz w:val="24"/>
          <w:szCs w:val="24"/>
        </w:rPr>
        <w:t>DK HOOK2.0</w:t>
      </w:r>
      <w:r w:rsidR="003116EE" w:rsidRPr="00122890">
        <w:rPr>
          <w:rFonts w:ascii="Times New Roman" w:eastAsia="標楷體" w:hAnsi="Times New Roman" w:cs="Times New Roman"/>
          <w:color w:val="000000"/>
          <w:kern w:val="0"/>
          <w:sz w:val="24"/>
          <w:szCs w:val="24"/>
        </w:rPr>
        <w:t>正面</w:t>
      </w:r>
      <w:bookmarkEnd w:id="20"/>
    </w:p>
    <w:p w14:paraId="209D00B5" w14:textId="65A6A81A" w:rsidR="00801DCA" w:rsidRPr="00122890" w:rsidRDefault="00801DCA" w:rsidP="008D4E7B">
      <w:pPr>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br/>
      </w:r>
      <w:r w:rsidR="006C2493" w:rsidRPr="00122890">
        <w:rPr>
          <w:rFonts w:ascii="Times New Roman" w:eastAsia="標楷體" w:hAnsi="Times New Roman" w:cs="Times New Roman"/>
          <w:noProof/>
          <w:color w:val="000000"/>
          <w:kern w:val="0"/>
          <w:szCs w:val="24"/>
        </w:rPr>
        <w:drawing>
          <wp:inline distT="0" distB="0" distL="0" distR="0" wp14:anchorId="0F55CF5F" wp14:editId="18F5E5FB">
            <wp:extent cx="2183569" cy="1463040"/>
            <wp:effectExtent l="0" t="0" r="7620" b="3810"/>
            <wp:docPr id="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pic:cNvPicPr>
                      <a:picLocks noChangeAspect="1"/>
                    </pic:cNvPicPr>
                  </pic:nvPicPr>
                  <pic:blipFill rotWithShape="1">
                    <a:blip r:embed="rId14" cstate="print">
                      <a:extLst>
                        <a:ext uri="{28A0092B-C50C-407E-A947-70E740481C1C}">
                          <a14:useLocalDpi xmlns:a14="http://schemas.microsoft.com/office/drawing/2010/main" val="0"/>
                        </a:ext>
                      </a:extLst>
                    </a:blip>
                    <a:srcRect b="8716"/>
                    <a:stretch/>
                  </pic:blipFill>
                  <pic:spPr bwMode="auto">
                    <a:xfrm>
                      <a:off x="0" y="0"/>
                      <a:ext cx="2196361" cy="1471611"/>
                    </a:xfrm>
                    <a:prstGeom prst="rect">
                      <a:avLst/>
                    </a:prstGeom>
                    <a:ln>
                      <a:noFill/>
                    </a:ln>
                    <a:extLst>
                      <a:ext uri="{53640926-AAD7-44D8-BBD7-CCE9431645EC}">
                        <a14:shadowObscured xmlns:a14="http://schemas.microsoft.com/office/drawing/2010/main"/>
                      </a:ext>
                    </a:extLst>
                  </pic:spPr>
                </pic:pic>
              </a:graphicData>
            </a:graphic>
          </wp:inline>
        </w:drawing>
      </w:r>
    </w:p>
    <w:p w14:paraId="27DD7BB6" w14:textId="695A7686" w:rsidR="00FB2EF5" w:rsidRPr="00122890" w:rsidRDefault="0017717E" w:rsidP="0017717E">
      <w:pPr>
        <w:pStyle w:val="a9"/>
        <w:jc w:val="center"/>
        <w:rPr>
          <w:rFonts w:ascii="Times New Roman" w:eastAsia="標楷體" w:hAnsi="Times New Roman" w:cs="Times New Roman"/>
          <w:b/>
          <w:color w:val="000000"/>
          <w:kern w:val="0"/>
          <w:sz w:val="24"/>
          <w:szCs w:val="24"/>
        </w:rPr>
      </w:pPr>
      <w:bookmarkStart w:id="21" w:name="_Toc114674864"/>
      <w:bookmarkStart w:id="22" w:name="_Toc57910463"/>
      <w:bookmarkStart w:id="23" w:name="_Toc57910471"/>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5</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3116EE" w:rsidRPr="00122890">
        <w:rPr>
          <w:rFonts w:ascii="Times New Roman" w:eastAsia="標楷體" w:hAnsi="Times New Roman" w:cs="Times New Roman"/>
          <w:color w:val="000000"/>
          <w:kern w:val="0"/>
          <w:sz w:val="24"/>
          <w:szCs w:val="24"/>
        </w:rPr>
        <w:t>DK HOOK2.0</w:t>
      </w:r>
      <w:r w:rsidR="003116EE" w:rsidRPr="00122890">
        <w:rPr>
          <w:rFonts w:ascii="Times New Roman" w:eastAsia="標楷體" w:hAnsi="Times New Roman" w:cs="Times New Roman"/>
          <w:color w:val="000000"/>
          <w:kern w:val="0"/>
          <w:sz w:val="24"/>
          <w:szCs w:val="24"/>
        </w:rPr>
        <w:t>插孔面</w:t>
      </w:r>
      <w:bookmarkEnd w:id="21"/>
    </w:p>
    <w:p w14:paraId="5EDE77A3" w14:textId="01AD05BE" w:rsidR="0017717E" w:rsidRPr="00122890" w:rsidRDefault="00FF318E" w:rsidP="00FF318E">
      <w:pPr>
        <w:widowControl/>
        <w:rPr>
          <w:rFonts w:ascii="Times New Roman" w:eastAsia="標楷體" w:hAnsi="Times New Roman" w:cs="Times New Roman"/>
          <w:b/>
          <w:color w:val="000000"/>
          <w:kern w:val="0"/>
          <w:sz w:val="32"/>
          <w:szCs w:val="32"/>
        </w:rPr>
      </w:pPr>
      <w:r w:rsidRPr="00122890">
        <w:rPr>
          <w:rFonts w:ascii="Times New Roman" w:eastAsia="標楷體" w:hAnsi="Times New Roman" w:cs="Times New Roman"/>
          <w:b/>
          <w:color w:val="000000"/>
          <w:kern w:val="0"/>
          <w:sz w:val="32"/>
          <w:szCs w:val="32"/>
        </w:rPr>
        <w:br w:type="page"/>
      </w:r>
    </w:p>
    <w:p w14:paraId="3535D6C1" w14:textId="60A4FF3F" w:rsidR="001609F8" w:rsidRPr="00122890" w:rsidRDefault="00240D2B" w:rsidP="00293CB5">
      <w:pPr>
        <w:jc w:val="center"/>
        <w:outlineLvl w:val="0"/>
        <w:rPr>
          <w:rFonts w:ascii="Times New Roman" w:eastAsia="標楷體" w:hAnsi="Times New Roman" w:cs="Times New Roman"/>
          <w:b/>
          <w:sz w:val="32"/>
          <w:szCs w:val="32"/>
        </w:rPr>
      </w:pPr>
      <w:bookmarkStart w:id="24" w:name="_Toc114675349"/>
      <w:r w:rsidRPr="00122890">
        <w:rPr>
          <w:rFonts w:ascii="Times New Roman" w:eastAsia="標楷體" w:hAnsi="Times New Roman" w:cs="Times New Roman"/>
          <w:b/>
          <w:color w:val="000000"/>
          <w:kern w:val="0"/>
          <w:sz w:val="32"/>
          <w:szCs w:val="32"/>
        </w:rPr>
        <w:lastRenderedPageBreak/>
        <w:t>第二章、</w:t>
      </w:r>
      <w:bookmarkEnd w:id="22"/>
      <w:bookmarkEnd w:id="23"/>
      <w:r w:rsidR="007F2A30" w:rsidRPr="00122890">
        <w:rPr>
          <w:rFonts w:ascii="Times New Roman" w:eastAsia="標楷體" w:hAnsi="Times New Roman" w:cs="Times New Roman"/>
          <w:b/>
          <w:sz w:val="32"/>
          <w:szCs w:val="32"/>
        </w:rPr>
        <w:t>實習歷程</w:t>
      </w:r>
      <w:bookmarkEnd w:id="24"/>
    </w:p>
    <w:p w14:paraId="165CF8FC" w14:textId="21F9C6E2" w:rsidR="00156A32" w:rsidRPr="00122890" w:rsidRDefault="00650EE6" w:rsidP="002063FE">
      <w:pPr>
        <w:outlineLvl w:val="1"/>
        <w:rPr>
          <w:rFonts w:ascii="Times New Roman" w:eastAsia="標楷體" w:hAnsi="Times New Roman" w:cs="Times New Roman"/>
          <w:b/>
          <w:color w:val="000000"/>
          <w:kern w:val="0"/>
          <w:sz w:val="28"/>
          <w:szCs w:val="28"/>
        </w:rPr>
      </w:pPr>
      <w:bookmarkStart w:id="25" w:name="_Toc114675350"/>
      <w:r w:rsidRPr="00122890">
        <w:rPr>
          <w:rFonts w:ascii="Times New Roman" w:eastAsia="標楷體" w:hAnsi="Times New Roman" w:cs="Times New Roman"/>
          <w:b/>
          <w:color w:val="000000"/>
          <w:kern w:val="0"/>
          <w:sz w:val="28"/>
          <w:szCs w:val="28"/>
        </w:rPr>
        <w:t>2.1</w:t>
      </w:r>
      <w:r w:rsidRPr="00122890">
        <w:rPr>
          <w:rFonts w:ascii="Times New Roman" w:eastAsia="標楷體" w:hAnsi="Times New Roman" w:cs="Times New Roman"/>
          <w:b/>
          <w:color w:val="000000"/>
          <w:kern w:val="0"/>
          <w:sz w:val="28"/>
          <w:szCs w:val="28"/>
        </w:rPr>
        <w:t>、</w:t>
      </w:r>
      <w:r w:rsidR="00CB5F1C" w:rsidRPr="00122890">
        <w:rPr>
          <w:rFonts w:ascii="Times New Roman" w:eastAsia="標楷體" w:hAnsi="Times New Roman" w:cs="Times New Roman"/>
          <w:b/>
          <w:color w:val="000000"/>
          <w:kern w:val="0"/>
          <w:sz w:val="28"/>
          <w:szCs w:val="28"/>
        </w:rPr>
        <w:t>實習空間</w:t>
      </w:r>
      <w:r w:rsidR="00041AB1" w:rsidRPr="00122890">
        <w:rPr>
          <w:rFonts w:ascii="Times New Roman" w:eastAsia="標楷體" w:hAnsi="Times New Roman" w:cs="Times New Roman"/>
          <w:b/>
          <w:color w:val="000000"/>
          <w:kern w:val="0"/>
          <w:sz w:val="28"/>
          <w:szCs w:val="28"/>
        </w:rPr>
        <w:t>介紹</w:t>
      </w:r>
      <w:bookmarkEnd w:id="25"/>
    </w:p>
    <w:p w14:paraId="6ED9DD32" w14:textId="0EAC80EA" w:rsidR="009018B5" w:rsidRPr="00122890" w:rsidRDefault="00203626" w:rsidP="00136B17">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0E018E" w:rsidRPr="00122890">
        <w:rPr>
          <w:rFonts w:ascii="Times New Roman" w:eastAsia="標楷體" w:hAnsi="Times New Roman" w:cs="Times New Roman"/>
          <w:bCs/>
          <w:color w:val="000000"/>
          <w:kern w:val="0"/>
          <w:szCs w:val="24"/>
        </w:rPr>
        <w:t>暑期</w:t>
      </w:r>
      <w:r w:rsidR="00796368" w:rsidRPr="00122890">
        <w:rPr>
          <w:rFonts w:ascii="Times New Roman" w:eastAsia="標楷體" w:hAnsi="Times New Roman" w:cs="Times New Roman"/>
          <w:bCs/>
          <w:color w:val="000000"/>
          <w:kern w:val="0"/>
          <w:szCs w:val="24"/>
        </w:rPr>
        <w:t>實習部門為</w:t>
      </w:r>
      <w:r w:rsidR="0067712F" w:rsidRPr="00122890">
        <w:rPr>
          <w:rFonts w:ascii="Times New Roman" w:eastAsia="標楷體" w:hAnsi="Times New Roman" w:cs="Times New Roman"/>
          <w:bCs/>
          <w:color w:val="000000"/>
          <w:kern w:val="0"/>
          <w:szCs w:val="24"/>
        </w:rPr>
        <w:t>工業工程課生技部</w:t>
      </w:r>
      <w:r w:rsidR="00444B16" w:rsidRPr="00122890">
        <w:rPr>
          <w:rFonts w:ascii="Times New Roman" w:eastAsia="標楷體" w:hAnsi="Times New Roman" w:cs="Times New Roman"/>
          <w:bCs/>
          <w:color w:val="000000"/>
          <w:kern w:val="0"/>
          <w:szCs w:val="24"/>
        </w:rPr>
        <w:t>的</w:t>
      </w:r>
      <w:r w:rsidR="00444B16" w:rsidRPr="00122890">
        <w:rPr>
          <w:rFonts w:ascii="Times New Roman" w:eastAsia="標楷體" w:hAnsi="Times New Roman" w:cs="Times New Roman"/>
          <w:bCs/>
          <w:color w:val="000000"/>
          <w:kern w:val="0"/>
          <w:szCs w:val="24"/>
        </w:rPr>
        <w:t>IE</w:t>
      </w:r>
      <w:r w:rsidR="00444B16" w:rsidRPr="00122890">
        <w:rPr>
          <w:rFonts w:ascii="Times New Roman" w:eastAsia="標楷體" w:hAnsi="Times New Roman" w:cs="Times New Roman"/>
          <w:bCs/>
          <w:color w:val="000000"/>
          <w:kern w:val="0"/>
          <w:szCs w:val="24"/>
        </w:rPr>
        <w:t>部門</w:t>
      </w:r>
      <w:r w:rsidR="0067712F" w:rsidRPr="00122890">
        <w:rPr>
          <w:rFonts w:ascii="Times New Roman" w:eastAsia="標楷體" w:hAnsi="Times New Roman" w:cs="Times New Roman"/>
          <w:bCs/>
          <w:color w:val="000000"/>
          <w:kern w:val="0"/>
          <w:szCs w:val="24"/>
        </w:rPr>
        <w:t>，</w:t>
      </w:r>
      <w:r w:rsidR="00444B16" w:rsidRPr="00122890">
        <w:rPr>
          <w:rFonts w:ascii="Times New Roman" w:eastAsia="標楷體" w:hAnsi="Times New Roman" w:cs="Times New Roman"/>
          <w:bCs/>
          <w:color w:val="000000"/>
          <w:kern w:val="0"/>
          <w:szCs w:val="24"/>
        </w:rPr>
        <w:t>實習部門主要負責</w:t>
      </w:r>
      <w:r w:rsidR="00621FE8" w:rsidRPr="00122890">
        <w:rPr>
          <w:rFonts w:ascii="Times New Roman" w:eastAsia="標楷體" w:hAnsi="Times New Roman" w:cs="Times New Roman"/>
          <w:bCs/>
          <w:color w:val="000000"/>
          <w:kern w:val="0"/>
          <w:szCs w:val="24"/>
        </w:rPr>
        <w:t>公司產品</w:t>
      </w:r>
      <w:r w:rsidRPr="00122890">
        <w:rPr>
          <w:rFonts w:ascii="Times New Roman" w:eastAsia="標楷體" w:hAnsi="Times New Roman" w:cs="Times New Roman"/>
          <w:bCs/>
          <w:color w:val="000000"/>
          <w:kern w:val="0"/>
          <w:szCs w:val="24"/>
        </w:rPr>
        <w:t>SOP</w:t>
      </w:r>
      <w:r w:rsidRPr="00122890">
        <w:rPr>
          <w:rFonts w:ascii="Times New Roman" w:eastAsia="標楷體" w:hAnsi="Times New Roman" w:cs="Times New Roman"/>
          <w:bCs/>
          <w:color w:val="000000"/>
          <w:kern w:val="0"/>
          <w:szCs w:val="24"/>
        </w:rPr>
        <w:t>制定、產線站別調整</w:t>
      </w:r>
      <w:r w:rsidR="003116EE" w:rsidRPr="00122890">
        <w:rPr>
          <w:rFonts w:ascii="Times New Roman" w:eastAsia="標楷體" w:hAnsi="Times New Roman" w:cs="Times New Roman"/>
          <w:bCs/>
          <w:color w:val="000000"/>
          <w:kern w:val="0"/>
          <w:szCs w:val="24"/>
        </w:rPr>
        <w:t>、</w:t>
      </w:r>
      <w:r w:rsidRPr="00122890">
        <w:rPr>
          <w:rFonts w:ascii="Times New Roman" w:eastAsia="標楷體" w:hAnsi="Times New Roman" w:cs="Times New Roman"/>
          <w:bCs/>
          <w:color w:val="000000"/>
          <w:kern w:val="0"/>
          <w:szCs w:val="24"/>
        </w:rPr>
        <w:t>各類機型工時測量</w:t>
      </w:r>
      <w:r w:rsidR="003116EE" w:rsidRPr="00122890">
        <w:rPr>
          <w:rFonts w:ascii="Times New Roman" w:eastAsia="標楷體" w:hAnsi="Times New Roman" w:cs="Times New Roman"/>
          <w:bCs/>
          <w:color w:val="000000"/>
          <w:kern w:val="0"/>
          <w:szCs w:val="24"/>
        </w:rPr>
        <w:t>、</w:t>
      </w:r>
      <w:r w:rsidR="00B0661F" w:rsidRPr="00122890">
        <w:rPr>
          <w:rFonts w:ascii="Times New Roman" w:eastAsia="標楷體" w:hAnsi="Times New Roman" w:cs="Times New Roman"/>
          <w:bCs/>
          <w:color w:val="000000"/>
          <w:kern w:val="0"/>
          <w:szCs w:val="24"/>
        </w:rPr>
        <w:t>各類改善分析及評估</w:t>
      </w:r>
      <w:r w:rsidRPr="00122890">
        <w:rPr>
          <w:rFonts w:ascii="Times New Roman" w:eastAsia="標楷體" w:hAnsi="Times New Roman" w:cs="Times New Roman"/>
          <w:bCs/>
          <w:color w:val="000000"/>
          <w:kern w:val="0"/>
          <w:szCs w:val="24"/>
        </w:rPr>
        <w:t>。</w:t>
      </w:r>
      <w:r w:rsidR="00785489" w:rsidRPr="00122890">
        <w:rPr>
          <w:rFonts w:ascii="Times New Roman" w:eastAsia="標楷體" w:hAnsi="Times New Roman" w:cs="Times New Roman"/>
          <w:bCs/>
          <w:color w:val="000000"/>
          <w:kern w:val="0"/>
          <w:szCs w:val="24"/>
        </w:rPr>
        <w:t>桃園大溪廠</w:t>
      </w:r>
      <w:r w:rsidR="00392422" w:rsidRPr="00122890">
        <w:rPr>
          <w:rFonts w:ascii="Times New Roman" w:eastAsia="標楷體" w:hAnsi="Times New Roman" w:cs="Times New Roman"/>
          <w:bCs/>
          <w:color w:val="000000"/>
          <w:kern w:val="0"/>
          <w:szCs w:val="24"/>
        </w:rPr>
        <w:t>主要以組裝</w:t>
      </w:r>
      <w:r w:rsidR="003379DD" w:rsidRPr="00122890">
        <w:rPr>
          <w:rFonts w:ascii="Times New Roman" w:eastAsia="標楷體" w:hAnsi="Times New Roman" w:cs="Times New Roman"/>
          <w:bCs/>
          <w:color w:val="000000"/>
          <w:kern w:val="0"/>
          <w:szCs w:val="24"/>
        </w:rPr>
        <w:t>、測試、包裝</w:t>
      </w:r>
      <w:r w:rsidR="00742806" w:rsidRPr="00122890">
        <w:rPr>
          <w:rFonts w:ascii="Times New Roman" w:eastAsia="標楷體" w:hAnsi="Times New Roman" w:cs="Times New Roman"/>
          <w:bCs/>
          <w:color w:val="000000"/>
          <w:kern w:val="0"/>
          <w:szCs w:val="24"/>
        </w:rPr>
        <w:t>為</w:t>
      </w:r>
      <w:r w:rsidR="0075787D" w:rsidRPr="00122890">
        <w:rPr>
          <w:rFonts w:ascii="Times New Roman" w:eastAsia="標楷體" w:hAnsi="Times New Roman" w:cs="Times New Roman"/>
          <w:bCs/>
          <w:color w:val="000000"/>
          <w:kern w:val="0"/>
          <w:szCs w:val="24"/>
        </w:rPr>
        <w:t>每一條</w:t>
      </w:r>
      <w:r w:rsidR="00CC376A" w:rsidRPr="00122890">
        <w:rPr>
          <w:rFonts w:ascii="Times New Roman" w:eastAsia="標楷體" w:hAnsi="Times New Roman" w:cs="Times New Roman"/>
          <w:bCs/>
          <w:color w:val="000000"/>
          <w:kern w:val="0"/>
          <w:szCs w:val="24"/>
        </w:rPr>
        <w:t>生</w:t>
      </w:r>
      <w:r w:rsidR="00742806" w:rsidRPr="00122890">
        <w:rPr>
          <w:rFonts w:ascii="Times New Roman" w:eastAsia="標楷體" w:hAnsi="Times New Roman" w:cs="Times New Roman"/>
          <w:bCs/>
          <w:color w:val="000000"/>
          <w:kern w:val="0"/>
          <w:szCs w:val="24"/>
        </w:rPr>
        <w:t>產線</w:t>
      </w:r>
      <w:r w:rsidR="000F3DB6" w:rsidRPr="00122890">
        <w:rPr>
          <w:rFonts w:ascii="Times New Roman" w:eastAsia="標楷體" w:hAnsi="Times New Roman" w:cs="Times New Roman"/>
          <w:bCs/>
          <w:color w:val="000000"/>
          <w:kern w:val="0"/>
          <w:szCs w:val="24"/>
        </w:rPr>
        <w:t>製造順序</w:t>
      </w:r>
      <w:r w:rsidR="00392422" w:rsidRPr="00122890">
        <w:rPr>
          <w:rFonts w:ascii="Times New Roman" w:eastAsia="標楷體" w:hAnsi="Times New Roman" w:cs="Times New Roman"/>
          <w:bCs/>
          <w:color w:val="000000"/>
          <w:kern w:val="0"/>
          <w:szCs w:val="24"/>
        </w:rPr>
        <w:t>，</w:t>
      </w:r>
      <w:r w:rsidR="008614CE" w:rsidRPr="00122890">
        <w:rPr>
          <w:rFonts w:ascii="Times New Roman" w:eastAsia="標楷體" w:hAnsi="Times New Roman" w:cs="Times New Roman"/>
          <w:bCs/>
          <w:color w:val="000000"/>
          <w:kern w:val="0"/>
          <w:szCs w:val="24"/>
        </w:rPr>
        <w:t>製造</w:t>
      </w:r>
      <w:r w:rsidR="00095BCC" w:rsidRPr="00122890">
        <w:rPr>
          <w:rFonts w:ascii="Times New Roman" w:eastAsia="標楷體" w:hAnsi="Times New Roman" w:cs="Times New Roman"/>
          <w:bCs/>
          <w:color w:val="000000"/>
          <w:kern w:val="0"/>
          <w:szCs w:val="24"/>
        </w:rPr>
        <w:t>筆記型電腦</w:t>
      </w:r>
      <w:r w:rsidR="00257849" w:rsidRPr="00122890">
        <w:rPr>
          <w:rFonts w:ascii="Times New Roman" w:eastAsia="標楷體" w:hAnsi="Times New Roman" w:cs="Times New Roman"/>
          <w:bCs/>
          <w:color w:val="000000"/>
          <w:kern w:val="0"/>
          <w:szCs w:val="24"/>
        </w:rPr>
        <w:t>以</w:t>
      </w:r>
      <w:r w:rsidR="00291F0E" w:rsidRPr="00122890">
        <w:rPr>
          <w:rFonts w:ascii="Times New Roman" w:eastAsia="標楷體" w:hAnsi="Times New Roman" w:cs="Times New Roman"/>
          <w:bCs/>
          <w:color w:val="000000"/>
          <w:kern w:val="0"/>
          <w:szCs w:val="24"/>
        </w:rPr>
        <w:t>及</w:t>
      </w:r>
      <w:r w:rsidR="00291F0E" w:rsidRPr="00122890">
        <w:rPr>
          <w:rFonts w:ascii="Times New Roman" w:eastAsia="標楷體" w:hAnsi="Times New Roman" w:cs="Times New Roman"/>
          <w:color w:val="0D0D0D" w:themeColor="text1" w:themeTint="F2"/>
          <w:szCs w:val="24"/>
          <w:shd w:val="clear" w:color="auto" w:fill="FFFFFF"/>
        </w:rPr>
        <w:t>擴充埠</w:t>
      </w:r>
      <w:r w:rsidR="00291F0E" w:rsidRPr="00122890">
        <w:rPr>
          <w:rFonts w:ascii="Times New Roman" w:eastAsia="標楷體" w:hAnsi="Times New Roman" w:cs="Times New Roman"/>
          <w:color w:val="0D0D0D" w:themeColor="text1" w:themeTint="F2"/>
          <w:szCs w:val="24"/>
          <w:shd w:val="clear" w:color="auto" w:fill="FFFFFF"/>
        </w:rPr>
        <w:t>(DK)</w:t>
      </w:r>
      <w:r w:rsidR="00CC376A" w:rsidRPr="00122890">
        <w:rPr>
          <w:rFonts w:ascii="Times New Roman" w:eastAsia="標楷體" w:hAnsi="Times New Roman" w:cs="Times New Roman"/>
          <w:bCs/>
          <w:color w:val="000000"/>
          <w:kern w:val="0"/>
          <w:szCs w:val="24"/>
        </w:rPr>
        <w:t>。</w:t>
      </w:r>
      <w:r w:rsidR="00CC376A" w:rsidRPr="00122890">
        <w:rPr>
          <w:rFonts w:ascii="Times New Roman" w:eastAsia="標楷體" w:hAnsi="Times New Roman" w:cs="Times New Roman"/>
          <w:bCs/>
          <w:color w:val="000000"/>
          <w:kern w:val="0"/>
          <w:szCs w:val="24"/>
        </w:rPr>
        <w:br/>
        <w:t xml:space="preserve">    </w:t>
      </w:r>
      <w:r w:rsidR="00291F0E" w:rsidRPr="00122890">
        <w:rPr>
          <w:rFonts w:ascii="Times New Roman" w:eastAsia="標楷體" w:hAnsi="Times New Roman" w:cs="Times New Roman"/>
          <w:color w:val="0D0D0D" w:themeColor="text1" w:themeTint="F2"/>
          <w:szCs w:val="24"/>
          <w:shd w:val="clear" w:color="auto" w:fill="FFFFFF"/>
        </w:rPr>
        <w:t>擴充埠</w:t>
      </w:r>
      <w:r w:rsidR="00291F0E" w:rsidRPr="00122890">
        <w:rPr>
          <w:rFonts w:ascii="Times New Roman" w:eastAsia="標楷體" w:hAnsi="Times New Roman" w:cs="Times New Roman"/>
          <w:color w:val="0D0D0D" w:themeColor="text1" w:themeTint="F2"/>
          <w:szCs w:val="24"/>
          <w:shd w:val="clear" w:color="auto" w:fill="FFFFFF"/>
        </w:rPr>
        <w:t>(</w:t>
      </w:r>
      <w:r w:rsidR="00257849" w:rsidRPr="00122890">
        <w:rPr>
          <w:rFonts w:ascii="Times New Roman" w:eastAsia="標楷體" w:hAnsi="Times New Roman" w:cs="Times New Roman"/>
          <w:bCs/>
          <w:color w:val="000000"/>
          <w:kern w:val="0"/>
          <w:szCs w:val="24"/>
        </w:rPr>
        <w:t>DK</w:t>
      </w:r>
      <w:r w:rsidR="00291F0E" w:rsidRPr="00122890">
        <w:rPr>
          <w:rFonts w:ascii="Times New Roman" w:eastAsia="標楷體" w:hAnsi="Times New Roman" w:cs="Times New Roman"/>
          <w:bCs/>
          <w:color w:val="000000"/>
          <w:kern w:val="0"/>
          <w:szCs w:val="24"/>
        </w:rPr>
        <w:t>)</w:t>
      </w:r>
      <w:r w:rsidR="00257849" w:rsidRPr="00122890">
        <w:rPr>
          <w:rFonts w:ascii="Times New Roman" w:eastAsia="標楷體" w:hAnsi="Times New Roman" w:cs="Times New Roman"/>
          <w:bCs/>
          <w:color w:val="000000"/>
          <w:kern w:val="0"/>
          <w:szCs w:val="24"/>
        </w:rPr>
        <w:t>的生產線較為</w:t>
      </w:r>
      <w:r w:rsidR="00E70CCC" w:rsidRPr="00122890">
        <w:rPr>
          <w:rFonts w:ascii="Times New Roman" w:eastAsia="標楷體" w:hAnsi="Times New Roman" w:cs="Times New Roman"/>
          <w:bCs/>
          <w:color w:val="000000"/>
          <w:kern w:val="0"/>
          <w:szCs w:val="24"/>
        </w:rPr>
        <w:t>簡單，因為</w:t>
      </w:r>
      <w:r w:rsidR="00291F0E" w:rsidRPr="00122890">
        <w:rPr>
          <w:rFonts w:ascii="Times New Roman" w:eastAsia="標楷體" w:hAnsi="Times New Roman" w:cs="Times New Roman"/>
          <w:color w:val="0D0D0D" w:themeColor="text1" w:themeTint="F2"/>
          <w:szCs w:val="24"/>
          <w:shd w:val="clear" w:color="auto" w:fill="FFFFFF"/>
        </w:rPr>
        <w:t>擴充埠</w:t>
      </w:r>
      <w:r w:rsidR="00291F0E" w:rsidRPr="00122890">
        <w:rPr>
          <w:rFonts w:ascii="Times New Roman" w:eastAsia="標楷體" w:hAnsi="Times New Roman" w:cs="Times New Roman"/>
          <w:color w:val="0D0D0D" w:themeColor="text1" w:themeTint="F2"/>
          <w:szCs w:val="24"/>
          <w:shd w:val="clear" w:color="auto" w:fill="FFFFFF"/>
        </w:rPr>
        <w:t>(</w:t>
      </w:r>
      <w:r w:rsidR="00E70CCC" w:rsidRPr="00122890">
        <w:rPr>
          <w:rFonts w:ascii="Times New Roman" w:eastAsia="標楷體" w:hAnsi="Times New Roman" w:cs="Times New Roman"/>
          <w:bCs/>
          <w:color w:val="000000"/>
          <w:kern w:val="0"/>
          <w:szCs w:val="24"/>
        </w:rPr>
        <w:t>DK</w:t>
      </w:r>
      <w:r w:rsidR="00291F0E" w:rsidRPr="00122890">
        <w:rPr>
          <w:rFonts w:ascii="Times New Roman" w:eastAsia="標楷體" w:hAnsi="Times New Roman" w:cs="Times New Roman"/>
          <w:bCs/>
          <w:color w:val="000000"/>
          <w:kern w:val="0"/>
          <w:szCs w:val="24"/>
        </w:rPr>
        <w:t>)</w:t>
      </w:r>
      <w:r w:rsidR="00E70CCC" w:rsidRPr="00122890">
        <w:rPr>
          <w:rFonts w:ascii="Times New Roman" w:eastAsia="標楷體" w:hAnsi="Times New Roman" w:cs="Times New Roman"/>
          <w:bCs/>
          <w:color w:val="000000"/>
          <w:kern w:val="0"/>
          <w:szCs w:val="24"/>
        </w:rPr>
        <w:t>測試</w:t>
      </w:r>
      <w:r w:rsidR="00877883" w:rsidRPr="00122890">
        <w:rPr>
          <w:rFonts w:ascii="Times New Roman" w:eastAsia="標楷體" w:hAnsi="Times New Roman" w:cs="Times New Roman"/>
          <w:bCs/>
          <w:color w:val="000000"/>
          <w:kern w:val="0"/>
          <w:szCs w:val="24"/>
        </w:rPr>
        <w:t>、更新軟體時間</w:t>
      </w:r>
      <w:r w:rsidR="00E70CCC" w:rsidRPr="00122890">
        <w:rPr>
          <w:rFonts w:ascii="Times New Roman" w:eastAsia="標楷體" w:hAnsi="Times New Roman" w:cs="Times New Roman"/>
          <w:bCs/>
          <w:color w:val="000000"/>
          <w:kern w:val="0"/>
          <w:szCs w:val="24"/>
        </w:rPr>
        <w:t>較筆記型電腦短，所以</w:t>
      </w:r>
      <w:r w:rsidR="00291F0E" w:rsidRPr="00122890">
        <w:rPr>
          <w:rFonts w:ascii="Times New Roman" w:eastAsia="標楷體" w:hAnsi="Times New Roman" w:cs="Times New Roman"/>
          <w:color w:val="0D0D0D" w:themeColor="text1" w:themeTint="F2"/>
          <w:szCs w:val="24"/>
          <w:shd w:val="clear" w:color="auto" w:fill="FFFFFF"/>
        </w:rPr>
        <w:t>擴充埠</w:t>
      </w:r>
      <w:r w:rsidR="00291F0E" w:rsidRPr="00122890">
        <w:rPr>
          <w:rFonts w:ascii="Times New Roman" w:eastAsia="標楷體" w:hAnsi="Times New Roman" w:cs="Times New Roman"/>
          <w:color w:val="0D0D0D" w:themeColor="text1" w:themeTint="F2"/>
          <w:szCs w:val="24"/>
          <w:shd w:val="clear" w:color="auto" w:fill="FFFFFF"/>
        </w:rPr>
        <w:t>(</w:t>
      </w:r>
      <w:r w:rsidR="00E70CCC" w:rsidRPr="00122890">
        <w:rPr>
          <w:rFonts w:ascii="Times New Roman" w:eastAsia="標楷體" w:hAnsi="Times New Roman" w:cs="Times New Roman"/>
          <w:bCs/>
          <w:color w:val="000000"/>
          <w:kern w:val="0"/>
          <w:szCs w:val="24"/>
        </w:rPr>
        <w:t>DK</w:t>
      </w:r>
      <w:r w:rsidR="00291F0E" w:rsidRPr="00122890">
        <w:rPr>
          <w:rFonts w:ascii="Times New Roman" w:eastAsia="標楷體" w:hAnsi="Times New Roman" w:cs="Times New Roman"/>
          <w:bCs/>
          <w:color w:val="000000"/>
          <w:kern w:val="0"/>
          <w:szCs w:val="24"/>
        </w:rPr>
        <w:t>)</w:t>
      </w:r>
      <w:r w:rsidR="00E70CCC" w:rsidRPr="00122890">
        <w:rPr>
          <w:rFonts w:ascii="Times New Roman" w:eastAsia="標楷體" w:hAnsi="Times New Roman" w:cs="Times New Roman"/>
          <w:bCs/>
          <w:color w:val="000000"/>
          <w:kern w:val="0"/>
          <w:szCs w:val="24"/>
        </w:rPr>
        <w:t>測試</w:t>
      </w:r>
      <w:r w:rsidR="00877883" w:rsidRPr="00122890">
        <w:rPr>
          <w:rFonts w:ascii="Times New Roman" w:eastAsia="標楷體" w:hAnsi="Times New Roman" w:cs="Times New Roman"/>
          <w:bCs/>
          <w:color w:val="000000"/>
          <w:kern w:val="0"/>
          <w:szCs w:val="24"/>
        </w:rPr>
        <w:t>、更新軟體</w:t>
      </w:r>
      <w:r w:rsidR="00E70CCC" w:rsidRPr="00122890">
        <w:rPr>
          <w:rFonts w:ascii="Times New Roman" w:eastAsia="標楷體" w:hAnsi="Times New Roman" w:cs="Times New Roman"/>
          <w:bCs/>
          <w:color w:val="000000"/>
          <w:kern w:val="0"/>
          <w:szCs w:val="24"/>
        </w:rPr>
        <w:t>部分</w:t>
      </w:r>
      <w:r w:rsidR="00FB1DF5" w:rsidRPr="00122890">
        <w:rPr>
          <w:rFonts w:ascii="Times New Roman" w:eastAsia="標楷體" w:hAnsi="Times New Roman" w:cs="Times New Roman"/>
          <w:bCs/>
          <w:color w:val="000000"/>
          <w:kern w:val="0"/>
          <w:szCs w:val="24"/>
        </w:rPr>
        <w:t>都還是設置於線上，但是筆記型電腦測試</w:t>
      </w:r>
      <w:r w:rsidR="0038788E" w:rsidRPr="00122890">
        <w:rPr>
          <w:rFonts w:ascii="Times New Roman" w:eastAsia="標楷體" w:hAnsi="Times New Roman" w:cs="Times New Roman"/>
          <w:bCs/>
          <w:color w:val="000000"/>
          <w:kern w:val="0"/>
          <w:szCs w:val="24"/>
        </w:rPr>
        <w:t>、更新軟體</w:t>
      </w:r>
      <w:r w:rsidR="00FB1DF5" w:rsidRPr="00122890">
        <w:rPr>
          <w:rFonts w:ascii="Times New Roman" w:eastAsia="標楷體" w:hAnsi="Times New Roman" w:cs="Times New Roman"/>
          <w:bCs/>
          <w:color w:val="000000"/>
          <w:kern w:val="0"/>
          <w:szCs w:val="24"/>
        </w:rPr>
        <w:t>部分時間較長，所以在廠內</w:t>
      </w:r>
      <w:r w:rsidR="00A837D8" w:rsidRPr="00122890">
        <w:rPr>
          <w:rFonts w:ascii="Times New Roman" w:eastAsia="標楷體" w:hAnsi="Times New Roman" w:cs="Times New Roman"/>
          <w:bCs/>
          <w:color w:val="000000"/>
          <w:kern w:val="0"/>
          <w:szCs w:val="24"/>
        </w:rPr>
        <w:t>額外</w:t>
      </w:r>
      <w:r w:rsidR="001657F1" w:rsidRPr="00122890">
        <w:rPr>
          <w:rFonts w:ascii="Times New Roman" w:eastAsia="標楷體" w:hAnsi="Times New Roman" w:cs="Times New Roman"/>
          <w:bCs/>
          <w:color w:val="000000"/>
          <w:kern w:val="0"/>
          <w:szCs w:val="24"/>
        </w:rPr>
        <w:t>設有筆記型電腦</w:t>
      </w:r>
      <w:r w:rsidR="00A837D8" w:rsidRPr="00122890">
        <w:rPr>
          <w:rFonts w:ascii="Times New Roman" w:eastAsia="標楷體" w:hAnsi="Times New Roman" w:cs="Times New Roman"/>
          <w:bCs/>
          <w:color w:val="000000"/>
          <w:kern w:val="0"/>
          <w:szCs w:val="24"/>
        </w:rPr>
        <w:t>的</w:t>
      </w:r>
      <w:r w:rsidR="001657F1" w:rsidRPr="00122890">
        <w:rPr>
          <w:rFonts w:ascii="Times New Roman" w:eastAsia="標楷體" w:hAnsi="Times New Roman" w:cs="Times New Roman"/>
          <w:bCs/>
          <w:color w:val="000000"/>
          <w:kern w:val="0"/>
          <w:szCs w:val="24"/>
        </w:rPr>
        <w:t>測試以及安裝軟體區</w:t>
      </w:r>
      <w:r w:rsidR="0038788E" w:rsidRPr="00122890">
        <w:rPr>
          <w:rFonts w:ascii="Times New Roman" w:eastAsia="標楷體" w:hAnsi="Times New Roman" w:cs="Times New Roman"/>
          <w:bCs/>
          <w:color w:val="000000"/>
          <w:kern w:val="0"/>
          <w:szCs w:val="24"/>
        </w:rPr>
        <w:t>，以縮減線上作業時間。</w:t>
      </w:r>
    </w:p>
    <w:p w14:paraId="27AF99B8" w14:textId="3F5F026F" w:rsidR="005B0E4E" w:rsidRPr="00122890" w:rsidRDefault="005B0E4E"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noProof/>
          <w:color w:val="000000"/>
          <w:kern w:val="0"/>
          <w:szCs w:val="24"/>
        </w:rPr>
        <w:drawing>
          <wp:inline distT="0" distB="0" distL="0" distR="0" wp14:anchorId="3AED2AC6" wp14:editId="67937FED">
            <wp:extent cx="3777175" cy="295831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03903" cy="2979248"/>
                    </a:xfrm>
                    <a:prstGeom prst="rect">
                      <a:avLst/>
                    </a:prstGeom>
                  </pic:spPr>
                </pic:pic>
              </a:graphicData>
            </a:graphic>
          </wp:inline>
        </w:drawing>
      </w:r>
    </w:p>
    <w:p w14:paraId="1F3B0592" w14:textId="0FB2FE3F" w:rsidR="00380A6C" w:rsidRPr="00122890" w:rsidRDefault="0017717E" w:rsidP="0017717E">
      <w:pPr>
        <w:pStyle w:val="a9"/>
        <w:jc w:val="center"/>
        <w:rPr>
          <w:rFonts w:ascii="Times New Roman" w:eastAsia="標楷體" w:hAnsi="Times New Roman" w:cs="Times New Roman"/>
          <w:bCs/>
          <w:color w:val="000000"/>
          <w:kern w:val="0"/>
          <w:sz w:val="24"/>
          <w:szCs w:val="24"/>
        </w:rPr>
      </w:pPr>
      <w:bookmarkStart w:id="26" w:name="_Toc114674865"/>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6</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577F8E" w:rsidRPr="00122890">
        <w:rPr>
          <w:rFonts w:ascii="Times New Roman" w:eastAsia="標楷體" w:hAnsi="Times New Roman" w:cs="Times New Roman"/>
          <w:bCs/>
          <w:color w:val="000000"/>
          <w:kern w:val="0"/>
          <w:sz w:val="24"/>
          <w:szCs w:val="24"/>
        </w:rPr>
        <w:t>實習空間平面圖</w:t>
      </w:r>
      <w:bookmarkEnd w:id="26"/>
    </w:p>
    <w:p w14:paraId="24EFC054" w14:textId="001FF11C" w:rsidR="0038192C" w:rsidRPr="00122890" w:rsidRDefault="00116459" w:rsidP="008D4E7B">
      <w:pPr>
        <w:jc w:val="center"/>
        <w:rPr>
          <w:rFonts w:ascii="Times New Roman" w:eastAsia="標楷體" w:hAnsi="Times New Roman" w:cs="Times New Roman"/>
          <w:b/>
          <w:color w:val="000000"/>
          <w:kern w:val="0"/>
          <w:sz w:val="28"/>
          <w:szCs w:val="28"/>
        </w:rPr>
      </w:pPr>
      <w:r w:rsidRPr="00122890">
        <w:rPr>
          <w:rFonts w:ascii="Times New Roman" w:eastAsia="標楷體" w:hAnsi="Times New Roman" w:cs="Times New Roman"/>
          <w:b/>
          <w:noProof/>
          <w:color w:val="000000"/>
          <w:kern w:val="0"/>
          <w:sz w:val="28"/>
          <w:szCs w:val="28"/>
        </w:rPr>
        <w:drawing>
          <wp:inline distT="0" distB="0" distL="0" distR="0" wp14:anchorId="64717B43" wp14:editId="5DC422AF">
            <wp:extent cx="5001065" cy="2708658"/>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27233" cy="2722831"/>
                    </a:xfrm>
                    <a:prstGeom prst="rect">
                      <a:avLst/>
                    </a:prstGeom>
                  </pic:spPr>
                </pic:pic>
              </a:graphicData>
            </a:graphic>
          </wp:inline>
        </w:drawing>
      </w:r>
    </w:p>
    <w:p w14:paraId="425AFC5F" w14:textId="3653E295" w:rsidR="0038192C" w:rsidRPr="00122890" w:rsidRDefault="0017717E" w:rsidP="0017717E">
      <w:pPr>
        <w:pStyle w:val="a9"/>
        <w:jc w:val="center"/>
        <w:rPr>
          <w:rFonts w:ascii="Times New Roman" w:eastAsia="標楷體" w:hAnsi="Times New Roman" w:cs="Times New Roman"/>
          <w:bCs/>
          <w:color w:val="000000"/>
          <w:kern w:val="0"/>
          <w:sz w:val="24"/>
          <w:szCs w:val="24"/>
        </w:rPr>
      </w:pPr>
      <w:bookmarkStart w:id="27" w:name="_Toc114674866"/>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7</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577F8E" w:rsidRPr="00122890">
        <w:rPr>
          <w:rFonts w:ascii="Times New Roman" w:eastAsia="標楷體" w:hAnsi="Times New Roman" w:cs="Times New Roman"/>
          <w:bCs/>
          <w:color w:val="000000"/>
          <w:kern w:val="0"/>
          <w:sz w:val="24"/>
          <w:szCs w:val="24"/>
        </w:rPr>
        <w:t>產線平面圖</w:t>
      </w:r>
      <w:bookmarkEnd w:id="27"/>
    </w:p>
    <w:p w14:paraId="4E52F45A" w14:textId="0C80372F" w:rsidR="004B6C3E" w:rsidRPr="00122890" w:rsidRDefault="00650EE6" w:rsidP="002063FE">
      <w:pPr>
        <w:outlineLvl w:val="1"/>
        <w:rPr>
          <w:rFonts w:ascii="Times New Roman" w:eastAsia="標楷體" w:hAnsi="Times New Roman" w:cs="Times New Roman"/>
          <w:b/>
          <w:color w:val="000000"/>
          <w:kern w:val="0"/>
          <w:sz w:val="28"/>
          <w:szCs w:val="28"/>
        </w:rPr>
      </w:pPr>
      <w:bookmarkStart w:id="28" w:name="_Toc114675351"/>
      <w:r w:rsidRPr="00122890">
        <w:rPr>
          <w:rFonts w:ascii="Times New Roman" w:eastAsia="標楷體" w:hAnsi="Times New Roman" w:cs="Times New Roman"/>
          <w:b/>
          <w:color w:val="000000"/>
          <w:kern w:val="0"/>
          <w:sz w:val="28"/>
          <w:szCs w:val="28"/>
        </w:rPr>
        <w:t>2.2</w:t>
      </w:r>
      <w:r w:rsidRPr="00122890">
        <w:rPr>
          <w:rFonts w:ascii="Times New Roman" w:eastAsia="標楷體" w:hAnsi="Times New Roman" w:cs="Times New Roman"/>
          <w:b/>
          <w:color w:val="000000"/>
          <w:kern w:val="0"/>
          <w:sz w:val="28"/>
          <w:szCs w:val="28"/>
        </w:rPr>
        <w:t>、</w:t>
      </w:r>
      <w:r w:rsidR="00AE0B6A" w:rsidRPr="00122890">
        <w:rPr>
          <w:rFonts w:ascii="Times New Roman" w:eastAsia="標楷體" w:hAnsi="Times New Roman" w:cs="Times New Roman"/>
          <w:b/>
          <w:color w:val="000000"/>
          <w:kern w:val="0"/>
          <w:sz w:val="28"/>
          <w:szCs w:val="28"/>
        </w:rPr>
        <w:t>實習</w:t>
      </w:r>
      <w:r w:rsidR="00041AB1" w:rsidRPr="00122890">
        <w:rPr>
          <w:rFonts w:ascii="Times New Roman" w:eastAsia="標楷體" w:hAnsi="Times New Roman" w:cs="Times New Roman"/>
          <w:b/>
          <w:color w:val="000000"/>
          <w:kern w:val="0"/>
          <w:sz w:val="28"/>
          <w:szCs w:val="28"/>
        </w:rPr>
        <w:t>進度</w:t>
      </w:r>
      <w:bookmarkEnd w:id="28"/>
    </w:p>
    <w:p w14:paraId="298E452C" w14:textId="77777777" w:rsidR="00B43C1B" w:rsidRPr="00122890" w:rsidRDefault="00C808D5" w:rsidP="00B43C1B">
      <w:pPr>
        <w:outlineLvl w:val="2"/>
        <w:rPr>
          <w:rFonts w:ascii="Times New Roman" w:eastAsia="標楷體" w:hAnsi="Times New Roman" w:cs="Times New Roman"/>
          <w:bCs/>
          <w:color w:val="000000"/>
          <w:kern w:val="0"/>
          <w:szCs w:val="24"/>
        </w:rPr>
      </w:pPr>
      <w:bookmarkStart w:id="29" w:name="_Toc114675352"/>
      <w:r w:rsidRPr="00122890">
        <w:rPr>
          <w:rFonts w:ascii="Times New Roman" w:eastAsia="標楷體" w:hAnsi="Times New Roman" w:cs="Times New Roman"/>
          <w:bCs/>
          <w:color w:val="000000"/>
          <w:kern w:val="0"/>
          <w:szCs w:val="24"/>
        </w:rPr>
        <w:t xml:space="preserve">2.2.1 </w:t>
      </w:r>
      <w:r w:rsidRPr="00122890">
        <w:rPr>
          <w:rFonts w:ascii="Times New Roman" w:eastAsia="標楷體" w:hAnsi="Times New Roman" w:cs="Times New Roman"/>
          <w:bCs/>
          <w:color w:val="000000"/>
          <w:kern w:val="0"/>
          <w:szCs w:val="24"/>
        </w:rPr>
        <w:t>實習</w:t>
      </w:r>
      <w:r w:rsidR="00FE3019" w:rsidRPr="00122890">
        <w:rPr>
          <w:rFonts w:ascii="Times New Roman" w:eastAsia="標楷體" w:hAnsi="Times New Roman" w:cs="Times New Roman"/>
          <w:bCs/>
          <w:color w:val="000000"/>
          <w:kern w:val="0"/>
          <w:szCs w:val="24"/>
        </w:rPr>
        <w:t>第一週進度</w:t>
      </w:r>
      <w:bookmarkEnd w:id="29"/>
    </w:p>
    <w:p w14:paraId="6970FE38" w14:textId="2D9354B1" w:rsidR="00A01F7D" w:rsidRPr="00122890" w:rsidRDefault="00B43C1B" w:rsidP="00136B17">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0D7BA1" w:rsidRPr="00122890">
        <w:rPr>
          <w:rFonts w:ascii="Times New Roman" w:eastAsia="標楷體" w:hAnsi="Times New Roman" w:cs="Times New Roman"/>
          <w:bCs/>
          <w:color w:val="000000"/>
          <w:kern w:val="0"/>
          <w:szCs w:val="24"/>
        </w:rPr>
        <w:t>實習第一</w:t>
      </w:r>
      <w:r w:rsidR="0038197E" w:rsidRPr="00122890">
        <w:rPr>
          <w:rFonts w:ascii="Times New Roman" w:eastAsia="標楷體" w:hAnsi="Times New Roman" w:cs="Times New Roman"/>
          <w:bCs/>
          <w:color w:val="000000"/>
          <w:kern w:val="0"/>
          <w:szCs w:val="24"/>
        </w:rPr>
        <w:t>週</w:t>
      </w:r>
      <w:r w:rsidR="000D7BA1" w:rsidRPr="00122890">
        <w:rPr>
          <w:rFonts w:ascii="Times New Roman" w:eastAsia="標楷體" w:hAnsi="Times New Roman" w:cs="Times New Roman"/>
          <w:bCs/>
          <w:color w:val="000000"/>
          <w:kern w:val="0"/>
          <w:szCs w:val="24"/>
        </w:rPr>
        <w:t>為新人教育訓練</w:t>
      </w:r>
      <w:r w:rsidR="008548C0" w:rsidRPr="00122890">
        <w:rPr>
          <w:rFonts w:ascii="Times New Roman" w:eastAsia="標楷體" w:hAnsi="Times New Roman" w:cs="Times New Roman"/>
          <w:bCs/>
          <w:color w:val="000000"/>
          <w:kern w:val="0"/>
          <w:szCs w:val="24"/>
        </w:rPr>
        <w:t>週</w:t>
      </w:r>
      <w:r w:rsidR="000D7BA1" w:rsidRPr="00122890">
        <w:rPr>
          <w:rFonts w:ascii="Times New Roman" w:eastAsia="標楷體" w:hAnsi="Times New Roman" w:cs="Times New Roman"/>
          <w:bCs/>
          <w:color w:val="000000"/>
          <w:kern w:val="0"/>
          <w:szCs w:val="24"/>
        </w:rPr>
        <w:t>，</w:t>
      </w:r>
      <w:r w:rsidR="00ED65C0" w:rsidRPr="00122890">
        <w:rPr>
          <w:rFonts w:ascii="Times New Roman" w:eastAsia="標楷體" w:hAnsi="Times New Roman" w:cs="Times New Roman"/>
          <w:bCs/>
          <w:color w:val="000000"/>
          <w:kern w:val="0"/>
          <w:szCs w:val="24"/>
        </w:rPr>
        <w:t>主管利用一</w:t>
      </w:r>
      <w:r w:rsidR="008548C0" w:rsidRPr="00122890">
        <w:rPr>
          <w:rFonts w:ascii="Times New Roman" w:eastAsia="標楷體" w:hAnsi="Times New Roman" w:cs="Times New Roman"/>
          <w:bCs/>
          <w:color w:val="000000"/>
          <w:kern w:val="0"/>
          <w:szCs w:val="24"/>
        </w:rPr>
        <w:t>週</w:t>
      </w:r>
      <w:r w:rsidR="00ED65C0" w:rsidRPr="00122890">
        <w:rPr>
          <w:rFonts w:ascii="Times New Roman" w:eastAsia="標楷體" w:hAnsi="Times New Roman" w:cs="Times New Roman"/>
          <w:bCs/>
          <w:color w:val="000000"/>
          <w:kern w:val="0"/>
          <w:szCs w:val="24"/>
        </w:rPr>
        <w:t>多的時間</w:t>
      </w:r>
      <w:r w:rsidR="008548C0" w:rsidRPr="00122890">
        <w:rPr>
          <w:rFonts w:ascii="Times New Roman" w:eastAsia="標楷體" w:hAnsi="Times New Roman" w:cs="Times New Roman"/>
          <w:bCs/>
          <w:color w:val="000000"/>
          <w:kern w:val="0"/>
          <w:szCs w:val="24"/>
        </w:rPr>
        <w:t>，</w:t>
      </w:r>
      <w:r w:rsidR="00ED65C0" w:rsidRPr="00122890">
        <w:rPr>
          <w:rFonts w:ascii="Times New Roman" w:eastAsia="標楷體" w:hAnsi="Times New Roman" w:cs="Times New Roman"/>
          <w:bCs/>
          <w:color w:val="000000"/>
          <w:kern w:val="0"/>
          <w:szCs w:val="24"/>
        </w:rPr>
        <w:t>進行工作上基本的教育訓練，</w:t>
      </w:r>
      <w:r w:rsidR="008548C0" w:rsidRPr="00122890">
        <w:rPr>
          <w:rFonts w:ascii="Times New Roman" w:eastAsia="標楷體" w:hAnsi="Times New Roman" w:cs="Times New Roman"/>
          <w:bCs/>
          <w:color w:val="000000"/>
          <w:kern w:val="0"/>
          <w:szCs w:val="24"/>
        </w:rPr>
        <w:t>包括模特法</w:t>
      </w:r>
      <w:r w:rsidR="00FA5A74" w:rsidRPr="00122890">
        <w:rPr>
          <w:rFonts w:ascii="Times New Roman" w:eastAsia="標楷體" w:hAnsi="Times New Roman" w:cs="Times New Roman"/>
          <w:bCs/>
          <w:color w:val="000000"/>
          <w:kern w:val="0"/>
          <w:szCs w:val="24"/>
        </w:rPr>
        <w:t>(</w:t>
      </w:r>
      <w:r w:rsidR="008548C0" w:rsidRPr="00122890">
        <w:rPr>
          <w:rFonts w:ascii="Times New Roman" w:eastAsia="標楷體" w:hAnsi="Times New Roman" w:cs="Times New Roman"/>
          <w:bCs/>
          <w:color w:val="000000"/>
          <w:kern w:val="0"/>
          <w:szCs w:val="24"/>
        </w:rPr>
        <w:t>MOD</w:t>
      </w:r>
      <w:r w:rsidR="00FA5A74" w:rsidRPr="00122890">
        <w:rPr>
          <w:rFonts w:ascii="Times New Roman" w:eastAsia="標楷體" w:hAnsi="Times New Roman" w:cs="Times New Roman"/>
          <w:bCs/>
          <w:color w:val="000000"/>
          <w:kern w:val="0"/>
          <w:szCs w:val="24"/>
        </w:rPr>
        <w:t>)</w:t>
      </w:r>
      <w:r w:rsidR="00FA5A74" w:rsidRPr="00122890">
        <w:rPr>
          <w:rFonts w:ascii="Times New Roman" w:eastAsia="標楷體" w:hAnsi="Times New Roman" w:cs="Times New Roman"/>
          <w:bCs/>
          <w:color w:val="000000"/>
          <w:kern w:val="0"/>
          <w:szCs w:val="24"/>
        </w:rPr>
        <w:t>、工時測量、</w:t>
      </w:r>
      <w:r w:rsidR="00FA5A74" w:rsidRPr="00122890">
        <w:rPr>
          <w:rFonts w:ascii="Times New Roman" w:eastAsia="標楷體" w:hAnsi="Times New Roman" w:cs="Times New Roman"/>
          <w:bCs/>
          <w:color w:val="000000"/>
          <w:kern w:val="0"/>
          <w:szCs w:val="24"/>
        </w:rPr>
        <w:t>SOP</w:t>
      </w:r>
      <w:r w:rsidR="00FA5A74" w:rsidRPr="00122890">
        <w:rPr>
          <w:rFonts w:ascii="Times New Roman" w:eastAsia="標楷體" w:hAnsi="Times New Roman" w:cs="Times New Roman"/>
          <w:bCs/>
          <w:color w:val="000000"/>
          <w:kern w:val="0"/>
          <w:szCs w:val="24"/>
        </w:rPr>
        <w:t>制定與撰寫</w:t>
      </w:r>
      <w:r w:rsidR="0038197E" w:rsidRPr="00122890">
        <w:rPr>
          <w:rFonts w:ascii="Times New Roman" w:eastAsia="標楷體" w:hAnsi="Times New Roman" w:cs="Times New Roman"/>
          <w:bCs/>
          <w:color w:val="000000"/>
          <w:kern w:val="0"/>
          <w:szCs w:val="24"/>
        </w:rPr>
        <w:t>以及</w:t>
      </w:r>
      <w:r w:rsidR="0038197E" w:rsidRPr="00122890">
        <w:rPr>
          <w:rFonts w:ascii="Times New Roman" w:eastAsia="標楷體" w:hAnsi="Times New Roman" w:cs="Times New Roman"/>
          <w:bCs/>
          <w:color w:val="000000"/>
          <w:kern w:val="0"/>
          <w:szCs w:val="24"/>
        </w:rPr>
        <w:t>IE</w:t>
      </w:r>
      <w:r w:rsidR="0038197E" w:rsidRPr="00122890">
        <w:rPr>
          <w:rFonts w:ascii="Times New Roman" w:eastAsia="標楷體" w:hAnsi="Times New Roman" w:cs="Times New Roman"/>
          <w:bCs/>
          <w:color w:val="000000"/>
          <w:kern w:val="0"/>
          <w:szCs w:val="24"/>
        </w:rPr>
        <w:t>七大浪費和手法，</w:t>
      </w:r>
      <w:r w:rsidR="00A23249" w:rsidRPr="00122890">
        <w:rPr>
          <w:rFonts w:ascii="Times New Roman" w:eastAsia="標楷體" w:hAnsi="Times New Roman" w:cs="Times New Roman"/>
          <w:bCs/>
          <w:color w:val="000000"/>
          <w:kern w:val="0"/>
          <w:szCs w:val="24"/>
        </w:rPr>
        <w:t>經由主</w:t>
      </w:r>
      <w:r w:rsidR="00232480" w:rsidRPr="00122890">
        <w:rPr>
          <w:rFonts w:ascii="Times New Roman" w:eastAsia="標楷體" w:hAnsi="Times New Roman" w:cs="Times New Roman"/>
          <w:bCs/>
          <w:color w:val="000000"/>
          <w:kern w:val="0"/>
          <w:szCs w:val="24"/>
        </w:rPr>
        <w:t>管之教導內容結合上課所學，更了解</w:t>
      </w:r>
      <w:r w:rsidR="00A01F7D" w:rsidRPr="00122890">
        <w:rPr>
          <w:rFonts w:ascii="Times New Roman" w:eastAsia="標楷體" w:hAnsi="Times New Roman" w:cs="Times New Roman"/>
          <w:bCs/>
          <w:color w:val="000000"/>
          <w:kern w:val="0"/>
          <w:szCs w:val="24"/>
        </w:rPr>
        <w:t>以上方法如何運用在工作上。</w:t>
      </w:r>
      <w:r w:rsidR="00E42C41" w:rsidRPr="00122890">
        <w:rPr>
          <w:rFonts w:ascii="Times New Roman" w:eastAsia="標楷體" w:hAnsi="Times New Roman" w:cs="Times New Roman"/>
          <w:bCs/>
          <w:color w:val="000000"/>
          <w:kern w:val="0"/>
          <w:szCs w:val="24"/>
        </w:rPr>
        <w:br/>
        <w:t xml:space="preserve">    </w:t>
      </w:r>
      <w:r w:rsidR="00C66C67" w:rsidRPr="00122890">
        <w:rPr>
          <w:rFonts w:ascii="Times New Roman" w:eastAsia="標楷體" w:hAnsi="Times New Roman" w:cs="Times New Roman"/>
          <w:bCs/>
          <w:color w:val="000000"/>
          <w:kern w:val="0"/>
          <w:szCs w:val="24"/>
        </w:rPr>
        <w:t>主管也利用報告的方式，敘述以及介紹英業達公司內所製造之產品，</w:t>
      </w:r>
      <w:r w:rsidR="000E790B" w:rsidRPr="00122890">
        <w:rPr>
          <w:rFonts w:ascii="Times New Roman" w:eastAsia="標楷體" w:hAnsi="Times New Roman" w:cs="Times New Roman"/>
          <w:bCs/>
          <w:color w:val="000000"/>
          <w:kern w:val="0"/>
          <w:szCs w:val="24"/>
        </w:rPr>
        <w:t>也介紹整個產線的動線規劃，在實際進到產線之前，可以先了解</w:t>
      </w:r>
      <w:r w:rsidR="00DA7C80" w:rsidRPr="00122890">
        <w:rPr>
          <w:rFonts w:ascii="Times New Roman" w:eastAsia="標楷體" w:hAnsi="Times New Roman" w:cs="Times New Roman"/>
          <w:bCs/>
          <w:color w:val="000000"/>
          <w:kern w:val="0"/>
          <w:szCs w:val="24"/>
        </w:rPr>
        <w:t>產線動線以及製造流程。</w:t>
      </w:r>
    </w:p>
    <w:p w14:paraId="5459FA72" w14:textId="77777777" w:rsidR="00F033FB" w:rsidRPr="00122890" w:rsidRDefault="00F033FB" w:rsidP="008D4E7B">
      <w:pPr>
        <w:rPr>
          <w:rFonts w:ascii="Times New Roman" w:eastAsia="標楷體" w:hAnsi="Times New Roman" w:cs="Times New Roman"/>
          <w:bCs/>
          <w:color w:val="000000"/>
          <w:kern w:val="0"/>
          <w:szCs w:val="24"/>
        </w:rPr>
      </w:pPr>
    </w:p>
    <w:p w14:paraId="6EDF1170" w14:textId="442B628B" w:rsidR="00863E6F" w:rsidRPr="00122890" w:rsidRDefault="00BD2604" w:rsidP="00BD2604">
      <w:pPr>
        <w:pStyle w:val="a9"/>
        <w:jc w:val="center"/>
        <w:rPr>
          <w:rFonts w:ascii="Times New Roman" w:eastAsia="標楷體" w:hAnsi="Times New Roman" w:cs="Times New Roman"/>
          <w:bCs/>
          <w:color w:val="000000"/>
          <w:kern w:val="0"/>
          <w:sz w:val="24"/>
          <w:szCs w:val="24"/>
        </w:rPr>
      </w:pPr>
      <w:bookmarkStart w:id="30" w:name="_Toc114674030"/>
      <w:r w:rsidRPr="00122890">
        <w:rPr>
          <w:rFonts w:ascii="Times New Roman" w:eastAsia="標楷體" w:hAnsi="Times New Roman" w:cs="Times New Roman"/>
          <w:sz w:val="24"/>
          <w:szCs w:val="24"/>
        </w:rPr>
        <w:t>表</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表</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1</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863E6F" w:rsidRPr="00122890">
        <w:rPr>
          <w:rFonts w:ascii="Times New Roman" w:eastAsia="標楷體" w:hAnsi="Times New Roman" w:cs="Times New Roman"/>
          <w:bCs/>
          <w:color w:val="000000"/>
          <w:kern w:val="0"/>
          <w:sz w:val="24"/>
          <w:szCs w:val="24"/>
        </w:rPr>
        <w:t>實習第一周</w:t>
      </w:r>
      <w:r w:rsidR="000D7BA1" w:rsidRPr="00122890">
        <w:rPr>
          <w:rFonts w:ascii="Times New Roman" w:eastAsia="標楷體" w:hAnsi="Times New Roman" w:cs="Times New Roman"/>
          <w:bCs/>
          <w:color w:val="000000"/>
          <w:kern w:val="0"/>
          <w:sz w:val="24"/>
          <w:szCs w:val="24"/>
        </w:rPr>
        <w:t>進度</w:t>
      </w:r>
      <w:bookmarkEnd w:id="30"/>
    </w:p>
    <w:tbl>
      <w:tblPr>
        <w:tblStyle w:val="ae"/>
        <w:tblW w:w="7792" w:type="dxa"/>
        <w:jc w:val="center"/>
        <w:tblLook w:val="04A0" w:firstRow="1" w:lastRow="0" w:firstColumn="1" w:lastColumn="0" w:noHBand="0" w:noVBand="1"/>
      </w:tblPr>
      <w:tblGrid>
        <w:gridCol w:w="1413"/>
        <w:gridCol w:w="5245"/>
        <w:gridCol w:w="1134"/>
      </w:tblGrid>
      <w:tr w:rsidR="004B6C3E" w:rsidRPr="00122890" w14:paraId="758B1F5F" w14:textId="77777777" w:rsidTr="004669A8">
        <w:trPr>
          <w:jc w:val="center"/>
        </w:trPr>
        <w:tc>
          <w:tcPr>
            <w:tcW w:w="1413" w:type="dxa"/>
          </w:tcPr>
          <w:p w14:paraId="5F74FD28" w14:textId="23EA0778" w:rsidR="004B6C3E" w:rsidRPr="00122890" w:rsidRDefault="004B6C3E" w:rsidP="008D4E7B">
            <w:pPr>
              <w:jc w:val="center"/>
              <w:rPr>
                <w:rFonts w:ascii="Times New Roman" w:eastAsia="標楷體" w:hAnsi="Times New Roman" w:cs="Times New Roman"/>
              </w:rPr>
            </w:pPr>
            <w:r w:rsidRPr="00122890">
              <w:rPr>
                <w:rFonts w:ascii="Times New Roman" w:eastAsia="標楷體" w:hAnsi="Times New Roman" w:cs="Times New Roman"/>
              </w:rPr>
              <w:t>日期</w:t>
            </w:r>
          </w:p>
        </w:tc>
        <w:tc>
          <w:tcPr>
            <w:tcW w:w="5245" w:type="dxa"/>
          </w:tcPr>
          <w:p w14:paraId="2620C6EB" w14:textId="77777777" w:rsidR="004B6C3E" w:rsidRPr="00122890" w:rsidRDefault="004B6C3E" w:rsidP="008D4E7B">
            <w:pPr>
              <w:jc w:val="center"/>
              <w:rPr>
                <w:rFonts w:ascii="Times New Roman" w:eastAsia="標楷體" w:hAnsi="Times New Roman" w:cs="Times New Roman"/>
              </w:rPr>
            </w:pPr>
            <w:r w:rsidRPr="00122890">
              <w:rPr>
                <w:rFonts w:ascii="Times New Roman" w:eastAsia="標楷體" w:hAnsi="Times New Roman" w:cs="Times New Roman"/>
              </w:rPr>
              <w:t>實習內容</w:t>
            </w:r>
          </w:p>
        </w:tc>
        <w:tc>
          <w:tcPr>
            <w:tcW w:w="1134" w:type="dxa"/>
          </w:tcPr>
          <w:p w14:paraId="527BE19D" w14:textId="77777777" w:rsidR="004B6C3E" w:rsidRPr="00122890" w:rsidRDefault="004B6C3E" w:rsidP="008D4E7B">
            <w:pPr>
              <w:jc w:val="center"/>
              <w:rPr>
                <w:rFonts w:ascii="Times New Roman" w:eastAsia="標楷體" w:hAnsi="Times New Roman" w:cs="Times New Roman"/>
              </w:rPr>
            </w:pPr>
            <w:r w:rsidRPr="00122890">
              <w:rPr>
                <w:rFonts w:ascii="Times New Roman" w:eastAsia="標楷體" w:hAnsi="Times New Roman" w:cs="Times New Roman"/>
              </w:rPr>
              <w:t>達成</w:t>
            </w:r>
          </w:p>
        </w:tc>
      </w:tr>
      <w:tr w:rsidR="004B6C3E" w:rsidRPr="00122890" w14:paraId="1D0D599B" w14:textId="77777777" w:rsidTr="004669A8">
        <w:trPr>
          <w:jc w:val="center"/>
        </w:trPr>
        <w:tc>
          <w:tcPr>
            <w:tcW w:w="1413" w:type="dxa"/>
          </w:tcPr>
          <w:p w14:paraId="753F6975" w14:textId="642D442F" w:rsidR="004B6C3E" w:rsidRPr="00122890" w:rsidRDefault="004B6C3E" w:rsidP="008D4E7B">
            <w:pPr>
              <w:jc w:val="center"/>
              <w:rPr>
                <w:rFonts w:ascii="Times New Roman" w:eastAsia="標楷體" w:hAnsi="Times New Roman" w:cs="Times New Roman"/>
              </w:rPr>
            </w:pPr>
            <w:r w:rsidRPr="00122890">
              <w:rPr>
                <w:rFonts w:ascii="Times New Roman" w:eastAsia="標楷體" w:hAnsi="Times New Roman" w:cs="Times New Roman"/>
              </w:rPr>
              <w:t>7/11</w:t>
            </w:r>
          </w:p>
        </w:tc>
        <w:tc>
          <w:tcPr>
            <w:tcW w:w="5245" w:type="dxa"/>
          </w:tcPr>
          <w:p w14:paraId="1CBDA7B7" w14:textId="77777777" w:rsidR="004B6C3E" w:rsidRPr="00122890" w:rsidRDefault="004B6C3E" w:rsidP="008D4E7B">
            <w:pPr>
              <w:rPr>
                <w:rFonts w:ascii="Times New Roman" w:eastAsia="標楷體" w:hAnsi="Times New Roman" w:cs="Times New Roman"/>
              </w:rPr>
            </w:pPr>
            <w:r w:rsidRPr="00122890">
              <w:rPr>
                <w:rFonts w:ascii="Times New Roman" w:eastAsia="標楷體" w:hAnsi="Times New Roman" w:cs="Times New Roman"/>
              </w:rPr>
              <w:t>人員組織與工廠環境介紹</w:t>
            </w:r>
          </w:p>
        </w:tc>
        <w:tc>
          <w:tcPr>
            <w:tcW w:w="1134" w:type="dxa"/>
          </w:tcPr>
          <w:p w14:paraId="32D7D4D9" w14:textId="77777777" w:rsidR="004B6C3E" w:rsidRPr="00122890" w:rsidRDefault="004B6C3E"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4B6C3E" w:rsidRPr="00122890" w14:paraId="646F4578" w14:textId="77777777" w:rsidTr="004669A8">
        <w:trPr>
          <w:jc w:val="center"/>
        </w:trPr>
        <w:tc>
          <w:tcPr>
            <w:tcW w:w="1413" w:type="dxa"/>
          </w:tcPr>
          <w:p w14:paraId="243361CF" w14:textId="379DA4C1" w:rsidR="004B6C3E" w:rsidRPr="00122890" w:rsidRDefault="004B6C3E" w:rsidP="008D4E7B">
            <w:pPr>
              <w:jc w:val="center"/>
              <w:rPr>
                <w:rFonts w:ascii="Times New Roman" w:eastAsia="標楷體" w:hAnsi="Times New Roman" w:cs="Times New Roman"/>
              </w:rPr>
            </w:pPr>
            <w:r w:rsidRPr="00122890">
              <w:rPr>
                <w:rFonts w:ascii="Times New Roman" w:eastAsia="標楷體" w:hAnsi="Times New Roman" w:cs="Times New Roman"/>
              </w:rPr>
              <w:t>7/12</w:t>
            </w:r>
          </w:p>
        </w:tc>
        <w:tc>
          <w:tcPr>
            <w:tcW w:w="5245" w:type="dxa"/>
          </w:tcPr>
          <w:p w14:paraId="623BF526" w14:textId="77777777" w:rsidR="004B6C3E" w:rsidRPr="00122890" w:rsidRDefault="004B6C3E" w:rsidP="008D4E7B">
            <w:pPr>
              <w:rPr>
                <w:rFonts w:ascii="Times New Roman" w:eastAsia="標楷體" w:hAnsi="Times New Roman" w:cs="Times New Roman"/>
              </w:rPr>
            </w:pPr>
            <w:r w:rsidRPr="00122890">
              <w:rPr>
                <w:rFonts w:ascii="Times New Roman" w:eastAsia="標楷體" w:hAnsi="Times New Roman" w:cs="Times New Roman"/>
              </w:rPr>
              <w:t>MOD</w:t>
            </w:r>
            <w:r w:rsidRPr="00122890">
              <w:rPr>
                <w:rFonts w:ascii="Times New Roman" w:eastAsia="標楷體" w:hAnsi="Times New Roman" w:cs="Times New Roman"/>
              </w:rPr>
              <w:t>介紹說明</w:t>
            </w:r>
          </w:p>
        </w:tc>
        <w:tc>
          <w:tcPr>
            <w:tcW w:w="1134" w:type="dxa"/>
          </w:tcPr>
          <w:p w14:paraId="3138A06D" w14:textId="77777777" w:rsidR="004B6C3E" w:rsidRPr="00122890" w:rsidRDefault="004B6C3E"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4B6C3E" w:rsidRPr="00122890" w14:paraId="1C9A5510" w14:textId="77777777" w:rsidTr="004669A8">
        <w:trPr>
          <w:jc w:val="center"/>
        </w:trPr>
        <w:tc>
          <w:tcPr>
            <w:tcW w:w="1413" w:type="dxa"/>
          </w:tcPr>
          <w:p w14:paraId="1BC8FE90" w14:textId="35C6463F" w:rsidR="004B6C3E" w:rsidRPr="00122890" w:rsidRDefault="004B6C3E" w:rsidP="008D4E7B">
            <w:pPr>
              <w:jc w:val="center"/>
              <w:rPr>
                <w:rFonts w:ascii="Times New Roman" w:eastAsia="標楷體" w:hAnsi="Times New Roman" w:cs="Times New Roman"/>
              </w:rPr>
            </w:pPr>
            <w:r w:rsidRPr="00122890">
              <w:rPr>
                <w:rFonts w:ascii="Times New Roman" w:eastAsia="標楷體" w:hAnsi="Times New Roman" w:cs="Times New Roman"/>
              </w:rPr>
              <w:t>7/13</w:t>
            </w:r>
          </w:p>
        </w:tc>
        <w:tc>
          <w:tcPr>
            <w:tcW w:w="5245" w:type="dxa"/>
          </w:tcPr>
          <w:p w14:paraId="08DA985B" w14:textId="77777777" w:rsidR="004B6C3E" w:rsidRPr="00122890" w:rsidRDefault="004B6C3E" w:rsidP="008D4E7B">
            <w:pPr>
              <w:rPr>
                <w:rFonts w:ascii="Times New Roman" w:eastAsia="標楷體" w:hAnsi="Times New Roman" w:cs="Times New Roman"/>
              </w:rPr>
            </w:pPr>
            <w:r w:rsidRPr="00122890">
              <w:rPr>
                <w:rFonts w:ascii="Times New Roman" w:eastAsia="標楷體" w:hAnsi="Times New Roman" w:cs="Times New Roman"/>
              </w:rPr>
              <w:t>工時分析與線平衡量測說明</w:t>
            </w:r>
          </w:p>
        </w:tc>
        <w:tc>
          <w:tcPr>
            <w:tcW w:w="1134" w:type="dxa"/>
          </w:tcPr>
          <w:p w14:paraId="45139DD2" w14:textId="77777777" w:rsidR="004B6C3E" w:rsidRPr="00122890" w:rsidRDefault="004B6C3E"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4B6C3E" w:rsidRPr="00122890" w14:paraId="08BED6D4" w14:textId="77777777" w:rsidTr="004669A8">
        <w:trPr>
          <w:jc w:val="center"/>
        </w:trPr>
        <w:tc>
          <w:tcPr>
            <w:tcW w:w="1413" w:type="dxa"/>
          </w:tcPr>
          <w:p w14:paraId="67BDFD22" w14:textId="1281B954" w:rsidR="004B6C3E" w:rsidRPr="00122890" w:rsidRDefault="004B6C3E" w:rsidP="008D4E7B">
            <w:pPr>
              <w:jc w:val="center"/>
              <w:rPr>
                <w:rFonts w:ascii="Times New Roman" w:eastAsia="標楷體" w:hAnsi="Times New Roman" w:cs="Times New Roman"/>
              </w:rPr>
            </w:pPr>
            <w:r w:rsidRPr="00122890">
              <w:rPr>
                <w:rFonts w:ascii="Times New Roman" w:eastAsia="標楷體" w:hAnsi="Times New Roman" w:cs="Times New Roman"/>
              </w:rPr>
              <w:t>7/14</w:t>
            </w:r>
          </w:p>
        </w:tc>
        <w:tc>
          <w:tcPr>
            <w:tcW w:w="5245" w:type="dxa"/>
          </w:tcPr>
          <w:p w14:paraId="7EA4F5A3" w14:textId="77777777" w:rsidR="004B6C3E" w:rsidRPr="00122890" w:rsidRDefault="004B6C3E" w:rsidP="008D4E7B">
            <w:pPr>
              <w:rPr>
                <w:rFonts w:ascii="Times New Roman" w:eastAsia="標楷體" w:hAnsi="Times New Roman" w:cs="Times New Roman"/>
              </w:rPr>
            </w:pPr>
            <w:r w:rsidRPr="00122890">
              <w:rPr>
                <w:rFonts w:ascii="Times New Roman" w:eastAsia="標楷體" w:hAnsi="Times New Roman" w:cs="Times New Roman"/>
              </w:rPr>
              <w:t>SOP</w:t>
            </w:r>
            <w:r w:rsidRPr="00122890">
              <w:rPr>
                <w:rFonts w:ascii="Times New Roman" w:eastAsia="標楷體" w:hAnsi="Times New Roman" w:cs="Times New Roman"/>
              </w:rPr>
              <w:t>制定與調站撰寫</w:t>
            </w:r>
          </w:p>
        </w:tc>
        <w:tc>
          <w:tcPr>
            <w:tcW w:w="1134" w:type="dxa"/>
          </w:tcPr>
          <w:p w14:paraId="19706AD3" w14:textId="77777777" w:rsidR="004B6C3E" w:rsidRPr="00122890" w:rsidRDefault="004B6C3E"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4B6C3E" w:rsidRPr="00122890" w14:paraId="26B70DED" w14:textId="77777777" w:rsidTr="004669A8">
        <w:trPr>
          <w:jc w:val="center"/>
        </w:trPr>
        <w:tc>
          <w:tcPr>
            <w:tcW w:w="1413" w:type="dxa"/>
          </w:tcPr>
          <w:p w14:paraId="1C444302" w14:textId="15AF8836" w:rsidR="004B6C3E" w:rsidRPr="00122890" w:rsidRDefault="004B6C3E" w:rsidP="008D4E7B">
            <w:pPr>
              <w:jc w:val="center"/>
              <w:rPr>
                <w:rFonts w:ascii="Times New Roman" w:eastAsia="標楷體" w:hAnsi="Times New Roman" w:cs="Times New Roman"/>
              </w:rPr>
            </w:pPr>
            <w:r w:rsidRPr="00122890">
              <w:rPr>
                <w:rFonts w:ascii="Times New Roman" w:eastAsia="標楷體" w:hAnsi="Times New Roman" w:cs="Times New Roman"/>
              </w:rPr>
              <w:t>7/15</w:t>
            </w:r>
          </w:p>
        </w:tc>
        <w:tc>
          <w:tcPr>
            <w:tcW w:w="5245" w:type="dxa"/>
          </w:tcPr>
          <w:p w14:paraId="01CB5BDA" w14:textId="77777777" w:rsidR="004B6C3E" w:rsidRPr="00122890" w:rsidRDefault="004B6C3E" w:rsidP="008D4E7B">
            <w:pPr>
              <w:rPr>
                <w:rFonts w:ascii="Times New Roman" w:eastAsia="標楷體" w:hAnsi="Times New Roman" w:cs="Times New Roman"/>
              </w:rPr>
            </w:pPr>
            <w:r w:rsidRPr="00122890">
              <w:rPr>
                <w:rFonts w:ascii="Times New Roman" w:eastAsia="標楷體" w:hAnsi="Times New Roman" w:cs="Times New Roman"/>
              </w:rPr>
              <w:t>工廠七大浪費</w:t>
            </w:r>
            <w:r w:rsidRPr="00122890">
              <w:rPr>
                <w:rFonts w:ascii="Times New Roman" w:eastAsia="標楷體" w:hAnsi="Times New Roman" w:cs="Times New Roman"/>
              </w:rPr>
              <w:t>/</w:t>
            </w:r>
            <w:r w:rsidRPr="00122890">
              <w:rPr>
                <w:rFonts w:ascii="Times New Roman" w:eastAsia="標楷體" w:hAnsi="Times New Roman" w:cs="Times New Roman"/>
              </w:rPr>
              <w:t>手法介紹</w:t>
            </w:r>
          </w:p>
        </w:tc>
        <w:tc>
          <w:tcPr>
            <w:tcW w:w="1134" w:type="dxa"/>
          </w:tcPr>
          <w:p w14:paraId="718F6F8B" w14:textId="77777777" w:rsidR="004B6C3E" w:rsidRPr="00122890" w:rsidRDefault="004B6C3E"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4B6C3E" w:rsidRPr="00122890" w14:paraId="11178427" w14:textId="77777777" w:rsidTr="004669A8">
        <w:trPr>
          <w:jc w:val="center"/>
        </w:trPr>
        <w:tc>
          <w:tcPr>
            <w:tcW w:w="1413" w:type="dxa"/>
          </w:tcPr>
          <w:p w14:paraId="579E1330" w14:textId="0A09380B" w:rsidR="004B6C3E" w:rsidRPr="00122890" w:rsidRDefault="004B6C3E" w:rsidP="008D4E7B">
            <w:pPr>
              <w:jc w:val="center"/>
              <w:rPr>
                <w:rFonts w:ascii="Times New Roman" w:eastAsia="標楷體" w:hAnsi="Times New Roman" w:cs="Times New Roman"/>
              </w:rPr>
            </w:pPr>
            <w:r w:rsidRPr="00122890">
              <w:rPr>
                <w:rFonts w:ascii="Times New Roman" w:eastAsia="標楷體" w:hAnsi="Times New Roman" w:cs="Times New Roman"/>
              </w:rPr>
              <w:t>7/18</w:t>
            </w:r>
          </w:p>
        </w:tc>
        <w:tc>
          <w:tcPr>
            <w:tcW w:w="5245" w:type="dxa"/>
          </w:tcPr>
          <w:p w14:paraId="66530D53" w14:textId="77777777" w:rsidR="004B6C3E" w:rsidRPr="00122890" w:rsidRDefault="004B6C3E" w:rsidP="008D4E7B">
            <w:pPr>
              <w:rPr>
                <w:rFonts w:ascii="Times New Roman" w:eastAsia="標楷體" w:hAnsi="Times New Roman" w:cs="Times New Roman"/>
              </w:rPr>
            </w:pPr>
            <w:r w:rsidRPr="00122890">
              <w:rPr>
                <w:rFonts w:ascii="Times New Roman" w:eastAsia="標楷體" w:hAnsi="Times New Roman" w:cs="Times New Roman"/>
              </w:rPr>
              <w:t>NB</w:t>
            </w:r>
            <w:r w:rsidRPr="00122890">
              <w:rPr>
                <w:rFonts w:ascii="Times New Roman" w:eastAsia="標楷體" w:hAnsi="Times New Roman" w:cs="Times New Roman"/>
              </w:rPr>
              <w:t>機型組</w:t>
            </w:r>
            <w:r w:rsidRPr="00122890">
              <w:rPr>
                <w:rFonts w:ascii="Times New Roman" w:eastAsia="標楷體" w:hAnsi="Times New Roman" w:cs="Times New Roman"/>
              </w:rPr>
              <w:t>/</w:t>
            </w:r>
            <w:r w:rsidRPr="00122890">
              <w:rPr>
                <w:rFonts w:ascii="Times New Roman" w:eastAsia="標楷體" w:hAnsi="Times New Roman" w:cs="Times New Roman"/>
              </w:rPr>
              <w:t>測</w:t>
            </w:r>
            <w:r w:rsidRPr="00122890">
              <w:rPr>
                <w:rFonts w:ascii="Times New Roman" w:eastAsia="標楷體" w:hAnsi="Times New Roman" w:cs="Times New Roman"/>
              </w:rPr>
              <w:t>/</w:t>
            </w:r>
            <w:r w:rsidRPr="00122890">
              <w:rPr>
                <w:rFonts w:ascii="Times New Roman" w:eastAsia="標楷體" w:hAnsi="Times New Roman" w:cs="Times New Roman"/>
              </w:rPr>
              <w:t>包內容介紹、產線走訪</w:t>
            </w:r>
          </w:p>
        </w:tc>
        <w:tc>
          <w:tcPr>
            <w:tcW w:w="1134" w:type="dxa"/>
          </w:tcPr>
          <w:p w14:paraId="1B3310C8" w14:textId="77777777" w:rsidR="004B6C3E" w:rsidRPr="00122890" w:rsidRDefault="004B6C3E"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4B6C3E" w:rsidRPr="00122890" w14:paraId="11EC5904" w14:textId="77777777" w:rsidTr="004669A8">
        <w:trPr>
          <w:jc w:val="center"/>
        </w:trPr>
        <w:tc>
          <w:tcPr>
            <w:tcW w:w="1413" w:type="dxa"/>
          </w:tcPr>
          <w:p w14:paraId="4E35882F" w14:textId="1EB7A8DC" w:rsidR="004B6C3E" w:rsidRPr="00122890" w:rsidRDefault="004B6C3E" w:rsidP="008D4E7B">
            <w:pPr>
              <w:jc w:val="center"/>
              <w:rPr>
                <w:rFonts w:ascii="Times New Roman" w:eastAsia="標楷體" w:hAnsi="Times New Roman" w:cs="Times New Roman"/>
              </w:rPr>
            </w:pPr>
            <w:r w:rsidRPr="00122890">
              <w:rPr>
                <w:rFonts w:ascii="Times New Roman" w:eastAsia="標楷體" w:hAnsi="Times New Roman" w:cs="Times New Roman"/>
              </w:rPr>
              <w:t>7/19</w:t>
            </w:r>
          </w:p>
        </w:tc>
        <w:tc>
          <w:tcPr>
            <w:tcW w:w="5245" w:type="dxa"/>
          </w:tcPr>
          <w:p w14:paraId="76B65FDE" w14:textId="77777777" w:rsidR="004B6C3E" w:rsidRPr="00122890" w:rsidRDefault="004B6C3E" w:rsidP="008D4E7B">
            <w:pPr>
              <w:rPr>
                <w:rFonts w:ascii="Times New Roman" w:eastAsia="標楷體" w:hAnsi="Times New Roman" w:cs="Times New Roman"/>
              </w:rPr>
            </w:pPr>
            <w:r w:rsidRPr="00122890">
              <w:rPr>
                <w:rFonts w:ascii="Times New Roman" w:eastAsia="標楷體" w:hAnsi="Times New Roman" w:cs="Times New Roman"/>
              </w:rPr>
              <w:t>DK</w:t>
            </w:r>
            <w:r w:rsidRPr="00122890">
              <w:rPr>
                <w:rFonts w:ascii="Times New Roman" w:eastAsia="標楷體" w:hAnsi="Times New Roman" w:cs="Times New Roman"/>
              </w:rPr>
              <w:t>機型組</w:t>
            </w:r>
            <w:r w:rsidRPr="00122890">
              <w:rPr>
                <w:rFonts w:ascii="Times New Roman" w:eastAsia="標楷體" w:hAnsi="Times New Roman" w:cs="Times New Roman"/>
              </w:rPr>
              <w:t>/</w:t>
            </w:r>
            <w:r w:rsidRPr="00122890">
              <w:rPr>
                <w:rFonts w:ascii="Times New Roman" w:eastAsia="標楷體" w:hAnsi="Times New Roman" w:cs="Times New Roman"/>
              </w:rPr>
              <w:t>測</w:t>
            </w:r>
            <w:r w:rsidRPr="00122890">
              <w:rPr>
                <w:rFonts w:ascii="Times New Roman" w:eastAsia="標楷體" w:hAnsi="Times New Roman" w:cs="Times New Roman"/>
              </w:rPr>
              <w:t>/</w:t>
            </w:r>
            <w:r w:rsidRPr="00122890">
              <w:rPr>
                <w:rFonts w:ascii="Times New Roman" w:eastAsia="標楷體" w:hAnsi="Times New Roman" w:cs="Times New Roman"/>
              </w:rPr>
              <w:t>包內容介紹、產線走訪</w:t>
            </w:r>
          </w:p>
        </w:tc>
        <w:tc>
          <w:tcPr>
            <w:tcW w:w="1134" w:type="dxa"/>
          </w:tcPr>
          <w:p w14:paraId="4D88BDF6" w14:textId="77777777" w:rsidR="004B6C3E" w:rsidRPr="00122890" w:rsidRDefault="004B6C3E"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4B6C3E" w:rsidRPr="00122890" w14:paraId="79D3698A" w14:textId="77777777" w:rsidTr="004669A8">
        <w:trPr>
          <w:jc w:val="center"/>
        </w:trPr>
        <w:tc>
          <w:tcPr>
            <w:tcW w:w="1413" w:type="dxa"/>
          </w:tcPr>
          <w:p w14:paraId="331FAF58" w14:textId="06D5AF81" w:rsidR="004B6C3E" w:rsidRPr="00122890" w:rsidRDefault="004B6C3E" w:rsidP="008D4E7B">
            <w:pPr>
              <w:jc w:val="center"/>
              <w:rPr>
                <w:rFonts w:ascii="Times New Roman" w:eastAsia="標楷體" w:hAnsi="Times New Roman" w:cs="Times New Roman"/>
              </w:rPr>
            </w:pPr>
            <w:r w:rsidRPr="00122890">
              <w:rPr>
                <w:rFonts w:ascii="Times New Roman" w:eastAsia="標楷體" w:hAnsi="Times New Roman" w:cs="Times New Roman"/>
              </w:rPr>
              <w:t>7/20</w:t>
            </w:r>
          </w:p>
        </w:tc>
        <w:tc>
          <w:tcPr>
            <w:tcW w:w="5245" w:type="dxa"/>
          </w:tcPr>
          <w:p w14:paraId="619681FB" w14:textId="77777777" w:rsidR="004B6C3E" w:rsidRPr="00122890" w:rsidRDefault="004B6C3E" w:rsidP="008D4E7B">
            <w:pPr>
              <w:rPr>
                <w:rFonts w:ascii="Times New Roman" w:eastAsia="標楷體" w:hAnsi="Times New Roman" w:cs="Times New Roman"/>
              </w:rPr>
            </w:pPr>
            <w:r w:rsidRPr="00122890">
              <w:rPr>
                <w:rFonts w:ascii="Times New Roman" w:eastAsia="標楷體" w:hAnsi="Times New Roman" w:cs="Times New Roman"/>
              </w:rPr>
              <w:t>TPS</w:t>
            </w:r>
            <w:r w:rsidRPr="00122890">
              <w:rPr>
                <w:rFonts w:ascii="Times New Roman" w:eastAsia="標楷體" w:hAnsi="Times New Roman" w:cs="Times New Roman"/>
              </w:rPr>
              <w:t>改善專案製作與執行介紹、產線走訪</w:t>
            </w:r>
          </w:p>
        </w:tc>
        <w:tc>
          <w:tcPr>
            <w:tcW w:w="1134" w:type="dxa"/>
          </w:tcPr>
          <w:p w14:paraId="6605712B" w14:textId="77777777" w:rsidR="004B6C3E" w:rsidRPr="00122890" w:rsidRDefault="004B6C3E"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4B6C3E" w:rsidRPr="00122890" w14:paraId="3C03A4F2" w14:textId="77777777" w:rsidTr="004669A8">
        <w:trPr>
          <w:jc w:val="center"/>
        </w:trPr>
        <w:tc>
          <w:tcPr>
            <w:tcW w:w="1413" w:type="dxa"/>
          </w:tcPr>
          <w:p w14:paraId="3E84DB0E" w14:textId="4EBAA873" w:rsidR="004B6C3E" w:rsidRPr="00122890" w:rsidRDefault="004B6C3E" w:rsidP="008D4E7B">
            <w:pPr>
              <w:jc w:val="center"/>
              <w:rPr>
                <w:rFonts w:ascii="Times New Roman" w:eastAsia="標楷體" w:hAnsi="Times New Roman" w:cs="Times New Roman"/>
              </w:rPr>
            </w:pPr>
            <w:r w:rsidRPr="00122890">
              <w:rPr>
                <w:rFonts w:ascii="Times New Roman" w:eastAsia="標楷體" w:hAnsi="Times New Roman" w:cs="Times New Roman"/>
              </w:rPr>
              <w:t>7/21</w:t>
            </w:r>
          </w:p>
        </w:tc>
        <w:tc>
          <w:tcPr>
            <w:tcW w:w="5245" w:type="dxa"/>
          </w:tcPr>
          <w:p w14:paraId="09D46EBF" w14:textId="77777777" w:rsidR="004B6C3E" w:rsidRPr="00122890" w:rsidRDefault="004B6C3E" w:rsidP="008D4E7B">
            <w:pPr>
              <w:rPr>
                <w:rFonts w:ascii="Times New Roman" w:eastAsia="標楷體" w:hAnsi="Times New Roman" w:cs="Times New Roman"/>
              </w:rPr>
            </w:pPr>
            <w:r w:rsidRPr="00122890">
              <w:rPr>
                <w:rFonts w:ascii="Times New Roman" w:eastAsia="標楷體" w:hAnsi="Times New Roman" w:cs="Times New Roman"/>
              </w:rPr>
              <w:t>前兩週實習學習報告、產線走訪</w:t>
            </w:r>
          </w:p>
        </w:tc>
        <w:tc>
          <w:tcPr>
            <w:tcW w:w="1134" w:type="dxa"/>
          </w:tcPr>
          <w:p w14:paraId="35A953E1" w14:textId="77777777" w:rsidR="004B6C3E" w:rsidRPr="00122890" w:rsidRDefault="004B6C3E"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4B6C3E" w:rsidRPr="00122890" w14:paraId="128800CC" w14:textId="77777777" w:rsidTr="004669A8">
        <w:trPr>
          <w:jc w:val="center"/>
        </w:trPr>
        <w:tc>
          <w:tcPr>
            <w:tcW w:w="1413" w:type="dxa"/>
          </w:tcPr>
          <w:p w14:paraId="72DBB951" w14:textId="69DD33A5" w:rsidR="004B6C3E" w:rsidRPr="00122890" w:rsidRDefault="004B6C3E" w:rsidP="008D4E7B">
            <w:pPr>
              <w:jc w:val="center"/>
              <w:rPr>
                <w:rFonts w:ascii="Times New Roman" w:eastAsia="標楷體" w:hAnsi="Times New Roman" w:cs="Times New Roman"/>
              </w:rPr>
            </w:pPr>
            <w:r w:rsidRPr="00122890">
              <w:rPr>
                <w:rFonts w:ascii="Times New Roman" w:eastAsia="標楷體" w:hAnsi="Times New Roman" w:cs="Times New Roman"/>
              </w:rPr>
              <w:t>7/22</w:t>
            </w:r>
          </w:p>
        </w:tc>
        <w:tc>
          <w:tcPr>
            <w:tcW w:w="5245" w:type="dxa"/>
          </w:tcPr>
          <w:p w14:paraId="72615DB8" w14:textId="77777777" w:rsidR="004B6C3E" w:rsidRPr="00122890" w:rsidRDefault="004B6C3E" w:rsidP="008D4E7B">
            <w:pPr>
              <w:rPr>
                <w:rFonts w:ascii="Times New Roman" w:eastAsia="標楷體" w:hAnsi="Times New Roman" w:cs="Times New Roman"/>
              </w:rPr>
            </w:pPr>
            <w:r w:rsidRPr="00122890">
              <w:rPr>
                <w:rFonts w:ascii="Times New Roman" w:eastAsia="標楷體" w:hAnsi="Times New Roman" w:cs="Times New Roman"/>
              </w:rPr>
              <w:t>產線走訪</w:t>
            </w:r>
          </w:p>
        </w:tc>
        <w:tc>
          <w:tcPr>
            <w:tcW w:w="1134" w:type="dxa"/>
          </w:tcPr>
          <w:p w14:paraId="1C556172" w14:textId="77777777" w:rsidR="004B6C3E" w:rsidRPr="00122890" w:rsidRDefault="004B6C3E" w:rsidP="008D4E7B">
            <w:pPr>
              <w:jc w:val="center"/>
              <w:rPr>
                <w:rFonts w:ascii="Times New Roman" w:eastAsia="標楷體" w:hAnsi="Times New Roman" w:cs="Times New Roman"/>
              </w:rPr>
            </w:pPr>
            <w:r w:rsidRPr="00122890">
              <w:rPr>
                <w:rFonts w:ascii="MS Mincho" w:eastAsia="MS Mincho" w:hAnsi="MS Mincho" w:cs="MS Mincho" w:hint="eastAsia"/>
              </w:rPr>
              <w:t>✔</w:t>
            </w:r>
          </w:p>
        </w:tc>
      </w:tr>
    </w:tbl>
    <w:p w14:paraId="0FCEED32" w14:textId="77777777" w:rsidR="00521A57" w:rsidRPr="00122890" w:rsidRDefault="00EC489E" w:rsidP="00521A57">
      <w:pPr>
        <w:outlineLvl w:val="3"/>
        <w:rPr>
          <w:rFonts w:ascii="Times New Roman" w:eastAsia="標楷體" w:hAnsi="Times New Roman" w:cs="Times New Roman"/>
          <w:bCs/>
        </w:rPr>
      </w:pPr>
      <w:r w:rsidRPr="00122890">
        <w:rPr>
          <w:rFonts w:ascii="Times New Roman" w:eastAsia="標楷體" w:hAnsi="Times New Roman" w:cs="Times New Roman"/>
          <w:b/>
          <w:color w:val="000000"/>
          <w:kern w:val="0"/>
          <w:sz w:val="28"/>
          <w:szCs w:val="28"/>
        </w:rPr>
        <w:br/>
      </w:r>
      <w:r w:rsidR="00FE3019" w:rsidRPr="00122890">
        <w:rPr>
          <w:rFonts w:ascii="Times New Roman" w:eastAsia="標楷體" w:hAnsi="Times New Roman" w:cs="Times New Roman"/>
          <w:bCs/>
        </w:rPr>
        <w:t>1.</w:t>
      </w:r>
      <w:r w:rsidR="008B43F5" w:rsidRPr="00122890">
        <w:rPr>
          <w:rFonts w:ascii="Times New Roman" w:eastAsia="標楷體" w:hAnsi="Times New Roman" w:cs="Times New Roman"/>
        </w:rPr>
        <w:t>模特法</w:t>
      </w:r>
      <w:r w:rsidR="008B43F5" w:rsidRPr="00122890">
        <w:rPr>
          <w:rFonts w:ascii="Times New Roman" w:eastAsia="標楷體" w:hAnsi="Times New Roman" w:cs="Times New Roman"/>
        </w:rPr>
        <w:t>(</w:t>
      </w:r>
      <w:r w:rsidRPr="00122890">
        <w:rPr>
          <w:rFonts w:ascii="Times New Roman" w:eastAsia="標楷體" w:hAnsi="Times New Roman" w:cs="Times New Roman"/>
          <w:bCs/>
        </w:rPr>
        <w:t>MOD</w:t>
      </w:r>
      <w:r w:rsidR="008B43F5" w:rsidRPr="00122890">
        <w:rPr>
          <w:rFonts w:ascii="Times New Roman" w:eastAsia="標楷體" w:hAnsi="Times New Roman" w:cs="Times New Roman"/>
          <w:bCs/>
        </w:rPr>
        <w:t>)</w:t>
      </w:r>
      <w:r w:rsidRPr="00122890">
        <w:rPr>
          <w:rFonts w:ascii="Times New Roman" w:eastAsia="標楷體" w:hAnsi="Times New Roman" w:cs="Times New Roman"/>
          <w:bCs/>
        </w:rPr>
        <w:t>分析</w:t>
      </w:r>
    </w:p>
    <w:p w14:paraId="69429DA0" w14:textId="09DCB132" w:rsidR="008741B8" w:rsidRPr="00122890" w:rsidRDefault="00521A57" w:rsidP="00136B17">
      <w:pPr>
        <w:spacing w:beforeLines="50" w:before="180" w:afterLines="50" w:after="180"/>
        <w:ind w:leftChars="50" w:left="120" w:rightChars="50" w:right="120"/>
        <w:outlineLvl w:val="3"/>
        <w:rPr>
          <w:rFonts w:ascii="Times New Roman" w:eastAsia="標楷體" w:hAnsi="Times New Roman" w:cs="Times New Roman"/>
        </w:rPr>
      </w:pPr>
      <w:r w:rsidRPr="00122890">
        <w:rPr>
          <w:rFonts w:ascii="Times New Roman" w:eastAsia="標楷體" w:hAnsi="Times New Roman" w:cs="Times New Roman"/>
          <w:bCs/>
        </w:rPr>
        <w:t xml:space="preserve">    </w:t>
      </w:r>
      <w:r w:rsidR="008B43F5" w:rsidRPr="00122890">
        <w:rPr>
          <w:rFonts w:ascii="Times New Roman" w:eastAsia="標楷體" w:hAnsi="Times New Roman" w:cs="Times New Roman"/>
        </w:rPr>
        <w:t>模特法</w:t>
      </w:r>
      <w:r w:rsidR="008B43F5" w:rsidRPr="00122890">
        <w:rPr>
          <w:rFonts w:ascii="Times New Roman" w:eastAsia="標楷體" w:hAnsi="Times New Roman" w:cs="Times New Roman"/>
        </w:rPr>
        <w:t>(MOD)</w:t>
      </w:r>
      <w:r w:rsidR="008B43F5" w:rsidRPr="00122890">
        <w:rPr>
          <w:rFonts w:ascii="Times New Roman" w:eastAsia="標楷體" w:hAnsi="Times New Roman" w:cs="Times New Roman"/>
        </w:rPr>
        <w:t>是指</w:t>
      </w:r>
      <w:r w:rsidR="00EC489E" w:rsidRPr="00122890">
        <w:rPr>
          <w:rFonts w:ascii="Times New Roman" w:eastAsia="標楷體" w:hAnsi="Times New Roman" w:cs="Times New Roman"/>
        </w:rPr>
        <w:t>選擇一個正常人級次最低、速度最快、能量消耗最少的一次手指動作的時間消耗值作為他的時間單位。</w:t>
      </w:r>
      <w:r w:rsidR="00EC489E" w:rsidRPr="00122890">
        <w:rPr>
          <w:rFonts w:ascii="Times New Roman" w:eastAsia="標楷體" w:hAnsi="Times New Roman" w:cs="Times New Roman"/>
          <w:u w:val="single"/>
        </w:rPr>
        <w:br/>
      </w:r>
      <w:r w:rsidR="00562435" w:rsidRPr="00122890">
        <w:rPr>
          <w:rFonts w:ascii="Times New Roman" w:eastAsia="標楷體" w:hAnsi="Times New Roman" w:cs="Times New Roman"/>
        </w:rPr>
        <w:t xml:space="preserve">    </w:t>
      </w:r>
      <w:r w:rsidR="00EC489E" w:rsidRPr="00122890">
        <w:rPr>
          <w:rFonts w:ascii="Times New Roman" w:eastAsia="標楷體" w:hAnsi="Times New Roman" w:cs="Times New Roman"/>
        </w:rPr>
        <w:t>上完</w:t>
      </w:r>
      <w:r w:rsidR="008B43F5" w:rsidRPr="00122890">
        <w:rPr>
          <w:rFonts w:ascii="Times New Roman" w:eastAsia="標楷體" w:hAnsi="Times New Roman" w:cs="Times New Roman"/>
        </w:rPr>
        <w:t>模特法</w:t>
      </w:r>
      <w:r w:rsidR="008B43F5" w:rsidRPr="00122890">
        <w:rPr>
          <w:rFonts w:ascii="Times New Roman" w:eastAsia="標楷體" w:hAnsi="Times New Roman" w:cs="Times New Roman"/>
        </w:rPr>
        <w:t>(</w:t>
      </w:r>
      <w:r w:rsidR="00EC489E" w:rsidRPr="00122890">
        <w:rPr>
          <w:rFonts w:ascii="Times New Roman" w:eastAsia="標楷體" w:hAnsi="Times New Roman" w:cs="Times New Roman"/>
        </w:rPr>
        <w:t>MOD</w:t>
      </w:r>
      <w:r w:rsidR="008B43F5" w:rsidRPr="00122890">
        <w:rPr>
          <w:rFonts w:ascii="Times New Roman" w:eastAsia="標楷體" w:hAnsi="Times New Roman" w:cs="Times New Roman"/>
        </w:rPr>
        <w:t>)</w:t>
      </w:r>
      <w:r w:rsidR="00EC489E" w:rsidRPr="00122890">
        <w:rPr>
          <w:rFonts w:ascii="Times New Roman" w:eastAsia="標楷體" w:hAnsi="Times New Roman" w:cs="Times New Roman"/>
        </w:rPr>
        <w:t>課程，主管給予我們題目練習，以走進會議室放下背包，並從背包拿出電腦放置於桌面上為題目</w:t>
      </w:r>
      <w:r w:rsidR="00F42ED5" w:rsidRPr="00122890">
        <w:rPr>
          <w:rFonts w:ascii="Times New Roman" w:eastAsia="標楷體" w:hAnsi="Times New Roman" w:cs="Times New Roman"/>
        </w:rPr>
        <w:t>，</w:t>
      </w:r>
      <w:r w:rsidR="00EC489E" w:rsidRPr="00122890">
        <w:rPr>
          <w:rFonts w:ascii="Times New Roman" w:eastAsia="標楷體" w:hAnsi="Times New Roman" w:cs="Times New Roman"/>
        </w:rPr>
        <w:t>做</w:t>
      </w:r>
      <w:r w:rsidR="00EC489E" w:rsidRPr="00122890">
        <w:rPr>
          <w:rFonts w:ascii="Times New Roman" w:eastAsia="標楷體" w:hAnsi="Times New Roman" w:cs="Times New Roman"/>
        </w:rPr>
        <w:t>MOD</w:t>
      </w:r>
      <w:r w:rsidR="00EC489E" w:rsidRPr="00122890">
        <w:rPr>
          <w:rFonts w:ascii="Times New Roman" w:eastAsia="標楷體" w:hAnsi="Times New Roman" w:cs="Times New Roman"/>
        </w:rPr>
        <w:t>的工時分析，若分析之工時要和實際工時誤差小，分析者需要熟知整體動作過程及分解動作，不然很容易缺少動作分析，就會缺少</w:t>
      </w:r>
      <w:r w:rsidR="00EC489E" w:rsidRPr="00122890">
        <w:rPr>
          <w:rFonts w:ascii="Times New Roman" w:eastAsia="標楷體" w:hAnsi="Times New Roman" w:cs="Times New Roman"/>
        </w:rPr>
        <w:t>MOD</w:t>
      </w:r>
      <w:r w:rsidR="00EC489E" w:rsidRPr="00122890">
        <w:rPr>
          <w:rFonts w:ascii="Times New Roman" w:eastAsia="標楷體" w:hAnsi="Times New Roman" w:cs="Times New Roman"/>
        </w:rPr>
        <w:t>工時。</w:t>
      </w:r>
      <w:r w:rsidR="00137BC5" w:rsidRPr="00122890">
        <w:rPr>
          <w:rFonts w:ascii="Times New Roman" w:eastAsia="標楷體" w:hAnsi="Times New Roman" w:cs="Times New Roman"/>
        </w:rPr>
        <w:br/>
        <w:t xml:space="preserve">    </w:t>
      </w:r>
      <w:r w:rsidR="00EC489E" w:rsidRPr="00122890">
        <w:rPr>
          <w:rFonts w:ascii="Times New Roman" w:eastAsia="標楷體" w:hAnsi="Times New Roman" w:cs="Times New Roman"/>
        </w:rPr>
        <w:t>一開始先模擬整體動作，把整個動作過程分成細項一一做分析，最後再測量實際工時，以便和</w:t>
      </w:r>
      <w:r w:rsidR="00EC489E" w:rsidRPr="00122890">
        <w:rPr>
          <w:rFonts w:ascii="Times New Roman" w:eastAsia="標楷體" w:hAnsi="Times New Roman" w:cs="Times New Roman"/>
        </w:rPr>
        <w:t>MOD</w:t>
      </w:r>
      <w:r w:rsidR="00EC489E" w:rsidRPr="00122890">
        <w:rPr>
          <w:rFonts w:ascii="Times New Roman" w:eastAsia="標楷體" w:hAnsi="Times New Roman" w:cs="Times New Roman"/>
        </w:rPr>
        <w:t>分析做比較，最後會發現</w:t>
      </w:r>
      <w:r w:rsidR="00EC489E" w:rsidRPr="00122890">
        <w:rPr>
          <w:rFonts w:ascii="Times New Roman" w:eastAsia="標楷體" w:hAnsi="Times New Roman" w:cs="Times New Roman"/>
        </w:rPr>
        <w:t>MOD</w:t>
      </w:r>
      <w:r w:rsidR="00EC489E" w:rsidRPr="00122890">
        <w:rPr>
          <w:rFonts w:ascii="Times New Roman" w:eastAsia="標楷體" w:hAnsi="Times New Roman" w:cs="Times New Roman"/>
        </w:rPr>
        <w:t>工時和實際工時相差不大，但卻有些許的誤差，所以再做</w:t>
      </w:r>
      <w:r w:rsidR="00EC489E" w:rsidRPr="00122890">
        <w:rPr>
          <w:rFonts w:ascii="Times New Roman" w:eastAsia="標楷體" w:hAnsi="Times New Roman" w:cs="Times New Roman"/>
        </w:rPr>
        <w:t>MOD</w:t>
      </w:r>
      <w:r w:rsidR="00EC489E" w:rsidRPr="00122890">
        <w:rPr>
          <w:rFonts w:ascii="Times New Roman" w:eastAsia="標楷體" w:hAnsi="Times New Roman" w:cs="Times New Roman"/>
        </w:rPr>
        <w:t>分析上的調整，讓分析更完善。</w:t>
      </w:r>
    </w:p>
    <w:p w14:paraId="66CCCDDF" w14:textId="3AA3D30B" w:rsidR="008741B8" w:rsidRPr="00122890" w:rsidRDefault="008741B8" w:rsidP="008D4E7B">
      <w:pPr>
        <w:jc w:val="center"/>
        <w:rPr>
          <w:rFonts w:ascii="Times New Roman" w:eastAsia="標楷體" w:hAnsi="Times New Roman" w:cs="Times New Roman"/>
        </w:rPr>
      </w:pPr>
      <w:r w:rsidRPr="00122890">
        <w:rPr>
          <w:rFonts w:ascii="Times New Roman" w:eastAsia="標楷體" w:hAnsi="Times New Roman" w:cs="Times New Roman"/>
          <w:noProof/>
        </w:rPr>
        <w:drawing>
          <wp:inline distT="0" distB="0" distL="0" distR="0" wp14:anchorId="39E41E12" wp14:editId="3C611EBE">
            <wp:extent cx="4552950" cy="204627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pic:cNvPicPr/>
                  </pic:nvPicPr>
                  <pic:blipFill>
                    <a:blip r:embed="rId17">
                      <a:extLst>
                        <a:ext uri="{28A0092B-C50C-407E-A947-70E740481C1C}">
                          <a14:useLocalDpi xmlns:a14="http://schemas.microsoft.com/office/drawing/2010/main" val="0"/>
                        </a:ext>
                      </a:extLst>
                    </a:blip>
                    <a:stretch>
                      <a:fillRect/>
                    </a:stretch>
                  </pic:blipFill>
                  <pic:spPr>
                    <a:xfrm>
                      <a:off x="0" y="0"/>
                      <a:ext cx="4559869" cy="2049379"/>
                    </a:xfrm>
                    <a:prstGeom prst="rect">
                      <a:avLst/>
                    </a:prstGeom>
                  </pic:spPr>
                </pic:pic>
              </a:graphicData>
            </a:graphic>
          </wp:inline>
        </w:drawing>
      </w:r>
    </w:p>
    <w:p w14:paraId="6560A54C" w14:textId="0D23A64C" w:rsidR="008741B8" w:rsidRPr="00122890" w:rsidRDefault="0017717E" w:rsidP="0017717E">
      <w:pPr>
        <w:pStyle w:val="a9"/>
        <w:jc w:val="center"/>
        <w:rPr>
          <w:rFonts w:ascii="Times New Roman" w:eastAsia="標楷體" w:hAnsi="Times New Roman" w:cs="Times New Roman"/>
          <w:sz w:val="24"/>
          <w:szCs w:val="24"/>
        </w:rPr>
      </w:pPr>
      <w:bookmarkStart w:id="31" w:name="_Toc114674867"/>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8</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5602AB" w:rsidRPr="00122890">
        <w:rPr>
          <w:rFonts w:ascii="Times New Roman" w:eastAsia="標楷體" w:hAnsi="Times New Roman" w:cs="Times New Roman"/>
          <w:sz w:val="24"/>
          <w:szCs w:val="24"/>
        </w:rPr>
        <w:t>MOD</w:t>
      </w:r>
      <w:r w:rsidR="005602AB" w:rsidRPr="00122890">
        <w:rPr>
          <w:rFonts w:ascii="Times New Roman" w:eastAsia="標楷體" w:hAnsi="Times New Roman" w:cs="Times New Roman"/>
          <w:sz w:val="24"/>
          <w:szCs w:val="24"/>
        </w:rPr>
        <w:t>分析法</w:t>
      </w:r>
      <w:bookmarkEnd w:id="31"/>
    </w:p>
    <w:p w14:paraId="5D380872" w14:textId="71337DCB" w:rsidR="005602AB" w:rsidRPr="00122890" w:rsidRDefault="005602AB" w:rsidP="008D4E7B">
      <w:pPr>
        <w:jc w:val="center"/>
        <w:rPr>
          <w:rFonts w:ascii="Times New Roman" w:eastAsia="標楷體" w:hAnsi="Times New Roman" w:cs="Times New Roman"/>
        </w:rPr>
      </w:pPr>
      <w:r w:rsidRPr="00122890">
        <w:rPr>
          <w:rFonts w:ascii="Times New Roman" w:eastAsia="標楷體" w:hAnsi="Times New Roman" w:cs="Times New Roman"/>
          <w:noProof/>
        </w:rPr>
        <w:drawing>
          <wp:inline distT="0" distB="0" distL="0" distR="0" wp14:anchorId="5F6DD64C" wp14:editId="66DB12F3">
            <wp:extent cx="5721350" cy="1939494"/>
            <wp:effectExtent l="0" t="0" r="0" b="381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22"/>
                    <pic:cNvPicPr/>
                  </pic:nvPicPr>
                  <pic:blipFill>
                    <a:blip r:embed="rId18">
                      <a:extLst>
                        <a:ext uri="{28A0092B-C50C-407E-A947-70E740481C1C}">
                          <a14:useLocalDpi xmlns:a14="http://schemas.microsoft.com/office/drawing/2010/main" val="0"/>
                        </a:ext>
                      </a:extLst>
                    </a:blip>
                    <a:stretch>
                      <a:fillRect/>
                    </a:stretch>
                  </pic:blipFill>
                  <pic:spPr>
                    <a:xfrm>
                      <a:off x="0" y="0"/>
                      <a:ext cx="5722456" cy="1939869"/>
                    </a:xfrm>
                    <a:prstGeom prst="rect">
                      <a:avLst/>
                    </a:prstGeom>
                  </pic:spPr>
                </pic:pic>
              </a:graphicData>
            </a:graphic>
          </wp:inline>
        </w:drawing>
      </w:r>
    </w:p>
    <w:p w14:paraId="3D1FCF9B" w14:textId="75EBA864" w:rsidR="005602AB" w:rsidRPr="00122890" w:rsidRDefault="0017717E" w:rsidP="0017717E">
      <w:pPr>
        <w:pStyle w:val="a9"/>
        <w:jc w:val="center"/>
        <w:rPr>
          <w:rFonts w:ascii="Times New Roman" w:eastAsia="標楷體" w:hAnsi="Times New Roman" w:cs="Times New Roman"/>
          <w:sz w:val="24"/>
          <w:szCs w:val="24"/>
        </w:rPr>
      </w:pPr>
      <w:bookmarkStart w:id="32" w:name="_Toc114674868"/>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9</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5602AB" w:rsidRPr="00122890">
        <w:rPr>
          <w:rFonts w:ascii="Times New Roman" w:eastAsia="標楷體" w:hAnsi="Times New Roman" w:cs="Times New Roman"/>
          <w:sz w:val="24"/>
          <w:szCs w:val="24"/>
        </w:rPr>
        <w:t>MOD</w:t>
      </w:r>
      <w:r w:rsidR="005602AB" w:rsidRPr="00122890">
        <w:rPr>
          <w:rFonts w:ascii="Times New Roman" w:eastAsia="標楷體" w:hAnsi="Times New Roman" w:cs="Times New Roman"/>
          <w:sz w:val="24"/>
          <w:szCs w:val="24"/>
        </w:rPr>
        <w:t>工時測量練習</w:t>
      </w:r>
      <w:bookmarkEnd w:id="32"/>
    </w:p>
    <w:p w14:paraId="303C8528" w14:textId="77777777" w:rsidR="00572F4E" w:rsidRPr="00122890" w:rsidRDefault="00EC489E" w:rsidP="002063FE">
      <w:pPr>
        <w:outlineLvl w:val="3"/>
        <w:rPr>
          <w:rFonts w:ascii="Times New Roman" w:eastAsia="標楷體" w:hAnsi="Times New Roman" w:cs="Times New Roman"/>
          <w:b/>
        </w:rPr>
      </w:pPr>
      <w:r w:rsidRPr="00122890">
        <w:rPr>
          <w:rFonts w:ascii="Times New Roman" w:eastAsia="標楷體" w:hAnsi="Times New Roman" w:cs="Times New Roman"/>
        </w:rPr>
        <w:br/>
      </w:r>
      <w:r w:rsidR="00FE3019" w:rsidRPr="00122890">
        <w:rPr>
          <w:rFonts w:ascii="Times New Roman" w:eastAsia="標楷體" w:hAnsi="Times New Roman" w:cs="Times New Roman"/>
          <w:bCs/>
        </w:rPr>
        <w:t>2.</w:t>
      </w:r>
      <w:r w:rsidRPr="00122890">
        <w:rPr>
          <w:rFonts w:ascii="Times New Roman" w:eastAsia="標楷體" w:hAnsi="Times New Roman" w:cs="Times New Roman"/>
          <w:bCs/>
        </w:rPr>
        <w:t>SOP</w:t>
      </w:r>
      <w:r w:rsidRPr="00122890">
        <w:rPr>
          <w:rFonts w:ascii="Times New Roman" w:eastAsia="標楷體" w:hAnsi="Times New Roman" w:cs="Times New Roman"/>
          <w:bCs/>
        </w:rPr>
        <w:t>制定</w:t>
      </w:r>
    </w:p>
    <w:p w14:paraId="41F758E8" w14:textId="77777777" w:rsidR="00572F4E" w:rsidRPr="00122890" w:rsidRDefault="00572F4E" w:rsidP="00136B17">
      <w:pPr>
        <w:spacing w:beforeLines="50" w:before="180" w:afterLines="50" w:after="180"/>
        <w:ind w:leftChars="50" w:left="120" w:rightChars="50" w:right="120"/>
        <w:rPr>
          <w:rFonts w:ascii="Times New Roman" w:eastAsia="標楷體" w:hAnsi="Times New Roman" w:cs="Times New Roman"/>
          <w:b/>
          <w:u w:val="single"/>
        </w:rPr>
      </w:pPr>
      <w:r w:rsidRPr="00122890">
        <w:rPr>
          <w:rFonts w:ascii="Times New Roman" w:eastAsia="標楷體" w:hAnsi="Times New Roman" w:cs="Times New Roman"/>
          <w:b/>
        </w:rPr>
        <w:t xml:space="preserve">    </w:t>
      </w:r>
      <w:r w:rsidR="00EC489E" w:rsidRPr="00122890">
        <w:rPr>
          <w:rFonts w:ascii="Times New Roman" w:eastAsia="標楷體" w:hAnsi="Times New Roman" w:cs="Times New Roman"/>
        </w:rPr>
        <w:t>SOP</w:t>
      </w:r>
      <w:r w:rsidR="00EC489E" w:rsidRPr="00122890">
        <w:rPr>
          <w:rFonts w:ascii="Times New Roman" w:eastAsia="標楷體" w:hAnsi="Times New Roman" w:cs="Times New Roman"/>
        </w:rPr>
        <w:t>內容包括版本、最新版本日期、作業名稱、站別、步驟以及治具清單。</w:t>
      </w:r>
      <w:r w:rsidR="00EC489E" w:rsidRPr="00122890">
        <w:rPr>
          <w:rFonts w:ascii="Times New Roman" w:eastAsia="標楷體" w:hAnsi="Times New Roman" w:cs="Times New Roman"/>
        </w:rPr>
        <w:t>SOP</w:t>
      </w:r>
      <w:r w:rsidR="00EC489E" w:rsidRPr="00122890">
        <w:rPr>
          <w:rFonts w:ascii="Times New Roman" w:eastAsia="標楷體" w:hAnsi="Times New Roman" w:cs="Times New Roman"/>
        </w:rPr>
        <w:t>版本應要為最新本，以免有更新之動作並沒有做到</w:t>
      </w:r>
      <w:r w:rsidR="00434910" w:rsidRPr="00122890">
        <w:rPr>
          <w:rFonts w:ascii="Times New Roman" w:eastAsia="標楷體" w:hAnsi="Times New Roman" w:cs="Times New Roman"/>
        </w:rPr>
        <w:t>。</w:t>
      </w:r>
      <w:r w:rsidR="00EC489E" w:rsidRPr="00122890">
        <w:rPr>
          <w:rFonts w:ascii="Times New Roman" w:eastAsia="標楷體" w:hAnsi="Times New Roman" w:cs="Times New Roman"/>
        </w:rPr>
        <w:br/>
      </w:r>
      <w:r w:rsidR="00562435" w:rsidRPr="00122890">
        <w:rPr>
          <w:rFonts w:ascii="Times New Roman" w:eastAsia="標楷體" w:hAnsi="Times New Roman" w:cs="Times New Roman"/>
        </w:rPr>
        <w:t xml:space="preserve">    </w:t>
      </w:r>
      <w:r w:rsidR="00EC489E" w:rsidRPr="00122890">
        <w:rPr>
          <w:rFonts w:ascii="Times New Roman" w:eastAsia="標楷體" w:hAnsi="Times New Roman" w:cs="Times New Roman"/>
        </w:rPr>
        <w:t>進了公司才知道</w:t>
      </w:r>
      <w:r w:rsidR="00EC489E" w:rsidRPr="00122890">
        <w:rPr>
          <w:rFonts w:ascii="Times New Roman" w:eastAsia="標楷體" w:hAnsi="Times New Roman" w:cs="Times New Roman"/>
        </w:rPr>
        <w:t>SOP</w:t>
      </w:r>
      <w:r w:rsidR="00EC489E" w:rsidRPr="00122890">
        <w:rPr>
          <w:rFonts w:ascii="Times New Roman" w:eastAsia="標楷體" w:hAnsi="Times New Roman" w:cs="Times New Roman"/>
        </w:rPr>
        <w:t>的制定非常重要，因為</w:t>
      </w:r>
      <w:r w:rsidR="00EC489E" w:rsidRPr="00122890">
        <w:rPr>
          <w:rFonts w:ascii="Times New Roman" w:eastAsia="標楷體" w:hAnsi="Times New Roman" w:cs="Times New Roman"/>
        </w:rPr>
        <w:t>SOP</w:t>
      </w:r>
      <w:r w:rsidR="00EC489E" w:rsidRPr="00122890">
        <w:rPr>
          <w:rFonts w:ascii="Times New Roman" w:eastAsia="標楷體" w:hAnsi="Times New Roman" w:cs="Times New Roman"/>
        </w:rPr>
        <w:t>屬於工程師所撰寫的一套標準生產順序，一套完整的</w:t>
      </w:r>
      <w:r w:rsidR="00EC489E" w:rsidRPr="00122890">
        <w:rPr>
          <w:rFonts w:ascii="Times New Roman" w:eastAsia="標楷體" w:hAnsi="Times New Roman" w:cs="Times New Roman"/>
        </w:rPr>
        <w:t>SOP</w:t>
      </w:r>
      <w:r w:rsidR="00EC489E" w:rsidRPr="00122890">
        <w:rPr>
          <w:rFonts w:ascii="Times New Roman" w:eastAsia="標楷體" w:hAnsi="Times New Roman" w:cs="Times New Roman"/>
        </w:rPr>
        <w:t>可以讓作業員更快速了解操作步驟、如何操作以及如何應變突發狀況，若是沒有</w:t>
      </w:r>
      <w:r w:rsidR="00EC489E" w:rsidRPr="00122890">
        <w:rPr>
          <w:rFonts w:ascii="Times New Roman" w:eastAsia="標楷體" w:hAnsi="Times New Roman" w:cs="Times New Roman"/>
        </w:rPr>
        <w:t>SOP</w:t>
      </w:r>
      <w:r w:rsidR="00EC489E" w:rsidRPr="00122890">
        <w:rPr>
          <w:rFonts w:ascii="Times New Roman" w:eastAsia="標楷體" w:hAnsi="Times New Roman" w:cs="Times New Roman"/>
        </w:rPr>
        <w:t>或是沒有完整的</w:t>
      </w:r>
      <w:r w:rsidR="00EC489E" w:rsidRPr="00122890">
        <w:rPr>
          <w:rFonts w:ascii="Times New Roman" w:eastAsia="標楷體" w:hAnsi="Times New Roman" w:cs="Times New Roman"/>
        </w:rPr>
        <w:t>SOP</w:t>
      </w:r>
      <w:r w:rsidR="00EC489E" w:rsidRPr="00122890">
        <w:rPr>
          <w:rFonts w:ascii="Times New Roman" w:eastAsia="標楷體" w:hAnsi="Times New Roman" w:cs="Times New Roman"/>
        </w:rPr>
        <w:t>，整個生產就會沒有統一標準，那執行者想要如何組裝就怎麼組裝，生產順序變的混亂，甚至會產生很多的不良品，最後製作出來的商品也沒有統一的品質，所以</w:t>
      </w:r>
      <w:proofErr w:type="spellStart"/>
      <w:r w:rsidR="00EC489E" w:rsidRPr="00122890">
        <w:rPr>
          <w:rFonts w:ascii="Times New Roman" w:eastAsia="標楷體" w:hAnsi="Times New Roman" w:cs="Times New Roman"/>
        </w:rPr>
        <w:t>SOP</w:t>
      </w:r>
      <w:proofErr w:type="spellEnd"/>
      <w:r w:rsidR="00EC489E" w:rsidRPr="00122890">
        <w:rPr>
          <w:rFonts w:ascii="Times New Roman" w:eastAsia="標楷體" w:hAnsi="Times New Roman" w:cs="Times New Roman"/>
        </w:rPr>
        <w:t>對於一個</w:t>
      </w:r>
      <w:r w:rsidR="002C132F" w:rsidRPr="00122890">
        <w:rPr>
          <w:rFonts w:ascii="Times New Roman" w:eastAsia="標楷體" w:hAnsi="Times New Roman" w:cs="Times New Roman"/>
        </w:rPr>
        <w:t>生產過程</w:t>
      </w:r>
      <w:r w:rsidR="00EC489E" w:rsidRPr="00122890">
        <w:rPr>
          <w:rFonts w:ascii="Times New Roman" w:eastAsia="標楷體" w:hAnsi="Times New Roman" w:cs="Times New Roman"/>
        </w:rPr>
        <w:t>是一個不可缺少的工具。</w:t>
      </w:r>
      <w:r w:rsidR="00EC489E" w:rsidRPr="00122890">
        <w:rPr>
          <w:rFonts w:ascii="Times New Roman" w:eastAsia="標楷體" w:hAnsi="Times New Roman" w:cs="Times New Roman"/>
        </w:rPr>
        <w:br/>
      </w:r>
      <w:r w:rsidR="00FE3019" w:rsidRPr="00122890">
        <w:rPr>
          <w:rFonts w:ascii="Times New Roman" w:eastAsia="標楷體" w:hAnsi="Times New Roman" w:cs="Times New Roman"/>
          <w:bCs/>
        </w:rPr>
        <w:t>3.</w:t>
      </w:r>
      <w:r w:rsidR="00EC489E" w:rsidRPr="00122890">
        <w:rPr>
          <w:rFonts w:ascii="Times New Roman" w:eastAsia="標楷體" w:hAnsi="Times New Roman" w:cs="Times New Roman"/>
          <w:bCs/>
        </w:rPr>
        <w:t>七大浪費</w:t>
      </w:r>
    </w:p>
    <w:p w14:paraId="17453F2E" w14:textId="3A934298" w:rsidR="00BE3137" w:rsidRPr="00122890" w:rsidRDefault="00572F4E" w:rsidP="00136B17">
      <w:pPr>
        <w:spacing w:beforeLines="50" w:before="180" w:afterLines="50" w:after="180"/>
        <w:ind w:leftChars="50" w:left="120" w:rightChars="50" w:right="120"/>
        <w:rPr>
          <w:rFonts w:ascii="Times New Roman" w:eastAsia="標楷體" w:hAnsi="Times New Roman" w:cs="Times New Roman"/>
        </w:rPr>
      </w:pPr>
      <w:r w:rsidRPr="00122890">
        <w:rPr>
          <w:rFonts w:ascii="Times New Roman" w:eastAsia="標楷體" w:hAnsi="Times New Roman" w:cs="Times New Roman"/>
          <w:b/>
        </w:rPr>
        <w:t xml:space="preserve">    </w:t>
      </w:r>
      <w:r w:rsidR="00935BCD" w:rsidRPr="00122890">
        <w:rPr>
          <w:rFonts w:ascii="Times New Roman" w:eastAsia="標楷體" w:hAnsi="Times New Roman" w:cs="Times New Roman"/>
        </w:rPr>
        <w:t>七大浪費包括</w:t>
      </w:r>
      <w:r w:rsidR="00EC489E" w:rsidRPr="00122890">
        <w:rPr>
          <w:rFonts w:ascii="Times New Roman" w:eastAsia="標楷體" w:hAnsi="Times New Roman" w:cs="Times New Roman"/>
        </w:rPr>
        <w:t>庫存上的浪費、不良品的浪費、等待的浪費、過度生產的浪費、動作上的浪費、搬運上的浪費以及過度加工的浪費</w:t>
      </w:r>
      <w:r w:rsidR="00935BCD" w:rsidRPr="00122890">
        <w:rPr>
          <w:rFonts w:ascii="Times New Roman" w:eastAsia="標楷體" w:hAnsi="Times New Roman" w:cs="Times New Roman"/>
        </w:rPr>
        <w:t>。</w:t>
      </w:r>
      <w:r w:rsidR="00C808D5" w:rsidRPr="00122890">
        <w:rPr>
          <w:rFonts w:ascii="Times New Roman" w:eastAsia="標楷體" w:hAnsi="Times New Roman" w:cs="Times New Roman"/>
        </w:rPr>
        <w:t>七大浪費可以讓</w:t>
      </w:r>
      <w:r w:rsidR="00C808D5" w:rsidRPr="00122890">
        <w:rPr>
          <w:rFonts w:ascii="Times New Roman" w:eastAsia="標楷體" w:hAnsi="Times New Roman" w:cs="Times New Roman"/>
        </w:rPr>
        <w:t>IE</w:t>
      </w:r>
      <w:r w:rsidR="00C808D5" w:rsidRPr="00122890">
        <w:rPr>
          <w:rFonts w:ascii="Times New Roman" w:eastAsia="標楷體" w:hAnsi="Times New Roman" w:cs="Times New Roman"/>
        </w:rPr>
        <w:t>更快速找出工廠內哪裡需要做改善，改善完畢可以改善工廠的生產效率、降低生產成本。</w:t>
      </w:r>
      <w:r w:rsidR="00EC489E" w:rsidRPr="00122890">
        <w:rPr>
          <w:rFonts w:ascii="Times New Roman" w:eastAsia="標楷體" w:hAnsi="Times New Roman" w:cs="Times New Roman"/>
        </w:rPr>
        <w:br/>
      </w:r>
    </w:p>
    <w:p w14:paraId="5E0FE653" w14:textId="77777777" w:rsidR="00C808D5" w:rsidRPr="00122890" w:rsidRDefault="00C808D5" w:rsidP="008D4E7B">
      <w:pPr>
        <w:rPr>
          <w:rFonts w:ascii="Times New Roman" w:eastAsia="標楷體" w:hAnsi="Times New Roman" w:cs="Times New Roman"/>
        </w:rPr>
      </w:pPr>
    </w:p>
    <w:p w14:paraId="61F35AD9" w14:textId="77777777" w:rsidR="00FE3019" w:rsidRPr="00122890" w:rsidRDefault="00FE3019" w:rsidP="008D4E7B">
      <w:pPr>
        <w:rPr>
          <w:rFonts w:ascii="Times New Roman" w:eastAsia="標楷體" w:hAnsi="Times New Roman" w:cs="Times New Roman"/>
        </w:rPr>
      </w:pPr>
    </w:p>
    <w:p w14:paraId="3933DD5F" w14:textId="77777777" w:rsidR="00FE3019" w:rsidRPr="00122890" w:rsidRDefault="00FE3019" w:rsidP="008D4E7B">
      <w:pPr>
        <w:rPr>
          <w:rFonts w:ascii="Times New Roman" w:eastAsia="標楷體" w:hAnsi="Times New Roman" w:cs="Times New Roman"/>
        </w:rPr>
      </w:pPr>
    </w:p>
    <w:p w14:paraId="2BBE41D2" w14:textId="77777777" w:rsidR="00572F4E" w:rsidRPr="00122890" w:rsidRDefault="00FE3019" w:rsidP="002063FE">
      <w:pPr>
        <w:outlineLvl w:val="2"/>
        <w:rPr>
          <w:rFonts w:ascii="Times New Roman" w:eastAsia="標楷體" w:hAnsi="Times New Roman" w:cs="Times New Roman"/>
        </w:rPr>
      </w:pPr>
      <w:bookmarkStart w:id="33" w:name="_Toc114675353"/>
      <w:r w:rsidRPr="00122890">
        <w:rPr>
          <w:rFonts w:ascii="Times New Roman" w:eastAsia="標楷體" w:hAnsi="Times New Roman" w:cs="Times New Roman"/>
        </w:rPr>
        <w:t xml:space="preserve">2.2.2 </w:t>
      </w:r>
      <w:r w:rsidRPr="00122890">
        <w:rPr>
          <w:rFonts w:ascii="Times New Roman" w:eastAsia="標楷體" w:hAnsi="Times New Roman" w:cs="Times New Roman"/>
        </w:rPr>
        <w:t>總實習進度</w:t>
      </w:r>
      <w:bookmarkEnd w:id="33"/>
    </w:p>
    <w:p w14:paraId="368B95B4" w14:textId="31E1A387" w:rsidR="009018B5" w:rsidRPr="00122890" w:rsidRDefault="00572F4E" w:rsidP="0082510D">
      <w:pPr>
        <w:spacing w:beforeLines="50" w:before="180" w:afterLines="50" w:after="180"/>
        <w:ind w:leftChars="50" w:left="120" w:rightChars="50" w:right="120"/>
        <w:rPr>
          <w:rFonts w:ascii="Times New Roman" w:eastAsia="標楷體" w:hAnsi="Times New Roman" w:cs="Times New Roman"/>
        </w:rPr>
      </w:pPr>
      <w:r w:rsidRPr="00122890">
        <w:rPr>
          <w:rFonts w:ascii="Times New Roman" w:eastAsia="標楷體" w:hAnsi="Times New Roman" w:cs="Times New Roman"/>
        </w:rPr>
        <w:t xml:space="preserve">    </w:t>
      </w:r>
      <w:r w:rsidR="004764FD" w:rsidRPr="00122890">
        <w:rPr>
          <w:rFonts w:ascii="Times New Roman" w:eastAsia="標楷體" w:hAnsi="Times New Roman" w:cs="Times New Roman"/>
        </w:rPr>
        <w:t>新人訓練第一週過後，就開始職場實習，進到產線</w:t>
      </w:r>
      <w:r w:rsidR="00D477F5" w:rsidRPr="00122890">
        <w:rPr>
          <w:rFonts w:ascii="Times New Roman" w:eastAsia="標楷體" w:hAnsi="Times New Roman" w:cs="Times New Roman"/>
        </w:rPr>
        <w:t>後，開始</w:t>
      </w:r>
      <w:r w:rsidR="00607908" w:rsidRPr="00122890">
        <w:rPr>
          <w:rFonts w:ascii="Times New Roman" w:eastAsia="標楷體" w:hAnsi="Times New Roman" w:cs="Times New Roman"/>
        </w:rPr>
        <w:t>進行</w:t>
      </w:r>
      <w:r w:rsidR="006657CF" w:rsidRPr="00122890">
        <w:rPr>
          <w:rFonts w:ascii="Times New Roman" w:eastAsia="標楷體" w:hAnsi="Times New Roman" w:cs="Times New Roman"/>
        </w:rPr>
        <w:t>負責機型工時測量，並</w:t>
      </w:r>
      <w:r w:rsidR="00F20A05" w:rsidRPr="00122890">
        <w:rPr>
          <w:rFonts w:ascii="Times New Roman" w:eastAsia="標楷體" w:hAnsi="Times New Roman" w:cs="Times New Roman"/>
        </w:rPr>
        <w:t>利用進到產線的機會，</w:t>
      </w:r>
      <w:r w:rsidR="006657CF" w:rsidRPr="00122890">
        <w:rPr>
          <w:rFonts w:ascii="Times New Roman" w:eastAsia="標楷體" w:hAnsi="Times New Roman" w:cs="Times New Roman"/>
        </w:rPr>
        <w:t>尋找可</w:t>
      </w:r>
      <w:r w:rsidR="004D2B21" w:rsidRPr="00122890">
        <w:rPr>
          <w:rFonts w:ascii="Times New Roman" w:eastAsia="標楷體" w:hAnsi="Times New Roman" w:cs="Times New Roman"/>
        </w:rPr>
        <w:t>改善之專案</w:t>
      </w:r>
      <w:r w:rsidR="000830F3" w:rsidRPr="00122890">
        <w:rPr>
          <w:rFonts w:ascii="Times New Roman" w:eastAsia="標楷體" w:hAnsi="Times New Roman" w:cs="Times New Roman"/>
        </w:rPr>
        <w:t>；實習</w:t>
      </w:r>
      <w:r w:rsidR="004D2B21" w:rsidRPr="00122890">
        <w:rPr>
          <w:rFonts w:ascii="Times New Roman" w:eastAsia="標楷體" w:hAnsi="Times New Roman" w:cs="Times New Roman"/>
        </w:rPr>
        <w:t>期間內</w:t>
      </w:r>
      <w:r w:rsidR="007311C9" w:rsidRPr="00122890">
        <w:rPr>
          <w:rFonts w:ascii="Times New Roman" w:eastAsia="標楷體" w:hAnsi="Times New Roman" w:cs="Times New Roman"/>
        </w:rPr>
        <w:t>有協助筆記型電腦包裝段的工時測量，</w:t>
      </w:r>
      <w:r w:rsidR="0024358E" w:rsidRPr="00122890">
        <w:rPr>
          <w:rFonts w:ascii="Times New Roman" w:eastAsia="標楷體" w:hAnsi="Times New Roman" w:cs="Times New Roman"/>
        </w:rPr>
        <w:t>並將工時分析</w:t>
      </w:r>
      <w:r w:rsidR="007311C9" w:rsidRPr="00122890">
        <w:rPr>
          <w:rFonts w:ascii="Times New Roman" w:eastAsia="標楷體" w:hAnsi="Times New Roman" w:cs="Times New Roman"/>
        </w:rPr>
        <w:t>給予主管進行包裝段改善，並且也</w:t>
      </w:r>
      <w:r w:rsidR="00963B7E" w:rsidRPr="00122890">
        <w:rPr>
          <w:rFonts w:ascii="Times New Roman" w:eastAsia="標楷體" w:hAnsi="Times New Roman" w:cs="Times New Roman"/>
        </w:rPr>
        <w:t>協助處理加班系統更新效益評估，利用調查與</w:t>
      </w:r>
      <w:r w:rsidR="00D8555C" w:rsidRPr="00122890">
        <w:rPr>
          <w:rFonts w:ascii="Times New Roman" w:eastAsia="標楷體" w:hAnsi="Times New Roman" w:cs="Times New Roman"/>
        </w:rPr>
        <w:t>比較的方式，提出效益評估</w:t>
      </w:r>
      <w:r w:rsidR="009E4616" w:rsidRPr="00122890">
        <w:rPr>
          <w:rFonts w:ascii="Times New Roman" w:eastAsia="標楷體" w:hAnsi="Times New Roman" w:cs="Times New Roman"/>
        </w:rPr>
        <w:t>的</w:t>
      </w:r>
      <w:r w:rsidR="00AB7F34" w:rsidRPr="00122890">
        <w:rPr>
          <w:rFonts w:ascii="Times New Roman" w:eastAsia="標楷體" w:hAnsi="Times New Roman" w:cs="Times New Roman"/>
        </w:rPr>
        <w:t>結果。</w:t>
      </w:r>
      <w:r w:rsidR="00AB7F34" w:rsidRPr="00122890">
        <w:rPr>
          <w:rFonts w:ascii="Times New Roman" w:eastAsia="標楷體" w:hAnsi="Times New Roman" w:cs="Times New Roman"/>
        </w:rPr>
        <w:br/>
        <w:t xml:space="preserve">    </w:t>
      </w:r>
      <w:r w:rsidR="00AB7F34" w:rsidRPr="00122890">
        <w:rPr>
          <w:rFonts w:ascii="Times New Roman" w:eastAsia="標楷體" w:hAnsi="Times New Roman" w:cs="Times New Roman"/>
        </w:rPr>
        <w:t>實習期間也進行了專案改善，</w:t>
      </w:r>
      <w:r w:rsidR="005C5422" w:rsidRPr="00122890">
        <w:rPr>
          <w:rFonts w:ascii="Times New Roman" w:eastAsia="標楷體" w:hAnsi="Times New Roman" w:cs="Times New Roman"/>
        </w:rPr>
        <w:t>實際測量空間以及提出改善方案，選出最佳者</w:t>
      </w:r>
      <w:r w:rsidR="00593043" w:rsidRPr="00122890">
        <w:rPr>
          <w:rFonts w:ascii="Times New Roman" w:eastAsia="標楷體" w:hAnsi="Times New Roman" w:cs="Times New Roman"/>
        </w:rPr>
        <w:t>當作專案改善之目標。</w:t>
      </w:r>
      <w:r w:rsidR="009E4616" w:rsidRPr="00122890">
        <w:rPr>
          <w:rFonts w:ascii="Times New Roman" w:eastAsia="標楷體" w:hAnsi="Times New Roman" w:cs="Times New Roman"/>
        </w:rPr>
        <w:br/>
        <w:t xml:space="preserve">    </w:t>
      </w:r>
      <w:r w:rsidR="009E4616" w:rsidRPr="00122890">
        <w:rPr>
          <w:rFonts w:ascii="Times New Roman" w:eastAsia="標楷體" w:hAnsi="Times New Roman" w:cs="Times New Roman"/>
        </w:rPr>
        <w:t>最後一週將總結報告</w:t>
      </w:r>
      <w:r w:rsidR="009018B5" w:rsidRPr="00122890">
        <w:rPr>
          <w:rFonts w:ascii="Times New Roman" w:eastAsia="標楷體" w:hAnsi="Times New Roman" w:cs="Times New Roman"/>
        </w:rPr>
        <w:t>以及改善專案提交給主管驗收外，也協助測量</w:t>
      </w:r>
      <w:r w:rsidR="009018B5" w:rsidRPr="00122890">
        <w:rPr>
          <w:rFonts w:ascii="Times New Roman" w:eastAsia="標楷體" w:hAnsi="Times New Roman" w:cs="Times New Roman"/>
        </w:rPr>
        <w:t>DK</w:t>
      </w:r>
      <w:r w:rsidR="009018B5" w:rsidRPr="00122890">
        <w:rPr>
          <w:rFonts w:ascii="Times New Roman" w:eastAsia="標楷體" w:hAnsi="Times New Roman" w:cs="Times New Roman"/>
        </w:rPr>
        <w:t>工時測量。</w:t>
      </w:r>
    </w:p>
    <w:p w14:paraId="67A9A424" w14:textId="52D88453" w:rsidR="00935A53" w:rsidRPr="00122890" w:rsidRDefault="00BD2604" w:rsidP="00BD2604">
      <w:pPr>
        <w:pStyle w:val="a9"/>
        <w:jc w:val="center"/>
        <w:rPr>
          <w:rFonts w:ascii="Times New Roman" w:eastAsia="標楷體" w:hAnsi="Times New Roman" w:cs="Times New Roman"/>
          <w:sz w:val="24"/>
          <w:szCs w:val="24"/>
        </w:rPr>
      </w:pPr>
      <w:bookmarkStart w:id="34" w:name="_Toc114674031"/>
      <w:r w:rsidRPr="00122890">
        <w:rPr>
          <w:rFonts w:ascii="Times New Roman" w:eastAsia="標楷體" w:hAnsi="Times New Roman" w:cs="Times New Roman"/>
          <w:sz w:val="24"/>
          <w:szCs w:val="24"/>
        </w:rPr>
        <w:t>表</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表</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2</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E42C41" w:rsidRPr="00122890">
        <w:rPr>
          <w:rFonts w:ascii="Times New Roman" w:eastAsia="標楷體" w:hAnsi="Times New Roman" w:cs="Times New Roman"/>
          <w:sz w:val="24"/>
          <w:szCs w:val="24"/>
        </w:rPr>
        <w:t>總實習進度表</w:t>
      </w:r>
      <w:bookmarkEnd w:id="34"/>
    </w:p>
    <w:tbl>
      <w:tblPr>
        <w:tblStyle w:val="ae"/>
        <w:tblW w:w="8642" w:type="dxa"/>
        <w:jc w:val="center"/>
        <w:tblLook w:val="04A0" w:firstRow="1" w:lastRow="0" w:firstColumn="1" w:lastColumn="0" w:noHBand="0" w:noVBand="1"/>
      </w:tblPr>
      <w:tblGrid>
        <w:gridCol w:w="1980"/>
        <w:gridCol w:w="4961"/>
        <w:gridCol w:w="1701"/>
      </w:tblGrid>
      <w:tr w:rsidR="00BE3137" w:rsidRPr="00122890" w14:paraId="021061F0" w14:textId="77777777" w:rsidTr="004669A8">
        <w:trPr>
          <w:jc w:val="center"/>
        </w:trPr>
        <w:tc>
          <w:tcPr>
            <w:tcW w:w="1980" w:type="dxa"/>
          </w:tcPr>
          <w:p w14:paraId="56958081" w14:textId="1CE7D86A" w:rsidR="00BE3137" w:rsidRPr="00122890" w:rsidRDefault="00BE3137" w:rsidP="008D4E7B">
            <w:pPr>
              <w:jc w:val="center"/>
              <w:rPr>
                <w:rFonts w:ascii="Times New Roman" w:eastAsia="標楷體" w:hAnsi="Times New Roman" w:cs="Times New Roman"/>
              </w:rPr>
            </w:pPr>
            <w:r w:rsidRPr="00122890">
              <w:rPr>
                <w:rFonts w:ascii="Times New Roman" w:eastAsia="標楷體" w:hAnsi="Times New Roman" w:cs="Times New Roman"/>
              </w:rPr>
              <w:t>日期</w:t>
            </w:r>
          </w:p>
        </w:tc>
        <w:tc>
          <w:tcPr>
            <w:tcW w:w="4961" w:type="dxa"/>
          </w:tcPr>
          <w:p w14:paraId="406FC8ED" w14:textId="77777777" w:rsidR="00BE3137" w:rsidRPr="00122890" w:rsidRDefault="00BE3137" w:rsidP="008D4E7B">
            <w:pPr>
              <w:jc w:val="center"/>
              <w:rPr>
                <w:rFonts w:ascii="Times New Roman" w:eastAsia="標楷體" w:hAnsi="Times New Roman" w:cs="Times New Roman"/>
              </w:rPr>
            </w:pPr>
            <w:r w:rsidRPr="00122890">
              <w:rPr>
                <w:rFonts w:ascii="Times New Roman" w:eastAsia="標楷體" w:hAnsi="Times New Roman" w:cs="Times New Roman"/>
              </w:rPr>
              <w:t>實習內容</w:t>
            </w:r>
          </w:p>
        </w:tc>
        <w:tc>
          <w:tcPr>
            <w:tcW w:w="1701" w:type="dxa"/>
          </w:tcPr>
          <w:p w14:paraId="1B7C13CD" w14:textId="77777777" w:rsidR="00BE3137" w:rsidRPr="00122890" w:rsidRDefault="00BE3137" w:rsidP="008D4E7B">
            <w:pPr>
              <w:jc w:val="center"/>
              <w:rPr>
                <w:rFonts w:ascii="Times New Roman" w:eastAsia="標楷體" w:hAnsi="Times New Roman" w:cs="Times New Roman"/>
              </w:rPr>
            </w:pPr>
            <w:r w:rsidRPr="00122890">
              <w:rPr>
                <w:rFonts w:ascii="Times New Roman" w:eastAsia="標楷體" w:hAnsi="Times New Roman" w:cs="Times New Roman"/>
              </w:rPr>
              <w:t>達成</w:t>
            </w:r>
          </w:p>
        </w:tc>
      </w:tr>
      <w:tr w:rsidR="00BE3137" w:rsidRPr="00122890" w14:paraId="3202862F" w14:textId="77777777" w:rsidTr="004669A8">
        <w:trPr>
          <w:jc w:val="center"/>
        </w:trPr>
        <w:tc>
          <w:tcPr>
            <w:tcW w:w="1980" w:type="dxa"/>
          </w:tcPr>
          <w:p w14:paraId="4989EC15" w14:textId="77777777" w:rsidR="00BE3137" w:rsidRPr="00122890" w:rsidRDefault="00BE3137" w:rsidP="008D4E7B">
            <w:pPr>
              <w:jc w:val="center"/>
              <w:rPr>
                <w:rFonts w:ascii="Times New Roman" w:eastAsia="標楷體" w:hAnsi="Times New Roman" w:cs="Times New Roman"/>
              </w:rPr>
            </w:pPr>
            <w:r w:rsidRPr="00122890">
              <w:rPr>
                <w:rFonts w:ascii="Times New Roman" w:eastAsia="標楷體" w:hAnsi="Times New Roman" w:cs="Times New Roman"/>
              </w:rPr>
              <w:t>7/25</w:t>
            </w:r>
            <w:r w:rsidRPr="00122890">
              <w:rPr>
                <w:rFonts w:ascii="Times New Roman" w:eastAsia="標楷體" w:hAnsi="Times New Roman" w:cs="Times New Roman"/>
              </w:rPr>
              <w:t>、</w:t>
            </w:r>
            <w:r w:rsidRPr="00122890">
              <w:rPr>
                <w:rFonts w:ascii="Times New Roman" w:eastAsia="標楷體" w:hAnsi="Times New Roman" w:cs="Times New Roman"/>
              </w:rPr>
              <w:t>7/26</w:t>
            </w:r>
          </w:p>
        </w:tc>
        <w:tc>
          <w:tcPr>
            <w:tcW w:w="4961" w:type="dxa"/>
          </w:tcPr>
          <w:p w14:paraId="4B32CECD" w14:textId="77777777" w:rsidR="00BE3137" w:rsidRPr="00122890" w:rsidRDefault="00BE3137" w:rsidP="008D4E7B">
            <w:pPr>
              <w:rPr>
                <w:rFonts w:ascii="Times New Roman" w:eastAsia="標楷體" w:hAnsi="Times New Roman" w:cs="Times New Roman"/>
              </w:rPr>
            </w:pPr>
            <w:r w:rsidRPr="00122890">
              <w:rPr>
                <w:rFonts w:ascii="Times New Roman" w:eastAsia="標楷體" w:hAnsi="Times New Roman" w:cs="Times New Roman"/>
              </w:rPr>
              <w:t>分析</w:t>
            </w:r>
            <w:r w:rsidRPr="00122890">
              <w:rPr>
                <w:rFonts w:ascii="Times New Roman" w:eastAsia="標楷體" w:hAnsi="Times New Roman" w:cs="Times New Roman"/>
              </w:rPr>
              <w:t>&amp;</w:t>
            </w:r>
            <w:r w:rsidRPr="00122890">
              <w:rPr>
                <w:rFonts w:ascii="Times New Roman" w:eastAsia="標楷體" w:hAnsi="Times New Roman" w:cs="Times New Roman"/>
              </w:rPr>
              <w:t>測量</w:t>
            </w:r>
            <w:r w:rsidRPr="00122890">
              <w:rPr>
                <w:rFonts w:ascii="Times New Roman" w:eastAsia="標楷體" w:hAnsi="Times New Roman" w:cs="Times New Roman"/>
              </w:rPr>
              <w:t>NB Kitting</w:t>
            </w:r>
            <w:r w:rsidRPr="00122890">
              <w:rPr>
                <w:rFonts w:ascii="Times New Roman" w:eastAsia="標楷體" w:hAnsi="Times New Roman" w:cs="Times New Roman"/>
              </w:rPr>
              <w:t>工時</w:t>
            </w:r>
          </w:p>
        </w:tc>
        <w:tc>
          <w:tcPr>
            <w:tcW w:w="1701" w:type="dxa"/>
          </w:tcPr>
          <w:p w14:paraId="773471E6" w14:textId="77777777" w:rsidR="00BE3137" w:rsidRPr="00122890" w:rsidRDefault="00BE3137"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BE3137" w:rsidRPr="00122890" w14:paraId="25955B93" w14:textId="77777777" w:rsidTr="004669A8">
        <w:trPr>
          <w:jc w:val="center"/>
        </w:trPr>
        <w:tc>
          <w:tcPr>
            <w:tcW w:w="1980" w:type="dxa"/>
          </w:tcPr>
          <w:p w14:paraId="25E275D8" w14:textId="77777777" w:rsidR="00BE3137" w:rsidRPr="00122890" w:rsidRDefault="00BE3137" w:rsidP="008D4E7B">
            <w:pPr>
              <w:jc w:val="center"/>
              <w:rPr>
                <w:rFonts w:ascii="Times New Roman" w:eastAsia="標楷體" w:hAnsi="Times New Roman" w:cs="Times New Roman"/>
              </w:rPr>
            </w:pPr>
            <w:r w:rsidRPr="00122890">
              <w:rPr>
                <w:rFonts w:ascii="Times New Roman" w:eastAsia="標楷體" w:hAnsi="Times New Roman" w:cs="Times New Roman"/>
              </w:rPr>
              <w:t>7/27~7/29</w:t>
            </w:r>
          </w:p>
        </w:tc>
        <w:tc>
          <w:tcPr>
            <w:tcW w:w="4961" w:type="dxa"/>
          </w:tcPr>
          <w:p w14:paraId="7BCF9EDB" w14:textId="77777777" w:rsidR="00BE3137" w:rsidRPr="00122890" w:rsidRDefault="00BE3137" w:rsidP="008D4E7B">
            <w:pPr>
              <w:rPr>
                <w:rFonts w:ascii="Times New Roman" w:eastAsia="標楷體" w:hAnsi="Times New Roman" w:cs="Times New Roman"/>
              </w:rPr>
            </w:pPr>
            <w:r w:rsidRPr="00122890">
              <w:rPr>
                <w:rFonts w:ascii="Times New Roman" w:eastAsia="標楷體" w:hAnsi="Times New Roman" w:cs="Times New Roman"/>
              </w:rPr>
              <w:t>分析</w:t>
            </w:r>
            <w:r w:rsidRPr="00122890">
              <w:rPr>
                <w:rFonts w:ascii="Times New Roman" w:eastAsia="標楷體" w:hAnsi="Times New Roman" w:cs="Times New Roman"/>
              </w:rPr>
              <w:t>&amp;</w:t>
            </w:r>
            <w:r w:rsidRPr="00122890">
              <w:rPr>
                <w:rFonts w:ascii="Times New Roman" w:eastAsia="標楷體" w:hAnsi="Times New Roman" w:cs="Times New Roman"/>
              </w:rPr>
              <w:t>測量</w:t>
            </w:r>
            <w:r w:rsidRPr="00122890">
              <w:rPr>
                <w:rFonts w:ascii="Times New Roman" w:eastAsia="標楷體" w:hAnsi="Times New Roman" w:cs="Times New Roman"/>
              </w:rPr>
              <w:t>Docking FA/Test/PA</w:t>
            </w:r>
            <w:r w:rsidRPr="00122890">
              <w:rPr>
                <w:rFonts w:ascii="Times New Roman" w:eastAsia="標楷體" w:hAnsi="Times New Roman" w:cs="Times New Roman"/>
              </w:rPr>
              <w:t>工時</w:t>
            </w:r>
          </w:p>
        </w:tc>
        <w:tc>
          <w:tcPr>
            <w:tcW w:w="1701" w:type="dxa"/>
          </w:tcPr>
          <w:p w14:paraId="670E2B05" w14:textId="77777777" w:rsidR="00BE3137" w:rsidRPr="00122890" w:rsidRDefault="00BE3137"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BE3137" w:rsidRPr="00122890" w14:paraId="12BE11AE" w14:textId="77777777" w:rsidTr="004669A8">
        <w:trPr>
          <w:jc w:val="center"/>
        </w:trPr>
        <w:tc>
          <w:tcPr>
            <w:tcW w:w="1980" w:type="dxa"/>
          </w:tcPr>
          <w:p w14:paraId="6DE6DA6F" w14:textId="77777777" w:rsidR="00BE3137" w:rsidRPr="00122890" w:rsidRDefault="00BE3137" w:rsidP="008D4E7B">
            <w:pPr>
              <w:jc w:val="center"/>
              <w:rPr>
                <w:rFonts w:ascii="Times New Roman" w:eastAsia="標楷體" w:hAnsi="Times New Roman" w:cs="Times New Roman"/>
              </w:rPr>
            </w:pPr>
            <w:r w:rsidRPr="00122890">
              <w:rPr>
                <w:rFonts w:ascii="Times New Roman" w:eastAsia="標楷體" w:hAnsi="Times New Roman" w:cs="Times New Roman"/>
              </w:rPr>
              <w:t>8/1~8/3</w:t>
            </w:r>
          </w:p>
        </w:tc>
        <w:tc>
          <w:tcPr>
            <w:tcW w:w="4961" w:type="dxa"/>
          </w:tcPr>
          <w:p w14:paraId="4C56D1D4" w14:textId="6F257A6D" w:rsidR="00BE3137" w:rsidRPr="00122890" w:rsidRDefault="00BE3137" w:rsidP="008D4E7B">
            <w:pPr>
              <w:rPr>
                <w:rFonts w:ascii="Times New Roman" w:eastAsia="標楷體" w:hAnsi="Times New Roman" w:cs="Times New Roman"/>
              </w:rPr>
            </w:pPr>
            <w:r w:rsidRPr="00122890">
              <w:rPr>
                <w:rFonts w:ascii="Times New Roman" w:eastAsia="標楷體" w:hAnsi="Times New Roman" w:cs="Times New Roman"/>
              </w:rPr>
              <w:t>專案現況分析、加班系統更新效益評估</w:t>
            </w:r>
          </w:p>
        </w:tc>
        <w:tc>
          <w:tcPr>
            <w:tcW w:w="1701" w:type="dxa"/>
          </w:tcPr>
          <w:p w14:paraId="39BC9572" w14:textId="77777777" w:rsidR="00BE3137" w:rsidRPr="00122890" w:rsidRDefault="00BE3137"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BE3137" w:rsidRPr="00122890" w14:paraId="2499B6DA" w14:textId="77777777" w:rsidTr="004669A8">
        <w:trPr>
          <w:jc w:val="center"/>
        </w:trPr>
        <w:tc>
          <w:tcPr>
            <w:tcW w:w="1980" w:type="dxa"/>
          </w:tcPr>
          <w:p w14:paraId="20B8FCD5" w14:textId="77777777" w:rsidR="00BE3137" w:rsidRPr="00122890" w:rsidRDefault="00BE3137" w:rsidP="008D4E7B">
            <w:pPr>
              <w:jc w:val="center"/>
              <w:rPr>
                <w:rFonts w:ascii="Times New Roman" w:eastAsia="標楷體" w:hAnsi="Times New Roman" w:cs="Times New Roman"/>
              </w:rPr>
            </w:pPr>
            <w:r w:rsidRPr="00122890">
              <w:rPr>
                <w:rFonts w:ascii="Times New Roman" w:eastAsia="標楷體" w:hAnsi="Times New Roman" w:cs="Times New Roman"/>
              </w:rPr>
              <w:t>8/4</w:t>
            </w:r>
            <w:r w:rsidRPr="00122890">
              <w:rPr>
                <w:rFonts w:ascii="Times New Roman" w:eastAsia="標楷體" w:hAnsi="Times New Roman" w:cs="Times New Roman"/>
              </w:rPr>
              <w:t>、</w:t>
            </w:r>
            <w:r w:rsidRPr="00122890">
              <w:rPr>
                <w:rFonts w:ascii="Times New Roman" w:eastAsia="標楷體" w:hAnsi="Times New Roman" w:cs="Times New Roman"/>
              </w:rPr>
              <w:t>8/5</w:t>
            </w:r>
          </w:p>
        </w:tc>
        <w:tc>
          <w:tcPr>
            <w:tcW w:w="4961" w:type="dxa"/>
          </w:tcPr>
          <w:p w14:paraId="73C828D4" w14:textId="77777777" w:rsidR="00BE3137" w:rsidRPr="00122890" w:rsidRDefault="00BE3137" w:rsidP="008D4E7B">
            <w:pPr>
              <w:rPr>
                <w:rFonts w:ascii="Times New Roman" w:eastAsia="標楷體" w:hAnsi="Times New Roman" w:cs="Times New Roman"/>
              </w:rPr>
            </w:pPr>
            <w:r w:rsidRPr="00122890">
              <w:rPr>
                <w:rFonts w:ascii="Times New Roman" w:eastAsia="標楷體" w:hAnsi="Times New Roman" w:cs="Times New Roman"/>
              </w:rPr>
              <w:t>提出改善方案、改善前後工時比較</w:t>
            </w:r>
          </w:p>
        </w:tc>
        <w:tc>
          <w:tcPr>
            <w:tcW w:w="1701" w:type="dxa"/>
          </w:tcPr>
          <w:p w14:paraId="60D348B8" w14:textId="77777777" w:rsidR="00BE3137" w:rsidRPr="00122890" w:rsidRDefault="00BE3137"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BE3137" w:rsidRPr="00122890" w14:paraId="7068BAD4" w14:textId="77777777" w:rsidTr="004669A8">
        <w:trPr>
          <w:jc w:val="center"/>
        </w:trPr>
        <w:tc>
          <w:tcPr>
            <w:tcW w:w="1980" w:type="dxa"/>
          </w:tcPr>
          <w:p w14:paraId="38089446" w14:textId="77777777" w:rsidR="00BE3137" w:rsidRPr="00122890" w:rsidRDefault="00BE3137" w:rsidP="008D4E7B">
            <w:pPr>
              <w:jc w:val="center"/>
              <w:rPr>
                <w:rFonts w:ascii="Times New Roman" w:eastAsia="標楷體" w:hAnsi="Times New Roman" w:cs="Times New Roman"/>
              </w:rPr>
            </w:pPr>
            <w:r w:rsidRPr="00122890">
              <w:rPr>
                <w:rFonts w:ascii="Times New Roman" w:eastAsia="標楷體" w:hAnsi="Times New Roman" w:cs="Times New Roman"/>
              </w:rPr>
              <w:t>8/8~8/12</w:t>
            </w:r>
          </w:p>
        </w:tc>
        <w:tc>
          <w:tcPr>
            <w:tcW w:w="4961" w:type="dxa"/>
          </w:tcPr>
          <w:p w14:paraId="3C2D1B6B" w14:textId="77777777" w:rsidR="00BE3137" w:rsidRPr="00122890" w:rsidRDefault="00BE3137" w:rsidP="008D4E7B">
            <w:pPr>
              <w:rPr>
                <w:rFonts w:ascii="Times New Roman" w:eastAsia="標楷體" w:hAnsi="Times New Roman" w:cs="Times New Roman"/>
              </w:rPr>
            </w:pPr>
            <w:r w:rsidRPr="00122890">
              <w:rPr>
                <w:rFonts w:ascii="Times New Roman" w:eastAsia="標楷體" w:hAnsi="Times New Roman" w:cs="Times New Roman"/>
              </w:rPr>
              <w:t>改善前後效益評估</w:t>
            </w:r>
          </w:p>
        </w:tc>
        <w:tc>
          <w:tcPr>
            <w:tcW w:w="1701" w:type="dxa"/>
          </w:tcPr>
          <w:p w14:paraId="2981B77B" w14:textId="77777777" w:rsidR="00BE3137" w:rsidRPr="00122890" w:rsidRDefault="00BE3137"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BE3137" w:rsidRPr="00122890" w14:paraId="2BF4F605" w14:textId="77777777" w:rsidTr="004669A8">
        <w:trPr>
          <w:jc w:val="center"/>
        </w:trPr>
        <w:tc>
          <w:tcPr>
            <w:tcW w:w="1980" w:type="dxa"/>
          </w:tcPr>
          <w:p w14:paraId="7CD44C5A" w14:textId="77777777" w:rsidR="00BE3137" w:rsidRPr="00122890" w:rsidRDefault="00BE3137" w:rsidP="008D4E7B">
            <w:pPr>
              <w:jc w:val="center"/>
              <w:rPr>
                <w:rFonts w:ascii="Times New Roman" w:eastAsia="標楷體" w:hAnsi="Times New Roman" w:cs="Times New Roman"/>
              </w:rPr>
            </w:pPr>
            <w:r w:rsidRPr="00122890">
              <w:rPr>
                <w:rFonts w:ascii="Times New Roman" w:eastAsia="標楷體" w:hAnsi="Times New Roman" w:cs="Times New Roman"/>
              </w:rPr>
              <w:t>8/15~8/25</w:t>
            </w:r>
          </w:p>
        </w:tc>
        <w:tc>
          <w:tcPr>
            <w:tcW w:w="4961" w:type="dxa"/>
          </w:tcPr>
          <w:p w14:paraId="778203EA" w14:textId="77777777" w:rsidR="00BE3137" w:rsidRPr="00122890" w:rsidRDefault="00BE3137" w:rsidP="008D4E7B">
            <w:pPr>
              <w:rPr>
                <w:rFonts w:ascii="Times New Roman" w:eastAsia="標楷體" w:hAnsi="Times New Roman" w:cs="Times New Roman"/>
              </w:rPr>
            </w:pPr>
            <w:r w:rsidRPr="00122890">
              <w:rPr>
                <w:rFonts w:ascii="Times New Roman" w:eastAsia="標楷體" w:hAnsi="Times New Roman" w:cs="Times New Roman"/>
              </w:rPr>
              <w:t>線上層板架設</w:t>
            </w:r>
          </w:p>
        </w:tc>
        <w:tc>
          <w:tcPr>
            <w:tcW w:w="1701" w:type="dxa"/>
          </w:tcPr>
          <w:p w14:paraId="51DD2583" w14:textId="77777777" w:rsidR="00BE3137" w:rsidRPr="00122890" w:rsidRDefault="00BE3137"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BE3137" w:rsidRPr="00122890" w14:paraId="7398259A" w14:textId="77777777" w:rsidTr="004669A8">
        <w:trPr>
          <w:jc w:val="center"/>
        </w:trPr>
        <w:tc>
          <w:tcPr>
            <w:tcW w:w="1980" w:type="dxa"/>
          </w:tcPr>
          <w:p w14:paraId="6F8EF914" w14:textId="77777777" w:rsidR="00BE3137" w:rsidRPr="00122890" w:rsidRDefault="00BE3137" w:rsidP="008D4E7B">
            <w:pPr>
              <w:tabs>
                <w:tab w:val="center" w:pos="1023"/>
              </w:tabs>
              <w:jc w:val="center"/>
              <w:rPr>
                <w:rFonts w:ascii="Times New Roman" w:eastAsia="標楷體" w:hAnsi="Times New Roman" w:cs="Times New Roman"/>
              </w:rPr>
            </w:pPr>
            <w:r w:rsidRPr="00122890">
              <w:rPr>
                <w:rFonts w:ascii="Times New Roman" w:eastAsia="標楷體" w:hAnsi="Times New Roman" w:cs="Times New Roman"/>
              </w:rPr>
              <w:t>8/26~8/31</w:t>
            </w:r>
          </w:p>
        </w:tc>
        <w:tc>
          <w:tcPr>
            <w:tcW w:w="4961" w:type="dxa"/>
          </w:tcPr>
          <w:p w14:paraId="5AF6573F" w14:textId="77777777" w:rsidR="00BE3137" w:rsidRPr="00122890" w:rsidRDefault="00BE3137" w:rsidP="008D4E7B">
            <w:pPr>
              <w:rPr>
                <w:rFonts w:ascii="Times New Roman" w:eastAsia="標楷體" w:hAnsi="Times New Roman" w:cs="Times New Roman"/>
              </w:rPr>
            </w:pPr>
            <w:r w:rsidRPr="00122890">
              <w:rPr>
                <w:rFonts w:ascii="Times New Roman" w:eastAsia="標楷體" w:hAnsi="Times New Roman" w:cs="Times New Roman"/>
              </w:rPr>
              <w:t>專案導入</w:t>
            </w:r>
          </w:p>
        </w:tc>
        <w:tc>
          <w:tcPr>
            <w:tcW w:w="1701" w:type="dxa"/>
          </w:tcPr>
          <w:p w14:paraId="377DE3C7" w14:textId="12A608F0" w:rsidR="00BE3137" w:rsidRPr="00122890" w:rsidRDefault="00723177" w:rsidP="008D4E7B">
            <w:pPr>
              <w:jc w:val="center"/>
              <w:rPr>
                <w:rFonts w:ascii="Times New Roman" w:eastAsia="標楷體" w:hAnsi="Times New Roman" w:cs="Times New Roman"/>
              </w:rPr>
            </w:pPr>
            <w:r w:rsidRPr="00122890">
              <w:rPr>
                <w:rFonts w:ascii="MS Mincho" w:eastAsia="MS Mincho" w:hAnsi="MS Mincho" w:cs="MS Mincho" w:hint="eastAsia"/>
              </w:rPr>
              <w:t>✔</w:t>
            </w:r>
          </w:p>
        </w:tc>
      </w:tr>
      <w:tr w:rsidR="00593043" w:rsidRPr="00122890" w14:paraId="5E97434E" w14:textId="77777777" w:rsidTr="004669A8">
        <w:trPr>
          <w:jc w:val="center"/>
        </w:trPr>
        <w:tc>
          <w:tcPr>
            <w:tcW w:w="1980" w:type="dxa"/>
          </w:tcPr>
          <w:p w14:paraId="12A99DDE" w14:textId="77E523A1" w:rsidR="00593043" w:rsidRPr="00122890" w:rsidRDefault="00593043" w:rsidP="008D4E7B">
            <w:pPr>
              <w:tabs>
                <w:tab w:val="center" w:pos="1023"/>
              </w:tabs>
              <w:jc w:val="center"/>
              <w:rPr>
                <w:rFonts w:ascii="Times New Roman" w:eastAsia="標楷體" w:hAnsi="Times New Roman" w:cs="Times New Roman"/>
              </w:rPr>
            </w:pPr>
            <w:r w:rsidRPr="00122890">
              <w:rPr>
                <w:rFonts w:ascii="Times New Roman" w:eastAsia="標楷體" w:hAnsi="Times New Roman" w:cs="Times New Roman"/>
              </w:rPr>
              <w:t>9/1~9/8</w:t>
            </w:r>
          </w:p>
        </w:tc>
        <w:tc>
          <w:tcPr>
            <w:tcW w:w="4961" w:type="dxa"/>
          </w:tcPr>
          <w:p w14:paraId="101A12BC" w14:textId="15BBC900" w:rsidR="00593043" w:rsidRPr="00122890" w:rsidRDefault="00593043" w:rsidP="008D4E7B">
            <w:pPr>
              <w:rPr>
                <w:rFonts w:ascii="Times New Roman" w:eastAsia="標楷體" w:hAnsi="Times New Roman" w:cs="Times New Roman"/>
              </w:rPr>
            </w:pPr>
            <w:r w:rsidRPr="00122890">
              <w:rPr>
                <w:rFonts w:ascii="Times New Roman" w:eastAsia="標楷體" w:hAnsi="Times New Roman" w:cs="Times New Roman"/>
              </w:rPr>
              <w:t>實習總結、測量</w:t>
            </w:r>
            <w:r w:rsidR="00723177" w:rsidRPr="00122890">
              <w:rPr>
                <w:rFonts w:ascii="Times New Roman" w:eastAsia="標楷體" w:hAnsi="Times New Roman" w:cs="Times New Roman"/>
              </w:rPr>
              <w:t>HOOK1.0&amp;2.0</w:t>
            </w:r>
            <w:r w:rsidR="00723177" w:rsidRPr="00122890">
              <w:rPr>
                <w:rFonts w:ascii="Times New Roman" w:eastAsia="標楷體" w:hAnsi="Times New Roman" w:cs="Times New Roman"/>
              </w:rPr>
              <w:t>工時</w:t>
            </w:r>
          </w:p>
        </w:tc>
        <w:tc>
          <w:tcPr>
            <w:tcW w:w="1701" w:type="dxa"/>
          </w:tcPr>
          <w:p w14:paraId="534D7BE8" w14:textId="08F196EF" w:rsidR="00593043" w:rsidRPr="00122890" w:rsidRDefault="00723177" w:rsidP="008D4E7B">
            <w:pPr>
              <w:jc w:val="center"/>
              <w:rPr>
                <w:rFonts w:ascii="Times New Roman" w:eastAsia="標楷體" w:hAnsi="Times New Roman" w:cs="Times New Roman"/>
              </w:rPr>
            </w:pPr>
            <w:r w:rsidRPr="00122890">
              <w:rPr>
                <w:rFonts w:ascii="MS Mincho" w:eastAsia="MS Mincho" w:hAnsi="MS Mincho" w:cs="MS Mincho" w:hint="eastAsia"/>
              </w:rPr>
              <w:t>✔</w:t>
            </w:r>
          </w:p>
        </w:tc>
      </w:tr>
    </w:tbl>
    <w:p w14:paraId="42588BD2" w14:textId="77777777" w:rsidR="00572F4E" w:rsidRPr="00122890" w:rsidRDefault="00306E34" w:rsidP="002063FE">
      <w:pPr>
        <w:outlineLvl w:val="3"/>
        <w:rPr>
          <w:rFonts w:ascii="Times New Roman" w:eastAsia="標楷體" w:hAnsi="Times New Roman" w:cs="Times New Roman"/>
          <w:b/>
          <w:u w:val="single"/>
        </w:rPr>
      </w:pPr>
      <w:r w:rsidRPr="00122890">
        <w:rPr>
          <w:rFonts w:ascii="Times New Roman" w:eastAsia="標楷體" w:hAnsi="Times New Roman" w:cs="Times New Roman"/>
        </w:rPr>
        <w:br/>
      </w:r>
      <w:r w:rsidR="00670BA9" w:rsidRPr="00122890">
        <w:rPr>
          <w:rFonts w:ascii="Times New Roman" w:eastAsia="標楷體" w:hAnsi="Times New Roman" w:cs="Times New Roman"/>
          <w:bCs/>
        </w:rPr>
        <w:t>1.</w:t>
      </w:r>
      <w:r w:rsidRPr="00122890">
        <w:rPr>
          <w:rFonts w:ascii="Times New Roman" w:eastAsia="標楷體" w:hAnsi="Times New Roman" w:cs="Times New Roman"/>
          <w:bCs/>
        </w:rPr>
        <w:t>工時測量</w:t>
      </w:r>
    </w:p>
    <w:p w14:paraId="6FE16391" w14:textId="77777777" w:rsidR="00572F4E" w:rsidRPr="00122890" w:rsidRDefault="00572F4E" w:rsidP="0082510D">
      <w:pPr>
        <w:spacing w:beforeLines="50" w:before="180" w:afterLines="50" w:after="180"/>
        <w:ind w:leftChars="50" w:left="120" w:rightChars="50" w:right="120"/>
        <w:outlineLvl w:val="3"/>
        <w:rPr>
          <w:rFonts w:ascii="Times New Roman" w:eastAsia="標楷體" w:hAnsi="Times New Roman" w:cs="Times New Roman"/>
          <w:b/>
          <w:u w:val="single"/>
        </w:rPr>
      </w:pPr>
      <w:r w:rsidRPr="00122890">
        <w:rPr>
          <w:rFonts w:ascii="Times New Roman" w:eastAsia="標楷體" w:hAnsi="Times New Roman" w:cs="Times New Roman"/>
          <w:b/>
        </w:rPr>
        <w:t xml:space="preserve">    </w:t>
      </w:r>
      <w:r w:rsidR="00306E34" w:rsidRPr="00122890">
        <w:rPr>
          <w:rFonts w:ascii="Times New Roman" w:eastAsia="標楷體" w:hAnsi="Times New Roman" w:cs="Times New Roman"/>
        </w:rPr>
        <w:t>工作研究課程有實施工時測量之練習，到了公司後，才有機會實際到產線，去觀察組裝過程，一位作業員手上可能會有許多動作，拿取物件、放下物件、刷</w:t>
      </w:r>
      <w:r w:rsidR="00306E34" w:rsidRPr="00122890">
        <w:rPr>
          <w:rFonts w:ascii="Times New Roman" w:eastAsia="標楷體" w:hAnsi="Times New Roman" w:cs="Times New Roman"/>
        </w:rPr>
        <w:t>FIS(</w:t>
      </w:r>
      <w:r w:rsidR="00306E34" w:rsidRPr="00122890">
        <w:rPr>
          <w:rFonts w:ascii="Times New Roman" w:eastAsia="標楷體" w:hAnsi="Times New Roman" w:cs="Times New Roman"/>
        </w:rPr>
        <w:t>條碼</w:t>
      </w:r>
      <w:r w:rsidR="00306E34" w:rsidRPr="00122890">
        <w:rPr>
          <w:rFonts w:ascii="Times New Roman" w:eastAsia="標楷體" w:hAnsi="Times New Roman" w:cs="Times New Roman"/>
        </w:rPr>
        <w:t>)</w:t>
      </w:r>
      <w:r w:rsidR="00306E34" w:rsidRPr="00122890">
        <w:rPr>
          <w:rFonts w:ascii="Times New Roman" w:eastAsia="標楷體" w:hAnsi="Times New Roman" w:cs="Times New Roman"/>
        </w:rPr>
        <w:t>或是組裝等等，要將每一個動作做細分，再測量工時。實習過程中有協助處理</w:t>
      </w:r>
      <w:r w:rsidR="00306E34" w:rsidRPr="00122890">
        <w:rPr>
          <w:rFonts w:ascii="Times New Roman" w:eastAsia="標楷體" w:hAnsi="Times New Roman" w:cs="Times New Roman"/>
        </w:rPr>
        <w:t>NB Kitting</w:t>
      </w:r>
      <w:r w:rsidR="00306E34" w:rsidRPr="00122890">
        <w:rPr>
          <w:rFonts w:ascii="Times New Roman" w:eastAsia="標楷體" w:hAnsi="Times New Roman" w:cs="Times New Roman"/>
        </w:rPr>
        <w:t>的工時分析，先分出有幾個站別，再分析每一個站別分別需要做哪一些工作，利用碼表計時，測量沒有想像中的簡單，因為每一個動作利用的時間都非常的小，可能小至零點幾秒，大至</w:t>
      </w:r>
      <w:r w:rsidR="00306E34" w:rsidRPr="00122890">
        <w:rPr>
          <w:rFonts w:ascii="Times New Roman" w:eastAsia="標楷體" w:hAnsi="Times New Roman" w:cs="Times New Roman"/>
        </w:rPr>
        <w:t>7</w:t>
      </w:r>
      <w:r w:rsidR="00306E34" w:rsidRPr="00122890">
        <w:rPr>
          <w:rFonts w:ascii="Times New Roman" w:eastAsia="標楷體" w:hAnsi="Times New Roman" w:cs="Times New Roman"/>
        </w:rPr>
        <w:t>秒左右，人工測量、作業員疲憊或是突發狀況，都是可能造成測量誤差的原因，所以測量之數據還要加上寬放</w:t>
      </w:r>
      <w:r w:rsidR="00306E34" w:rsidRPr="00122890">
        <w:rPr>
          <w:rFonts w:ascii="Times New Roman" w:eastAsia="標楷體" w:hAnsi="Times New Roman" w:cs="Times New Roman"/>
        </w:rPr>
        <w:t>(5%)</w:t>
      </w:r>
      <w:r w:rsidR="00306E34" w:rsidRPr="00122890">
        <w:rPr>
          <w:rFonts w:ascii="Times New Roman" w:eastAsia="標楷體" w:hAnsi="Times New Roman" w:cs="Times New Roman"/>
        </w:rPr>
        <w:t>，算出來的才是</w:t>
      </w:r>
      <w:r w:rsidR="004B5AB6" w:rsidRPr="00122890">
        <w:rPr>
          <w:rFonts w:ascii="Times New Roman" w:eastAsia="標楷體" w:hAnsi="Times New Roman" w:cs="Times New Roman"/>
        </w:rPr>
        <w:t>cycle time</w:t>
      </w:r>
      <w:r w:rsidR="00306E34" w:rsidRPr="00122890">
        <w:rPr>
          <w:rFonts w:ascii="Times New Roman" w:eastAsia="標楷體" w:hAnsi="Times New Roman" w:cs="Times New Roman"/>
        </w:rPr>
        <w:t>。</w:t>
      </w:r>
      <w:r w:rsidR="00306E34" w:rsidRPr="00122890">
        <w:rPr>
          <w:rFonts w:ascii="Times New Roman" w:eastAsia="標楷體" w:hAnsi="Times New Roman" w:cs="Times New Roman"/>
        </w:rPr>
        <w:br/>
      </w:r>
      <w:r w:rsidR="00670BA9" w:rsidRPr="00122890">
        <w:rPr>
          <w:rFonts w:ascii="Times New Roman" w:eastAsia="標楷體" w:hAnsi="Times New Roman" w:cs="Times New Roman"/>
          <w:bCs/>
        </w:rPr>
        <w:t>2.</w:t>
      </w:r>
      <w:r w:rsidR="00306E34" w:rsidRPr="00122890">
        <w:rPr>
          <w:rFonts w:ascii="Times New Roman" w:eastAsia="標楷體" w:hAnsi="Times New Roman" w:cs="Times New Roman"/>
          <w:bCs/>
        </w:rPr>
        <w:t>為何要做工時測量</w:t>
      </w:r>
      <w:r w:rsidR="00306E34" w:rsidRPr="00122890">
        <w:rPr>
          <w:rFonts w:ascii="Times New Roman" w:eastAsia="標楷體" w:hAnsi="Times New Roman" w:cs="Times New Roman"/>
          <w:bCs/>
        </w:rPr>
        <w:t>?</w:t>
      </w:r>
    </w:p>
    <w:p w14:paraId="0A152DD5" w14:textId="77777777" w:rsidR="0082510D" w:rsidRPr="00122890" w:rsidRDefault="00572F4E" w:rsidP="0082510D">
      <w:pPr>
        <w:spacing w:beforeLines="50" w:before="180" w:afterLines="50" w:after="180"/>
        <w:ind w:leftChars="50" w:left="120" w:rightChars="50" w:right="120"/>
        <w:outlineLvl w:val="3"/>
        <w:rPr>
          <w:rFonts w:ascii="Times New Roman" w:eastAsia="標楷體" w:hAnsi="Times New Roman" w:cs="Times New Roman"/>
          <w:bCs/>
        </w:rPr>
      </w:pPr>
      <w:r w:rsidRPr="00122890">
        <w:rPr>
          <w:rFonts w:ascii="Times New Roman" w:eastAsia="標楷體" w:hAnsi="Times New Roman" w:cs="Times New Roman"/>
          <w:b/>
        </w:rPr>
        <w:t xml:space="preserve">    </w:t>
      </w:r>
      <w:r w:rsidR="00306E34" w:rsidRPr="00122890">
        <w:rPr>
          <w:rFonts w:ascii="Times New Roman" w:eastAsia="標楷體" w:hAnsi="Times New Roman" w:cs="Times New Roman"/>
        </w:rPr>
        <w:t>一條產線要設定皮帶線的線速，那皮帶線的線速如何來，就是要從每一站的工時分析最大的</w:t>
      </w:r>
      <w:r w:rsidR="00306E34" w:rsidRPr="00122890">
        <w:rPr>
          <w:rFonts w:ascii="Times New Roman" w:eastAsia="標楷體" w:hAnsi="Times New Roman" w:cs="Times New Roman"/>
        </w:rPr>
        <w:t>CT</w:t>
      </w:r>
      <w:r w:rsidR="00306E34" w:rsidRPr="00122890">
        <w:rPr>
          <w:rFonts w:ascii="Times New Roman" w:eastAsia="標楷體" w:hAnsi="Times New Roman" w:cs="Times New Roman"/>
        </w:rPr>
        <w:t>作為線速，這一站俗稱瓶頸站，生產線上，</w:t>
      </w:r>
      <w:r w:rsidR="00306E34" w:rsidRPr="00122890">
        <w:rPr>
          <w:rFonts w:ascii="Times New Roman" w:eastAsia="標楷體" w:hAnsi="Times New Roman" w:cs="Times New Roman"/>
        </w:rPr>
        <w:t>IE</w:t>
      </w:r>
      <w:r w:rsidR="00306E34" w:rsidRPr="00122890">
        <w:rPr>
          <w:rFonts w:ascii="Times New Roman" w:eastAsia="標楷體" w:hAnsi="Times New Roman" w:cs="Times New Roman"/>
        </w:rPr>
        <w:t>除了將組裝動作做區分外，還要讓每一位作業員所作之動作加起來時間差不多，如果各站工時差很多，那除了造成人力上的浪費外，也會造成生產時間的浪費，所以測量工時一開始是為了切分工作，之後是為了調整工作，減少生產上的浪費。</w:t>
      </w:r>
      <w:r w:rsidR="00306E34" w:rsidRPr="00122890">
        <w:rPr>
          <w:rFonts w:ascii="Times New Roman" w:eastAsia="標楷體" w:hAnsi="Times New Roman" w:cs="Times New Roman"/>
        </w:rPr>
        <w:br/>
      </w:r>
    </w:p>
    <w:p w14:paraId="5FF8198B" w14:textId="6AD8612F" w:rsidR="00572F4E" w:rsidRPr="00122890" w:rsidRDefault="00670BA9" w:rsidP="0082510D">
      <w:pPr>
        <w:spacing w:beforeLines="50" w:before="180" w:afterLines="50" w:after="180"/>
        <w:ind w:leftChars="50" w:left="120" w:rightChars="50" w:right="120"/>
        <w:outlineLvl w:val="3"/>
        <w:rPr>
          <w:rFonts w:ascii="Times New Roman" w:eastAsia="標楷體" w:hAnsi="Times New Roman" w:cs="Times New Roman"/>
          <w:b/>
          <w:u w:val="single"/>
        </w:rPr>
      </w:pPr>
      <w:r w:rsidRPr="00122890">
        <w:rPr>
          <w:rFonts w:ascii="Times New Roman" w:eastAsia="標楷體" w:hAnsi="Times New Roman" w:cs="Times New Roman"/>
          <w:bCs/>
        </w:rPr>
        <w:t>3.</w:t>
      </w:r>
      <w:r w:rsidR="00306E34" w:rsidRPr="00122890">
        <w:rPr>
          <w:rFonts w:ascii="Times New Roman" w:eastAsia="標楷體" w:hAnsi="Times New Roman" w:cs="Times New Roman"/>
          <w:bCs/>
        </w:rPr>
        <w:t>專案</w:t>
      </w:r>
      <w:r w:rsidR="00306E34" w:rsidRPr="00122890">
        <w:rPr>
          <w:rFonts w:ascii="Times New Roman" w:eastAsia="標楷體" w:hAnsi="Times New Roman" w:cs="Times New Roman"/>
          <w:bCs/>
        </w:rPr>
        <w:t>(</w:t>
      </w:r>
      <w:r w:rsidR="00306E34" w:rsidRPr="00122890">
        <w:rPr>
          <w:rFonts w:ascii="Times New Roman" w:eastAsia="標楷體" w:hAnsi="Times New Roman" w:cs="Times New Roman"/>
          <w:bCs/>
        </w:rPr>
        <w:t>改善</w:t>
      </w:r>
      <w:r w:rsidR="00306E34" w:rsidRPr="00122890">
        <w:rPr>
          <w:rFonts w:ascii="Times New Roman" w:eastAsia="標楷體" w:hAnsi="Times New Roman" w:cs="Times New Roman"/>
          <w:bCs/>
        </w:rPr>
        <w:t>F/W)</w:t>
      </w:r>
    </w:p>
    <w:p w14:paraId="3FD50446" w14:textId="6EF91714" w:rsidR="00724804" w:rsidRPr="00122890" w:rsidRDefault="00572F4E" w:rsidP="0082510D">
      <w:pPr>
        <w:spacing w:beforeLines="50" w:before="180" w:afterLines="50" w:after="180"/>
        <w:ind w:leftChars="50" w:left="120" w:rightChars="50" w:right="120"/>
        <w:rPr>
          <w:rFonts w:ascii="Times New Roman" w:eastAsia="標楷體" w:hAnsi="Times New Roman" w:cs="Times New Roman"/>
        </w:rPr>
      </w:pPr>
      <w:r w:rsidRPr="00122890">
        <w:rPr>
          <w:rFonts w:ascii="Times New Roman" w:eastAsia="標楷體" w:hAnsi="Times New Roman" w:cs="Times New Roman"/>
          <w:b/>
        </w:rPr>
        <w:t xml:space="preserve">    </w:t>
      </w:r>
      <w:r w:rsidR="00306E34" w:rsidRPr="00122890">
        <w:rPr>
          <w:rFonts w:ascii="Times New Roman" w:eastAsia="標楷體" w:hAnsi="Times New Roman" w:cs="Times New Roman"/>
        </w:rPr>
        <w:t>進到英業達所負責改善的產線為生產</w:t>
      </w:r>
      <w:r w:rsidR="00306E34" w:rsidRPr="00122890">
        <w:rPr>
          <w:rFonts w:ascii="Times New Roman" w:eastAsia="標楷體" w:hAnsi="Times New Roman" w:cs="Times New Roman"/>
        </w:rPr>
        <w:t>Docking(HOOK2.0)</w:t>
      </w:r>
      <w:r w:rsidR="00306E34" w:rsidRPr="00122890">
        <w:rPr>
          <w:rFonts w:ascii="Times New Roman" w:eastAsia="標楷體" w:hAnsi="Times New Roman" w:cs="Times New Roman"/>
        </w:rPr>
        <w:t>，生產過程中有一站因為空間上的不足，所以改用</w:t>
      </w:r>
      <w:r w:rsidR="00306E34" w:rsidRPr="00122890">
        <w:rPr>
          <w:rFonts w:ascii="Times New Roman" w:eastAsia="標楷體" w:hAnsi="Times New Roman" w:cs="Times New Roman"/>
        </w:rPr>
        <w:t>F/W</w:t>
      </w:r>
      <w:r w:rsidR="00306E34" w:rsidRPr="00122890">
        <w:rPr>
          <w:rFonts w:ascii="Times New Roman" w:eastAsia="標楷體" w:hAnsi="Times New Roman" w:cs="Times New Roman"/>
        </w:rPr>
        <w:t>的方式進行，但是</w:t>
      </w:r>
      <w:r w:rsidR="00306E34" w:rsidRPr="00122890">
        <w:rPr>
          <w:rFonts w:ascii="Times New Roman" w:eastAsia="標楷體" w:hAnsi="Times New Roman" w:cs="Times New Roman"/>
        </w:rPr>
        <w:t>F/W</w:t>
      </w:r>
      <w:r w:rsidR="00306E34" w:rsidRPr="00122890">
        <w:rPr>
          <w:rFonts w:ascii="Times New Roman" w:eastAsia="標楷體" w:hAnsi="Times New Roman" w:cs="Times New Roman"/>
        </w:rPr>
        <w:t>除了造成空間上的浪費，也造成人員上的浪費，所以本次專案就是利用現有空間，將</w:t>
      </w:r>
      <w:r w:rsidR="00306E34" w:rsidRPr="00122890">
        <w:rPr>
          <w:rFonts w:ascii="Times New Roman" w:eastAsia="標楷體" w:hAnsi="Times New Roman" w:cs="Times New Roman"/>
        </w:rPr>
        <w:t>F/W</w:t>
      </w:r>
      <w:r w:rsidR="00306E34" w:rsidRPr="00122890">
        <w:rPr>
          <w:rFonts w:ascii="Times New Roman" w:eastAsia="標楷體" w:hAnsi="Times New Roman" w:cs="Times New Roman"/>
        </w:rPr>
        <w:t>上進行的工作移至線上。原先想往上多增設一個架子，並且架設雙層空橋，這樣可以減少一位作業員，但是依然存在作業員要轉身的動作，所以最後採用的擺設為將打印機往左移動，將</w:t>
      </w:r>
      <w:r w:rsidR="00306E34" w:rsidRPr="00122890">
        <w:rPr>
          <w:rFonts w:ascii="Times New Roman" w:eastAsia="標楷體" w:hAnsi="Times New Roman" w:cs="Times New Roman"/>
        </w:rPr>
        <w:t>FIS</w:t>
      </w:r>
      <w:r w:rsidR="00306E34" w:rsidRPr="00122890">
        <w:rPr>
          <w:rFonts w:ascii="Times New Roman" w:eastAsia="標楷體" w:hAnsi="Times New Roman" w:cs="Times New Roman"/>
        </w:rPr>
        <w:t>電腦利用鐵架往上架設，這樣可利用的空間就會變多，現有空間往上再增設一個架子，變為雙層架，一層可以擺設</w:t>
      </w:r>
      <w:r w:rsidR="00306E34" w:rsidRPr="00122890">
        <w:rPr>
          <w:rFonts w:ascii="Times New Roman" w:eastAsia="標楷體" w:hAnsi="Times New Roman" w:cs="Times New Roman"/>
        </w:rPr>
        <w:t>10</w:t>
      </w:r>
      <w:r w:rsidR="00306E34" w:rsidRPr="00122890">
        <w:rPr>
          <w:rFonts w:ascii="Times New Roman" w:eastAsia="標楷體" w:hAnsi="Times New Roman" w:cs="Times New Roman"/>
        </w:rPr>
        <w:t>個治具，雙層共</w:t>
      </w:r>
      <w:r w:rsidR="00306E34" w:rsidRPr="00122890">
        <w:rPr>
          <w:rFonts w:ascii="Times New Roman" w:eastAsia="標楷體" w:hAnsi="Times New Roman" w:cs="Times New Roman"/>
        </w:rPr>
        <w:t>20</w:t>
      </w:r>
      <w:r w:rsidR="00306E34" w:rsidRPr="00122890">
        <w:rPr>
          <w:rFonts w:ascii="Times New Roman" w:eastAsia="標楷體" w:hAnsi="Times New Roman" w:cs="Times New Roman"/>
        </w:rPr>
        <w:t>個，因為作業改至線上，所以原先的兩位作業員，現在就只需要一位進行作業，並且作業區直接在正前方，不須再轉身拿取機器。整體效益評估為縮減一位作業員、減少空間浪費以及縮減作業時間。</w:t>
      </w:r>
    </w:p>
    <w:p w14:paraId="21D75E88" w14:textId="77777777" w:rsidR="00572F4E" w:rsidRPr="00122890" w:rsidRDefault="00C61CA5" w:rsidP="00572F4E">
      <w:pPr>
        <w:outlineLvl w:val="1"/>
        <w:rPr>
          <w:rFonts w:ascii="Times New Roman" w:eastAsia="標楷體" w:hAnsi="Times New Roman" w:cs="Times New Roman"/>
          <w:b/>
          <w:color w:val="000000"/>
          <w:kern w:val="0"/>
          <w:sz w:val="28"/>
          <w:szCs w:val="28"/>
        </w:rPr>
      </w:pPr>
      <w:bookmarkStart w:id="35" w:name="_Toc114675354"/>
      <w:r w:rsidRPr="00122890">
        <w:rPr>
          <w:rFonts w:ascii="Times New Roman" w:eastAsia="標楷體" w:hAnsi="Times New Roman" w:cs="Times New Roman"/>
          <w:b/>
          <w:color w:val="000000"/>
          <w:kern w:val="0"/>
          <w:sz w:val="28"/>
          <w:szCs w:val="28"/>
        </w:rPr>
        <w:t>2.3</w:t>
      </w:r>
      <w:r w:rsidRPr="00122890">
        <w:rPr>
          <w:rFonts w:ascii="Times New Roman" w:eastAsia="標楷體" w:hAnsi="Times New Roman" w:cs="Times New Roman"/>
          <w:b/>
          <w:color w:val="000000"/>
          <w:kern w:val="0"/>
          <w:sz w:val="28"/>
          <w:szCs w:val="28"/>
        </w:rPr>
        <w:t>、</w:t>
      </w:r>
      <w:r w:rsidR="009F5018" w:rsidRPr="00122890">
        <w:rPr>
          <w:rFonts w:ascii="Times New Roman" w:eastAsia="標楷體" w:hAnsi="Times New Roman" w:cs="Times New Roman"/>
          <w:b/>
          <w:color w:val="000000"/>
          <w:kern w:val="0"/>
          <w:sz w:val="28"/>
          <w:szCs w:val="28"/>
        </w:rPr>
        <w:t>工作內容</w:t>
      </w:r>
      <w:bookmarkEnd w:id="35"/>
    </w:p>
    <w:p w14:paraId="3612E4A7" w14:textId="184CEC5D" w:rsidR="00E218A6" w:rsidRPr="00122890" w:rsidRDefault="00AD289E" w:rsidP="00572F4E">
      <w:pPr>
        <w:outlineLvl w:val="2"/>
        <w:rPr>
          <w:rFonts w:ascii="Times New Roman" w:eastAsia="標楷體" w:hAnsi="Times New Roman" w:cs="Times New Roman"/>
          <w:bCs/>
          <w:color w:val="000000"/>
          <w:kern w:val="0"/>
          <w:szCs w:val="24"/>
        </w:rPr>
      </w:pPr>
      <w:bookmarkStart w:id="36" w:name="_Toc114675355"/>
      <w:r w:rsidRPr="00122890">
        <w:rPr>
          <w:rFonts w:ascii="Times New Roman" w:eastAsia="標楷體" w:hAnsi="Times New Roman" w:cs="Times New Roman"/>
          <w:bCs/>
          <w:color w:val="000000"/>
          <w:kern w:val="0"/>
          <w:szCs w:val="24"/>
        </w:rPr>
        <w:t xml:space="preserve">2.3.1 </w:t>
      </w:r>
      <w:r w:rsidRPr="00122890">
        <w:rPr>
          <w:rFonts w:ascii="Times New Roman" w:eastAsia="標楷體" w:hAnsi="Times New Roman" w:cs="Times New Roman"/>
          <w:bCs/>
          <w:color w:val="000000"/>
          <w:kern w:val="0"/>
          <w:szCs w:val="24"/>
        </w:rPr>
        <w:t>測量</w:t>
      </w:r>
      <w:r w:rsidR="00017FE2" w:rsidRPr="00122890">
        <w:rPr>
          <w:rFonts w:ascii="Times New Roman" w:eastAsia="標楷體" w:hAnsi="Times New Roman" w:cs="Times New Roman"/>
          <w:bCs/>
          <w:color w:val="000000"/>
          <w:kern w:val="0"/>
          <w:szCs w:val="24"/>
        </w:rPr>
        <w:t>NB</w:t>
      </w:r>
      <w:r w:rsidR="00017FE2" w:rsidRPr="00122890">
        <w:rPr>
          <w:rFonts w:ascii="Times New Roman" w:eastAsia="標楷體" w:hAnsi="Times New Roman" w:cs="Times New Roman"/>
          <w:bCs/>
          <w:color w:val="000000"/>
          <w:kern w:val="0"/>
          <w:szCs w:val="24"/>
        </w:rPr>
        <w:t>、</w:t>
      </w:r>
      <w:r w:rsidR="00017FE2" w:rsidRPr="00122890">
        <w:rPr>
          <w:rFonts w:ascii="Times New Roman" w:eastAsia="標楷體" w:hAnsi="Times New Roman" w:cs="Times New Roman"/>
          <w:bCs/>
          <w:color w:val="000000"/>
          <w:kern w:val="0"/>
          <w:szCs w:val="24"/>
        </w:rPr>
        <w:t>DK</w:t>
      </w:r>
      <w:r w:rsidRPr="00122890">
        <w:rPr>
          <w:rFonts w:ascii="Times New Roman" w:eastAsia="標楷體" w:hAnsi="Times New Roman" w:cs="Times New Roman"/>
          <w:bCs/>
          <w:color w:val="000000"/>
          <w:kern w:val="0"/>
          <w:szCs w:val="24"/>
        </w:rPr>
        <w:t>工時</w:t>
      </w:r>
      <w:bookmarkEnd w:id="36"/>
    </w:p>
    <w:p w14:paraId="03DBC20F" w14:textId="517BBA2B" w:rsidR="00ED546C" w:rsidRPr="00122890" w:rsidRDefault="00B3300A" w:rsidP="0082510D">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C664CA" w:rsidRPr="00122890">
        <w:rPr>
          <w:rFonts w:ascii="Times New Roman" w:eastAsia="標楷體" w:hAnsi="Times New Roman" w:cs="Times New Roman"/>
          <w:bCs/>
          <w:color w:val="000000"/>
          <w:kern w:val="0"/>
          <w:szCs w:val="24"/>
        </w:rPr>
        <w:t>實習過程中</w:t>
      </w:r>
      <w:r w:rsidR="000411CC" w:rsidRPr="00122890">
        <w:rPr>
          <w:rFonts w:ascii="Times New Roman" w:eastAsia="標楷體" w:hAnsi="Times New Roman" w:cs="Times New Roman"/>
          <w:bCs/>
          <w:color w:val="000000"/>
          <w:kern w:val="0"/>
          <w:szCs w:val="24"/>
        </w:rPr>
        <w:t>，</w:t>
      </w:r>
      <w:r w:rsidR="006D52D6" w:rsidRPr="00122890">
        <w:rPr>
          <w:rFonts w:ascii="Times New Roman" w:eastAsia="標楷體" w:hAnsi="Times New Roman" w:cs="Times New Roman"/>
          <w:bCs/>
          <w:color w:val="000000"/>
          <w:kern w:val="0"/>
          <w:szCs w:val="24"/>
        </w:rPr>
        <w:t>有</w:t>
      </w:r>
      <w:r w:rsidR="000411CC" w:rsidRPr="00122890">
        <w:rPr>
          <w:rFonts w:ascii="Times New Roman" w:eastAsia="標楷體" w:hAnsi="Times New Roman" w:cs="Times New Roman"/>
          <w:bCs/>
          <w:color w:val="000000"/>
          <w:kern w:val="0"/>
          <w:szCs w:val="24"/>
        </w:rPr>
        <w:t>協助</w:t>
      </w:r>
      <w:r w:rsidR="006D11C6" w:rsidRPr="00122890">
        <w:rPr>
          <w:rFonts w:ascii="Times New Roman" w:eastAsia="標楷體" w:hAnsi="Times New Roman" w:cs="Times New Roman"/>
          <w:bCs/>
          <w:color w:val="000000"/>
          <w:kern w:val="0"/>
          <w:szCs w:val="24"/>
        </w:rPr>
        <w:t>公司處理其他專案事項，</w:t>
      </w:r>
      <w:r w:rsidR="00E5767E" w:rsidRPr="00122890">
        <w:rPr>
          <w:rFonts w:ascii="Times New Roman" w:eastAsia="標楷體" w:hAnsi="Times New Roman" w:cs="Times New Roman"/>
          <w:bCs/>
          <w:color w:val="000000"/>
          <w:kern w:val="0"/>
          <w:szCs w:val="24"/>
        </w:rPr>
        <w:t>其中有協助測量</w:t>
      </w:r>
      <w:r w:rsidR="00E5767E" w:rsidRPr="00122890">
        <w:rPr>
          <w:rFonts w:ascii="Times New Roman" w:eastAsia="標楷體" w:hAnsi="Times New Roman" w:cs="Times New Roman"/>
          <w:bCs/>
          <w:color w:val="000000"/>
          <w:kern w:val="0"/>
          <w:szCs w:val="24"/>
        </w:rPr>
        <w:t>Note Book</w:t>
      </w:r>
      <w:r w:rsidR="00E5767E" w:rsidRPr="00122890">
        <w:rPr>
          <w:rFonts w:ascii="Times New Roman" w:eastAsia="標楷體" w:hAnsi="Times New Roman" w:cs="Times New Roman"/>
          <w:bCs/>
          <w:color w:val="000000"/>
          <w:kern w:val="0"/>
          <w:szCs w:val="24"/>
        </w:rPr>
        <w:t>包裝</w:t>
      </w:r>
      <w:r w:rsidR="00017FE2" w:rsidRPr="00122890">
        <w:rPr>
          <w:rFonts w:ascii="Times New Roman" w:eastAsia="標楷體" w:hAnsi="Times New Roman" w:cs="Times New Roman"/>
          <w:bCs/>
          <w:color w:val="000000"/>
          <w:kern w:val="0"/>
          <w:szCs w:val="24"/>
        </w:rPr>
        <w:t>、</w:t>
      </w:r>
      <w:r w:rsidR="00017FE2" w:rsidRPr="00122890">
        <w:rPr>
          <w:rFonts w:ascii="Times New Roman" w:eastAsia="標楷體" w:hAnsi="Times New Roman" w:cs="Times New Roman"/>
          <w:bCs/>
          <w:color w:val="000000"/>
          <w:kern w:val="0"/>
          <w:szCs w:val="24"/>
        </w:rPr>
        <w:t>HOOK1.0</w:t>
      </w:r>
      <w:r w:rsidR="00017FE2" w:rsidRPr="00122890">
        <w:rPr>
          <w:rFonts w:ascii="Times New Roman" w:eastAsia="標楷體" w:hAnsi="Times New Roman" w:cs="Times New Roman"/>
          <w:bCs/>
          <w:color w:val="000000"/>
          <w:kern w:val="0"/>
          <w:szCs w:val="24"/>
        </w:rPr>
        <w:t>以及</w:t>
      </w:r>
      <w:r w:rsidR="00017FE2" w:rsidRPr="00122890">
        <w:rPr>
          <w:rFonts w:ascii="Times New Roman" w:eastAsia="標楷體" w:hAnsi="Times New Roman" w:cs="Times New Roman"/>
          <w:bCs/>
          <w:color w:val="000000"/>
          <w:kern w:val="0"/>
          <w:szCs w:val="24"/>
        </w:rPr>
        <w:t>HOOK2.0</w:t>
      </w:r>
      <w:r w:rsidR="00E5767E" w:rsidRPr="00122890">
        <w:rPr>
          <w:rFonts w:ascii="Times New Roman" w:eastAsia="標楷體" w:hAnsi="Times New Roman" w:cs="Times New Roman"/>
          <w:bCs/>
          <w:color w:val="000000"/>
          <w:kern w:val="0"/>
          <w:szCs w:val="24"/>
        </w:rPr>
        <w:t>工時測量</w:t>
      </w:r>
      <w:r w:rsidR="00810D51" w:rsidRPr="00122890">
        <w:rPr>
          <w:rFonts w:ascii="Times New Roman" w:eastAsia="標楷體" w:hAnsi="Times New Roman" w:cs="Times New Roman"/>
          <w:bCs/>
          <w:color w:val="000000"/>
          <w:kern w:val="0"/>
          <w:szCs w:val="24"/>
        </w:rPr>
        <w:t>。</w:t>
      </w:r>
      <w:r w:rsidR="00AD79FA" w:rsidRPr="00122890">
        <w:rPr>
          <w:rFonts w:ascii="Times New Roman" w:eastAsia="標楷體" w:hAnsi="Times New Roman" w:cs="Times New Roman"/>
          <w:bCs/>
          <w:color w:val="000000"/>
          <w:kern w:val="0"/>
          <w:szCs w:val="24"/>
        </w:rPr>
        <w:t>因</w:t>
      </w:r>
      <w:r w:rsidR="004D3DEB" w:rsidRPr="00122890">
        <w:rPr>
          <w:rFonts w:ascii="Times New Roman" w:eastAsia="標楷體" w:hAnsi="Times New Roman" w:cs="Times New Roman"/>
          <w:bCs/>
          <w:color w:val="000000"/>
          <w:kern w:val="0"/>
          <w:szCs w:val="24"/>
        </w:rPr>
        <w:t>生產線不是每一天都開線，所以如有整條生產線都</w:t>
      </w:r>
      <w:r w:rsidR="00501E20" w:rsidRPr="00122890">
        <w:rPr>
          <w:rFonts w:ascii="Times New Roman" w:eastAsia="標楷體" w:hAnsi="Times New Roman" w:cs="Times New Roman"/>
          <w:bCs/>
          <w:color w:val="000000"/>
          <w:kern w:val="0"/>
          <w:szCs w:val="24"/>
        </w:rPr>
        <w:t>開時，就會至產線拍攝作業員動作影片，以便</w:t>
      </w:r>
      <w:r w:rsidR="00FB7DDF" w:rsidRPr="00122890">
        <w:rPr>
          <w:rFonts w:ascii="Times New Roman" w:eastAsia="標楷體" w:hAnsi="Times New Roman" w:cs="Times New Roman"/>
          <w:bCs/>
          <w:color w:val="000000"/>
          <w:kern w:val="0"/>
          <w:szCs w:val="24"/>
        </w:rPr>
        <w:t>事後工時測量</w:t>
      </w:r>
      <w:r w:rsidR="00285BCA" w:rsidRPr="00122890">
        <w:rPr>
          <w:rFonts w:ascii="Times New Roman" w:eastAsia="標楷體" w:hAnsi="Times New Roman" w:cs="Times New Roman"/>
          <w:bCs/>
          <w:color w:val="000000"/>
          <w:kern w:val="0"/>
          <w:szCs w:val="24"/>
        </w:rPr>
        <w:t>。工時測量要考慮的事項許多，如作業員疲累導致</w:t>
      </w:r>
      <w:r w:rsidR="00E0303A" w:rsidRPr="00122890">
        <w:rPr>
          <w:rFonts w:ascii="Times New Roman" w:eastAsia="標楷體" w:hAnsi="Times New Roman" w:cs="Times New Roman"/>
          <w:bCs/>
          <w:color w:val="000000"/>
          <w:kern w:val="0"/>
          <w:szCs w:val="24"/>
        </w:rPr>
        <w:t>動作變慢，或是拿取的物品掉落，都會導致工時增加，所以</w:t>
      </w:r>
      <w:r w:rsidR="006514CA" w:rsidRPr="00122890">
        <w:rPr>
          <w:rFonts w:ascii="Times New Roman" w:eastAsia="標楷體" w:hAnsi="Times New Roman" w:cs="Times New Roman"/>
          <w:bCs/>
          <w:color w:val="000000"/>
          <w:kern w:val="0"/>
          <w:szCs w:val="24"/>
        </w:rPr>
        <w:t>在工時測量的部分，都會拍攝作業員正常動作之下的作業過程，以免工時不符合正常狀態</w:t>
      </w:r>
      <w:r w:rsidR="004E7438" w:rsidRPr="00122890">
        <w:rPr>
          <w:rFonts w:ascii="Times New Roman" w:eastAsia="標楷體" w:hAnsi="Times New Roman" w:cs="Times New Roman"/>
          <w:bCs/>
          <w:color w:val="000000"/>
          <w:kern w:val="0"/>
          <w:szCs w:val="24"/>
        </w:rPr>
        <w:t>，所以我都會測量</w:t>
      </w:r>
      <w:r w:rsidR="004E7438" w:rsidRPr="00122890">
        <w:rPr>
          <w:rFonts w:ascii="Times New Roman" w:eastAsia="標楷體" w:hAnsi="Times New Roman" w:cs="Times New Roman"/>
          <w:bCs/>
          <w:color w:val="000000"/>
          <w:kern w:val="0"/>
          <w:szCs w:val="24"/>
        </w:rPr>
        <w:t>3</w:t>
      </w:r>
      <w:r w:rsidR="004E7438" w:rsidRPr="00122890">
        <w:rPr>
          <w:rFonts w:ascii="Times New Roman" w:eastAsia="標楷體" w:hAnsi="Times New Roman" w:cs="Times New Roman"/>
          <w:bCs/>
          <w:color w:val="000000"/>
          <w:kern w:val="0"/>
          <w:szCs w:val="24"/>
        </w:rPr>
        <w:t>次動作</w:t>
      </w:r>
      <w:r w:rsidR="006603CC" w:rsidRPr="00122890">
        <w:rPr>
          <w:rFonts w:ascii="Times New Roman" w:eastAsia="標楷體" w:hAnsi="Times New Roman" w:cs="Times New Roman"/>
          <w:bCs/>
          <w:color w:val="000000"/>
          <w:kern w:val="0"/>
          <w:szCs w:val="24"/>
        </w:rPr>
        <w:t>，再平均算出</w:t>
      </w:r>
      <w:r w:rsidR="006603CC" w:rsidRPr="00122890">
        <w:rPr>
          <w:rFonts w:ascii="Times New Roman" w:eastAsia="標楷體" w:hAnsi="Times New Roman" w:cs="Times New Roman"/>
          <w:bCs/>
          <w:color w:val="000000"/>
          <w:kern w:val="0"/>
          <w:szCs w:val="24"/>
        </w:rPr>
        <w:t>CT</w:t>
      </w:r>
      <w:r w:rsidR="006603CC" w:rsidRPr="00122890">
        <w:rPr>
          <w:rFonts w:ascii="Times New Roman" w:eastAsia="標楷體" w:hAnsi="Times New Roman" w:cs="Times New Roman"/>
          <w:bCs/>
          <w:color w:val="000000"/>
          <w:kern w:val="0"/>
          <w:szCs w:val="24"/>
        </w:rPr>
        <w:t>，最後還要考量突發狀況，所以要加上寬放值</w:t>
      </w:r>
      <w:r w:rsidR="006603CC" w:rsidRPr="00122890">
        <w:rPr>
          <w:rFonts w:ascii="Times New Roman" w:eastAsia="標楷體" w:hAnsi="Times New Roman" w:cs="Times New Roman"/>
          <w:bCs/>
          <w:color w:val="000000"/>
          <w:kern w:val="0"/>
          <w:szCs w:val="24"/>
        </w:rPr>
        <w:t>5</w:t>
      </w:r>
      <w:r w:rsidR="00643767" w:rsidRPr="00122890">
        <w:rPr>
          <w:rFonts w:ascii="Times New Roman" w:eastAsia="標楷體" w:hAnsi="Times New Roman" w:cs="Times New Roman"/>
          <w:bCs/>
          <w:color w:val="000000"/>
          <w:kern w:val="0"/>
          <w:szCs w:val="24"/>
        </w:rPr>
        <w:t>%</w:t>
      </w:r>
      <w:r w:rsidR="00643767" w:rsidRPr="00122890">
        <w:rPr>
          <w:rFonts w:ascii="Times New Roman" w:eastAsia="標楷體" w:hAnsi="Times New Roman" w:cs="Times New Roman"/>
          <w:bCs/>
          <w:color w:val="000000"/>
          <w:kern w:val="0"/>
          <w:szCs w:val="24"/>
        </w:rPr>
        <w:t>，才是最符合實際狀態的工時。</w:t>
      </w:r>
    </w:p>
    <w:p w14:paraId="3FE72CD5" w14:textId="7FB8E0AA" w:rsidR="001925A4" w:rsidRPr="00122890" w:rsidRDefault="00BD2604" w:rsidP="00BD2604">
      <w:pPr>
        <w:pStyle w:val="a9"/>
        <w:jc w:val="center"/>
        <w:rPr>
          <w:rFonts w:ascii="Times New Roman" w:eastAsia="標楷體" w:hAnsi="Times New Roman" w:cs="Times New Roman"/>
          <w:bCs/>
          <w:color w:val="000000"/>
          <w:kern w:val="0"/>
          <w:sz w:val="24"/>
          <w:szCs w:val="24"/>
        </w:rPr>
      </w:pPr>
      <w:bookmarkStart w:id="37" w:name="_Toc114674032"/>
      <w:r w:rsidRPr="00122890">
        <w:rPr>
          <w:rFonts w:ascii="Times New Roman" w:eastAsia="標楷體" w:hAnsi="Times New Roman" w:cs="Times New Roman"/>
          <w:sz w:val="24"/>
          <w:szCs w:val="24"/>
        </w:rPr>
        <w:t>表</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表</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3</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1925A4" w:rsidRPr="00122890">
        <w:rPr>
          <w:rFonts w:ascii="Times New Roman" w:eastAsia="標楷體" w:hAnsi="Times New Roman" w:cs="Times New Roman"/>
          <w:bCs/>
          <w:color w:val="000000"/>
          <w:kern w:val="0"/>
          <w:sz w:val="24"/>
          <w:szCs w:val="24"/>
        </w:rPr>
        <w:t>NB</w:t>
      </w:r>
      <w:r w:rsidR="00ED546C" w:rsidRPr="00122890">
        <w:rPr>
          <w:rFonts w:ascii="Times New Roman" w:eastAsia="標楷體" w:hAnsi="Times New Roman" w:cs="Times New Roman"/>
          <w:bCs/>
          <w:color w:val="000000"/>
          <w:kern w:val="0"/>
          <w:sz w:val="24"/>
          <w:szCs w:val="24"/>
        </w:rPr>
        <w:t>包裝</w:t>
      </w:r>
      <w:r w:rsidR="001925A4" w:rsidRPr="00122890">
        <w:rPr>
          <w:rFonts w:ascii="Times New Roman" w:eastAsia="標楷體" w:hAnsi="Times New Roman" w:cs="Times New Roman"/>
          <w:bCs/>
          <w:color w:val="000000"/>
          <w:kern w:val="0"/>
          <w:sz w:val="24"/>
          <w:szCs w:val="24"/>
        </w:rPr>
        <w:t>工時</w:t>
      </w:r>
      <w:r w:rsidR="00ED546C" w:rsidRPr="00122890">
        <w:rPr>
          <w:rFonts w:ascii="Times New Roman" w:eastAsia="標楷體" w:hAnsi="Times New Roman" w:cs="Times New Roman"/>
          <w:bCs/>
          <w:color w:val="000000"/>
          <w:kern w:val="0"/>
          <w:sz w:val="24"/>
          <w:szCs w:val="24"/>
        </w:rPr>
        <w:t>測量</w:t>
      </w:r>
      <w:bookmarkEnd w:id="37"/>
    </w:p>
    <w:tbl>
      <w:tblPr>
        <w:tblW w:w="10020" w:type="dxa"/>
        <w:jc w:val="center"/>
        <w:tblCellMar>
          <w:left w:w="28" w:type="dxa"/>
          <w:right w:w="28" w:type="dxa"/>
        </w:tblCellMar>
        <w:tblLook w:val="04A0" w:firstRow="1" w:lastRow="0" w:firstColumn="1" w:lastColumn="0" w:noHBand="0" w:noVBand="1"/>
      </w:tblPr>
      <w:tblGrid>
        <w:gridCol w:w="461"/>
        <w:gridCol w:w="1830"/>
        <w:gridCol w:w="2587"/>
        <w:gridCol w:w="730"/>
        <w:gridCol w:w="730"/>
        <w:gridCol w:w="748"/>
        <w:gridCol w:w="870"/>
        <w:gridCol w:w="682"/>
        <w:gridCol w:w="682"/>
        <w:gridCol w:w="700"/>
      </w:tblGrid>
      <w:tr w:rsidR="00564E4B" w:rsidRPr="00122890" w14:paraId="3C7970EB" w14:textId="77777777" w:rsidTr="001925A4">
        <w:trPr>
          <w:trHeight w:val="550"/>
          <w:jc w:val="center"/>
        </w:trPr>
        <w:tc>
          <w:tcPr>
            <w:tcW w:w="10020" w:type="dxa"/>
            <w:gridSpan w:val="10"/>
            <w:tcBorders>
              <w:top w:val="single" w:sz="4" w:space="0" w:color="auto"/>
              <w:left w:val="single" w:sz="4" w:space="0" w:color="auto"/>
              <w:bottom w:val="single" w:sz="4" w:space="0" w:color="auto"/>
              <w:right w:val="single" w:sz="4" w:space="0" w:color="auto"/>
            </w:tcBorders>
            <w:shd w:val="clear" w:color="000000" w:fill="D9E1F2"/>
            <w:vAlign w:val="center"/>
            <w:hideMark/>
          </w:tcPr>
          <w:p w14:paraId="2345812D" w14:textId="77777777" w:rsidR="00564E4B" w:rsidRPr="00122890" w:rsidRDefault="00564E4B" w:rsidP="008D4E7B">
            <w:pPr>
              <w:widowControl/>
              <w:jc w:val="center"/>
              <w:rPr>
                <w:rFonts w:ascii="Times New Roman" w:eastAsia="標楷體" w:hAnsi="Times New Roman" w:cs="Times New Roman"/>
                <w:b/>
                <w:bCs/>
                <w:color w:val="000000"/>
                <w:kern w:val="0"/>
                <w:szCs w:val="24"/>
              </w:rPr>
            </w:pPr>
            <w:r w:rsidRPr="00122890">
              <w:rPr>
                <w:rFonts w:ascii="Times New Roman" w:eastAsia="標楷體" w:hAnsi="Times New Roman" w:cs="Times New Roman"/>
                <w:b/>
                <w:bCs/>
                <w:color w:val="000000"/>
                <w:kern w:val="0"/>
                <w:szCs w:val="24"/>
              </w:rPr>
              <w:t>DOCUMENT NO. : NB PA(</w:t>
            </w:r>
            <w:r w:rsidRPr="00122890">
              <w:rPr>
                <w:rFonts w:ascii="Times New Roman" w:eastAsia="標楷體" w:hAnsi="Times New Roman" w:cs="Times New Roman"/>
                <w:b/>
                <w:bCs/>
                <w:color w:val="000000"/>
                <w:kern w:val="0"/>
                <w:szCs w:val="24"/>
              </w:rPr>
              <w:t>包裝</w:t>
            </w:r>
            <w:r w:rsidRPr="00122890">
              <w:rPr>
                <w:rFonts w:ascii="Times New Roman" w:eastAsia="標楷體" w:hAnsi="Times New Roman" w:cs="Times New Roman"/>
                <w:b/>
                <w:bCs/>
                <w:color w:val="000000"/>
                <w:kern w:val="0"/>
                <w:szCs w:val="24"/>
              </w:rPr>
              <w:t>)</w:t>
            </w:r>
          </w:p>
        </w:tc>
      </w:tr>
      <w:tr w:rsidR="00564E4B" w:rsidRPr="00122890" w14:paraId="70ADD4E2" w14:textId="77777777" w:rsidTr="001925A4">
        <w:trPr>
          <w:trHeight w:val="680"/>
          <w:jc w:val="center"/>
        </w:trPr>
        <w:tc>
          <w:tcPr>
            <w:tcW w:w="461" w:type="dxa"/>
            <w:tcBorders>
              <w:top w:val="nil"/>
              <w:left w:val="single" w:sz="4" w:space="0" w:color="auto"/>
              <w:bottom w:val="single" w:sz="4" w:space="0" w:color="auto"/>
              <w:right w:val="single" w:sz="4" w:space="0" w:color="auto"/>
            </w:tcBorders>
            <w:shd w:val="clear" w:color="000000" w:fill="FCE4D6"/>
            <w:vAlign w:val="center"/>
            <w:hideMark/>
          </w:tcPr>
          <w:p w14:paraId="19EDAB7C"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站別</w:t>
            </w:r>
          </w:p>
        </w:tc>
        <w:tc>
          <w:tcPr>
            <w:tcW w:w="1830" w:type="dxa"/>
            <w:tcBorders>
              <w:top w:val="nil"/>
              <w:left w:val="nil"/>
              <w:bottom w:val="single" w:sz="4" w:space="0" w:color="auto"/>
              <w:right w:val="single" w:sz="4" w:space="0" w:color="auto"/>
            </w:tcBorders>
            <w:shd w:val="clear" w:color="000000" w:fill="FCE4D6"/>
            <w:vAlign w:val="center"/>
            <w:hideMark/>
          </w:tcPr>
          <w:p w14:paraId="4DD86BC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作業名稱</w:t>
            </w:r>
          </w:p>
        </w:tc>
        <w:tc>
          <w:tcPr>
            <w:tcW w:w="2587" w:type="dxa"/>
            <w:tcBorders>
              <w:top w:val="nil"/>
              <w:left w:val="nil"/>
              <w:bottom w:val="single" w:sz="4" w:space="0" w:color="auto"/>
              <w:right w:val="single" w:sz="4" w:space="0" w:color="auto"/>
            </w:tcBorders>
            <w:shd w:val="clear" w:color="000000" w:fill="FCE4D6"/>
            <w:vAlign w:val="center"/>
            <w:hideMark/>
          </w:tcPr>
          <w:p w14:paraId="02AC29FC"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步驟</w:t>
            </w:r>
          </w:p>
        </w:tc>
        <w:tc>
          <w:tcPr>
            <w:tcW w:w="730" w:type="dxa"/>
            <w:tcBorders>
              <w:top w:val="nil"/>
              <w:left w:val="nil"/>
              <w:bottom w:val="single" w:sz="4" w:space="0" w:color="auto"/>
              <w:right w:val="single" w:sz="4" w:space="0" w:color="auto"/>
            </w:tcBorders>
            <w:shd w:val="clear" w:color="000000" w:fill="FCE4D6"/>
            <w:vAlign w:val="center"/>
            <w:hideMark/>
          </w:tcPr>
          <w:p w14:paraId="21D356D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Time1</w:t>
            </w:r>
          </w:p>
        </w:tc>
        <w:tc>
          <w:tcPr>
            <w:tcW w:w="730" w:type="dxa"/>
            <w:tcBorders>
              <w:top w:val="nil"/>
              <w:left w:val="nil"/>
              <w:bottom w:val="single" w:sz="4" w:space="0" w:color="auto"/>
              <w:right w:val="single" w:sz="4" w:space="0" w:color="auto"/>
            </w:tcBorders>
            <w:shd w:val="clear" w:color="000000" w:fill="FCE4D6"/>
            <w:vAlign w:val="center"/>
            <w:hideMark/>
          </w:tcPr>
          <w:p w14:paraId="43B7CCC7"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Time2</w:t>
            </w:r>
          </w:p>
        </w:tc>
        <w:tc>
          <w:tcPr>
            <w:tcW w:w="748" w:type="dxa"/>
            <w:tcBorders>
              <w:top w:val="nil"/>
              <w:left w:val="nil"/>
              <w:bottom w:val="single" w:sz="4" w:space="0" w:color="auto"/>
              <w:right w:val="single" w:sz="4" w:space="0" w:color="auto"/>
            </w:tcBorders>
            <w:shd w:val="clear" w:color="000000" w:fill="FCE4D6"/>
            <w:vAlign w:val="center"/>
            <w:hideMark/>
          </w:tcPr>
          <w:p w14:paraId="7D37C821"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Time3</w:t>
            </w:r>
          </w:p>
        </w:tc>
        <w:tc>
          <w:tcPr>
            <w:tcW w:w="870" w:type="dxa"/>
            <w:tcBorders>
              <w:top w:val="nil"/>
              <w:left w:val="nil"/>
              <w:bottom w:val="single" w:sz="4" w:space="0" w:color="auto"/>
              <w:right w:val="single" w:sz="4" w:space="0" w:color="auto"/>
            </w:tcBorders>
            <w:shd w:val="clear" w:color="000000" w:fill="FCE4D6"/>
            <w:vAlign w:val="center"/>
            <w:hideMark/>
          </w:tcPr>
          <w:p w14:paraId="6005920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Average</w:t>
            </w:r>
          </w:p>
        </w:tc>
        <w:tc>
          <w:tcPr>
            <w:tcW w:w="682" w:type="dxa"/>
            <w:tcBorders>
              <w:top w:val="nil"/>
              <w:left w:val="nil"/>
              <w:bottom w:val="single" w:sz="4" w:space="0" w:color="auto"/>
              <w:right w:val="single" w:sz="4" w:space="0" w:color="auto"/>
            </w:tcBorders>
            <w:shd w:val="clear" w:color="000000" w:fill="FCE4D6"/>
            <w:vAlign w:val="center"/>
            <w:hideMark/>
          </w:tcPr>
          <w:p w14:paraId="50BFC9B8"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寬放</w:t>
            </w:r>
          </w:p>
        </w:tc>
        <w:tc>
          <w:tcPr>
            <w:tcW w:w="682" w:type="dxa"/>
            <w:tcBorders>
              <w:top w:val="nil"/>
              <w:left w:val="nil"/>
              <w:bottom w:val="single" w:sz="4" w:space="0" w:color="auto"/>
              <w:right w:val="single" w:sz="4" w:space="0" w:color="auto"/>
            </w:tcBorders>
            <w:shd w:val="clear" w:color="000000" w:fill="FCE4D6"/>
            <w:vAlign w:val="center"/>
            <w:hideMark/>
          </w:tcPr>
          <w:p w14:paraId="68AA7401"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CT</w:t>
            </w:r>
          </w:p>
        </w:tc>
        <w:tc>
          <w:tcPr>
            <w:tcW w:w="700" w:type="dxa"/>
            <w:tcBorders>
              <w:top w:val="nil"/>
              <w:left w:val="nil"/>
              <w:bottom w:val="single" w:sz="4" w:space="0" w:color="auto"/>
              <w:right w:val="single" w:sz="4" w:space="0" w:color="auto"/>
            </w:tcBorders>
            <w:shd w:val="clear" w:color="000000" w:fill="FCE4D6"/>
            <w:vAlign w:val="center"/>
            <w:hideMark/>
          </w:tcPr>
          <w:p w14:paraId="6E31343C"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總</w:t>
            </w:r>
            <w:r w:rsidRPr="00122890">
              <w:rPr>
                <w:rFonts w:ascii="Times New Roman" w:eastAsia="標楷體" w:hAnsi="Times New Roman" w:cs="Times New Roman"/>
                <w:color w:val="000000"/>
                <w:kern w:val="0"/>
                <w:szCs w:val="24"/>
              </w:rPr>
              <w:t>CT</w:t>
            </w:r>
          </w:p>
        </w:tc>
      </w:tr>
      <w:tr w:rsidR="00564E4B" w:rsidRPr="00122890" w14:paraId="132C21B5" w14:textId="77777777" w:rsidTr="001925A4">
        <w:trPr>
          <w:trHeight w:val="340"/>
          <w:jc w:val="center"/>
        </w:trPr>
        <w:tc>
          <w:tcPr>
            <w:tcW w:w="4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CCE24E"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6A129C15"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放</w:t>
            </w:r>
            <w:r w:rsidRPr="00122890">
              <w:rPr>
                <w:rFonts w:ascii="Times New Roman" w:eastAsia="標楷體" w:hAnsi="Times New Roman" w:cs="Times New Roman"/>
                <w:color w:val="000000"/>
                <w:kern w:val="0"/>
                <w:szCs w:val="24"/>
              </w:rPr>
              <w:t>Kitting1</w:t>
            </w:r>
            <w:r w:rsidRPr="00122890">
              <w:rPr>
                <w:rFonts w:ascii="Times New Roman" w:eastAsia="標楷體" w:hAnsi="Times New Roman" w:cs="Times New Roman"/>
                <w:color w:val="000000"/>
                <w:kern w:val="0"/>
                <w:szCs w:val="24"/>
              </w:rPr>
              <w:t>材料</w:t>
            </w:r>
          </w:p>
        </w:tc>
        <w:tc>
          <w:tcPr>
            <w:tcW w:w="2587" w:type="dxa"/>
            <w:tcBorders>
              <w:top w:val="nil"/>
              <w:left w:val="nil"/>
              <w:bottom w:val="single" w:sz="4" w:space="0" w:color="auto"/>
              <w:right w:val="single" w:sz="4" w:space="0" w:color="auto"/>
            </w:tcBorders>
            <w:shd w:val="clear" w:color="auto" w:fill="auto"/>
            <w:noWrap/>
            <w:vAlign w:val="center"/>
            <w:hideMark/>
          </w:tcPr>
          <w:p w14:paraId="66FAB1FC"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拿取說明書</w:t>
            </w:r>
          </w:p>
        </w:tc>
        <w:tc>
          <w:tcPr>
            <w:tcW w:w="730" w:type="dxa"/>
            <w:tcBorders>
              <w:top w:val="nil"/>
              <w:left w:val="nil"/>
              <w:bottom w:val="single" w:sz="4" w:space="0" w:color="auto"/>
              <w:right w:val="single" w:sz="4" w:space="0" w:color="auto"/>
            </w:tcBorders>
            <w:shd w:val="clear" w:color="auto" w:fill="auto"/>
            <w:vAlign w:val="center"/>
            <w:hideMark/>
          </w:tcPr>
          <w:p w14:paraId="3A8B0104"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1.5</w:t>
            </w:r>
          </w:p>
        </w:tc>
        <w:tc>
          <w:tcPr>
            <w:tcW w:w="730" w:type="dxa"/>
            <w:tcBorders>
              <w:top w:val="nil"/>
              <w:left w:val="nil"/>
              <w:bottom w:val="single" w:sz="4" w:space="0" w:color="auto"/>
              <w:right w:val="single" w:sz="4" w:space="0" w:color="auto"/>
            </w:tcBorders>
            <w:shd w:val="clear" w:color="auto" w:fill="auto"/>
            <w:vAlign w:val="center"/>
            <w:hideMark/>
          </w:tcPr>
          <w:p w14:paraId="01B2C29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1.34</w:t>
            </w:r>
          </w:p>
        </w:tc>
        <w:tc>
          <w:tcPr>
            <w:tcW w:w="748" w:type="dxa"/>
            <w:tcBorders>
              <w:top w:val="nil"/>
              <w:left w:val="nil"/>
              <w:bottom w:val="single" w:sz="4" w:space="0" w:color="auto"/>
              <w:right w:val="single" w:sz="4" w:space="0" w:color="auto"/>
            </w:tcBorders>
            <w:shd w:val="clear" w:color="auto" w:fill="auto"/>
            <w:vAlign w:val="center"/>
            <w:hideMark/>
          </w:tcPr>
          <w:p w14:paraId="41DF969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1.58</w:t>
            </w:r>
          </w:p>
        </w:tc>
        <w:tc>
          <w:tcPr>
            <w:tcW w:w="870" w:type="dxa"/>
            <w:tcBorders>
              <w:top w:val="nil"/>
              <w:left w:val="nil"/>
              <w:bottom w:val="single" w:sz="4" w:space="0" w:color="auto"/>
              <w:right w:val="single" w:sz="4" w:space="0" w:color="auto"/>
            </w:tcBorders>
            <w:shd w:val="clear" w:color="auto" w:fill="auto"/>
            <w:vAlign w:val="center"/>
            <w:hideMark/>
          </w:tcPr>
          <w:p w14:paraId="39A0C4C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1.47 </w:t>
            </w:r>
          </w:p>
        </w:tc>
        <w:tc>
          <w:tcPr>
            <w:tcW w:w="682" w:type="dxa"/>
            <w:tcBorders>
              <w:top w:val="nil"/>
              <w:left w:val="nil"/>
              <w:bottom w:val="single" w:sz="4" w:space="0" w:color="auto"/>
              <w:right w:val="single" w:sz="4" w:space="0" w:color="auto"/>
            </w:tcBorders>
            <w:shd w:val="clear" w:color="auto" w:fill="auto"/>
            <w:vAlign w:val="center"/>
            <w:hideMark/>
          </w:tcPr>
          <w:p w14:paraId="67A9A6F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vAlign w:val="center"/>
            <w:hideMark/>
          </w:tcPr>
          <w:p w14:paraId="72770CB2"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1.55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C2F06FE"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4.96 </w:t>
            </w:r>
          </w:p>
        </w:tc>
      </w:tr>
      <w:tr w:rsidR="00564E4B" w:rsidRPr="00122890" w14:paraId="10B62686" w14:textId="77777777" w:rsidTr="001925A4">
        <w:trPr>
          <w:trHeight w:val="290"/>
          <w:jc w:val="center"/>
        </w:trPr>
        <w:tc>
          <w:tcPr>
            <w:tcW w:w="461" w:type="dxa"/>
            <w:vMerge/>
            <w:tcBorders>
              <w:top w:val="nil"/>
              <w:left w:val="single" w:sz="4" w:space="0" w:color="auto"/>
              <w:bottom w:val="single" w:sz="4" w:space="0" w:color="auto"/>
              <w:right w:val="single" w:sz="4" w:space="0" w:color="auto"/>
            </w:tcBorders>
            <w:vAlign w:val="center"/>
            <w:hideMark/>
          </w:tcPr>
          <w:p w14:paraId="1F15D1A8" w14:textId="77777777" w:rsidR="00564E4B" w:rsidRPr="00122890" w:rsidRDefault="00564E4B" w:rsidP="008D4E7B">
            <w:pPr>
              <w:widowControl/>
              <w:rPr>
                <w:rFonts w:ascii="Times New Roman" w:eastAsia="標楷體" w:hAnsi="Times New Roman" w:cs="Times New Roman"/>
                <w:color w:val="000000"/>
                <w:kern w:val="0"/>
                <w:szCs w:val="24"/>
              </w:rPr>
            </w:pPr>
          </w:p>
        </w:tc>
        <w:tc>
          <w:tcPr>
            <w:tcW w:w="1830" w:type="dxa"/>
            <w:vMerge/>
            <w:tcBorders>
              <w:top w:val="nil"/>
              <w:left w:val="single" w:sz="4" w:space="0" w:color="auto"/>
              <w:bottom w:val="single" w:sz="4" w:space="0" w:color="auto"/>
              <w:right w:val="single" w:sz="4" w:space="0" w:color="auto"/>
            </w:tcBorders>
            <w:vAlign w:val="center"/>
            <w:hideMark/>
          </w:tcPr>
          <w:p w14:paraId="2318D6A6" w14:textId="77777777" w:rsidR="00564E4B" w:rsidRPr="00122890" w:rsidRDefault="00564E4B" w:rsidP="008D4E7B">
            <w:pPr>
              <w:widowControl/>
              <w:rPr>
                <w:rFonts w:ascii="Times New Roman" w:eastAsia="標楷體" w:hAnsi="Times New Roman" w:cs="Times New Roman"/>
                <w:color w:val="000000"/>
                <w:kern w:val="0"/>
                <w:szCs w:val="24"/>
              </w:rPr>
            </w:pPr>
          </w:p>
        </w:tc>
        <w:tc>
          <w:tcPr>
            <w:tcW w:w="2587" w:type="dxa"/>
            <w:tcBorders>
              <w:top w:val="nil"/>
              <w:left w:val="nil"/>
              <w:bottom w:val="single" w:sz="4" w:space="0" w:color="auto"/>
              <w:right w:val="single" w:sz="4" w:space="0" w:color="auto"/>
            </w:tcBorders>
            <w:shd w:val="clear" w:color="auto" w:fill="auto"/>
            <w:vAlign w:val="center"/>
            <w:hideMark/>
          </w:tcPr>
          <w:p w14:paraId="0AEF7620"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刷入</w:t>
            </w:r>
            <w:r w:rsidRPr="00122890">
              <w:rPr>
                <w:rFonts w:ascii="Times New Roman" w:eastAsia="標楷體" w:hAnsi="Times New Roman" w:cs="Times New Roman"/>
                <w:color w:val="000000"/>
                <w:kern w:val="0"/>
                <w:szCs w:val="24"/>
              </w:rPr>
              <w:t>FIS</w:t>
            </w:r>
          </w:p>
        </w:tc>
        <w:tc>
          <w:tcPr>
            <w:tcW w:w="730" w:type="dxa"/>
            <w:tcBorders>
              <w:top w:val="nil"/>
              <w:left w:val="nil"/>
              <w:bottom w:val="single" w:sz="4" w:space="0" w:color="auto"/>
              <w:right w:val="single" w:sz="4" w:space="0" w:color="auto"/>
            </w:tcBorders>
            <w:shd w:val="clear" w:color="auto" w:fill="auto"/>
            <w:vAlign w:val="center"/>
            <w:hideMark/>
          </w:tcPr>
          <w:p w14:paraId="1F93589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2.67</w:t>
            </w:r>
          </w:p>
        </w:tc>
        <w:tc>
          <w:tcPr>
            <w:tcW w:w="730" w:type="dxa"/>
            <w:tcBorders>
              <w:top w:val="nil"/>
              <w:left w:val="nil"/>
              <w:bottom w:val="single" w:sz="4" w:space="0" w:color="auto"/>
              <w:right w:val="single" w:sz="4" w:space="0" w:color="auto"/>
            </w:tcBorders>
            <w:shd w:val="clear" w:color="auto" w:fill="auto"/>
            <w:vAlign w:val="center"/>
            <w:hideMark/>
          </w:tcPr>
          <w:p w14:paraId="72BB07E0"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2.65</w:t>
            </w:r>
          </w:p>
        </w:tc>
        <w:tc>
          <w:tcPr>
            <w:tcW w:w="748" w:type="dxa"/>
            <w:tcBorders>
              <w:top w:val="nil"/>
              <w:left w:val="nil"/>
              <w:bottom w:val="single" w:sz="4" w:space="0" w:color="auto"/>
              <w:right w:val="single" w:sz="4" w:space="0" w:color="auto"/>
            </w:tcBorders>
            <w:shd w:val="clear" w:color="auto" w:fill="auto"/>
            <w:vAlign w:val="center"/>
            <w:hideMark/>
          </w:tcPr>
          <w:p w14:paraId="0C2A06DA"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2.75</w:t>
            </w:r>
          </w:p>
        </w:tc>
        <w:tc>
          <w:tcPr>
            <w:tcW w:w="870" w:type="dxa"/>
            <w:tcBorders>
              <w:top w:val="nil"/>
              <w:left w:val="nil"/>
              <w:bottom w:val="single" w:sz="4" w:space="0" w:color="auto"/>
              <w:right w:val="single" w:sz="4" w:space="0" w:color="auto"/>
            </w:tcBorders>
            <w:shd w:val="clear" w:color="auto" w:fill="auto"/>
            <w:vAlign w:val="center"/>
            <w:hideMark/>
          </w:tcPr>
          <w:p w14:paraId="43559104"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2.69 </w:t>
            </w:r>
          </w:p>
        </w:tc>
        <w:tc>
          <w:tcPr>
            <w:tcW w:w="682" w:type="dxa"/>
            <w:tcBorders>
              <w:top w:val="nil"/>
              <w:left w:val="nil"/>
              <w:bottom w:val="single" w:sz="4" w:space="0" w:color="auto"/>
              <w:right w:val="single" w:sz="4" w:space="0" w:color="auto"/>
            </w:tcBorders>
            <w:shd w:val="clear" w:color="auto" w:fill="auto"/>
            <w:noWrap/>
            <w:vAlign w:val="center"/>
            <w:hideMark/>
          </w:tcPr>
          <w:p w14:paraId="44A92CA8"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2922F995"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2.82 </w:t>
            </w:r>
          </w:p>
        </w:tc>
        <w:tc>
          <w:tcPr>
            <w:tcW w:w="700" w:type="dxa"/>
            <w:vMerge/>
            <w:tcBorders>
              <w:top w:val="nil"/>
              <w:left w:val="single" w:sz="4" w:space="0" w:color="auto"/>
              <w:bottom w:val="single" w:sz="4" w:space="0" w:color="auto"/>
              <w:right w:val="single" w:sz="4" w:space="0" w:color="auto"/>
            </w:tcBorders>
            <w:vAlign w:val="center"/>
            <w:hideMark/>
          </w:tcPr>
          <w:p w14:paraId="3DCD86B8" w14:textId="77777777" w:rsidR="00564E4B" w:rsidRPr="00122890" w:rsidRDefault="00564E4B" w:rsidP="008D4E7B">
            <w:pPr>
              <w:widowControl/>
              <w:rPr>
                <w:rFonts w:ascii="Times New Roman" w:eastAsia="標楷體" w:hAnsi="Times New Roman" w:cs="Times New Roman"/>
                <w:color w:val="000000"/>
                <w:kern w:val="0"/>
                <w:szCs w:val="24"/>
              </w:rPr>
            </w:pPr>
          </w:p>
        </w:tc>
      </w:tr>
      <w:tr w:rsidR="00564E4B" w:rsidRPr="00122890" w14:paraId="248A6BC6" w14:textId="77777777" w:rsidTr="001925A4">
        <w:trPr>
          <w:trHeight w:val="340"/>
          <w:jc w:val="center"/>
        </w:trPr>
        <w:tc>
          <w:tcPr>
            <w:tcW w:w="461" w:type="dxa"/>
            <w:vMerge/>
            <w:tcBorders>
              <w:top w:val="nil"/>
              <w:left w:val="single" w:sz="4" w:space="0" w:color="auto"/>
              <w:bottom w:val="single" w:sz="4" w:space="0" w:color="auto"/>
              <w:right w:val="single" w:sz="4" w:space="0" w:color="auto"/>
            </w:tcBorders>
            <w:vAlign w:val="center"/>
            <w:hideMark/>
          </w:tcPr>
          <w:p w14:paraId="36F0A8D0" w14:textId="77777777" w:rsidR="00564E4B" w:rsidRPr="00122890" w:rsidRDefault="00564E4B" w:rsidP="008D4E7B">
            <w:pPr>
              <w:widowControl/>
              <w:rPr>
                <w:rFonts w:ascii="Times New Roman" w:eastAsia="標楷體" w:hAnsi="Times New Roman" w:cs="Times New Roman"/>
                <w:color w:val="000000"/>
                <w:kern w:val="0"/>
                <w:szCs w:val="24"/>
              </w:rPr>
            </w:pPr>
          </w:p>
        </w:tc>
        <w:tc>
          <w:tcPr>
            <w:tcW w:w="1830" w:type="dxa"/>
            <w:vMerge/>
            <w:tcBorders>
              <w:top w:val="nil"/>
              <w:left w:val="single" w:sz="4" w:space="0" w:color="auto"/>
              <w:bottom w:val="single" w:sz="4" w:space="0" w:color="auto"/>
              <w:right w:val="single" w:sz="4" w:space="0" w:color="auto"/>
            </w:tcBorders>
            <w:vAlign w:val="center"/>
            <w:hideMark/>
          </w:tcPr>
          <w:p w14:paraId="49890E00" w14:textId="77777777" w:rsidR="00564E4B" w:rsidRPr="00122890" w:rsidRDefault="00564E4B" w:rsidP="008D4E7B">
            <w:pPr>
              <w:widowControl/>
              <w:rPr>
                <w:rFonts w:ascii="Times New Roman" w:eastAsia="標楷體" w:hAnsi="Times New Roman" w:cs="Times New Roman"/>
                <w:color w:val="000000"/>
                <w:kern w:val="0"/>
                <w:szCs w:val="24"/>
              </w:rPr>
            </w:pPr>
          </w:p>
        </w:tc>
        <w:tc>
          <w:tcPr>
            <w:tcW w:w="2587" w:type="dxa"/>
            <w:tcBorders>
              <w:top w:val="nil"/>
              <w:left w:val="nil"/>
              <w:bottom w:val="single" w:sz="4" w:space="0" w:color="auto"/>
              <w:right w:val="single" w:sz="4" w:space="0" w:color="auto"/>
            </w:tcBorders>
            <w:shd w:val="clear" w:color="auto" w:fill="auto"/>
            <w:noWrap/>
            <w:vAlign w:val="center"/>
            <w:hideMark/>
          </w:tcPr>
          <w:p w14:paraId="29EAF90F"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放入說明書</w:t>
            </w:r>
          </w:p>
        </w:tc>
        <w:tc>
          <w:tcPr>
            <w:tcW w:w="730" w:type="dxa"/>
            <w:tcBorders>
              <w:top w:val="nil"/>
              <w:left w:val="nil"/>
              <w:bottom w:val="single" w:sz="4" w:space="0" w:color="auto"/>
              <w:right w:val="single" w:sz="4" w:space="0" w:color="auto"/>
            </w:tcBorders>
            <w:shd w:val="clear" w:color="auto" w:fill="auto"/>
            <w:vAlign w:val="center"/>
            <w:hideMark/>
          </w:tcPr>
          <w:p w14:paraId="36616CDF"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0.55</w:t>
            </w:r>
          </w:p>
        </w:tc>
        <w:tc>
          <w:tcPr>
            <w:tcW w:w="730" w:type="dxa"/>
            <w:tcBorders>
              <w:top w:val="nil"/>
              <w:left w:val="nil"/>
              <w:bottom w:val="single" w:sz="4" w:space="0" w:color="auto"/>
              <w:right w:val="single" w:sz="4" w:space="0" w:color="auto"/>
            </w:tcBorders>
            <w:shd w:val="clear" w:color="auto" w:fill="auto"/>
            <w:vAlign w:val="center"/>
            <w:hideMark/>
          </w:tcPr>
          <w:p w14:paraId="529A783C"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0.64</w:t>
            </w:r>
          </w:p>
        </w:tc>
        <w:tc>
          <w:tcPr>
            <w:tcW w:w="748" w:type="dxa"/>
            <w:tcBorders>
              <w:top w:val="nil"/>
              <w:left w:val="nil"/>
              <w:bottom w:val="single" w:sz="4" w:space="0" w:color="auto"/>
              <w:right w:val="single" w:sz="4" w:space="0" w:color="auto"/>
            </w:tcBorders>
            <w:shd w:val="clear" w:color="auto" w:fill="auto"/>
            <w:vAlign w:val="center"/>
            <w:hideMark/>
          </w:tcPr>
          <w:p w14:paraId="0B036BBE"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0.5</w:t>
            </w:r>
          </w:p>
        </w:tc>
        <w:tc>
          <w:tcPr>
            <w:tcW w:w="870" w:type="dxa"/>
            <w:tcBorders>
              <w:top w:val="nil"/>
              <w:left w:val="nil"/>
              <w:bottom w:val="single" w:sz="4" w:space="0" w:color="auto"/>
              <w:right w:val="single" w:sz="4" w:space="0" w:color="auto"/>
            </w:tcBorders>
            <w:shd w:val="clear" w:color="auto" w:fill="auto"/>
            <w:vAlign w:val="center"/>
            <w:hideMark/>
          </w:tcPr>
          <w:p w14:paraId="1D49189D"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0.56 </w:t>
            </w:r>
          </w:p>
        </w:tc>
        <w:tc>
          <w:tcPr>
            <w:tcW w:w="682" w:type="dxa"/>
            <w:tcBorders>
              <w:top w:val="nil"/>
              <w:left w:val="nil"/>
              <w:bottom w:val="single" w:sz="4" w:space="0" w:color="auto"/>
              <w:right w:val="single" w:sz="4" w:space="0" w:color="auto"/>
            </w:tcBorders>
            <w:shd w:val="clear" w:color="auto" w:fill="auto"/>
            <w:noWrap/>
            <w:vAlign w:val="center"/>
            <w:hideMark/>
          </w:tcPr>
          <w:p w14:paraId="1842088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384E773E"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0.59 </w:t>
            </w:r>
          </w:p>
        </w:tc>
        <w:tc>
          <w:tcPr>
            <w:tcW w:w="700" w:type="dxa"/>
            <w:vMerge/>
            <w:tcBorders>
              <w:top w:val="nil"/>
              <w:left w:val="single" w:sz="4" w:space="0" w:color="auto"/>
              <w:bottom w:val="single" w:sz="4" w:space="0" w:color="auto"/>
              <w:right w:val="single" w:sz="4" w:space="0" w:color="auto"/>
            </w:tcBorders>
            <w:vAlign w:val="center"/>
            <w:hideMark/>
          </w:tcPr>
          <w:p w14:paraId="35414896" w14:textId="77777777" w:rsidR="00564E4B" w:rsidRPr="00122890" w:rsidRDefault="00564E4B" w:rsidP="008D4E7B">
            <w:pPr>
              <w:widowControl/>
              <w:rPr>
                <w:rFonts w:ascii="Times New Roman" w:eastAsia="標楷體" w:hAnsi="Times New Roman" w:cs="Times New Roman"/>
                <w:color w:val="000000"/>
                <w:kern w:val="0"/>
                <w:szCs w:val="24"/>
              </w:rPr>
            </w:pPr>
          </w:p>
        </w:tc>
      </w:tr>
      <w:tr w:rsidR="00564E4B" w:rsidRPr="00122890" w14:paraId="5E77DBCF" w14:textId="77777777" w:rsidTr="001925A4">
        <w:trPr>
          <w:trHeight w:val="340"/>
          <w:jc w:val="center"/>
        </w:trPr>
        <w:tc>
          <w:tcPr>
            <w:tcW w:w="4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555721"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w:t>
            </w:r>
          </w:p>
        </w:tc>
        <w:tc>
          <w:tcPr>
            <w:tcW w:w="18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FC82C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放</w:t>
            </w:r>
            <w:r w:rsidRPr="00122890">
              <w:rPr>
                <w:rFonts w:ascii="Times New Roman" w:eastAsia="標楷體" w:hAnsi="Times New Roman" w:cs="Times New Roman"/>
                <w:color w:val="000000"/>
                <w:kern w:val="0"/>
                <w:szCs w:val="24"/>
              </w:rPr>
              <w:t>Kitting2</w:t>
            </w:r>
            <w:r w:rsidRPr="00122890">
              <w:rPr>
                <w:rFonts w:ascii="Times New Roman" w:eastAsia="標楷體" w:hAnsi="Times New Roman" w:cs="Times New Roman"/>
                <w:color w:val="000000"/>
                <w:kern w:val="0"/>
                <w:szCs w:val="24"/>
              </w:rPr>
              <w:t>材料</w:t>
            </w:r>
          </w:p>
        </w:tc>
        <w:tc>
          <w:tcPr>
            <w:tcW w:w="2587" w:type="dxa"/>
            <w:tcBorders>
              <w:top w:val="nil"/>
              <w:left w:val="nil"/>
              <w:bottom w:val="single" w:sz="4" w:space="0" w:color="auto"/>
              <w:right w:val="single" w:sz="4" w:space="0" w:color="auto"/>
            </w:tcBorders>
            <w:shd w:val="clear" w:color="auto" w:fill="auto"/>
            <w:vAlign w:val="center"/>
            <w:hideMark/>
          </w:tcPr>
          <w:p w14:paraId="5B31D473"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拿起螢幕轉接器</w:t>
            </w:r>
          </w:p>
        </w:tc>
        <w:tc>
          <w:tcPr>
            <w:tcW w:w="730" w:type="dxa"/>
            <w:tcBorders>
              <w:top w:val="nil"/>
              <w:left w:val="nil"/>
              <w:bottom w:val="single" w:sz="4" w:space="0" w:color="auto"/>
              <w:right w:val="single" w:sz="4" w:space="0" w:color="auto"/>
            </w:tcBorders>
            <w:shd w:val="clear" w:color="auto" w:fill="auto"/>
            <w:vAlign w:val="center"/>
            <w:hideMark/>
          </w:tcPr>
          <w:p w14:paraId="21B0169F"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0.65</w:t>
            </w:r>
          </w:p>
        </w:tc>
        <w:tc>
          <w:tcPr>
            <w:tcW w:w="730" w:type="dxa"/>
            <w:tcBorders>
              <w:top w:val="nil"/>
              <w:left w:val="nil"/>
              <w:bottom w:val="single" w:sz="4" w:space="0" w:color="auto"/>
              <w:right w:val="single" w:sz="4" w:space="0" w:color="auto"/>
            </w:tcBorders>
            <w:shd w:val="clear" w:color="auto" w:fill="auto"/>
            <w:vAlign w:val="center"/>
            <w:hideMark/>
          </w:tcPr>
          <w:p w14:paraId="7B60993D"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1.28</w:t>
            </w:r>
          </w:p>
        </w:tc>
        <w:tc>
          <w:tcPr>
            <w:tcW w:w="748" w:type="dxa"/>
            <w:tcBorders>
              <w:top w:val="nil"/>
              <w:left w:val="nil"/>
              <w:bottom w:val="single" w:sz="4" w:space="0" w:color="auto"/>
              <w:right w:val="single" w:sz="4" w:space="0" w:color="auto"/>
            </w:tcBorders>
            <w:shd w:val="clear" w:color="auto" w:fill="auto"/>
            <w:vAlign w:val="center"/>
            <w:hideMark/>
          </w:tcPr>
          <w:p w14:paraId="43E3C44D"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1.46</w:t>
            </w:r>
          </w:p>
        </w:tc>
        <w:tc>
          <w:tcPr>
            <w:tcW w:w="870" w:type="dxa"/>
            <w:tcBorders>
              <w:top w:val="nil"/>
              <w:left w:val="nil"/>
              <w:bottom w:val="single" w:sz="4" w:space="0" w:color="auto"/>
              <w:right w:val="single" w:sz="4" w:space="0" w:color="auto"/>
            </w:tcBorders>
            <w:shd w:val="clear" w:color="auto" w:fill="auto"/>
            <w:vAlign w:val="center"/>
            <w:hideMark/>
          </w:tcPr>
          <w:p w14:paraId="13EEA3A7"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1.13 </w:t>
            </w:r>
          </w:p>
        </w:tc>
        <w:tc>
          <w:tcPr>
            <w:tcW w:w="682" w:type="dxa"/>
            <w:tcBorders>
              <w:top w:val="nil"/>
              <w:left w:val="nil"/>
              <w:bottom w:val="single" w:sz="4" w:space="0" w:color="auto"/>
              <w:right w:val="single" w:sz="4" w:space="0" w:color="auto"/>
            </w:tcBorders>
            <w:shd w:val="clear" w:color="auto" w:fill="auto"/>
            <w:noWrap/>
            <w:vAlign w:val="center"/>
            <w:hideMark/>
          </w:tcPr>
          <w:p w14:paraId="450903CD"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05E3A9EA"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1.19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FA32B4"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9.47 </w:t>
            </w:r>
          </w:p>
        </w:tc>
      </w:tr>
      <w:tr w:rsidR="00564E4B" w:rsidRPr="00122890" w14:paraId="48135C44" w14:textId="77777777" w:rsidTr="001925A4">
        <w:trPr>
          <w:trHeight w:val="340"/>
          <w:jc w:val="center"/>
        </w:trPr>
        <w:tc>
          <w:tcPr>
            <w:tcW w:w="461" w:type="dxa"/>
            <w:vMerge/>
            <w:tcBorders>
              <w:top w:val="nil"/>
              <w:left w:val="single" w:sz="4" w:space="0" w:color="auto"/>
              <w:bottom w:val="single" w:sz="4" w:space="0" w:color="auto"/>
              <w:right w:val="single" w:sz="4" w:space="0" w:color="auto"/>
            </w:tcBorders>
            <w:vAlign w:val="center"/>
            <w:hideMark/>
          </w:tcPr>
          <w:p w14:paraId="37388BC9" w14:textId="77777777" w:rsidR="00564E4B" w:rsidRPr="00122890" w:rsidRDefault="00564E4B" w:rsidP="008D4E7B">
            <w:pPr>
              <w:widowControl/>
              <w:rPr>
                <w:rFonts w:ascii="Times New Roman" w:eastAsia="標楷體" w:hAnsi="Times New Roman" w:cs="Times New Roman"/>
                <w:color w:val="000000"/>
                <w:kern w:val="0"/>
                <w:szCs w:val="24"/>
              </w:rPr>
            </w:pPr>
          </w:p>
        </w:tc>
        <w:tc>
          <w:tcPr>
            <w:tcW w:w="1830" w:type="dxa"/>
            <w:vMerge/>
            <w:tcBorders>
              <w:top w:val="nil"/>
              <w:left w:val="single" w:sz="4" w:space="0" w:color="auto"/>
              <w:bottom w:val="single" w:sz="4" w:space="0" w:color="auto"/>
              <w:right w:val="single" w:sz="4" w:space="0" w:color="auto"/>
            </w:tcBorders>
            <w:vAlign w:val="center"/>
            <w:hideMark/>
          </w:tcPr>
          <w:p w14:paraId="0F5773F7" w14:textId="77777777" w:rsidR="00564E4B" w:rsidRPr="00122890" w:rsidRDefault="00564E4B" w:rsidP="008D4E7B">
            <w:pPr>
              <w:widowControl/>
              <w:rPr>
                <w:rFonts w:ascii="Times New Roman" w:eastAsia="標楷體" w:hAnsi="Times New Roman" w:cs="Times New Roman"/>
                <w:color w:val="000000"/>
                <w:kern w:val="0"/>
                <w:szCs w:val="24"/>
              </w:rPr>
            </w:pPr>
          </w:p>
        </w:tc>
        <w:tc>
          <w:tcPr>
            <w:tcW w:w="2587" w:type="dxa"/>
            <w:tcBorders>
              <w:top w:val="nil"/>
              <w:left w:val="nil"/>
              <w:bottom w:val="single" w:sz="4" w:space="0" w:color="auto"/>
              <w:right w:val="single" w:sz="4" w:space="0" w:color="auto"/>
            </w:tcBorders>
            <w:shd w:val="clear" w:color="auto" w:fill="auto"/>
            <w:vAlign w:val="center"/>
            <w:hideMark/>
          </w:tcPr>
          <w:p w14:paraId="29088B52"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拿取滑鼠</w:t>
            </w:r>
          </w:p>
        </w:tc>
        <w:tc>
          <w:tcPr>
            <w:tcW w:w="730" w:type="dxa"/>
            <w:tcBorders>
              <w:top w:val="nil"/>
              <w:left w:val="nil"/>
              <w:bottom w:val="single" w:sz="4" w:space="0" w:color="auto"/>
              <w:right w:val="single" w:sz="4" w:space="0" w:color="auto"/>
            </w:tcBorders>
            <w:shd w:val="clear" w:color="auto" w:fill="auto"/>
            <w:vAlign w:val="center"/>
            <w:hideMark/>
          </w:tcPr>
          <w:p w14:paraId="47D5924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2.85</w:t>
            </w:r>
          </w:p>
        </w:tc>
        <w:tc>
          <w:tcPr>
            <w:tcW w:w="730" w:type="dxa"/>
            <w:tcBorders>
              <w:top w:val="nil"/>
              <w:left w:val="nil"/>
              <w:bottom w:val="single" w:sz="4" w:space="0" w:color="auto"/>
              <w:right w:val="single" w:sz="4" w:space="0" w:color="auto"/>
            </w:tcBorders>
            <w:shd w:val="clear" w:color="auto" w:fill="auto"/>
            <w:vAlign w:val="center"/>
            <w:hideMark/>
          </w:tcPr>
          <w:p w14:paraId="675A285A"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2.72</w:t>
            </w:r>
          </w:p>
        </w:tc>
        <w:tc>
          <w:tcPr>
            <w:tcW w:w="748" w:type="dxa"/>
            <w:tcBorders>
              <w:top w:val="nil"/>
              <w:left w:val="nil"/>
              <w:bottom w:val="single" w:sz="4" w:space="0" w:color="auto"/>
              <w:right w:val="single" w:sz="4" w:space="0" w:color="auto"/>
            </w:tcBorders>
            <w:shd w:val="clear" w:color="auto" w:fill="auto"/>
            <w:vAlign w:val="center"/>
            <w:hideMark/>
          </w:tcPr>
          <w:p w14:paraId="08CAEE20"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2.55</w:t>
            </w:r>
          </w:p>
        </w:tc>
        <w:tc>
          <w:tcPr>
            <w:tcW w:w="870" w:type="dxa"/>
            <w:tcBorders>
              <w:top w:val="nil"/>
              <w:left w:val="nil"/>
              <w:bottom w:val="single" w:sz="4" w:space="0" w:color="auto"/>
              <w:right w:val="single" w:sz="4" w:space="0" w:color="auto"/>
            </w:tcBorders>
            <w:shd w:val="clear" w:color="auto" w:fill="auto"/>
            <w:vAlign w:val="center"/>
            <w:hideMark/>
          </w:tcPr>
          <w:p w14:paraId="6C1DE48A"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2.71 </w:t>
            </w:r>
          </w:p>
        </w:tc>
        <w:tc>
          <w:tcPr>
            <w:tcW w:w="682" w:type="dxa"/>
            <w:tcBorders>
              <w:top w:val="nil"/>
              <w:left w:val="nil"/>
              <w:bottom w:val="single" w:sz="4" w:space="0" w:color="auto"/>
              <w:right w:val="single" w:sz="4" w:space="0" w:color="auto"/>
            </w:tcBorders>
            <w:shd w:val="clear" w:color="auto" w:fill="auto"/>
            <w:noWrap/>
            <w:vAlign w:val="center"/>
            <w:hideMark/>
          </w:tcPr>
          <w:p w14:paraId="51D574B3"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04EAC688"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2.84 </w:t>
            </w:r>
          </w:p>
        </w:tc>
        <w:tc>
          <w:tcPr>
            <w:tcW w:w="700" w:type="dxa"/>
            <w:vMerge/>
            <w:tcBorders>
              <w:top w:val="nil"/>
              <w:left w:val="single" w:sz="4" w:space="0" w:color="auto"/>
              <w:bottom w:val="single" w:sz="4" w:space="0" w:color="auto"/>
              <w:right w:val="single" w:sz="4" w:space="0" w:color="auto"/>
            </w:tcBorders>
            <w:vAlign w:val="center"/>
            <w:hideMark/>
          </w:tcPr>
          <w:p w14:paraId="3DCEF82B" w14:textId="77777777" w:rsidR="00564E4B" w:rsidRPr="00122890" w:rsidRDefault="00564E4B" w:rsidP="008D4E7B">
            <w:pPr>
              <w:widowControl/>
              <w:rPr>
                <w:rFonts w:ascii="Times New Roman" w:eastAsia="標楷體" w:hAnsi="Times New Roman" w:cs="Times New Roman"/>
                <w:color w:val="000000"/>
                <w:kern w:val="0"/>
                <w:szCs w:val="24"/>
              </w:rPr>
            </w:pPr>
          </w:p>
        </w:tc>
      </w:tr>
      <w:tr w:rsidR="00564E4B" w:rsidRPr="00122890" w14:paraId="2EBB59AA" w14:textId="77777777" w:rsidTr="001925A4">
        <w:trPr>
          <w:trHeight w:val="340"/>
          <w:jc w:val="center"/>
        </w:trPr>
        <w:tc>
          <w:tcPr>
            <w:tcW w:w="461" w:type="dxa"/>
            <w:vMerge/>
            <w:tcBorders>
              <w:top w:val="nil"/>
              <w:left w:val="single" w:sz="4" w:space="0" w:color="auto"/>
              <w:bottom w:val="single" w:sz="4" w:space="0" w:color="auto"/>
              <w:right w:val="single" w:sz="4" w:space="0" w:color="auto"/>
            </w:tcBorders>
            <w:vAlign w:val="center"/>
            <w:hideMark/>
          </w:tcPr>
          <w:p w14:paraId="29C783F5" w14:textId="77777777" w:rsidR="00564E4B" w:rsidRPr="00122890" w:rsidRDefault="00564E4B" w:rsidP="008D4E7B">
            <w:pPr>
              <w:widowControl/>
              <w:rPr>
                <w:rFonts w:ascii="Times New Roman" w:eastAsia="標楷體" w:hAnsi="Times New Roman" w:cs="Times New Roman"/>
                <w:color w:val="000000"/>
                <w:kern w:val="0"/>
                <w:szCs w:val="24"/>
              </w:rPr>
            </w:pPr>
          </w:p>
        </w:tc>
        <w:tc>
          <w:tcPr>
            <w:tcW w:w="1830" w:type="dxa"/>
            <w:vMerge/>
            <w:tcBorders>
              <w:top w:val="nil"/>
              <w:left w:val="single" w:sz="4" w:space="0" w:color="auto"/>
              <w:bottom w:val="single" w:sz="4" w:space="0" w:color="auto"/>
              <w:right w:val="single" w:sz="4" w:space="0" w:color="auto"/>
            </w:tcBorders>
            <w:vAlign w:val="center"/>
            <w:hideMark/>
          </w:tcPr>
          <w:p w14:paraId="661E0D04" w14:textId="77777777" w:rsidR="00564E4B" w:rsidRPr="00122890" w:rsidRDefault="00564E4B" w:rsidP="008D4E7B">
            <w:pPr>
              <w:widowControl/>
              <w:rPr>
                <w:rFonts w:ascii="Times New Roman" w:eastAsia="標楷體" w:hAnsi="Times New Roman" w:cs="Times New Roman"/>
                <w:color w:val="000000"/>
                <w:kern w:val="0"/>
                <w:szCs w:val="24"/>
              </w:rPr>
            </w:pPr>
          </w:p>
        </w:tc>
        <w:tc>
          <w:tcPr>
            <w:tcW w:w="2587" w:type="dxa"/>
            <w:tcBorders>
              <w:top w:val="nil"/>
              <w:left w:val="nil"/>
              <w:bottom w:val="single" w:sz="4" w:space="0" w:color="auto"/>
              <w:right w:val="single" w:sz="4" w:space="0" w:color="auto"/>
            </w:tcBorders>
            <w:shd w:val="clear" w:color="auto" w:fill="auto"/>
            <w:vAlign w:val="center"/>
            <w:hideMark/>
          </w:tcPr>
          <w:p w14:paraId="29E64971"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刷入</w:t>
            </w:r>
            <w:r w:rsidRPr="00122890">
              <w:rPr>
                <w:rFonts w:ascii="Times New Roman" w:eastAsia="標楷體" w:hAnsi="Times New Roman" w:cs="Times New Roman"/>
                <w:color w:val="000000"/>
                <w:kern w:val="0"/>
                <w:szCs w:val="24"/>
              </w:rPr>
              <w:t>FIS</w:t>
            </w:r>
          </w:p>
        </w:tc>
        <w:tc>
          <w:tcPr>
            <w:tcW w:w="730" w:type="dxa"/>
            <w:tcBorders>
              <w:top w:val="nil"/>
              <w:left w:val="nil"/>
              <w:bottom w:val="single" w:sz="4" w:space="0" w:color="auto"/>
              <w:right w:val="single" w:sz="4" w:space="0" w:color="auto"/>
            </w:tcBorders>
            <w:shd w:val="clear" w:color="auto" w:fill="auto"/>
            <w:vAlign w:val="center"/>
            <w:hideMark/>
          </w:tcPr>
          <w:p w14:paraId="029C389D"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2.76</w:t>
            </w:r>
          </w:p>
        </w:tc>
        <w:tc>
          <w:tcPr>
            <w:tcW w:w="730" w:type="dxa"/>
            <w:tcBorders>
              <w:top w:val="nil"/>
              <w:left w:val="nil"/>
              <w:bottom w:val="single" w:sz="4" w:space="0" w:color="auto"/>
              <w:right w:val="single" w:sz="4" w:space="0" w:color="auto"/>
            </w:tcBorders>
            <w:shd w:val="clear" w:color="auto" w:fill="auto"/>
            <w:vAlign w:val="center"/>
            <w:hideMark/>
          </w:tcPr>
          <w:p w14:paraId="3E349A3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4.82</w:t>
            </w:r>
          </w:p>
        </w:tc>
        <w:tc>
          <w:tcPr>
            <w:tcW w:w="748" w:type="dxa"/>
            <w:tcBorders>
              <w:top w:val="nil"/>
              <w:left w:val="nil"/>
              <w:bottom w:val="single" w:sz="4" w:space="0" w:color="auto"/>
              <w:right w:val="single" w:sz="4" w:space="0" w:color="auto"/>
            </w:tcBorders>
            <w:shd w:val="clear" w:color="auto" w:fill="auto"/>
            <w:vAlign w:val="center"/>
            <w:hideMark/>
          </w:tcPr>
          <w:p w14:paraId="030D8FF3"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4.74</w:t>
            </w:r>
          </w:p>
        </w:tc>
        <w:tc>
          <w:tcPr>
            <w:tcW w:w="870" w:type="dxa"/>
            <w:tcBorders>
              <w:top w:val="nil"/>
              <w:left w:val="nil"/>
              <w:bottom w:val="single" w:sz="4" w:space="0" w:color="auto"/>
              <w:right w:val="single" w:sz="4" w:space="0" w:color="auto"/>
            </w:tcBorders>
            <w:shd w:val="clear" w:color="auto" w:fill="auto"/>
            <w:vAlign w:val="center"/>
            <w:hideMark/>
          </w:tcPr>
          <w:p w14:paraId="3A57FE79"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4.11 </w:t>
            </w:r>
          </w:p>
        </w:tc>
        <w:tc>
          <w:tcPr>
            <w:tcW w:w="682" w:type="dxa"/>
            <w:tcBorders>
              <w:top w:val="nil"/>
              <w:left w:val="nil"/>
              <w:bottom w:val="single" w:sz="4" w:space="0" w:color="auto"/>
              <w:right w:val="single" w:sz="4" w:space="0" w:color="auto"/>
            </w:tcBorders>
            <w:shd w:val="clear" w:color="auto" w:fill="auto"/>
            <w:noWrap/>
            <w:vAlign w:val="center"/>
            <w:hideMark/>
          </w:tcPr>
          <w:p w14:paraId="5CCA2D57"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533A5B17"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4.31 </w:t>
            </w:r>
          </w:p>
        </w:tc>
        <w:tc>
          <w:tcPr>
            <w:tcW w:w="700" w:type="dxa"/>
            <w:vMerge/>
            <w:tcBorders>
              <w:top w:val="nil"/>
              <w:left w:val="single" w:sz="4" w:space="0" w:color="auto"/>
              <w:bottom w:val="single" w:sz="4" w:space="0" w:color="auto"/>
              <w:right w:val="single" w:sz="4" w:space="0" w:color="auto"/>
            </w:tcBorders>
            <w:vAlign w:val="center"/>
            <w:hideMark/>
          </w:tcPr>
          <w:p w14:paraId="00C55E32" w14:textId="77777777" w:rsidR="00564E4B" w:rsidRPr="00122890" w:rsidRDefault="00564E4B" w:rsidP="008D4E7B">
            <w:pPr>
              <w:widowControl/>
              <w:rPr>
                <w:rFonts w:ascii="Times New Roman" w:eastAsia="標楷體" w:hAnsi="Times New Roman" w:cs="Times New Roman"/>
                <w:color w:val="000000"/>
                <w:kern w:val="0"/>
                <w:szCs w:val="24"/>
              </w:rPr>
            </w:pPr>
          </w:p>
        </w:tc>
      </w:tr>
      <w:tr w:rsidR="00564E4B" w:rsidRPr="00122890" w14:paraId="3A1865B3" w14:textId="77777777" w:rsidTr="001925A4">
        <w:trPr>
          <w:trHeight w:val="650"/>
          <w:jc w:val="center"/>
        </w:trPr>
        <w:tc>
          <w:tcPr>
            <w:tcW w:w="461" w:type="dxa"/>
            <w:vMerge/>
            <w:tcBorders>
              <w:top w:val="nil"/>
              <w:left w:val="single" w:sz="4" w:space="0" w:color="auto"/>
              <w:bottom w:val="single" w:sz="4" w:space="0" w:color="auto"/>
              <w:right w:val="single" w:sz="4" w:space="0" w:color="auto"/>
            </w:tcBorders>
            <w:vAlign w:val="center"/>
            <w:hideMark/>
          </w:tcPr>
          <w:p w14:paraId="646B9CC2" w14:textId="77777777" w:rsidR="00564E4B" w:rsidRPr="00122890" w:rsidRDefault="00564E4B" w:rsidP="008D4E7B">
            <w:pPr>
              <w:widowControl/>
              <w:rPr>
                <w:rFonts w:ascii="Times New Roman" w:eastAsia="標楷體" w:hAnsi="Times New Roman" w:cs="Times New Roman"/>
                <w:color w:val="000000"/>
                <w:kern w:val="0"/>
                <w:szCs w:val="24"/>
              </w:rPr>
            </w:pPr>
          </w:p>
        </w:tc>
        <w:tc>
          <w:tcPr>
            <w:tcW w:w="1830" w:type="dxa"/>
            <w:vMerge/>
            <w:tcBorders>
              <w:top w:val="nil"/>
              <w:left w:val="single" w:sz="4" w:space="0" w:color="auto"/>
              <w:bottom w:val="single" w:sz="4" w:space="0" w:color="auto"/>
              <w:right w:val="single" w:sz="4" w:space="0" w:color="auto"/>
            </w:tcBorders>
            <w:vAlign w:val="center"/>
            <w:hideMark/>
          </w:tcPr>
          <w:p w14:paraId="0F69A731" w14:textId="77777777" w:rsidR="00564E4B" w:rsidRPr="00122890" w:rsidRDefault="00564E4B" w:rsidP="008D4E7B">
            <w:pPr>
              <w:widowControl/>
              <w:rPr>
                <w:rFonts w:ascii="Times New Roman" w:eastAsia="標楷體" w:hAnsi="Times New Roman" w:cs="Times New Roman"/>
                <w:color w:val="000000"/>
                <w:kern w:val="0"/>
                <w:szCs w:val="24"/>
              </w:rPr>
            </w:pPr>
          </w:p>
        </w:tc>
        <w:tc>
          <w:tcPr>
            <w:tcW w:w="2587" w:type="dxa"/>
            <w:tcBorders>
              <w:top w:val="nil"/>
              <w:left w:val="nil"/>
              <w:bottom w:val="single" w:sz="4" w:space="0" w:color="auto"/>
              <w:right w:val="single" w:sz="4" w:space="0" w:color="auto"/>
            </w:tcBorders>
            <w:shd w:val="clear" w:color="auto" w:fill="auto"/>
            <w:vAlign w:val="center"/>
            <w:hideMark/>
          </w:tcPr>
          <w:p w14:paraId="633FC363"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b/>
                <w:bCs/>
                <w:color w:val="000000"/>
                <w:kern w:val="0"/>
                <w:szCs w:val="24"/>
              </w:rPr>
              <w:t>一起</w:t>
            </w:r>
            <w:r w:rsidRPr="00122890">
              <w:rPr>
                <w:rFonts w:ascii="Times New Roman" w:eastAsia="標楷體" w:hAnsi="Times New Roman" w:cs="Times New Roman"/>
                <w:color w:val="000000"/>
                <w:kern w:val="0"/>
                <w:szCs w:val="24"/>
              </w:rPr>
              <w:t>放入螢幕轉接器</w:t>
            </w:r>
            <w:r w:rsidRPr="00122890">
              <w:rPr>
                <w:rFonts w:ascii="Times New Roman" w:eastAsia="標楷體" w:hAnsi="Times New Roman" w:cs="Times New Roman"/>
                <w:color w:val="000000"/>
                <w:kern w:val="0"/>
                <w:szCs w:val="24"/>
              </w:rPr>
              <w:t xml:space="preserve">    &amp;</w:t>
            </w:r>
            <w:r w:rsidRPr="00122890">
              <w:rPr>
                <w:rFonts w:ascii="Times New Roman" w:eastAsia="標楷體" w:hAnsi="Times New Roman" w:cs="Times New Roman"/>
                <w:color w:val="000000"/>
                <w:kern w:val="0"/>
                <w:szCs w:val="24"/>
              </w:rPr>
              <w:t>滑鼠</w:t>
            </w:r>
          </w:p>
        </w:tc>
        <w:tc>
          <w:tcPr>
            <w:tcW w:w="730" w:type="dxa"/>
            <w:tcBorders>
              <w:top w:val="nil"/>
              <w:left w:val="nil"/>
              <w:bottom w:val="single" w:sz="4" w:space="0" w:color="auto"/>
              <w:right w:val="single" w:sz="4" w:space="0" w:color="auto"/>
            </w:tcBorders>
            <w:shd w:val="clear" w:color="auto" w:fill="auto"/>
            <w:vAlign w:val="center"/>
            <w:hideMark/>
          </w:tcPr>
          <w:p w14:paraId="20379CD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0.61</w:t>
            </w:r>
          </w:p>
        </w:tc>
        <w:tc>
          <w:tcPr>
            <w:tcW w:w="730" w:type="dxa"/>
            <w:tcBorders>
              <w:top w:val="nil"/>
              <w:left w:val="nil"/>
              <w:bottom w:val="single" w:sz="4" w:space="0" w:color="auto"/>
              <w:right w:val="single" w:sz="4" w:space="0" w:color="auto"/>
            </w:tcBorders>
            <w:shd w:val="clear" w:color="auto" w:fill="auto"/>
            <w:vAlign w:val="center"/>
            <w:hideMark/>
          </w:tcPr>
          <w:p w14:paraId="1088787D"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1.41</w:t>
            </w:r>
          </w:p>
        </w:tc>
        <w:tc>
          <w:tcPr>
            <w:tcW w:w="748" w:type="dxa"/>
            <w:tcBorders>
              <w:top w:val="nil"/>
              <w:left w:val="nil"/>
              <w:bottom w:val="single" w:sz="4" w:space="0" w:color="auto"/>
              <w:right w:val="single" w:sz="4" w:space="0" w:color="auto"/>
            </w:tcBorders>
            <w:shd w:val="clear" w:color="auto" w:fill="auto"/>
            <w:vAlign w:val="center"/>
            <w:hideMark/>
          </w:tcPr>
          <w:p w14:paraId="5E831678"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1.21</w:t>
            </w:r>
          </w:p>
        </w:tc>
        <w:tc>
          <w:tcPr>
            <w:tcW w:w="870" w:type="dxa"/>
            <w:tcBorders>
              <w:top w:val="nil"/>
              <w:left w:val="nil"/>
              <w:bottom w:val="single" w:sz="4" w:space="0" w:color="auto"/>
              <w:right w:val="single" w:sz="4" w:space="0" w:color="auto"/>
            </w:tcBorders>
            <w:shd w:val="clear" w:color="auto" w:fill="auto"/>
            <w:vAlign w:val="center"/>
            <w:hideMark/>
          </w:tcPr>
          <w:p w14:paraId="6601E93C"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1.08 </w:t>
            </w:r>
          </w:p>
        </w:tc>
        <w:tc>
          <w:tcPr>
            <w:tcW w:w="682" w:type="dxa"/>
            <w:tcBorders>
              <w:top w:val="nil"/>
              <w:left w:val="nil"/>
              <w:bottom w:val="single" w:sz="4" w:space="0" w:color="auto"/>
              <w:right w:val="single" w:sz="4" w:space="0" w:color="auto"/>
            </w:tcBorders>
            <w:shd w:val="clear" w:color="auto" w:fill="auto"/>
            <w:noWrap/>
            <w:vAlign w:val="center"/>
            <w:hideMark/>
          </w:tcPr>
          <w:p w14:paraId="725D955C"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0B37E03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1.13 </w:t>
            </w:r>
          </w:p>
        </w:tc>
        <w:tc>
          <w:tcPr>
            <w:tcW w:w="700" w:type="dxa"/>
            <w:vMerge/>
            <w:tcBorders>
              <w:top w:val="nil"/>
              <w:left w:val="single" w:sz="4" w:space="0" w:color="auto"/>
              <w:bottom w:val="single" w:sz="4" w:space="0" w:color="auto"/>
              <w:right w:val="single" w:sz="4" w:space="0" w:color="auto"/>
            </w:tcBorders>
            <w:vAlign w:val="center"/>
            <w:hideMark/>
          </w:tcPr>
          <w:p w14:paraId="79A13FC5" w14:textId="77777777" w:rsidR="00564E4B" w:rsidRPr="00122890" w:rsidRDefault="00564E4B" w:rsidP="008D4E7B">
            <w:pPr>
              <w:widowControl/>
              <w:rPr>
                <w:rFonts w:ascii="Times New Roman" w:eastAsia="標楷體" w:hAnsi="Times New Roman" w:cs="Times New Roman"/>
                <w:color w:val="000000"/>
                <w:kern w:val="0"/>
                <w:szCs w:val="24"/>
              </w:rPr>
            </w:pPr>
          </w:p>
        </w:tc>
      </w:tr>
      <w:tr w:rsidR="00564E4B" w:rsidRPr="00122890" w14:paraId="776D031A" w14:textId="77777777" w:rsidTr="001925A4">
        <w:trPr>
          <w:trHeight w:val="340"/>
          <w:jc w:val="center"/>
        </w:trPr>
        <w:tc>
          <w:tcPr>
            <w:tcW w:w="4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0244B1"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w:t>
            </w:r>
          </w:p>
        </w:tc>
        <w:tc>
          <w:tcPr>
            <w:tcW w:w="18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120AC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放</w:t>
            </w:r>
            <w:r w:rsidRPr="00122890">
              <w:rPr>
                <w:rFonts w:ascii="Times New Roman" w:eastAsia="標楷體" w:hAnsi="Times New Roman" w:cs="Times New Roman"/>
                <w:color w:val="000000"/>
                <w:kern w:val="0"/>
                <w:szCs w:val="24"/>
              </w:rPr>
              <w:t>Kitting3</w:t>
            </w:r>
            <w:r w:rsidRPr="00122890">
              <w:rPr>
                <w:rFonts w:ascii="Times New Roman" w:eastAsia="標楷體" w:hAnsi="Times New Roman" w:cs="Times New Roman"/>
                <w:color w:val="000000"/>
                <w:kern w:val="0"/>
                <w:szCs w:val="24"/>
              </w:rPr>
              <w:t>材料</w:t>
            </w:r>
          </w:p>
        </w:tc>
        <w:tc>
          <w:tcPr>
            <w:tcW w:w="2587" w:type="dxa"/>
            <w:tcBorders>
              <w:top w:val="nil"/>
              <w:left w:val="nil"/>
              <w:bottom w:val="single" w:sz="4" w:space="0" w:color="auto"/>
              <w:right w:val="single" w:sz="4" w:space="0" w:color="auto"/>
            </w:tcBorders>
            <w:shd w:val="clear" w:color="auto" w:fill="auto"/>
            <w:vAlign w:val="center"/>
            <w:hideMark/>
          </w:tcPr>
          <w:p w14:paraId="76342AEA"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刷入</w:t>
            </w:r>
            <w:r w:rsidRPr="00122890">
              <w:rPr>
                <w:rFonts w:ascii="Times New Roman" w:eastAsia="標楷體" w:hAnsi="Times New Roman" w:cs="Times New Roman"/>
                <w:color w:val="000000"/>
                <w:kern w:val="0"/>
                <w:szCs w:val="24"/>
              </w:rPr>
              <w:t>FIS</w:t>
            </w:r>
          </w:p>
        </w:tc>
        <w:tc>
          <w:tcPr>
            <w:tcW w:w="730" w:type="dxa"/>
            <w:tcBorders>
              <w:top w:val="nil"/>
              <w:left w:val="nil"/>
              <w:bottom w:val="single" w:sz="4" w:space="0" w:color="auto"/>
              <w:right w:val="single" w:sz="4" w:space="0" w:color="auto"/>
            </w:tcBorders>
            <w:shd w:val="clear" w:color="auto" w:fill="auto"/>
            <w:noWrap/>
            <w:vAlign w:val="center"/>
            <w:hideMark/>
          </w:tcPr>
          <w:p w14:paraId="4A5F3CCE"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1.54</w:t>
            </w:r>
          </w:p>
        </w:tc>
        <w:tc>
          <w:tcPr>
            <w:tcW w:w="730" w:type="dxa"/>
            <w:tcBorders>
              <w:top w:val="nil"/>
              <w:left w:val="nil"/>
              <w:bottom w:val="single" w:sz="4" w:space="0" w:color="auto"/>
              <w:right w:val="single" w:sz="4" w:space="0" w:color="auto"/>
            </w:tcBorders>
            <w:shd w:val="clear" w:color="auto" w:fill="auto"/>
            <w:noWrap/>
            <w:vAlign w:val="center"/>
            <w:hideMark/>
          </w:tcPr>
          <w:p w14:paraId="42AC96F5"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1.96</w:t>
            </w:r>
          </w:p>
        </w:tc>
        <w:tc>
          <w:tcPr>
            <w:tcW w:w="748" w:type="dxa"/>
            <w:tcBorders>
              <w:top w:val="nil"/>
              <w:left w:val="nil"/>
              <w:bottom w:val="single" w:sz="4" w:space="0" w:color="auto"/>
              <w:right w:val="single" w:sz="4" w:space="0" w:color="auto"/>
            </w:tcBorders>
            <w:shd w:val="clear" w:color="auto" w:fill="auto"/>
            <w:noWrap/>
            <w:vAlign w:val="center"/>
            <w:hideMark/>
          </w:tcPr>
          <w:p w14:paraId="722812F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2.32</w:t>
            </w:r>
          </w:p>
        </w:tc>
        <w:tc>
          <w:tcPr>
            <w:tcW w:w="870" w:type="dxa"/>
            <w:tcBorders>
              <w:top w:val="nil"/>
              <w:left w:val="nil"/>
              <w:bottom w:val="single" w:sz="4" w:space="0" w:color="auto"/>
              <w:right w:val="single" w:sz="4" w:space="0" w:color="auto"/>
            </w:tcBorders>
            <w:shd w:val="clear" w:color="auto" w:fill="auto"/>
            <w:vAlign w:val="center"/>
            <w:hideMark/>
          </w:tcPr>
          <w:p w14:paraId="066C5F08"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1.94 </w:t>
            </w:r>
          </w:p>
        </w:tc>
        <w:tc>
          <w:tcPr>
            <w:tcW w:w="682" w:type="dxa"/>
            <w:tcBorders>
              <w:top w:val="nil"/>
              <w:left w:val="nil"/>
              <w:bottom w:val="single" w:sz="4" w:space="0" w:color="auto"/>
              <w:right w:val="single" w:sz="4" w:space="0" w:color="auto"/>
            </w:tcBorders>
            <w:shd w:val="clear" w:color="auto" w:fill="auto"/>
            <w:noWrap/>
            <w:vAlign w:val="center"/>
            <w:hideMark/>
          </w:tcPr>
          <w:p w14:paraId="06866C88"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6DFE60D7"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2.04 </w:t>
            </w:r>
          </w:p>
        </w:tc>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D6043A"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6.13 </w:t>
            </w:r>
          </w:p>
        </w:tc>
      </w:tr>
      <w:tr w:rsidR="00564E4B" w:rsidRPr="00122890" w14:paraId="5C55A867" w14:textId="77777777" w:rsidTr="001925A4">
        <w:trPr>
          <w:trHeight w:val="680"/>
          <w:jc w:val="center"/>
        </w:trPr>
        <w:tc>
          <w:tcPr>
            <w:tcW w:w="461" w:type="dxa"/>
            <w:vMerge/>
            <w:tcBorders>
              <w:top w:val="nil"/>
              <w:left w:val="single" w:sz="4" w:space="0" w:color="auto"/>
              <w:bottom w:val="single" w:sz="4" w:space="0" w:color="auto"/>
              <w:right w:val="single" w:sz="4" w:space="0" w:color="auto"/>
            </w:tcBorders>
            <w:vAlign w:val="center"/>
            <w:hideMark/>
          </w:tcPr>
          <w:p w14:paraId="2C1CFB13" w14:textId="77777777" w:rsidR="00564E4B" w:rsidRPr="00122890" w:rsidRDefault="00564E4B" w:rsidP="008D4E7B">
            <w:pPr>
              <w:widowControl/>
              <w:rPr>
                <w:rFonts w:ascii="Times New Roman" w:eastAsia="標楷體" w:hAnsi="Times New Roman" w:cs="Times New Roman"/>
                <w:color w:val="000000"/>
                <w:kern w:val="0"/>
                <w:szCs w:val="24"/>
              </w:rPr>
            </w:pPr>
          </w:p>
        </w:tc>
        <w:tc>
          <w:tcPr>
            <w:tcW w:w="1830" w:type="dxa"/>
            <w:vMerge/>
            <w:tcBorders>
              <w:top w:val="nil"/>
              <w:left w:val="single" w:sz="4" w:space="0" w:color="auto"/>
              <w:bottom w:val="single" w:sz="4" w:space="0" w:color="auto"/>
              <w:right w:val="single" w:sz="4" w:space="0" w:color="auto"/>
            </w:tcBorders>
            <w:vAlign w:val="center"/>
            <w:hideMark/>
          </w:tcPr>
          <w:p w14:paraId="6ED8E0D7" w14:textId="77777777" w:rsidR="00564E4B" w:rsidRPr="00122890" w:rsidRDefault="00564E4B" w:rsidP="008D4E7B">
            <w:pPr>
              <w:widowControl/>
              <w:rPr>
                <w:rFonts w:ascii="Times New Roman" w:eastAsia="標楷體" w:hAnsi="Times New Roman" w:cs="Times New Roman"/>
                <w:color w:val="000000"/>
                <w:kern w:val="0"/>
                <w:szCs w:val="24"/>
              </w:rPr>
            </w:pPr>
          </w:p>
        </w:tc>
        <w:tc>
          <w:tcPr>
            <w:tcW w:w="2587" w:type="dxa"/>
            <w:tcBorders>
              <w:top w:val="nil"/>
              <w:left w:val="nil"/>
              <w:bottom w:val="single" w:sz="4" w:space="0" w:color="auto"/>
              <w:right w:val="single" w:sz="4" w:space="0" w:color="auto"/>
            </w:tcBorders>
            <w:shd w:val="clear" w:color="auto" w:fill="auto"/>
            <w:vAlign w:val="center"/>
            <w:hideMark/>
          </w:tcPr>
          <w:p w14:paraId="11368940"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拿取</w:t>
            </w:r>
            <w:r w:rsidRPr="00122890">
              <w:rPr>
                <w:rFonts w:ascii="Times New Roman" w:eastAsia="標楷體" w:hAnsi="Times New Roman" w:cs="Times New Roman"/>
                <w:color w:val="000000"/>
                <w:kern w:val="0"/>
                <w:szCs w:val="24"/>
              </w:rPr>
              <w:t xml:space="preserve">                 &amp;</w:t>
            </w:r>
            <w:r w:rsidRPr="00122890">
              <w:rPr>
                <w:rFonts w:ascii="Times New Roman" w:eastAsia="標楷體" w:hAnsi="Times New Roman" w:cs="Times New Roman"/>
                <w:color w:val="000000"/>
                <w:kern w:val="0"/>
                <w:szCs w:val="24"/>
              </w:rPr>
              <w:t>放入</w:t>
            </w:r>
            <w:r w:rsidRPr="00122890">
              <w:rPr>
                <w:rFonts w:ascii="Times New Roman" w:eastAsia="標楷體" w:hAnsi="Times New Roman" w:cs="Times New Roman"/>
                <w:color w:val="000000"/>
                <w:kern w:val="0"/>
                <w:szCs w:val="24"/>
              </w:rPr>
              <w:t>HDMI to DVI-D</w:t>
            </w:r>
          </w:p>
        </w:tc>
        <w:tc>
          <w:tcPr>
            <w:tcW w:w="730" w:type="dxa"/>
            <w:tcBorders>
              <w:top w:val="nil"/>
              <w:left w:val="nil"/>
              <w:bottom w:val="single" w:sz="4" w:space="0" w:color="auto"/>
              <w:right w:val="single" w:sz="4" w:space="0" w:color="auto"/>
            </w:tcBorders>
            <w:shd w:val="clear" w:color="auto" w:fill="auto"/>
            <w:noWrap/>
            <w:vAlign w:val="center"/>
            <w:hideMark/>
          </w:tcPr>
          <w:p w14:paraId="743C1A83"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1.17</w:t>
            </w:r>
          </w:p>
        </w:tc>
        <w:tc>
          <w:tcPr>
            <w:tcW w:w="730" w:type="dxa"/>
            <w:tcBorders>
              <w:top w:val="nil"/>
              <w:left w:val="nil"/>
              <w:bottom w:val="single" w:sz="4" w:space="0" w:color="auto"/>
              <w:right w:val="single" w:sz="4" w:space="0" w:color="auto"/>
            </w:tcBorders>
            <w:shd w:val="clear" w:color="auto" w:fill="auto"/>
            <w:noWrap/>
            <w:vAlign w:val="center"/>
            <w:hideMark/>
          </w:tcPr>
          <w:p w14:paraId="40D2119F"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1.61</w:t>
            </w:r>
          </w:p>
        </w:tc>
        <w:tc>
          <w:tcPr>
            <w:tcW w:w="748" w:type="dxa"/>
            <w:tcBorders>
              <w:top w:val="nil"/>
              <w:left w:val="nil"/>
              <w:bottom w:val="single" w:sz="4" w:space="0" w:color="auto"/>
              <w:right w:val="single" w:sz="4" w:space="0" w:color="auto"/>
            </w:tcBorders>
            <w:shd w:val="clear" w:color="auto" w:fill="auto"/>
            <w:noWrap/>
            <w:vAlign w:val="center"/>
            <w:hideMark/>
          </w:tcPr>
          <w:p w14:paraId="55FAC851"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1.43</w:t>
            </w:r>
          </w:p>
        </w:tc>
        <w:tc>
          <w:tcPr>
            <w:tcW w:w="870" w:type="dxa"/>
            <w:tcBorders>
              <w:top w:val="nil"/>
              <w:left w:val="nil"/>
              <w:bottom w:val="single" w:sz="4" w:space="0" w:color="auto"/>
              <w:right w:val="single" w:sz="4" w:space="0" w:color="auto"/>
            </w:tcBorders>
            <w:shd w:val="clear" w:color="auto" w:fill="auto"/>
            <w:vAlign w:val="center"/>
            <w:hideMark/>
          </w:tcPr>
          <w:p w14:paraId="10E3B72D"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1.40 </w:t>
            </w:r>
          </w:p>
        </w:tc>
        <w:tc>
          <w:tcPr>
            <w:tcW w:w="682" w:type="dxa"/>
            <w:tcBorders>
              <w:top w:val="nil"/>
              <w:left w:val="nil"/>
              <w:bottom w:val="single" w:sz="4" w:space="0" w:color="auto"/>
              <w:right w:val="single" w:sz="4" w:space="0" w:color="auto"/>
            </w:tcBorders>
            <w:shd w:val="clear" w:color="auto" w:fill="auto"/>
            <w:noWrap/>
            <w:vAlign w:val="center"/>
            <w:hideMark/>
          </w:tcPr>
          <w:p w14:paraId="0AF6F478"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3F0D5F22"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1.47 </w:t>
            </w:r>
          </w:p>
        </w:tc>
        <w:tc>
          <w:tcPr>
            <w:tcW w:w="700" w:type="dxa"/>
            <w:vMerge/>
            <w:tcBorders>
              <w:top w:val="nil"/>
              <w:left w:val="single" w:sz="4" w:space="0" w:color="auto"/>
              <w:bottom w:val="single" w:sz="4" w:space="0" w:color="auto"/>
              <w:right w:val="single" w:sz="4" w:space="0" w:color="auto"/>
            </w:tcBorders>
            <w:vAlign w:val="center"/>
            <w:hideMark/>
          </w:tcPr>
          <w:p w14:paraId="7F077663" w14:textId="77777777" w:rsidR="00564E4B" w:rsidRPr="00122890" w:rsidRDefault="00564E4B" w:rsidP="008D4E7B">
            <w:pPr>
              <w:widowControl/>
              <w:rPr>
                <w:rFonts w:ascii="Times New Roman" w:eastAsia="標楷體" w:hAnsi="Times New Roman" w:cs="Times New Roman"/>
                <w:color w:val="000000"/>
                <w:kern w:val="0"/>
                <w:szCs w:val="24"/>
              </w:rPr>
            </w:pPr>
          </w:p>
        </w:tc>
      </w:tr>
      <w:tr w:rsidR="00564E4B" w:rsidRPr="00122890" w14:paraId="1B64F1C5" w14:textId="77777777" w:rsidTr="001925A4">
        <w:trPr>
          <w:trHeight w:val="405"/>
          <w:jc w:val="center"/>
        </w:trPr>
        <w:tc>
          <w:tcPr>
            <w:tcW w:w="461" w:type="dxa"/>
            <w:vMerge/>
            <w:tcBorders>
              <w:top w:val="nil"/>
              <w:left w:val="single" w:sz="4" w:space="0" w:color="auto"/>
              <w:bottom w:val="single" w:sz="4" w:space="0" w:color="auto"/>
              <w:right w:val="single" w:sz="4" w:space="0" w:color="auto"/>
            </w:tcBorders>
            <w:vAlign w:val="center"/>
            <w:hideMark/>
          </w:tcPr>
          <w:p w14:paraId="5D2A5BBF" w14:textId="77777777" w:rsidR="00564E4B" w:rsidRPr="00122890" w:rsidRDefault="00564E4B" w:rsidP="008D4E7B">
            <w:pPr>
              <w:widowControl/>
              <w:rPr>
                <w:rFonts w:ascii="Times New Roman" w:eastAsia="標楷體" w:hAnsi="Times New Roman" w:cs="Times New Roman"/>
                <w:color w:val="000000"/>
                <w:kern w:val="0"/>
                <w:szCs w:val="24"/>
              </w:rPr>
            </w:pPr>
          </w:p>
        </w:tc>
        <w:tc>
          <w:tcPr>
            <w:tcW w:w="1830" w:type="dxa"/>
            <w:vMerge/>
            <w:tcBorders>
              <w:top w:val="nil"/>
              <w:left w:val="single" w:sz="4" w:space="0" w:color="auto"/>
              <w:bottom w:val="single" w:sz="4" w:space="0" w:color="auto"/>
              <w:right w:val="single" w:sz="4" w:space="0" w:color="auto"/>
            </w:tcBorders>
            <w:vAlign w:val="center"/>
            <w:hideMark/>
          </w:tcPr>
          <w:p w14:paraId="3D0E908B" w14:textId="77777777" w:rsidR="00564E4B" w:rsidRPr="00122890" w:rsidRDefault="00564E4B" w:rsidP="008D4E7B">
            <w:pPr>
              <w:widowControl/>
              <w:rPr>
                <w:rFonts w:ascii="Times New Roman" w:eastAsia="標楷體" w:hAnsi="Times New Roman" w:cs="Times New Roman"/>
                <w:color w:val="000000"/>
                <w:kern w:val="0"/>
                <w:szCs w:val="24"/>
              </w:rPr>
            </w:pPr>
          </w:p>
        </w:tc>
        <w:tc>
          <w:tcPr>
            <w:tcW w:w="2587" w:type="dxa"/>
            <w:tcBorders>
              <w:top w:val="nil"/>
              <w:left w:val="nil"/>
              <w:bottom w:val="single" w:sz="4" w:space="0" w:color="auto"/>
              <w:right w:val="single" w:sz="4" w:space="0" w:color="auto"/>
            </w:tcBorders>
            <w:shd w:val="clear" w:color="auto" w:fill="auto"/>
            <w:vAlign w:val="center"/>
            <w:hideMark/>
          </w:tcPr>
          <w:p w14:paraId="72CBFC62"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拿取保證書</w:t>
            </w:r>
          </w:p>
        </w:tc>
        <w:tc>
          <w:tcPr>
            <w:tcW w:w="730" w:type="dxa"/>
            <w:tcBorders>
              <w:top w:val="nil"/>
              <w:left w:val="nil"/>
              <w:bottom w:val="single" w:sz="4" w:space="0" w:color="auto"/>
              <w:right w:val="single" w:sz="4" w:space="0" w:color="auto"/>
            </w:tcBorders>
            <w:shd w:val="clear" w:color="auto" w:fill="auto"/>
            <w:noWrap/>
            <w:vAlign w:val="center"/>
            <w:hideMark/>
          </w:tcPr>
          <w:p w14:paraId="169E3E48"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0.69</w:t>
            </w:r>
          </w:p>
        </w:tc>
        <w:tc>
          <w:tcPr>
            <w:tcW w:w="730" w:type="dxa"/>
            <w:tcBorders>
              <w:top w:val="nil"/>
              <w:left w:val="nil"/>
              <w:bottom w:val="single" w:sz="4" w:space="0" w:color="auto"/>
              <w:right w:val="single" w:sz="4" w:space="0" w:color="auto"/>
            </w:tcBorders>
            <w:shd w:val="clear" w:color="auto" w:fill="auto"/>
            <w:noWrap/>
            <w:vAlign w:val="center"/>
            <w:hideMark/>
          </w:tcPr>
          <w:p w14:paraId="4FC7FB3D"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0.76</w:t>
            </w:r>
          </w:p>
        </w:tc>
        <w:tc>
          <w:tcPr>
            <w:tcW w:w="748" w:type="dxa"/>
            <w:tcBorders>
              <w:top w:val="nil"/>
              <w:left w:val="nil"/>
              <w:bottom w:val="single" w:sz="4" w:space="0" w:color="auto"/>
              <w:right w:val="single" w:sz="4" w:space="0" w:color="auto"/>
            </w:tcBorders>
            <w:shd w:val="clear" w:color="auto" w:fill="auto"/>
            <w:noWrap/>
            <w:vAlign w:val="center"/>
            <w:hideMark/>
          </w:tcPr>
          <w:p w14:paraId="45FE3E02"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0.8</w:t>
            </w:r>
          </w:p>
        </w:tc>
        <w:tc>
          <w:tcPr>
            <w:tcW w:w="870" w:type="dxa"/>
            <w:tcBorders>
              <w:top w:val="nil"/>
              <w:left w:val="nil"/>
              <w:bottom w:val="single" w:sz="4" w:space="0" w:color="auto"/>
              <w:right w:val="single" w:sz="4" w:space="0" w:color="auto"/>
            </w:tcBorders>
            <w:shd w:val="clear" w:color="auto" w:fill="auto"/>
            <w:vAlign w:val="center"/>
            <w:hideMark/>
          </w:tcPr>
          <w:p w14:paraId="459DAD51"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0.75 </w:t>
            </w:r>
          </w:p>
        </w:tc>
        <w:tc>
          <w:tcPr>
            <w:tcW w:w="682" w:type="dxa"/>
            <w:tcBorders>
              <w:top w:val="nil"/>
              <w:left w:val="nil"/>
              <w:bottom w:val="single" w:sz="4" w:space="0" w:color="auto"/>
              <w:right w:val="single" w:sz="4" w:space="0" w:color="auto"/>
            </w:tcBorders>
            <w:shd w:val="clear" w:color="auto" w:fill="auto"/>
            <w:noWrap/>
            <w:vAlign w:val="center"/>
            <w:hideMark/>
          </w:tcPr>
          <w:p w14:paraId="4D0EC70E"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4AF73AA1"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0.79 </w:t>
            </w:r>
          </w:p>
        </w:tc>
        <w:tc>
          <w:tcPr>
            <w:tcW w:w="700" w:type="dxa"/>
            <w:vMerge/>
            <w:tcBorders>
              <w:top w:val="nil"/>
              <w:left w:val="single" w:sz="4" w:space="0" w:color="auto"/>
              <w:bottom w:val="single" w:sz="4" w:space="0" w:color="auto"/>
              <w:right w:val="single" w:sz="4" w:space="0" w:color="auto"/>
            </w:tcBorders>
            <w:vAlign w:val="center"/>
            <w:hideMark/>
          </w:tcPr>
          <w:p w14:paraId="09910477" w14:textId="77777777" w:rsidR="00564E4B" w:rsidRPr="00122890" w:rsidRDefault="00564E4B" w:rsidP="008D4E7B">
            <w:pPr>
              <w:widowControl/>
              <w:rPr>
                <w:rFonts w:ascii="Times New Roman" w:eastAsia="標楷體" w:hAnsi="Times New Roman" w:cs="Times New Roman"/>
                <w:color w:val="000000"/>
                <w:kern w:val="0"/>
                <w:szCs w:val="24"/>
              </w:rPr>
            </w:pPr>
          </w:p>
        </w:tc>
      </w:tr>
      <w:tr w:rsidR="00564E4B" w:rsidRPr="00122890" w14:paraId="01869832" w14:textId="77777777" w:rsidTr="001925A4">
        <w:trPr>
          <w:trHeight w:val="810"/>
          <w:jc w:val="center"/>
        </w:trPr>
        <w:tc>
          <w:tcPr>
            <w:tcW w:w="461" w:type="dxa"/>
            <w:vMerge/>
            <w:tcBorders>
              <w:top w:val="nil"/>
              <w:left w:val="single" w:sz="4" w:space="0" w:color="auto"/>
              <w:bottom w:val="single" w:sz="4" w:space="0" w:color="auto"/>
              <w:right w:val="single" w:sz="4" w:space="0" w:color="auto"/>
            </w:tcBorders>
            <w:vAlign w:val="center"/>
            <w:hideMark/>
          </w:tcPr>
          <w:p w14:paraId="0A9BD050" w14:textId="77777777" w:rsidR="00564E4B" w:rsidRPr="00122890" w:rsidRDefault="00564E4B" w:rsidP="008D4E7B">
            <w:pPr>
              <w:widowControl/>
              <w:rPr>
                <w:rFonts w:ascii="Times New Roman" w:eastAsia="標楷體" w:hAnsi="Times New Roman" w:cs="Times New Roman"/>
                <w:color w:val="000000"/>
                <w:kern w:val="0"/>
                <w:szCs w:val="24"/>
              </w:rPr>
            </w:pPr>
          </w:p>
        </w:tc>
        <w:tc>
          <w:tcPr>
            <w:tcW w:w="1830" w:type="dxa"/>
            <w:vMerge/>
            <w:tcBorders>
              <w:top w:val="nil"/>
              <w:left w:val="single" w:sz="4" w:space="0" w:color="auto"/>
              <w:bottom w:val="single" w:sz="4" w:space="0" w:color="auto"/>
              <w:right w:val="single" w:sz="4" w:space="0" w:color="auto"/>
            </w:tcBorders>
            <w:vAlign w:val="center"/>
            <w:hideMark/>
          </w:tcPr>
          <w:p w14:paraId="169333F4" w14:textId="77777777" w:rsidR="00564E4B" w:rsidRPr="00122890" w:rsidRDefault="00564E4B" w:rsidP="008D4E7B">
            <w:pPr>
              <w:widowControl/>
              <w:rPr>
                <w:rFonts w:ascii="Times New Roman" w:eastAsia="標楷體" w:hAnsi="Times New Roman" w:cs="Times New Roman"/>
                <w:color w:val="000000"/>
                <w:kern w:val="0"/>
                <w:szCs w:val="24"/>
              </w:rPr>
            </w:pPr>
          </w:p>
        </w:tc>
        <w:tc>
          <w:tcPr>
            <w:tcW w:w="2587" w:type="dxa"/>
            <w:tcBorders>
              <w:top w:val="nil"/>
              <w:left w:val="nil"/>
              <w:bottom w:val="single" w:sz="4" w:space="0" w:color="auto"/>
              <w:right w:val="single" w:sz="4" w:space="0" w:color="auto"/>
            </w:tcBorders>
            <w:shd w:val="clear" w:color="auto" w:fill="auto"/>
            <w:vAlign w:val="center"/>
            <w:hideMark/>
          </w:tcPr>
          <w:p w14:paraId="283CD588"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將保證書</w:t>
            </w:r>
            <w:r w:rsidRPr="00122890">
              <w:rPr>
                <w:rFonts w:ascii="Times New Roman" w:eastAsia="標楷體" w:hAnsi="Times New Roman" w:cs="Times New Roman"/>
                <w:color w:val="000000"/>
                <w:kern w:val="0"/>
                <w:szCs w:val="24"/>
              </w:rPr>
              <w:t>&amp;</w:t>
            </w:r>
            <w:r w:rsidRPr="00122890">
              <w:rPr>
                <w:rFonts w:ascii="Times New Roman" w:eastAsia="標楷體" w:hAnsi="Times New Roman" w:cs="Times New Roman"/>
                <w:color w:val="000000"/>
                <w:kern w:val="0"/>
                <w:szCs w:val="24"/>
              </w:rPr>
              <w:t>說明書一起塞入箱子內</w:t>
            </w:r>
          </w:p>
        </w:tc>
        <w:tc>
          <w:tcPr>
            <w:tcW w:w="730" w:type="dxa"/>
            <w:tcBorders>
              <w:top w:val="nil"/>
              <w:left w:val="nil"/>
              <w:bottom w:val="single" w:sz="4" w:space="0" w:color="auto"/>
              <w:right w:val="single" w:sz="4" w:space="0" w:color="auto"/>
            </w:tcBorders>
            <w:shd w:val="clear" w:color="auto" w:fill="auto"/>
            <w:noWrap/>
            <w:vAlign w:val="center"/>
            <w:hideMark/>
          </w:tcPr>
          <w:p w14:paraId="40D89D98"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1.55</w:t>
            </w:r>
          </w:p>
        </w:tc>
        <w:tc>
          <w:tcPr>
            <w:tcW w:w="730" w:type="dxa"/>
            <w:tcBorders>
              <w:top w:val="nil"/>
              <w:left w:val="nil"/>
              <w:bottom w:val="single" w:sz="4" w:space="0" w:color="auto"/>
              <w:right w:val="single" w:sz="4" w:space="0" w:color="auto"/>
            </w:tcBorders>
            <w:shd w:val="clear" w:color="auto" w:fill="auto"/>
            <w:noWrap/>
            <w:vAlign w:val="center"/>
            <w:hideMark/>
          </w:tcPr>
          <w:p w14:paraId="5122AC3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2.06</w:t>
            </w:r>
          </w:p>
        </w:tc>
        <w:tc>
          <w:tcPr>
            <w:tcW w:w="748" w:type="dxa"/>
            <w:tcBorders>
              <w:top w:val="nil"/>
              <w:left w:val="nil"/>
              <w:bottom w:val="single" w:sz="4" w:space="0" w:color="auto"/>
              <w:right w:val="single" w:sz="4" w:space="0" w:color="auto"/>
            </w:tcBorders>
            <w:shd w:val="clear" w:color="auto" w:fill="auto"/>
            <w:noWrap/>
            <w:vAlign w:val="center"/>
            <w:hideMark/>
          </w:tcPr>
          <w:p w14:paraId="3A362F5F"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1.63</w:t>
            </w:r>
          </w:p>
        </w:tc>
        <w:tc>
          <w:tcPr>
            <w:tcW w:w="870" w:type="dxa"/>
            <w:tcBorders>
              <w:top w:val="nil"/>
              <w:left w:val="nil"/>
              <w:bottom w:val="single" w:sz="4" w:space="0" w:color="auto"/>
              <w:right w:val="single" w:sz="4" w:space="0" w:color="auto"/>
            </w:tcBorders>
            <w:shd w:val="clear" w:color="auto" w:fill="auto"/>
            <w:vAlign w:val="center"/>
            <w:hideMark/>
          </w:tcPr>
          <w:p w14:paraId="4BC4247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1.75 </w:t>
            </w:r>
          </w:p>
        </w:tc>
        <w:tc>
          <w:tcPr>
            <w:tcW w:w="682" w:type="dxa"/>
            <w:tcBorders>
              <w:top w:val="nil"/>
              <w:left w:val="nil"/>
              <w:bottom w:val="single" w:sz="4" w:space="0" w:color="auto"/>
              <w:right w:val="single" w:sz="4" w:space="0" w:color="auto"/>
            </w:tcBorders>
            <w:shd w:val="clear" w:color="auto" w:fill="auto"/>
            <w:noWrap/>
            <w:vAlign w:val="center"/>
            <w:hideMark/>
          </w:tcPr>
          <w:p w14:paraId="3EB85BC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41A593A5"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1.83 </w:t>
            </w:r>
          </w:p>
        </w:tc>
        <w:tc>
          <w:tcPr>
            <w:tcW w:w="700" w:type="dxa"/>
            <w:vMerge/>
            <w:tcBorders>
              <w:top w:val="nil"/>
              <w:left w:val="single" w:sz="4" w:space="0" w:color="auto"/>
              <w:bottom w:val="single" w:sz="4" w:space="0" w:color="auto"/>
              <w:right w:val="single" w:sz="4" w:space="0" w:color="auto"/>
            </w:tcBorders>
            <w:vAlign w:val="center"/>
            <w:hideMark/>
          </w:tcPr>
          <w:p w14:paraId="081DFD2F" w14:textId="77777777" w:rsidR="00564E4B" w:rsidRPr="00122890" w:rsidRDefault="00564E4B" w:rsidP="008D4E7B">
            <w:pPr>
              <w:widowControl/>
              <w:rPr>
                <w:rFonts w:ascii="Times New Roman" w:eastAsia="標楷體" w:hAnsi="Times New Roman" w:cs="Times New Roman"/>
                <w:color w:val="000000"/>
                <w:kern w:val="0"/>
                <w:szCs w:val="24"/>
              </w:rPr>
            </w:pPr>
          </w:p>
        </w:tc>
      </w:tr>
      <w:tr w:rsidR="00564E4B" w:rsidRPr="00122890" w14:paraId="21326C6B" w14:textId="77777777" w:rsidTr="001925A4">
        <w:trPr>
          <w:trHeight w:val="340"/>
          <w:jc w:val="center"/>
        </w:trPr>
        <w:tc>
          <w:tcPr>
            <w:tcW w:w="4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895869"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w:t>
            </w:r>
          </w:p>
        </w:tc>
        <w:tc>
          <w:tcPr>
            <w:tcW w:w="18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1167FE"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放</w:t>
            </w:r>
            <w:r w:rsidRPr="00122890">
              <w:rPr>
                <w:rFonts w:ascii="Times New Roman" w:eastAsia="標楷體" w:hAnsi="Times New Roman" w:cs="Times New Roman"/>
                <w:color w:val="000000"/>
                <w:kern w:val="0"/>
                <w:szCs w:val="24"/>
              </w:rPr>
              <w:t>Kitting4</w:t>
            </w:r>
            <w:r w:rsidRPr="00122890">
              <w:rPr>
                <w:rFonts w:ascii="Times New Roman" w:eastAsia="標楷體" w:hAnsi="Times New Roman" w:cs="Times New Roman"/>
                <w:color w:val="000000"/>
                <w:kern w:val="0"/>
                <w:szCs w:val="24"/>
              </w:rPr>
              <w:t>材料</w:t>
            </w:r>
          </w:p>
        </w:tc>
        <w:tc>
          <w:tcPr>
            <w:tcW w:w="2587" w:type="dxa"/>
            <w:tcBorders>
              <w:top w:val="nil"/>
              <w:left w:val="nil"/>
              <w:bottom w:val="single" w:sz="4" w:space="0" w:color="auto"/>
              <w:right w:val="single" w:sz="4" w:space="0" w:color="auto"/>
            </w:tcBorders>
            <w:shd w:val="clear" w:color="auto" w:fill="auto"/>
            <w:vAlign w:val="center"/>
            <w:hideMark/>
          </w:tcPr>
          <w:p w14:paraId="21CF7B4A"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刷入</w:t>
            </w:r>
            <w:r w:rsidRPr="00122890">
              <w:rPr>
                <w:rFonts w:ascii="Times New Roman" w:eastAsia="標楷體" w:hAnsi="Times New Roman" w:cs="Times New Roman"/>
                <w:color w:val="000000"/>
                <w:kern w:val="0"/>
                <w:szCs w:val="24"/>
              </w:rPr>
              <w:t>FIS</w:t>
            </w:r>
          </w:p>
        </w:tc>
        <w:tc>
          <w:tcPr>
            <w:tcW w:w="730" w:type="dxa"/>
            <w:tcBorders>
              <w:top w:val="nil"/>
              <w:left w:val="nil"/>
              <w:bottom w:val="single" w:sz="4" w:space="0" w:color="auto"/>
              <w:right w:val="single" w:sz="4" w:space="0" w:color="auto"/>
            </w:tcBorders>
            <w:shd w:val="clear" w:color="auto" w:fill="auto"/>
            <w:noWrap/>
            <w:vAlign w:val="center"/>
            <w:hideMark/>
          </w:tcPr>
          <w:p w14:paraId="2FB9995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3.03</w:t>
            </w:r>
          </w:p>
        </w:tc>
        <w:tc>
          <w:tcPr>
            <w:tcW w:w="730" w:type="dxa"/>
            <w:tcBorders>
              <w:top w:val="nil"/>
              <w:left w:val="nil"/>
              <w:bottom w:val="single" w:sz="4" w:space="0" w:color="auto"/>
              <w:right w:val="single" w:sz="4" w:space="0" w:color="auto"/>
            </w:tcBorders>
            <w:shd w:val="clear" w:color="auto" w:fill="auto"/>
            <w:noWrap/>
            <w:vAlign w:val="center"/>
            <w:hideMark/>
          </w:tcPr>
          <w:p w14:paraId="7E3CF8DE"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1.41</w:t>
            </w:r>
          </w:p>
        </w:tc>
        <w:tc>
          <w:tcPr>
            <w:tcW w:w="748" w:type="dxa"/>
            <w:tcBorders>
              <w:top w:val="nil"/>
              <w:left w:val="nil"/>
              <w:bottom w:val="single" w:sz="4" w:space="0" w:color="auto"/>
              <w:right w:val="single" w:sz="4" w:space="0" w:color="auto"/>
            </w:tcBorders>
            <w:shd w:val="clear" w:color="auto" w:fill="auto"/>
            <w:noWrap/>
            <w:vAlign w:val="center"/>
            <w:hideMark/>
          </w:tcPr>
          <w:p w14:paraId="0424616D"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2.61</w:t>
            </w:r>
          </w:p>
        </w:tc>
        <w:tc>
          <w:tcPr>
            <w:tcW w:w="870" w:type="dxa"/>
            <w:tcBorders>
              <w:top w:val="nil"/>
              <w:left w:val="nil"/>
              <w:bottom w:val="single" w:sz="4" w:space="0" w:color="auto"/>
              <w:right w:val="single" w:sz="4" w:space="0" w:color="auto"/>
            </w:tcBorders>
            <w:shd w:val="clear" w:color="auto" w:fill="auto"/>
            <w:vAlign w:val="center"/>
            <w:hideMark/>
          </w:tcPr>
          <w:p w14:paraId="02BA40F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2.35 </w:t>
            </w:r>
          </w:p>
        </w:tc>
        <w:tc>
          <w:tcPr>
            <w:tcW w:w="682" w:type="dxa"/>
            <w:tcBorders>
              <w:top w:val="nil"/>
              <w:left w:val="nil"/>
              <w:bottom w:val="single" w:sz="4" w:space="0" w:color="auto"/>
              <w:right w:val="single" w:sz="4" w:space="0" w:color="auto"/>
            </w:tcBorders>
            <w:shd w:val="clear" w:color="auto" w:fill="auto"/>
            <w:noWrap/>
            <w:vAlign w:val="center"/>
            <w:hideMark/>
          </w:tcPr>
          <w:p w14:paraId="3E5BA15E"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5C4A783A"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2.47 </w:t>
            </w:r>
          </w:p>
        </w:tc>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F33B30"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6.95 </w:t>
            </w:r>
          </w:p>
        </w:tc>
      </w:tr>
      <w:tr w:rsidR="00564E4B" w:rsidRPr="00122890" w14:paraId="730224B2" w14:textId="77777777" w:rsidTr="001925A4">
        <w:trPr>
          <w:trHeight w:val="340"/>
          <w:jc w:val="center"/>
        </w:trPr>
        <w:tc>
          <w:tcPr>
            <w:tcW w:w="461" w:type="dxa"/>
            <w:vMerge/>
            <w:tcBorders>
              <w:top w:val="nil"/>
              <w:left w:val="single" w:sz="4" w:space="0" w:color="auto"/>
              <w:bottom w:val="single" w:sz="4" w:space="0" w:color="auto"/>
              <w:right w:val="single" w:sz="4" w:space="0" w:color="auto"/>
            </w:tcBorders>
            <w:vAlign w:val="center"/>
            <w:hideMark/>
          </w:tcPr>
          <w:p w14:paraId="2675FF64" w14:textId="77777777" w:rsidR="00564E4B" w:rsidRPr="00122890" w:rsidRDefault="00564E4B" w:rsidP="008D4E7B">
            <w:pPr>
              <w:widowControl/>
              <w:rPr>
                <w:rFonts w:ascii="Times New Roman" w:eastAsia="標楷體" w:hAnsi="Times New Roman" w:cs="Times New Roman"/>
                <w:color w:val="000000"/>
                <w:kern w:val="0"/>
                <w:szCs w:val="24"/>
              </w:rPr>
            </w:pPr>
          </w:p>
        </w:tc>
        <w:tc>
          <w:tcPr>
            <w:tcW w:w="1830" w:type="dxa"/>
            <w:vMerge/>
            <w:tcBorders>
              <w:top w:val="nil"/>
              <w:left w:val="single" w:sz="4" w:space="0" w:color="auto"/>
              <w:bottom w:val="single" w:sz="4" w:space="0" w:color="auto"/>
              <w:right w:val="single" w:sz="4" w:space="0" w:color="auto"/>
            </w:tcBorders>
            <w:vAlign w:val="center"/>
            <w:hideMark/>
          </w:tcPr>
          <w:p w14:paraId="17D373DA" w14:textId="77777777" w:rsidR="00564E4B" w:rsidRPr="00122890" w:rsidRDefault="00564E4B" w:rsidP="008D4E7B">
            <w:pPr>
              <w:widowControl/>
              <w:rPr>
                <w:rFonts w:ascii="Times New Roman" w:eastAsia="標楷體" w:hAnsi="Times New Roman" w:cs="Times New Roman"/>
                <w:color w:val="000000"/>
                <w:kern w:val="0"/>
                <w:szCs w:val="24"/>
              </w:rPr>
            </w:pPr>
          </w:p>
        </w:tc>
        <w:tc>
          <w:tcPr>
            <w:tcW w:w="2587" w:type="dxa"/>
            <w:tcBorders>
              <w:top w:val="nil"/>
              <w:left w:val="nil"/>
              <w:bottom w:val="single" w:sz="4" w:space="0" w:color="auto"/>
              <w:right w:val="single" w:sz="4" w:space="0" w:color="auto"/>
            </w:tcBorders>
            <w:shd w:val="clear" w:color="auto" w:fill="auto"/>
            <w:vAlign w:val="center"/>
            <w:hideMark/>
          </w:tcPr>
          <w:p w14:paraId="2610217A"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拿取</w:t>
            </w:r>
            <w:r w:rsidRPr="00122890">
              <w:rPr>
                <w:rFonts w:ascii="Times New Roman" w:eastAsia="標楷體" w:hAnsi="Times New Roman" w:cs="Times New Roman"/>
                <w:color w:val="000000"/>
                <w:kern w:val="0"/>
                <w:szCs w:val="24"/>
              </w:rPr>
              <w:t>&amp;</w:t>
            </w:r>
            <w:r w:rsidRPr="00122890">
              <w:rPr>
                <w:rFonts w:ascii="Times New Roman" w:eastAsia="標楷體" w:hAnsi="Times New Roman" w:cs="Times New Roman"/>
                <w:color w:val="000000"/>
                <w:kern w:val="0"/>
                <w:szCs w:val="24"/>
              </w:rPr>
              <w:t>攤開</w:t>
            </w:r>
            <w:r w:rsidRPr="00122890">
              <w:rPr>
                <w:rFonts w:ascii="Times New Roman" w:eastAsia="標楷體" w:hAnsi="Times New Roman" w:cs="Times New Roman"/>
                <w:color w:val="000000"/>
                <w:kern w:val="0"/>
                <w:szCs w:val="24"/>
              </w:rPr>
              <w:t>&amp;</w:t>
            </w:r>
            <w:r w:rsidRPr="00122890">
              <w:rPr>
                <w:rFonts w:ascii="Times New Roman" w:eastAsia="標楷體" w:hAnsi="Times New Roman" w:cs="Times New Roman"/>
                <w:color w:val="000000"/>
                <w:kern w:val="0"/>
                <w:szCs w:val="24"/>
              </w:rPr>
              <w:t>放入變壓器</w:t>
            </w:r>
          </w:p>
        </w:tc>
        <w:tc>
          <w:tcPr>
            <w:tcW w:w="730" w:type="dxa"/>
            <w:tcBorders>
              <w:top w:val="nil"/>
              <w:left w:val="nil"/>
              <w:bottom w:val="single" w:sz="4" w:space="0" w:color="auto"/>
              <w:right w:val="single" w:sz="4" w:space="0" w:color="auto"/>
            </w:tcBorders>
            <w:shd w:val="clear" w:color="auto" w:fill="auto"/>
            <w:noWrap/>
            <w:vAlign w:val="center"/>
            <w:hideMark/>
          </w:tcPr>
          <w:p w14:paraId="53E1106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4.14</w:t>
            </w:r>
          </w:p>
        </w:tc>
        <w:tc>
          <w:tcPr>
            <w:tcW w:w="730" w:type="dxa"/>
            <w:tcBorders>
              <w:top w:val="nil"/>
              <w:left w:val="nil"/>
              <w:bottom w:val="single" w:sz="4" w:space="0" w:color="auto"/>
              <w:right w:val="single" w:sz="4" w:space="0" w:color="auto"/>
            </w:tcBorders>
            <w:shd w:val="clear" w:color="auto" w:fill="auto"/>
            <w:noWrap/>
            <w:vAlign w:val="center"/>
            <w:hideMark/>
          </w:tcPr>
          <w:p w14:paraId="7C3EF30A"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4.12</w:t>
            </w:r>
          </w:p>
        </w:tc>
        <w:tc>
          <w:tcPr>
            <w:tcW w:w="748" w:type="dxa"/>
            <w:tcBorders>
              <w:top w:val="nil"/>
              <w:left w:val="nil"/>
              <w:bottom w:val="single" w:sz="4" w:space="0" w:color="auto"/>
              <w:right w:val="single" w:sz="4" w:space="0" w:color="auto"/>
            </w:tcBorders>
            <w:shd w:val="clear" w:color="auto" w:fill="auto"/>
            <w:noWrap/>
            <w:vAlign w:val="center"/>
            <w:hideMark/>
          </w:tcPr>
          <w:p w14:paraId="15FECC9C"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4.54</w:t>
            </w:r>
          </w:p>
        </w:tc>
        <w:tc>
          <w:tcPr>
            <w:tcW w:w="870" w:type="dxa"/>
            <w:tcBorders>
              <w:top w:val="nil"/>
              <w:left w:val="nil"/>
              <w:bottom w:val="single" w:sz="4" w:space="0" w:color="auto"/>
              <w:right w:val="single" w:sz="4" w:space="0" w:color="auto"/>
            </w:tcBorders>
            <w:shd w:val="clear" w:color="auto" w:fill="auto"/>
            <w:vAlign w:val="center"/>
            <w:hideMark/>
          </w:tcPr>
          <w:p w14:paraId="6AFC2774"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4.27 </w:t>
            </w:r>
          </w:p>
        </w:tc>
        <w:tc>
          <w:tcPr>
            <w:tcW w:w="682" w:type="dxa"/>
            <w:tcBorders>
              <w:top w:val="nil"/>
              <w:left w:val="nil"/>
              <w:bottom w:val="single" w:sz="4" w:space="0" w:color="auto"/>
              <w:right w:val="single" w:sz="4" w:space="0" w:color="auto"/>
            </w:tcBorders>
            <w:shd w:val="clear" w:color="auto" w:fill="auto"/>
            <w:noWrap/>
            <w:vAlign w:val="center"/>
            <w:hideMark/>
          </w:tcPr>
          <w:p w14:paraId="6682827A"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37D46D8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4.48 </w:t>
            </w:r>
          </w:p>
        </w:tc>
        <w:tc>
          <w:tcPr>
            <w:tcW w:w="700" w:type="dxa"/>
            <w:vMerge/>
            <w:tcBorders>
              <w:top w:val="nil"/>
              <w:left w:val="single" w:sz="4" w:space="0" w:color="auto"/>
              <w:bottom w:val="single" w:sz="4" w:space="0" w:color="auto"/>
              <w:right w:val="single" w:sz="4" w:space="0" w:color="auto"/>
            </w:tcBorders>
            <w:vAlign w:val="center"/>
            <w:hideMark/>
          </w:tcPr>
          <w:p w14:paraId="6B7B448F" w14:textId="77777777" w:rsidR="00564E4B" w:rsidRPr="00122890" w:rsidRDefault="00564E4B" w:rsidP="008D4E7B">
            <w:pPr>
              <w:widowControl/>
              <w:rPr>
                <w:rFonts w:ascii="Times New Roman" w:eastAsia="標楷體" w:hAnsi="Times New Roman" w:cs="Times New Roman"/>
                <w:color w:val="000000"/>
                <w:kern w:val="0"/>
                <w:szCs w:val="24"/>
              </w:rPr>
            </w:pPr>
          </w:p>
        </w:tc>
      </w:tr>
      <w:tr w:rsidR="00564E4B" w:rsidRPr="00122890" w14:paraId="7D111425" w14:textId="77777777" w:rsidTr="001925A4">
        <w:trPr>
          <w:trHeight w:val="340"/>
          <w:jc w:val="center"/>
        </w:trPr>
        <w:tc>
          <w:tcPr>
            <w:tcW w:w="4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46BF85"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w:t>
            </w:r>
          </w:p>
        </w:tc>
        <w:tc>
          <w:tcPr>
            <w:tcW w:w="18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2E18BA"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放</w:t>
            </w:r>
            <w:r w:rsidRPr="00122890">
              <w:rPr>
                <w:rFonts w:ascii="Times New Roman" w:eastAsia="標楷體" w:hAnsi="Times New Roman" w:cs="Times New Roman"/>
                <w:color w:val="000000"/>
                <w:kern w:val="0"/>
                <w:szCs w:val="24"/>
              </w:rPr>
              <w:t>Kitting5</w:t>
            </w:r>
            <w:r w:rsidRPr="00122890">
              <w:rPr>
                <w:rFonts w:ascii="Times New Roman" w:eastAsia="標楷體" w:hAnsi="Times New Roman" w:cs="Times New Roman"/>
                <w:color w:val="000000"/>
                <w:kern w:val="0"/>
                <w:szCs w:val="24"/>
              </w:rPr>
              <w:t>材料</w:t>
            </w:r>
          </w:p>
        </w:tc>
        <w:tc>
          <w:tcPr>
            <w:tcW w:w="2587" w:type="dxa"/>
            <w:tcBorders>
              <w:top w:val="nil"/>
              <w:left w:val="nil"/>
              <w:bottom w:val="single" w:sz="4" w:space="0" w:color="auto"/>
              <w:right w:val="single" w:sz="4" w:space="0" w:color="auto"/>
            </w:tcBorders>
            <w:shd w:val="clear" w:color="auto" w:fill="auto"/>
            <w:noWrap/>
            <w:vAlign w:val="center"/>
            <w:hideMark/>
          </w:tcPr>
          <w:p w14:paraId="18774F05"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轉身拿取</w:t>
            </w:r>
            <w:r w:rsidRPr="00122890">
              <w:rPr>
                <w:rFonts w:ascii="Times New Roman" w:eastAsia="標楷體" w:hAnsi="Times New Roman" w:cs="Times New Roman"/>
                <w:color w:val="000000"/>
                <w:kern w:val="0"/>
                <w:szCs w:val="24"/>
              </w:rPr>
              <w:t>&amp;</w:t>
            </w:r>
            <w:r w:rsidRPr="00122890">
              <w:rPr>
                <w:rFonts w:ascii="Times New Roman" w:eastAsia="標楷體" w:hAnsi="Times New Roman" w:cs="Times New Roman"/>
                <w:color w:val="000000"/>
                <w:kern w:val="0"/>
                <w:szCs w:val="24"/>
              </w:rPr>
              <w:t>放置鍵盤</w:t>
            </w:r>
          </w:p>
        </w:tc>
        <w:tc>
          <w:tcPr>
            <w:tcW w:w="730" w:type="dxa"/>
            <w:tcBorders>
              <w:top w:val="nil"/>
              <w:left w:val="nil"/>
              <w:bottom w:val="single" w:sz="4" w:space="0" w:color="auto"/>
              <w:right w:val="single" w:sz="4" w:space="0" w:color="auto"/>
            </w:tcBorders>
            <w:shd w:val="clear" w:color="auto" w:fill="auto"/>
            <w:noWrap/>
            <w:vAlign w:val="center"/>
            <w:hideMark/>
          </w:tcPr>
          <w:p w14:paraId="341F362E"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4.11</w:t>
            </w:r>
          </w:p>
        </w:tc>
        <w:tc>
          <w:tcPr>
            <w:tcW w:w="730" w:type="dxa"/>
            <w:tcBorders>
              <w:top w:val="nil"/>
              <w:left w:val="nil"/>
              <w:bottom w:val="single" w:sz="4" w:space="0" w:color="auto"/>
              <w:right w:val="single" w:sz="4" w:space="0" w:color="auto"/>
            </w:tcBorders>
            <w:shd w:val="clear" w:color="auto" w:fill="auto"/>
            <w:noWrap/>
            <w:vAlign w:val="center"/>
            <w:hideMark/>
          </w:tcPr>
          <w:p w14:paraId="2C6E4181"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3.21</w:t>
            </w:r>
          </w:p>
        </w:tc>
        <w:tc>
          <w:tcPr>
            <w:tcW w:w="748" w:type="dxa"/>
            <w:tcBorders>
              <w:top w:val="nil"/>
              <w:left w:val="nil"/>
              <w:bottom w:val="single" w:sz="4" w:space="0" w:color="auto"/>
              <w:right w:val="single" w:sz="4" w:space="0" w:color="auto"/>
            </w:tcBorders>
            <w:shd w:val="clear" w:color="auto" w:fill="auto"/>
            <w:noWrap/>
            <w:vAlign w:val="center"/>
            <w:hideMark/>
          </w:tcPr>
          <w:p w14:paraId="1CD3AD95"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3.45</w:t>
            </w:r>
          </w:p>
        </w:tc>
        <w:tc>
          <w:tcPr>
            <w:tcW w:w="870" w:type="dxa"/>
            <w:tcBorders>
              <w:top w:val="nil"/>
              <w:left w:val="nil"/>
              <w:bottom w:val="single" w:sz="4" w:space="0" w:color="auto"/>
              <w:right w:val="single" w:sz="4" w:space="0" w:color="auto"/>
            </w:tcBorders>
            <w:shd w:val="clear" w:color="auto" w:fill="auto"/>
            <w:noWrap/>
            <w:vAlign w:val="center"/>
            <w:hideMark/>
          </w:tcPr>
          <w:p w14:paraId="7FB6FE0C"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3.59 </w:t>
            </w:r>
          </w:p>
        </w:tc>
        <w:tc>
          <w:tcPr>
            <w:tcW w:w="682" w:type="dxa"/>
            <w:tcBorders>
              <w:top w:val="nil"/>
              <w:left w:val="nil"/>
              <w:bottom w:val="single" w:sz="4" w:space="0" w:color="auto"/>
              <w:right w:val="single" w:sz="4" w:space="0" w:color="auto"/>
            </w:tcBorders>
            <w:shd w:val="clear" w:color="auto" w:fill="auto"/>
            <w:noWrap/>
            <w:vAlign w:val="center"/>
            <w:hideMark/>
          </w:tcPr>
          <w:p w14:paraId="2A3D1928"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04FAE4AF"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3.77 </w:t>
            </w:r>
          </w:p>
        </w:tc>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23B630"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8.89 </w:t>
            </w:r>
          </w:p>
        </w:tc>
      </w:tr>
      <w:tr w:rsidR="00564E4B" w:rsidRPr="00122890" w14:paraId="77BD8C37" w14:textId="77777777" w:rsidTr="001925A4">
        <w:trPr>
          <w:trHeight w:val="340"/>
          <w:jc w:val="center"/>
        </w:trPr>
        <w:tc>
          <w:tcPr>
            <w:tcW w:w="461" w:type="dxa"/>
            <w:vMerge/>
            <w:tcBorders>
              <w:top w:val="nil"/>
              <w:left w:val="single" w:sz="4" w:space="0" w:color="auto"/>
              <w:bottom w:val="single" w:sz="4" w:space="0" w:color="auto"/>
              <w:right w:val="single" w:sz="4" w:space="0" w:color="auto"/>
            </w:tcBorders>
            <w:vAlign w:val="center"/>
            <w:hideMark/>
          </w:tcPr>
          <w:p w14:paraId="133EBEF0" w14:textId="77777777" w:rsidR="00564E4B" w:rsidRPr="00122890" w:rsidRDefault="00564E4B" w:rsidP="008D4E7B">
            <w:pPr>
              <w:widowControl/>
              <w:rPr>
                <w:rFonts w:ascii="Times New Roman" w:eastAsia="標楷體" w:hAnsi="Times New Roman" w:cs="Times New Roman"/>
                <w:color w:val="000000"/>
                <w:kern w:val="0"/>
                <w:szCs w:val="24"/>
              </w:rPr>
            </w:pPr>
          </w:p>
        </w:tc>
        <w:tc>
          <w:tcPr>
            <w:tcW w:w="1830" w:type="dxa"/>
            <w:vMerge/>
            <w:tcBorders>
              <w:top w:val="nil"/>
              <w:left w:val="single" w:sz="4" w:space="0" w:color="auto"/>
              <w:bottom w:val="single" w:sz="4" w:space="0" w:color="auto"/>
              <w:right w:val="single" w:sz="4" w:space="0" w:color="auto"/>
            </w:tcBorders>
            <w:vAlign w:val="center"/>
            <w:hideMark/>
          </w:tcPr>
          <w:p w14:paraId="692FBB73" w14:textId="77777777" w:rsidR="00564E4B" w:rsidRPr="00122890" w:rsidRDefault="00564E4B" w:rsidP="008D4E7B">
            <w:pPr>
              <w:widowControl/>
              <w:rPr>
                <w:rFonts w:ascii="Times New Roman" w:eastAsia="標楷體" w:hAnsi="Times New Roman" w:cs="Times New Roman"/>
                <w:color w:val="000000"/>
                <w:kern w:val="0"/>
                <w:szCs w:val="24"/>
              </w:rPr>
            </w:pPr>
          </w:p>
        </w:tc>
        <w:tc>
          <w:tcPr>
            <w:tcW w:w="2587" w:type="dxa"/>
            <w:tcBorders>
              <w:top w:val="nil"/>
              <w:left w:val="nil"/>
              <w:bottom w:val="single" w:sz="4" w:space="0" w:color="auto"/>
              <w:right w:val="single" w:sz="4" w:space="0" w:color="auto"/>
            </w:tcBorders>
            <w:shd w:val="clear" w:color="auto" w:fill="auto"/>
            <w:noWrap/>
            <w:vAlign w:val="center"/>
            <w:hideMark/>
          </w:tcPr>
          <w:p w14:paraId="673728CE"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拿取變壓器電源線</w:t>
            </w:r>
          </w:p>
        </w:tc>
        <w:tc>
          <w:tcPr>
            <w:tcW w:w="730" w:type="dxa"/>
            <w:tcBorders>
              <w:top w:val="nil"/>
              <w:left w:val="nil"/>
              <w:bottom w:val="single" w:sz="4" w:space="0" w:color="auto"/>
              <w:right w:val="single" w:sz="4" w:space="0" w:color="auto"/>
            </w:tcBorders>
            <w:shd w:val="clear" w:color="auto" w:fill="auto"/>
            <w:noWrap/>
            <w:vAlign w:val="center"/>
            <w:hideMark/>
          </w:tcPr>
          <w:p w14:paraId="4A25549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2.05</w:t>
            </w:r>
          </w:p>
        </w:tc>
        <w:tc>
          <w:tcPr>
            <w:tcW w:w="730" w:type="dxa"/>
            <w:tcBorders>
              <w:top w:val="nil"/>
              <w:left w:val="nil"/>
              <w:bottom w:val="single" w:sz="4" w:space="0" w:color="auto"/>
              <w:right w:val="single" w:sz="4" w:space="0" w:color="auto"/>
            </w:tcBorders>
            <w:shd w:val="clear" w:color="auto" w:fill="auto"/>
            <w:noWrap/>
            <w:vAlign w:val="center"/>
            <w:hideMark/>
          </w:tcPr>
          <w:p w14:paraId="152B9C1F"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748" w:type="dxa"/>
            <w:tcBorders>
              <w:top w:val="nil"/>
              <w:left w:val="nil"/>
              <w:bottom w:val="single" w:sz="4" w:space="0" w:color="auto"/>
              <w:right w:val="single" w:sz="4" w:space="0" w:color="auto"/>
            </w:tcBorders>
            <w:shd w:val="clear" w:color="auto" w:fill="auto"/>
            <w:noWrap/>
            <w:vAlign w:val="center"/>
            <w:hideMark/>
          </w:tcPr>
          <w:p w14:paraId="4511149F"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1.51</w:t>
            </w:r>
          </w:p>
        </w:tc>
        <w:tc>
          <w:tcPr>
            <w:tcW w:w="870" w:type="dxa"/>
            <w:tcBorders>
              <w:top w:val="nil"/>
              <w:left w:val="nil"/>
              <w:bottom w:val="single" w:sz="4" w:space="0" w:color="auto"/>
              <w:right w:val="single" w:sz="4" w:space="0" w:color="auto"/>
            </w:tcBorders>
            <w:shd w:val="clear" w:color="auto" w:fill="auto"/>
            <w:noWrap/>
            <w:vAlign w:val="center"/>
            <w:hideMark/>
          </w:tcPr>
          <w:p w14:paraId="3B50FCEA"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1.59 </w:t>
            </w:r>
          </w:p>
        </w:tc>
        <w:tc>
          <w:tcPr>
            <w:tcW w:w="682" w:type="dxa"/>
            <w:tcBorders>
              <w:top w:val="nil"/>
              <w:left w:val="nil"/>
              <w:bottom w:val="single" w:sz="4" w:space="0" w:color="auto"/>
              <w:right w:val="single" w:sz="4" w:space="0" w:color="auto"/>
            </w:tcBorders>
            <w:shd w:val="clear" w:color="auto" w:fill="auto"/>
            <w:noWrap/>
            <w:vAlign w:val="center"/>
            <w:hideMark/>
          </w:tcPr>
          <w:p w14:paraId="2D037F17"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7A2F664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1.67 </w:t>
            </w:r>
          </w:p>
        </w:tc>
        <w:tc>
          <w:tcPr>
            <w:tcW w:w="700" w:type="dxa"/>
            <w:vMerge/>
            <w:tcBorders>
              <w:top w:val="nil"/>
              <w:left w:val="single" w:sz="4" w:space="0" w:color="auto"/>
              <w:bottom w:val="single" w:sz="4" w:space="0" w:color="auto"/>
              <w:right w:val="single" w:sz="4" w:space="0" w:color="auto"/>
            </w:tcBorders>
            <w:vAlign w:val="center"/>
            <w:hideMark/>
          </w:tcPr>
          <w:p w14:paraId="0773923B" w14:textId="77777777" w:rsidR="00564E4B" w:rsidRPr="00122890" w:rsidRDefault="00564E4B" w:rsidP="008D4E7B">
            <w:pPr>
              <w:widowControl/>
              <w:rPr>
                <w:rFonts w:ascii="Times New Roman" w:eastAsia="標楷體" w:hAnsi="Times New Roman" w:cs="Times New Roman"/>
                <w:color w:val="000000"/>
                <w:kern w:val="0"/>
                <w:szCs w:val="24"/>
              </w:rPr>
            </w:pPr>
          </w:p>
        </w:tc>
      </w:tr>
      <w:tr w:rsidR="00564E4B" w:rsidRPr="00122890" w14:paraId="61D49AF8" w14:textId="77777777" w:rsidTr="001925A4">
        <w:trPr>
          <w:trHeight w:val="340"/>
          <w:jc w:val="center"/>
        </w:trPr>
        <w:tc>
          <w:tcPr>
            <w:tcW w:w="461" w:type="dxa"/>
            <w:vMerge/>
            <w:tcBorders>
              <w:top w:val="nil"/>
              <w:left w:val="single" w:sz="4" w:space="0" w:color="auto"/>
              <w:bottom w:val="single" w:sz="4" w:space="0" w:color="auto"/>
              <w:right w:val="single" w:sz="4" w:space="0" w:color="auto"/>
            </w:tcBorders>
            <w:vAlign w:val="center"/>
            <w:hideMark/>
          </w:tcPr>
          <w:p w14:paraId="3DB90F52" w14:textId="77777777" w:rsidR="00564E4B" w:rsidRPr="00122890" w:rsidRDefault="00564E4B" w:rsidP="008D4E7B">
            <w:pPr>
              <w:widowControl/>
              <w:rPr>
                <w:rFonts w:ascii="Times New Roman" w:eastAsia="標楷體" w:hAnsi="Times New Roman" w:cs="Times New Roman"/>
                <w:color w:val="000000"/>
                <w:kern w:val="0"/>
                <w:szCs w:val="24"/>
              </w:rPr>
            </w:pPr>
          </w:p>
        </w:tc>
        <w:tc>
          <w:tcPr>
            <w:tcW w:w="1830" w:type="dxa"/>
            <w:vMerge/>
            <w:tcBorders>
              <w:top w:val="nil"/>
              <w:left w:val="single" w:sz="4" w:space="0" w:color="auto"/>
              <w:bottom w:val="single" w:sz="4" w:space="0" w:color="auto"/>
              <w:right w:val="single" w:sz="4" w:space="0" w:color="auto"/>
            </w:tcBorders>
            <w:vAlign w:val="center"/>
            <w:hideMark/>
          </w:tcPr>
          <w:p w14:paraId="7F8D81A5" w14:textId="77777777" w:rsidR="00564E4B" w:rsidRPr="00122890" w:rsidRDefault="00564E4B" w:rsidP="008D4E7B">
            <w:pPr>
              <w:widowControl/>
              <w:rPr>
                <w:rFonts w:ascii="Times New Roman" w:eastAsia="標楷體" w:hAnsi="Times New Roman" w:cs="Times New Roman"/>
                <w:color w:val="000000"/>
                <w:kern w:val="0"/>
                <w:szCs w:val="24"/>
              </w:rPr>
            </w:pPr>
          </w:p>
        </w:tc>
        <w:tc>
          <w:tcPr>
            <w:tcW w:w="2587" w:type="dxa"/>
            <w:tcBorders>
              <w:top w:val="nil"/>
              <w:left w:val="nil"/>
              <w:bottom w:val="single" w:sz="4" w:space="0" w:color="auto"/>
              <w:right w:val="single" w:sz="4" w:space="0" w:color="auto"/>
            </w:tcBorders>
            <w:shd w:val="clear" w:color="auto" w:fill="auto"/>
            <w:vAlign w:val="center"/>
            <w:hideMark/>
          </w:tcPr>
          <w:p w14:paraId="72B3945E"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刷入</w:t>
            </w:r>
            <w:r w:rsidRPr="00122890">
              <w:rPr>
                <w:rFonts w:ascii="Times New Roman" w:eastAsia="標楷體" w:hAnsi="Times New Roman" w:cs="Times New Roman"/>
                <w:color w:val="000000"/>
                <w:kern w:val="0"/>
                <w:szCs w:val="24"/>
              </w:rPr>
              <w:t>FIS</w:t>
            </w:r>
          </w:p>
        </w:tc>
        <w:tc>
          <w:tcPr>
            <w:tcW w:w="730" w:type="dxa"/>
            <w:tcBorders>
              <w:top w:val="nil"/>
              <w:left w:val="nil"/>
              <w:bottom w:val="single" w:sz="4" w:space="0" w:color="auto"/>
              <w:right w:val="single" w:sz="4" w:space="0" w:color="auto"/>
            </w:tcBorders>
            <w:shd w:val="clear" w:color="auto" w:fill="auto"/>
            <w:noWrap/>
            <w:vAlign w:val="center"/>
            <w:hideMark/>
          </w:tcPr>
          <w:p w14:paraId="6E4FDD0C"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1.89</w:t>
            </w:r>
          </w:p>
        </w:tc>
        <w:tc>
          <w:tcPr>
            <w:tcW w:w="730" w:type="dxa"/>
            <w:tcBorders>
              <w:top w:val="nil"/>
              <w:left w:val="nil"/>
              <w:bottom w:val="single" w:sz="4" w:space="0" w:color="auto"/>
              <w:right w:val="single" w:sz="4" w:space="0" w:color="auto"/>
            </w:tcBorders>
            <w:shd w:val="clear" w:color="auto" w:fill="auto"/>
            <w:noWrap/>
            <w:vAlign w:val="center"/>
            <w:hideMark/>
          </w:tcPr>
          <w:p w14:paraId="08DFFBCA"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1.76</w:t>
            </w:r>
          </w:p>
        </w:tc>
        <w:tc>
          <w:tcPr>
            <w:tcW w:w="748" w:type="dxa"/>
            <w:tcBorders>
              <w:top w:val="nil"/>
              <w:left w:val="nil"/>
              <w:bottom w:val="single" w:sz="4" w:space="0" w:color="auto"/>
              <w:right w:val="single" w:sz="4" w:space="0" w:color="auto"/>
            </w:tcBorders>
            <w:shd w:val="clear" w:color="auto" w:fill="auto"/>
            <w:noWrap/>
            <w:vAlign w:val="center"/>
            <w:hideMark/>
          </w:tcPr>
          <w:p w14:paraId="13CB338D"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1.81</w:t>
            </w:r>
          </w:p>
        </w:tc>
        <w:tc>
          <w:tcPr>
            <w:tcW w:w="870" w:type="dxa"/>
            <w:tcBorders>
              <w:top w:val="nil"/>
              <w:left w:val="nil"/>
              <w:bottom w:val="single" w:sz="4" w:space="0" w:color="auto"/>
              <w:right w:val="single" w:sz="4" w:space="0" w:color="auto"/>
            </w:tcBorders>
            <w:shd w:val="clear" w:color="auto" w:fill="auto"/>
            <w:noWrap/>
            <w:vAlign w:val="center"/>
            <w:hideMark/>
          </w:tcPr>
          <w:p w14:paraId="7585606A"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1.82 </w:t>
            </w:r>
          </w:p>
        </w:tc>
        <w:tc>
          <w:tcPr>
            <w:tcW w:w="682" w:type="dxa"/>
            <w:tcBorders>
              <w:top w:val="nil"/>
              <w:left w:val="nil"/>
              <w:bottom w:val="single" w:sz="4" w:space="0" w:color="auto"/>
              <w:right w:val="single" w:sz="4" w:space="0" w:color="auto"/>
            </w:tcBorders>
            <w:shd w:val="clear" w:color="auto" w:fill="auto"/>
            <w:noWrap/>
            <w:vAlign w:val="center"/>
            <w:hideMark/>
          </w:tcPr>
          <w:p w14:paraId="18D0CB8E"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1D1DC29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1.91 </w:t>
            </w:r>
          </w:p>
        </w:tc>
        <w:tc>
          <w:tcPr>
            <w:tcW w:w="700" w:type="dxa"/>
            <w:vMerge/>
            <w:tcBorders>
              <w:top w:val="nil"/>
              <w:left w:val="single" w:sz="4" w:space="0" w:color="auto"/>
              <w:bottom w:val="single" w:sz="4" w:space="0" w:color="auto"/>
              <w:right w:val="single" w:sz="4" w:space="0" w:color="auto"/>
            </w:tcBorders>
            <w:vAlign w:val="center"/>
            <w:hideMark/>
          </w:tcPr>
          <w:p w14:paraId="19BF7ABE" w14:textId="77777777" w:rsidR="00564E4B" w:rsidRPr="00122890" w:rsidRDefault="00564E4B" w:rsidP="008D4E7B">
            <w:pPr>
              <w:widowControl/>
              <w:rPr>
                <w:rFonts w:ascii="Times New Roman" w:eastAsia="標楷體" w:hAnsi="Times New Roman" w:cs="Times New Roman"/>
                <w:color w:val="000000"/>
                <w:kern w:val="0"/>
                <w:szCs w:val="24"/>
              </w:rPr>
            </w:pPr>
          </w:p>
        </w:tc>
      </w:tr>
      <w:tr w:rsidR="00564E4B" w:rsidRPr="00122890" w14:paraId="76E6BF4D" w14:textId="77777777" w:rsidTr="001925A4">
        <w:trPr>
          <w:trHeight w:val="735"/>
          <w:jc w:val="center"/>
        </w:trPr>
        <w:tc>
          <w:tcPr>
            <w:tcW w:w="461" w:type="dxa"/>
            <w:vMerge/>
            <w:tcBorders>
              <w:top w:val="nil"/>
              <w:left w:val="single" w:sz="4" w:space="0" w:color="auto"/>
              <w:bottom w:val="single" w:sz="4" w:space="0" w:color="auto"/>
              <w:right w:val="single" w:sz="4" w:space="0" w:color="auto"/>
            </w:tcBorders>
            <w:vAlign w:val="center"/>
            <w:hideMark/>
          </w:tcPr>
          <w:p w14:paraId="344A1507" w14:textId="77777777" w:rsidR="00564E4B" w:rsidRPr="00122890" w:rsidRDefault="00564E4B" w:rsidP="008D4E7B">
            <w:pPr>
              <w:widowControl/>
              <w:rPr>
                <w:rFonts w:ascii="Times New Roman" w:eastAsia="標楷體" w:hAnsi="Times New Roman" w:cs="Times New Roman"/>
                <w:color w:val="000000"/>
                <w:kern w:val="0"/>
                <w:szCs w:val="24"/>
              </w:rPr>
            </w:pPr>
          </w:p>
        </w:tc>
        <w:tc>
          <w:tcPr>
            <w:tcW w:w="1830" w:type="dxa"/>
            <w:vMerge/>
            <w:tcBorders>
              <w:top w:val="nil"/>
              <w:left w:val="single" w:sz="4" w:space="0" w:color="auto"/>
              <w:bottom w:val="single" w:sz="4" w:space="0" w:color="auto"/>
              <w:right w:val="single" w:sz="4" w:space="0" w:color="auto"/>
            </w:tcBorders>
            <w:vAlign w:val="center"/>
            <w:hideMark/>
          </w:tcPr>
          <w:p w14:paraId="19158DD4" w14:textId="77777777" w:rsidR="00564E4B" w:rsidRPr="00122890" w:rsidRDefault="00564E4B" w:rsidP="008D4E7B">
            <w:pPr>
              <w:widowControl/>
              <w:rPr>
                <w:rFonts w:ascii="Times New Roman" w:eastAsia="標楷體" w:hAnsi="Times New Roman" w:cs="Times New Roman"/>
                <w:color w:val="000000"/>
                <w:kern w:val="0"/>
                <w:szCs w:val="24"/>
              </w:rPr>
            </w:pPr>
          </w:p>
        </w:tc>
        <w:tc>
          <w:tcPr>
            <w:tcW w:w="2587" w:type="dxa"/>
            <w:tcBorders>
              <w:top w:val="nil"/>
              <w:left w:val="nil"/>
              <w:bottom w:val="single" w:sz="4" w:space="0" w:color="auto"/>
              <w:right w:val="single" w:sz="4" w:space="0" w:color="auto"/>
            </w:tcBorders>
            <w:shd w:val="clear" w:color="auto" w:fill="auto"/>
            <w:vAlign w:val="center"/>
            <w:hideMark/>
          </w:tcPr>
          <w:p w14:paraId="6AEEC126"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放入變壓器電源線</w:t>
            </w:r>
          </w:p>
        </w:tc>
        <w:tc>
          <w:tcPr>
            <w:tcW w:w="730" w:type="dxa"/>
            <w:tcBorders>
              <w:top w:val="nil"/>
              <w:left w:val="nil"/>
              <w:bottom w:val="single" w:sz="4" w:space="0" w:color="auto"/>
              <w:right w:val="single" w:sz="4" w:space="0" w:color="auto"/>
            </w:tcBorders>
            <w:shd w:val="clear" w:color="auto" w:fill="auto"/>
            <w:noWrap/>
            <w:vAlign w:val="center"/>
            <w:hideMark/>
          </w:tcPr>
          <w:p w14:paraId="6474C56A"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1.48</w:t>
            </w:r>
          </w:p>
        </w:tc>
        <w:tc>
          <w:tcPr>
            <w:tcW w:w="730" w:type="dxa"/>
            <w:tcBorders>
              <w:top w:val="nil"/>
              <w:left w:val="nil"/>
              <w:bottom w:val="single" w:sz="4" w:space="0" w:color="auto"/>
              <w:right w:val="single" w:sz="4" w:space="0" w:color="auto"/>
            </w:tcBorders>
            <w:shd w:val="clear" w:color="auto" w:fill="auto"/>
            <w:noWrap/>
            <w:vAlign w:val="center"/>
            <w:hideMark/>
          </w:tcPr>
          <w:p w14:paraId="6EC6620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1.46</w:t>
            </w:r>
          </w:p>
        </w:tc>
        <w:tc>
          <w:tcPr>
            <w:tcW w:w="748" w:type="dxa"/>
            <w:tcBorders>
              <w:top w:val="nil"/>
              <w:left w:val="nil"/>
              <w:bottom w:val="single" w:sz="4" w:space="0" w:color="auto"/>
              <w:right w:val="single" w:sz="4" w:space="0" w:color="auto"/>
            </w:tcBorders>
            <w:shd w:val="clear" w:color="auto" w:fill="auto"/>
            <w:noWrap/>
            <w:vAlign w:val="center"/>
            <w:hideMark/>
          </w:tcPr>
          <w:p w14:paraId="4BAB7D4F"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1,21</w:t>
            </w:r>
          </w:p>
        </w:tc>
        <w:tc>
          <w:tcPr>
            <w:tcW w:w="870" w:type="dxa"/>
            <w:tcBorders>
              <w:top w:val="nil"/>
              <w:left w:val="nil"/>
              <w:bottom w:val="single" w:sz="4" w:space="0" w:color="auto"/>
              <w:right w:val="single" w:sz="4" w:space="0" w:color="auto"/>
            </w:tcBorders>
            <w:shd w:val="clear" w:color="auto" w:fill="auto"/>
            <w:noWrap/>
            <w:vAlign w:val="center"/>
            <w:hideMark/>
          </w:tcPr>
          <w:p w14:paraId="0CF326B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1.47 </w:t>
            </w:r>
          </w:p>
        </w:tc>
        <w:tc>
          <w:tcPr>
            <w:tcW w:w="682" w:type="dxa"/>
            <w:tcBorders>
              <w:top w:val="nil"/>
              <w:left w:val="nil"/>
              <w:bottom w:val="single" w:sz="4" w:space="0" w:color="auto"/>
              <w:right w:val="single" w:sz="4" w:space="0" w:color="auto"/>
            </w:tcBorders>
            <w:shd w:val="clear" w:color="auto" w:fill="auto"/>
            <w:noWrap/>
            <w:vAlign w:val="center"/>
            <w:hideMark/>
          </w:tcPr>
          <w:p w14:paraId="67217E0B"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0AED48FC"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1.54 </w:t>
            </w:r>
          </w:p>
        </w:tc>
        <w:tc>
          <w:tcPr>
            <w:tcW w:w="700" w:type="dxa"/>
            <w:vMerge/>
            <w:tcBorders>
              <w:top w:val="nil"/>
              <w:left w:val="single" w:sz="4" w:space="0" w:color="auto"/>
              <w:bottom w:val="single" w:sz="4" w:space="0" w:color="auto"/>
              <w:right w:val="single" w:sz="4" w:space="0" w:color="auto"/>
            </w:tcBorders>
            <w:vAlign w:val="center"/>
            <w:hideMark/>
          </w:tcPr>
          <w:p w14:paraId="4C15AEFB" w14:textId="77777777" w:rsidR="00564E4B" w:rsidRPr="00122890" w:rsidRDefault="00564E4B" w:rsidP="008D4E7B">
            <w:pPr>
              <w:widowControl/>
              <w:rPr>
                <w:rFonts w:ascii="Times New Roman" w:eastAsia="標楷體" w:hAnsi="Times New Roman" w:cs="Times New Roman"/>
                <w:color w:val="000000"/>
                <w:kern w:val="0"/>
                <w:szCs w:val="24"/>
              </w:rPr>
            </w:pPr>
          </w:p>
        </w:tc>
      </w:tr>
      <w:tr w:rsidR="00564E4B" w:rsidRPr="00122890" w14:paraId="59272884" w14:textId="77777777" w:rsidTr="001925A4">
        <w:trPr>
          <w:trHeight w:val="380"/>
          <w:jc w:val="center"/>
        </w:trPr>
        <w:tc>
          <w:tcPr>
            <w:tcW w:w="4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45F14D"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4F46C20E"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刷鍵盤料號</w:t>
            </w:r>
            <w:r w:rsidRPr="00122890">
              <w:rPr>
                <w:rFonts w:ascii="Times New Roman" w:eastAsia="標楷體" w:hAnsi="Times New Roman" w:cs="Times New Roman"/>
                <w:color w:val="000000"/>
                <w:kern w:val="0"/>
                <w:szCs w:val="24"/>
              </w:rPr>
              <w:t xml:space="preserve">     &amp;             </w:t>
            </w:r>
            <w:r w:rsidRPr="00122890">
              <w:rPr>
                <w:rFonts w:ascii="Times New Roman" w:eastAsia="標楷體" w:hAnsi="Times New Roman" w:cs="Times New Roman"/>
                <w:color w:val="000000"/>
                <w:kern w:val="0"/>
                <w:szCs w:val="24"/>
              </w:rPr>
              <w:t>貼</w:t>
            </w:r>
            <w:r w:rsidRPr="00122890">
              <w:rPr>
                <w:rFonts w:ascii="Times New Roman" w:eastAsia="標楷體" w:hAnsi="Times New Roman" w:cs="Times New Roman"/>
                <w:color w:val="000000"/>
                <w:kern w:val="0"/>
                <w:szCs w:val="24"/>
              </w:rPr>
              <w:t>COO</w:t>
            </w:r>
            <w:r w:rsidRPr="00122890">
              <w:rPr>
                <w:rFonts w:ascii="Times New Roman" w:eastAsia="標楷體" w:hAnsi="Times New Roman" w:cs="Times New Roman"/>
                <w:color w:val="000000"/>
                <w:kern w:val="0"/>
                <w:szCs w:val="24"/>
              </w:rPr>
              <w:t>標籤</w:t>
            </w:r>
          </w:p>
        </w:tc>
        <w:tc>
          <w:tcPr>
            <w:tcW w:w="2587" w:type="dxa"/>
            <w:tcBorders>
              <w:top w:val="nil"/>
              <w:left w:val="nil"/>
              <w:bottom w:val="single" w:sz="4" w:space="0" w:color="auto"/>
              <w:right w:val="single" w:sz="4" w:space="0" w:color="auto"/>
            </w:tcBorders>
            <w:shd w:val="clear" w:color="auto" w:fill="auto"/>
            <w:vAlign w:val="center"/>
            <w:hideMark/>
          </w:tcPr>
          <w:p w14:paraId="688F7DEE"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刷入</w:t>
            </w:r>
            <w:r w:rsidRPr="00122890">
              <w:rPr>
                <w:rFonts w:ascii="Times New Roman" w:eastAsia="標楷體" w:hAnsi="Times New Roman" w:cs="Times New Roman"/>
                <w:color w:val="000000"/>
                <w:kern w:val="0"/>
                <w:szCs w:val="24"/>
              </w:rPr>
              <w:t>FIS</w:t>
            </w:r>
          </w:p>
        </w:tc>
        <w:tc>
          <w:tcPr>
            <w:tcW w:w="730" w:type="dxa"/>
            <w:tcBorders>
              <w:top w:val="nil"/>
              <w:left w:val="nil"/>
              <w:bottom w:val="single" w:sz="4" w:space="0" w:color="auto"/>
              <w:right w:val="single" w:sz="4" w:space="0" w:color="auto"/>
            </w:tcBorders>
            <w:shd w:val="clear" w:color="auto" w:fill="auto"/>
            <w:noWrap/>
            <w:vAlign w:val="center"/>
            <w:hideMark/>
          </w:tcPr>
          <w:p w14:paraId="63DF1469"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2.2</w:t>
            </w:r>
          </w:p>
        </w:tc>
        <w:tc>
          <w:tcPr>
            <w:tcW w:w="730" w:type="dxa"/>
            <w:tcBorders>
              <w:top w:val="nil"/>
              <w:left w:val="nil"/>
              <w:bottom w:val="single" w:sz="4" w:space="0" w:color="auto"/>
              <w:right w:val="single" w:sz="4" w:space="0" w:color="auto"/>
            </w:tcBorders>
            <w:shd w:val="clear" w:color="auto" w:fill="auto"/>
            <w:noWrap/>
            <w:vAlign w:val="center"/>
            <w:hideMark/>
          </w:tcPr>
          <w:p w14:paraId="001EF124"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2.32</w:t>
            </w:r>
          </w:p>
        </w:tc>
        <w:tc>
          <w:tcPr>
            <w:tcW w:w="748" w:type="dxa"/>
            <w:tcBorders>
              <w:top w:val="nil"/>
              <w:left w:val="nil"/>
              <w:bottom w:val="single" w:sz="4" w:space="0" w:color="auto"/>
              <w:right w:val="single" w:sz="4" w:space="0" w:color="auto"/>
            </w:tcBorders>
            <w:shd w:val="clear" w:color="auto" w:fill="auto"/>
            <w:noWrap/>
            <w:vAlign w:val="center"/>
            <w:hideMark/>
          </w:tcPr>
          <w:p w14:paraId="3E15A242"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2.53</w:t>
            </w:r>
          </w:p>
        </w:tc>
        <w:tc>
          <w:tcPr>
            <w:tcW w:w="870" w:type="dxa"/>
            <w:tcBorders>
              <w:top w:val="nil"/>
              <w:left w:val="nil"/>
              <w:bottom w:val="single" w:sz="4" w:space="0" w:color="auto"/>
              <w:right w:val="single" w:sz="4" w:space="0" w:color="auto"/>
            </w:tcBorders>
            <w:shd w:val="clear" w:color="auto" w:fill="auto"/>
            <w:noWrap/>
            <w:vAlign w:val="center"/>
            <w:hideMark/>
          </w:tcPr>
          <w:p w14:paraId="5EFE8FF3"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2.35 </w:t>
            </w:r>
          </w:p>
        </w:tc>
        <w:tc>
          <w:tcPr>
            <w:tcW w:w="682" w:type="dxa"/>
            <w:tcBorders>
              <w:top w:val="nil"/>
              <w:left w:val="nil"/>
              <w:bottom w:val="single" w:sz="4" w:space="0" w:color="auto"/>
              <w:right w:val="single" w:sz="4" w:space="0" w:color="auto"/>
            </w:tcBorders>
            <w:shd w:val="clear" w:color="auto" w:fill="auto"/>
            <w:noWrap/>
            <w:vAlign w:val="center"/>
            <w:hideMark/>
          </w:tcPr>
          <w:p w14:paraId="66E53A90"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030485A0"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2.47 </w:t>
            </w:r>
          </w:p>
        </w:tc>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87006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5.71 </w:t>
            </w:r>
          </w:p>
        </w:tc>
      </w:tr>
      <w:tr w:rsidR="00564E4B" w:rsidRPr="00122890" w14:paraId="7E894704" w14:textId="77777777" w:rsidTr="001925A4">
        <w:trPr>
          <w:trHeight w:val="620"/>
          <w:jc w:val="center"/>
        </w:trPr>
        <w:tc>
          <w:tcPr>
            <w:tcW w:w="461" w:type="dxa"/>
            <w:vMerge/>
            <w:tcBorders>
              <w:top w:val="nil"/>
              <w:left w:val="single" w:sz="4" w:space="0" w:color="auto"/>
              <w:bottom w:val="single" w:sz="4" w:space="0" w:color="auto"/>
              <w:right w:val="single" w:sz="4" w:space="0" w:color="auto"/>
            </w:tcBorders>
            <w:vAlign w:val="center"/>
            <w:hideMark/>
          </w:tcPr>
          <w:p w14:paraId="4E4A2A2B" w14:textId="77777777" w:rsidR="00564E4B" w:rsidRPr="00122890" w:rsidRDefault="00564E4B" w:rsidP="008D4E7B">
            <w:pPr>
              <w:widowControl/>
              <w:rPr>
                <w:rFonts w:ascii="Times New Roman" w:eastAsia="標楷體" w:hAnsi="Times New Roman" w:cs="Times New Roman"/>
                <w:color w:val="000000"/>
                <w:kern w:val="0"/>
                <w:szCs w:val="24"/>
              </w:rPr>
            </w:pPr>
          </w:p>
        </w:tc>
        <w:tc>
          <w:tcPr>
            <w:tcW w:w="1830" w:type="dxa"/>
            <w:vMerge/>
            <w:tcBorders>
              <w:top w:val="nil"/>
              <w:left w:val="single" w:sz="4" w:space="0" w:color="auto"/>
              <w:bottom w:val="single" w:sz="4" w:space="0" w:color="auto"/>
              <w:right w:val="single" w:sz="4" w:space="0" w:color="auto"/>
            </w:tcBorders>
            <w:vAlign w:val="center"/>
            <w:hideMark/>
          </w:tcPr>
          <w:p w14:paraId="0E4081C6" w14:textId="77777777" w:rsidR="00564E4B" w:rsidRPr="00122890" w:rsidRDefault="00564E4B" w:rsidP="008D4E7B">
            <w:pPr>
              <w:widowControl/>
              <w:rPr>
                <w:rFonts w:ascii="Times New Roman" w:eastAsia="標楷體" w:hAnsi="Times New Roman" w:cs="Times New Roman"/>
                <w:color w:val="000000"/>
                <w:kern w:val="0"/>
                <w:szCs w:val="24"/>
              </w:rPr>
            </w:pPr>
          </w:p>
        </w:tc>
        <w:tc>
          <w:tcPr>
            <w:tcW w:w="2587" w:type="dxa"/>
            <w:tcBorders>
              <w:top w:val="nil"/>
              <w:left w:val="nil"/>
              <w:bottom w:val="single" w:sz="4" w:space="0" w:color="auto"/>
              <w:right w:val="single" w:sz="4" w:space="0" w:color="auto"/>
            </w:tcBorders>
            <w:shd w:val="clear" w:color="auto" w:fill="auto"/>
            <w:noWrap/>
            <w:vAlign w:val="center"/>
            <w:hideMark/>
          </w:tcPr>
          <w:p w14:paraId="5BBF4DB6" w14:textId="77777777" w:rsidR="00564E4B" w:rsidRPr="00122890" w:rsidRDefault="00564E4B" w:rsidP="008D4E7B">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拿取貼紙並貼上</w:t>
            </w:r>
          </w:p>
        </w:tc>
        <w:tc>
          <w:tcPr>
            <w:tcW w:w="730" w:type="dxa"/>
            <w:tcBorders>
              <w:top w:val="nil"/>
              <w:left w:val="nil"/>
              <w:bottom w:val="single" w:sz="4" w:space="0" w:color="auto"/>
              <w:right w:val="single" w:sz="4" w:space="0" w:color="auto"/>
            </w:tcBorders>
            <w:shd w:val="clear" w:color="auto" w:fill="auto"/>
            <w:noWrap/>
            <w:vAlign w:val="center"/>
            <w:hideMark/>
          </w:tcPr>
          <w:p w14:paraId="55153594"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3.25</w:t>
            </w:r>
          </w:p>
        </w:tc>
        <w:tc>
          <w:tcPr>
            <w:tcW w:w="730" w:type="dxa"/>
            <w:tcBorders>
              <w:top w:val="nil"/>
              <w:left w:val="nil"/>
              <w:bottom w:val="single" w:sz="4" w:space="0" w:color="auto"/>
              <w:right w:val="single" w:sz="4" w:space="0" w:color="auto"/>
            </w:tcBorders>
            <w:shd w:val="clear" w:color="auto" w:fill="auto"/>
            <w:noWrap/>
            <w:vAlign w:val="center"/>
            <w:hideMark/>
          </w:tcPr>
          <w:p w14:paraId="29B54F46"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3.01</w:t>
            </w:r>
          </w:p>
        </w:tc>
        <w:tc>
          <w:tcPr>
            <w:tcW w:w="748" w:type="dxa"/>
            <w:tcBorders>
              <w:top w:val="nil"/>
              <w:left w:val="nil"/>
              <w:bottom w:val="single" w:sz="4" w:space="0" w:color="auto"/>
              <w:right w:val="single" w:sz="4" w:space="0" w:color="auto"/>
            </w:tcBorders>
            <w:shd w:val="clear" w:color="auto" w:fill="auto"/>
            <w:noWrap/>
            <w:vAlign w:val="center"/>
            <w:hideMark/>
          </w:tcPr>
          <w:p w14:paraId="2BAF0879"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2.99</w:t>
            </w:r>
          </w:p>
        </w:tc>
        <w:tc>
          <w:tcPr>
            <w:tcW w:w="870" w:type="dxa"/>
            <w:tcBorders>
              <w:top w:val="nil"/>
              <w:left w:val="nil"/>
              <w:bottom w:val="single" w:sz="4" w:space="0" w:color="auto"/>
              <w:right w:val="single" w:sz="4" w:space="0" w:color="auto"/>
            </w:tcBorders>
            <w:shd w:val="clear" w:color="auto" w:fill="auto"/>
            <w:noWrap/>
            <w:vAlign w:val="center"/>
            <w:hideMark/>
          </w:tcPr>
          <w:p w14:paraId="74E4CDD7"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3.08 </w:t>
            </w:r>
          </w:p>
        </w:tc>
        <w:tc>
          <w:tcPr>
            <w:tcW w:w="682" w:type="dxa"/>
            <w:tcBorders>
              <w:top w:val="nil"/>
              <w:left w:val="nil"/>
              <w:bottom w:val="single" w:sz="4" w:space="0" w:color="auto"/>
              <w:right w:val="single" w:sz="4" w:space="0" w:color="auto"/>
            </w:tcBorders>
            <w:shd w:val="clear" w:color="auto" w:fill="auto"/>
            <w:noWrap/>
            <w:vAlign w:val="center"/>
            <w:hideMark/>
          </w:tcPr>
          <w:p w14:paraId="08B9A0AD"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682" w:type="dxa"/>
            <w:tcBorders>
              <w:top w:val="nil"/>
              <w:left w:val="nil"/>
              <w:bottom w:val="single" w:sz="4" w:space="0" w:color="auto"/>
              <w:right w:val="single" w:sz="4" w:space="0" w:color="auto"/>
            </w:tcBorders>
            <w:shd w:val="clear" w:color="auto" w:fill="auto"/>
            <w:noWrap/>
            <w:vAlign w:val="center"/>
            <w:hideMark/>
          </w:tcPr>
          <w:p w14:paraId="5455D228" w14:textId="77777777" w:rsidR="00564E4B" w:rsidRPr="00122890" w:rsidRDefault="00564E4B" w:rsidP="008D4E7B">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3.24 </w:t>
            </w:r>
          </w:p>
        </w:tc>
        <w:tc>
          <w:tcPr>
            <w:tcW w:w="700" w:type="dxa"/>
            <w:vMerge/>
            <w:tcBorders>
              <w:top w:val="nil"/>
              <w:left w:val="single" w:sz="4" w:space="0" w:color="auto"/>
              <w:bottom w:val="single" w:sz="4" w:space="0" w:color="auto"/>
              <w:right w:val="single" w:sz="4" w:space="0" w:color="auto"/>
            </w:tcBorders>
            <w:vAlign w:val="center"/>
            <w:hideMark/>
          </w:tcPr>
          <w:p w14:paraId="7B6C230B" w14:textId="77777777" w:rsidR="00564E4B" w:rsidRPr="00122890" w:rsidRDefault="00564E4B" w:rsidP="008D4E7B">
            <w:pPr>
              <w:widowControl/>
              <w:rPr>
                <w:rFonts w:ascii="Times New Roman" w:eastAsia="標楷體" w:hAnsi="Times New Roman" w:cs="Times New Roman"/>
                <w:color w:val="000000"/>
                <w:kern w:val="0"/>
                <w:szCs w:val="24"/>
              </w:rPr>
            </w:pPr>
          </w:p>
        </w:tc>
      </w:tr>
    </w:tbl>
    <w:p w14:paraId="16D21F81" w14:textId="77777777" w:rsidR="00AE2395" w:rsidRPr="00122890" w:rsidRDefault="00AE2395" w:rsidP="008D4E7B">
      <w:pPr>
        <w:jc w:val="center"/>
        <w:rPr>
          <w:rFonts w:ascii="Times New Roman" w:eastAsia="標楷體" w:hAnsi="Times New Roman" w:cs="Times New Roman"/>
          <w:bCs/>
          <w:color w:val="000000"/>
          <w:kern w:val="0"/>
          <w:szCs w:val="24"/>
        </w:rPr>
      </w:pPr>
    </w:p>
    <w:p w14:paraId="04EAA6D0" w14:textId="2AE8AB45" w:rsidR="00334649" w:rsidRPr="00122890" w:rsidRDefault="00C7373D" w:rsidP="0082510D">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AA6426" w:rsidRPr="00122890">
        <w:rPr>
          <w:rFonts w:ascii="Times New Roman" w:eastAsia="標楷體" w:hAnsi="Times New Roman" w:cs="Times New Roman"/>
          <w:bCs/>
          <w:color w:val="000000"/>
          <w:kern w:val="0"/>
          <w:szCs w:val="24"/>
        </w:rPr>
        <w:t>測量工時需要先了解操作</w:t>
      </w:r>
      <w:r w:rsidR="00AA6426" w:rsidRPr="00122890">
        <w:rPr>
          <w:rFonts w:ascii="Times New Roman" w:eastAsia="標楷體" w:hAnsi="Times New Roman" w:cs="Times New Roman"/>
          <w:bCs/>
          <w:color w:val="000000"/>
          <w:kern w:val="0"/>
          <w:szCs w:val="24"/>
        </w:rPr>
        <w:t>SOP</w:t>
      </w:r>
      <w:r w:rsidR="00AA6426" w:rsidRPr="00122890">
        <w:rPr>
          <w:rFonts w:ascii="Times New Roman" w:eastAsia="標楷體" w:hAnsi="Times New Roman" w:cs="Times New Roman"/>
          <w:bCs/>
          <w:color w:val="000000"/>
          <w:kern w:val="0"/>
          <w:szCs w:val="24"/>
        </w:rPr>
        <w:t>才能夠清楚知道作業員動作以及物料名稱，</w:t>
      </w:r>
      <w:r w:rsidRPr="00122890">
        <w:rPr>
          <w:rFonts w:ascii="Times New Roman" w:eastAsia="標楷體" w:hAnsi="Times New Roman" w:cs="Times New Roman"/>
          <w:bCs/>
          <w:color w:val="000000"/>
          <w:kern w:val="0"/>
          <w:szCs w:val="24"/>
        </w:rPr>
        <w:t>先前了解</w:t>
      </w:r>
      <w:r w:rsidRPr="00122890">
        <w:rPr>
          <w:rFonts w:ascii="Times New Roman" w:eastAsia="標楷體" w:hAnsi="Times New Roman" w:cs="Times New Roman"/>
          <w:bCs/>
          <w:color w:val="000000"/>
          <w:kern w:val="0"/>
          <w:szCs w:val="24"/>
        </w:rPr>
        <w:t>SOP</w:t>
      </w:r>
      <w:r w:rsidRPr="00122890">
        <w:rPr>
          <w:rFonts w:ascii="Times New Roman" w:eastAsia="標楷體" w:hAnsi="Times New Roman" w:cs="Times New Roman"/>
          <w:bCs/>
          <w:color w:val="000000"/>
          <w:kern w:val="0"/>
          <w:szCs w:val="24"/>
        </w:rPr>
        <w:t>可以幫助我們更快速理解製程，到了產線後可以利用</w:t>
      </w:r>
      <w:r w:rsidRPr="00122890">
        <w:rPr>
          <w:rFonts w:ascii="Times New Roman" w:eastAsia="標楷體" w:hAnsi="Times New Roman" w:cs="Times New Roman"/>
          <w:bCs/>
          <w:color w:val="000000"/>
          <w:kern w:val="0"/>
          <w:szCs w:val="24"/>
        </w:rPr>
        <w:t>SOP</w:t>
      </w:r>
      <w:r w:rsidRPr="00122890">
        <w:rPr>
          <w:rFonts w:ascii="Times New Roman" w:eastAsia="標楷體" w:hAnsi="Times New Roman" w:cs="Times New Roman"/>
          <w:bCs/>
          <w:color w:val="000000"/>
          <w:kern w:val="0"/>
          <w:szCs w:val="24"/>
        </w:rPr>
        <w:t>比照現場作業員動作是否符合標準，利用手機拍攝作業員操作過程，</w:t>
      </w:r>
      <w:r w:rsidR="00DB11FB" w:rsidRPr="00122890">
        <w:rPr>
          <w:rFonts w:ascii="Times New Roman" w:eastAsia="標楷體" w:hAnsi="Times New Roman" w:cs="Times New Roman"/>
          <w:bCs/>
          <w:color w:val="000000"/>
          <w:kern w:val="0"/>
          <w:szCs w:val="24"/>
        </w:rPr>
        <w:t>並且分析動作並按照動作一一列出，使用碼表</w:t>
      </w:r>
      <w:r w:rsidR="000568EF" w:rsidRPr="00122890">
        <w:rPr>
          <w:rFonts w:ascii="Times New Roman" w:eastAsia="標楷體" w:hAnsi="Times New Roman" w:cs="Times New Roman"/>
          <w:bCs/>
          <w:color w:val="000000"/>
          <w:kern w:val="0"/>
          <w:szCs w:val="24"/>
        </w:rPr>
        <w:t>測量工時，最後加上寬放</w:t>
      </w:r>
      <w:r w:rsidR="000568EF" w:rsidRPr="00122890">
        <w:rPr>
          <w:rFonts w:ascii="Times New Roman" w:eastAsia="標楷體" w:hAnsi="Times New Roman" w:cs="Times New Roman"/>
          <w:bCs/>
          <w:color w:val="000000"/>
          <w:kern w:val="0"/>
          <w:szCs w:val="24"/>
        </w:rPr>
        <w:t>5%</w:t>
      </w:r>
      <w:r w:rsidR="000568EF" w:rsidRPr="00122890">
        <w:rPr>
          <w:rFonts w:ascii="Times New Roman" w:eastAsia="標楷體" w:hAnsi="Times New Roman" w:cs="Times New Roman"/>
          <w:bCs/>
          <w:color w:val="000000"/>
          <w:kern w:val="0"/>
          <w:szCs w:val="24"/>
        </w:rPr>
        <w:t>，加總後則為一站之</w:t>
      </w:r>
      <w:r w:rsidR="000568EF" w:rsidRPr="00122890">
        <w:rPr>
          <w:rFonts w:ascii="Times New Roman" w:eastAsia="標楷體" w:hAnsi="Times New Roman" w:cs="Times New Roman"/>
          <w:bCs/>
          <w:color w:val="000000"/>
          <w:kern w:val="0"/>
          <w:szCs w:val="24"/>
        </w:rPr>
        <w:t>CT</w:t>
      </w:r>
      <w:r w:rsidR="000568EF" w:rsidRPr="00122890">
        <w:rPr>
          <w:rFonts w:ascii="Times New Roman" w:eastAsia="標楷體" w:hAnsi="Times New Roman" w:cs="Times New Roman"/>
          <w:bCs/>
          <w:color w:val="000000"/>
          <w:kern w:val="0"/>
          <w:szCs w:val="24"/>
        </w:rPr>
        <w:t>。</w:t>
      </w:r>
    </w:p>
    <w:p w14:paraId="2BA15F07" w14:textId="70AC2346" w:rsidR="00963FA4" w:rsidRPr="00122890" w:rsidRDefault="00AE2395"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noProof/>
          <w:color w:val="000000"/>
          <w:kern w:val="0"/>
          <w:szCs w:val="24"/>
        </w:rPr>
        <w:drawing>
          <wp:inline distT="0" distB="0" distL="0" distR="0" wp14:anchorId="4E797629" wp14:editId="0BEF26B2">
            <wp:extent cx="5317587" cy="2641500"/>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45410" cy="2655321"/>
                    </a:xfrm>
                    <a:prstGeom prst="rect">
                      <a:avLst/>
                    </a:prstGeom>
                  </pic:spPr>
                </pic:pic>
              </a:graphicData>
            </a:graphic>
          </wp:inline>
        </w:drawing>
      </w:r>
    </w:p>
    <w:p w14:paraId="78525311" w14:textId="1BC3759A" w:rsidR="0076437B" w:rsidRPr="00122890" w:rsidRDefault="0017717E" w:rsidP="0017717E">
      <w:pPr>
        <w:pStyle w:val="a9"/>
        <w:jc w:val="center"/>
        <w:rPr>
          <w:rFonts w:ascii="Times New Roman" w:eastAsia="標楷體" w:hAnsi="Times New Roman" w:cs="Times New Roman"/>
          <w:bCs/>
          <w:color w:val="000000"/>
          <w:kern w:val="0"/>
          <w:sz w:val="24"/>
          <w:szCs w:val="24"/>
        </w:rPr>
      </w:pPr>
      <w:bookmarkStart w:id="38" w:name="_Toc114674869"/>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10</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76437B" w:rsidRPr="00122890">
        <w:rPr>
          <w:rFonts w:ascii="Times New Roman" w:eastAsia="標楷體" w:hAnsi="Times New Roman" w:cs="Times New Roman"/>
          <w:bCs/>
          <w:color w:val="000000"/>
          <w:kern w:val="0"/>
          <w:sz w:val="24"/>
          <w:szCs w:val="24"/>
        </w:rPr>
        <w:t>工時測量之流程</w:t>
      </w:r>
      <w:bookmarkEnd w:id="38"/>
    </w:p>
    <w:p w14:paraId="4665E4F1" w14:textId="77777777" w:rsidR="00572F4E" w:rsidRPr="00122890" w:rsidRDefault="00F90A59" w:rsidP="00572F4E">
      <w:pPr>
        <w:outlineLvl w:val="2"/>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br/>
      </w:r>
      <w:bookmarkStart w:id="39" w:name="_Toc114675356"/>
      <w:r w:rsidRPr="00122890">
        <w:rPr>
          <w:rFonts w:ascii="Times New Roman" w:eastAsia="標楷體" w:hAnsi="Times New Roman" w:cs="Times New Roman"/>
          <w:bCs/>
          <w:color w:val="000000"/>
          <w:kern w:val="0"/>
          <w:szCs w:val="24"/>
        </w:rPr>
        <w:t xml:space="preserve">2.3.2 </w:t>
      </w:r>
      <w:r w:rsidRPr="00122890">
        <w:rPr>
          <w:rFonts w:ascii="Times New Roman" w:eastAsia="標楷體" w:hAnsi="Times New Roman" w:cs="Times New Roman"/>
          <w:bCs/>
          <w:color w:val="000000"/>
          <w:kern w:val="0"/>
          <w:szCs w:val="24"/>
        </w:rPr>
        <w:t>加班系統效益評估</w:t>
      </w:r>
      <w:bookmarkEnd w:id="39"/>
    </w:p>
    <w:p w14:paraId="0794DFB2" w14:textId="066159EB" w:rsidR="00DD4BEF" w:rsidRPr="00122890" w:rsidRDefault="00572F4E" w:rsidP="0082510D">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0A67F4" w:rsidRPr="00122890">
        <w:rPr>
          <w:rFonts w:ascii="Times New Roman" w:eastAsia="標楷體" w:hAnsi="Times New Roman" w:cs="Times New Roman"/>
          <w:bCs/>
          <w:color w:val="000000"/>
          <w:kern w:val="0"/>
          <w:szCs w:val="24"/>
        </w:rPr>
        <w:t>英業達公司原以</w:t>
      </w:r>
      <w:r w:rsidR="009A0C09" w:rsidRPr="00122890">
        <w:rPr>
          <w:rFonts w:ascii="Times New Roman" w:eastAsia="標楷體" w:hAnsi="Times New Roman" w:cs="Times New Roman"/>
          <w:bCs/>
          <w:color w:val="000000"/>
          <w:kern w:val="0"/>
          <w:szCs w:val="24"/>
        </w:rPr>
        <w:t>無</w:t>
      </w:r>
      <w:r w:rsidR="000A67F4" w:rsidRPr="00122890">
        <w:rPr>
          <w:rFonts w:ascii="Times New Roman" w:eastAsia="標楷體" w:hAnsi="Times New Roman" w:cs="Times New Roman"/>
          <w:bCs/>
          <w:color w:val="000000"/>
          <w:kern w:val="0"/>
          <w:szCs w:val="24"/>
        </w:rPr>
        <w:t>報表模式為</w:t>
      </w:r>
      <w:r w:rsidR="009A0C09" w:rsidRPr="00122890">
        <w:rPr>
          <w:rFonts w:ascii="Times New Roman" w:eastAsia="標楷體" w:hAnsi="Times New Roman" w:cs="Times New Roman"/>
          <w:bCs/>
          <w:color w:val="000000"/>
          <w:kern w:val="0"/>
          <w:szCs w:val="24"/>
        </w:rPr>
        <w:t>助理處理員工報</w:t>
      </w:r>
      <w:r w:rsidR="000A67F4" w:rsidRPr="00122890">
        <w:rPr>
          <w:rFonts w:ascii="Times New Roman" w:eastAsia="標楷體" w:hAnsi="Times New Roman" w:cs="Times New Roman"/>
          <w:bCs/>
          <w:color w:val="000000"/>
          <w:kern w:val="0"/>
          <w:szCs w:val="24"/>
        </w:rPr>
        <w:t>加班</w:t>
      </w:r>
      <w:r w:rsidR="009A0C09" w:rsidRPr="00122890">
        <w:rPr>
          <w:rFonts w:ascii="Times New Roman" w:eastAsia="標楷體" w:hAnsi="Times New Roman" w:cs="Times New Roman"/>
          <w:bCs/>
          <w:color w:val="000000"/>
          <w:kern w:val="0"/>
          <w:szCs w:val="24"/>
        </w:rPr>
        <w:t>之</w:t>
      </w:r>
      <w:r w:rsidR="000A67F4" w:rsidRPr="00122890">
        <w:rPr>
          <w:rFonts w:ascii="Times New Roman" w:eastAsia="標楷體" w:hAnsi="Times New Roman" w:cs="Times New Roman"/>
          <w:bCs/>
          <w:color w:val="000000"/>
          <w:kern w:val="0"/>
          <w:szCs w:val="24"/>
        </w:rPr>
        <w:t>方式</w:t>
      </w:r>
      <w:r w:rsidR="009A0C09" w:rsidRPr="00122890">
        <w:rPr>
          <w:rFonts w:ascii="Times New Roman" w:eastAsia="標楷體" w:hAnsi="Times New Roman" w:cs="Times New Roman"/>
          <w:bCs/>
          <w:color w:val="000000"/>
          <w:kern w:val="0"/>
          <w:szCs w:val="24"/>
        </w:rPr>
        <w:t>，除了浪費紙張外，每一筆資料助理須</w:t>
      </w:r>
      <w:r w:rsidR="00F65114" w:rsidRPr="00122890">
        <w:rPr>
          <w:rFonts w:ascii="Times New Roman" w:eastAsia="標楷體" w:hAnsi="Times New Roman" w:cs="Times New Roman"/>
          <w:bCs/>
          <w:color w:val="000000"/>
          <w:kern w:val="0"/>
          <w:szCs w:val="24"/>
        </w:rPr>
        <w:t>手動輸入至電腦，</w:t>
      </w:r>
      <w:r w:rsidR="00D756C6" w:rsidRPr="00122890">
        <w:rPr>
          <w:rFonts w:ascii="Times New Roman" w:eastAsia="標楷體" w:hAnsi="Times New Roman" w:cs="Times New Roman"/>
          <w:bCs/>
          <w:color w:val="000000"/>
          <w:kern w:val="0"/>
          <w:szCs w:val="24"/>
        </w:rPr>
        <w:t>非常浪費時間，所以最終改為</w:t>
      </w:r>
      <w:r w:rsidR="004E1C97" w:rsidRPr="00122890">
        <w:rPr>
          <w:rFonts w:ascii="Times New Roman" w:eastAsia="標楷體" w:hAnsi="Times New Roman" w:cs="Times New Roman"/>
          <w:bCs/>
          <w:color w:val="000000"/>
          <w:kern w:val="0"/>
          <w:szCs w:val="24"/>
        </w:rPr>
        <w:t>員工直接利用刷卡之模式，加班資料直接上傳至電腦，助理的工作只須核對即可，也不需要將加班</w:t>
      </w:r>
      <w:r w:rsidR="00171CB9" w:rsidRPr="00122890">
        <w:rPr>
          <w:rFonts w:ascii="Times New Roman" w:eastAsia="標楷體" w:hAnsi="Times New Roman" w:cs="Times New Roman"/>
          <w:bCs/>
          <w:color w:val="000000"/>
          <w:kern w:val="0"/>
          <w:szCs w:val="24"/>
        </w:rPr>
        <w:t>的紙張印出來。實習時，我所做的是</w:t>
      </w:r>
      <w:r w:rsidR="009E32EA" w:rsidRPr="00122890">
        <w:rPr>
          <w:rFonts w:ascii="Times New Roman" w:eastAsia="標楷體" w:hAnsi="Times New Roman" w:cs="Times New Roman"/>
          <w:bCs/>
          <w:color w:val="000000"/>
          <w:kern w:val="0"/>
          <w:szCs w:val="24"/>
        </w:rPr>
        <w:t>加班系統更改後的效益評估，作為改為此報加班模式，</w:t>
      </w:r>
      <w:r w:rsidR="00CB4C82" w:rsidRPr="00122890">
        <w:rPr>
          <w:rFonts w:ascii="Times New Roman" w:eastAsia="標楷體" w:hAnsi="Times New Roman" w:cs="Times New Roman"/>
          <w:bCs/>
          <w:color w:val="000000"/>
          <w:kern w:val="0"/>
          <w:szCs w:val="24"/>
        </w:rPr>
        <w:t>減少了多少助理的工作量以及提升了多少效益。</w:t>
      </w:r>
    </w:p>
    <w:p w14:paraId="4A0DE55A" w14:textId="72FE254E" w:rsidR="00B610DE" w:rsidRPr="00122890" w:rsidRDefault="006B2084" w:rsidP="008D4E7B">
      <w:pPr>
        <w:jc w:val="center"/>
        <w:rPr>
          <w:rFonts w:ascii="Times New Roman" w:eastAsia="標楷體" w:hAnsi="Times New Roman" w:cs="Times New Roman"/>
          <w:b/>
          <w:color w:val="000000"/>
          <w:kern w:val="0"/>
          <w:sz w:val="32"/>
          <w:szCs w:val="32"/>
        </w:rPr>
      </w:pPr>
      <w:r w:rsidRPr="00122890">
        <w:rPr>
          <w:rFonts w:ascii="Times New Roman" w:eastAsia="標楷體" w:hAnsi="Times New Roman" w:cs="Times New Roman"/>
          <w:b/>
          <w:noProof/>
          <w:color w:val="000000"/>
          <w:kern w:val="0"/>
          <w:sz w:val="32"/>
          <w:szCs w:val="32"/>
        </w:rPr>
        <w:drawing>
          <wp:inline distT="0" distB="0" distL="0" distR="0" wp14:anchorId="1AEA0405" wp14:editId="4D91BE2B">
            <wp:extent cx="5109622" cy="1623971"/>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圖片 2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23720" cy="1628452"/>
                    </a:xfrm>
                    <a:prstGeom prst="rect">
                      <a:avLst/>
                    </a:prstGeom>
                  </pic:spPr>
                </pic:pic>
              </a:graphicData>
            </a:graphic>
          </wp:inline>
        </w:drawing>
      </w:r>
    </w:p>
    <w:p w14:paraId="34A464C2" w14:textId="457C947A" w:rsidR="00B610DE" w:rsidRPr="00122890" w:rsidRDefault="0017717E" w:rsidP="0017717E">
      <w:pPr>
        <w:pStyle w:val="a9"/>
        <w:jc w:val="center"/>
        <w:rPr>
          <w:rFonts w:ascii="Times New Roman" w:eastAsia="標楷體" w:hAnsi="Times New Roman" w:cs="Times New Roman"/>
          <w:bCs/>
          <w:color w:val="000000"/>
          <w:kern w:val="0"/>
          <w:sz w:val="24"/>
          <w:szCs w:val="24"/>
        </w:rPr>
      </w:pPr>
      <w:bookmarkStart w:id="40" w:name="_Toc114674870"/>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11</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DD4BEF" w:rsidRPr="00122890">
        <w:rPr>
          <w:rFonts w:ascii="Times New Roman" w:eastAsia="標楷體" w:hAnsi="Times New Roman" w:cs="Times New Roman"/>
          <w:bCs/>
          <w:color w:val="000000"/>
          <w:kern w:val="0"/>
          <w:sz w:val="24"/>
          <w:szCs w:val="24"/>
        </w:rPr>
        <w:t>加班報表評估之流程</w:t>
      </w:r>
      <w:bookmarkEnd w:id="40"/>
    </w:p>
    <w:p w14:paraId="23D15E78" w14:textId="07550E66" w:rsidR="00257A04" w:rsidRPr="00122890" w:rsidRDefault="00257A04" w:rsidP="00A6585C">
      <w:pPr>
        <w:outlineLvl w:val="3"/>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2.3.3 HOOK1.0</w:t>
      </w:r>
      <w:r w:rsidRPr="00122890">
        <w:rPr>
          <w:rFonts w:ascii="Times New Roman" w:eastAsia="標楷體" w:hAnsi="Times New Roman" w:cs="Times New Roman"/>
          <w:bCs/>
          <w:color w:val="000000"/>
          <w:kern w:val="0"/>
          <w:szCs w:val="24"/>
        </w:rPr>
        <w:t>工時測量</w:t>
      </w:r>
    </w:p>
    <w:p w14:paraId="189B768F" w14:textId="45D60B0E" w:rsidR="00257A04" w:rsidRPr="00122890" w:rsidRDefault="00A6585C" w:rsidP="0082510D">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257A04" w:rsidRPr="00122890">
        <w:rPr>
          <w:rFonts w:ascii="Times New Roman" w:eastAsia="標楷體" w:hAnsi="Times New Roman" w:cs="Times New Roman"/>
          <w:bCs/>
          <w:color w:val="000000"/>
          <w:kern w:val="0"/>
          <w:szCs w:val="24"/>
        </w:rPr>
        <w:t>在實習的結尾，因為場內外籍作業員因簽證的關係</w:t>
      </w:r>
      <w:r w:rsidR="007B12E8" w:rsidRPr="00122890">
        <w:rPr>
          <w:rFonts w:ascii="Times New Roman" w:eastAsia="標楷體" w:hAnsi="Times New Roman" w:cs="Times New Roman"/>
          <w:bCs/>
          <w:color w:val="000000"/>
          <w:kern w:val="0"/>
          <w:szCs w:val="24"/>
        </w:rPr>
        <w:t>而大量離開公司，在應急的情況下，公司大量使用派遣人員，</w:t>
      </w:r>
      <w:r w:rsidR="006754D0" w:rsidRPr="00122890">
        <w:rPr>
          <w:rFonts w:ascii="Times New Roman" w:eastAsia="標楷體" w:hAnsi="Times New Roman" w:cs="Times New Roman"/>
          <w:bCs/>
          <w:color w:val="000000"/>
          <w:kern w:val="0"/>
          <w:szCs w:val="24"/>
        </w:rPr>
        <w:t>新進的派遣作業員因不熟悉作業內容</w:t>
      </w:r>
      <w:r w:rsidR="006248C1" w:rsidRPr="00122890">
        <w:rPr>
          <w:rFonts w:ascii="Times New Roman" w:eastAsia="標楷體" w:hAnsi="Times New Roman" w:cs="Times New Roman"/>
          <w:bCs/>
          <w:color w:val="000000"/>
          <w:kern w:val="0"/>
          <w:szCs w:val="24"/>
        </w:rPr>
        <w:t>導致生產效率一直沒有達標，所以想要利用測量工時的方式，來評估派遣作業員的作業是否都有符合規定的操作工時，當作改善的</w:t>
      </w:r>
      <w:r w:rsidRPr="00122890">
        <w:rPr>
          <w:rFonts w:ascii="Times New Roman" w:eastAsia="標楷體" w:hAnsi="Times New Roman" w:cs="Times New Roman"/>
          <w:bCs/>
          <w:color w:val="000000"/>
          <w:kern w:val="0"/>
          <w:szCs w:val="24"/>
        </w:rPr>
        <w:t>參考</w:t>
      </w:r>
      <w:r w:rsidR="006248C1" w:rsidRPr="00122890">
        <w:rPr>
          <w:rFonts w:ascii="Times New Roman" w:eastAsia="標楷體" w:hAnsi="Times New Roman" w:cs="Times New Roman"/>
          <w:bCs/>
          <w:color w:val="000000"/>
          <w:kern w:val="0"/>
          <w:szCs w:val="24"/>
        </w:rPr>
        <w:t>資料</w:t>
      </w:r>
      <w:r w:rsidRPr="00122890">
        <w:rPr>
          <w:rFonts w:ascii="Times New Roman" w:eastAsia="標楷體" w:hAnsi="Times New Roman" w:cs="Times New Roman"/>
          <w:bCs/>
          <w:color w:val="000000"/>
          <w:kern w:val="0"/>
          <w:szCs w:val="24"/>
        </w:rPr>
        <w:t>。</w:t>
      </w:r>
    </w:p>
    <w:p w14:paraId="10ADB4BD" w14:textId="2A82438A" w:rsidR="00A6585C" w:rsidRPr="00122890" w:rsidRDefault="00BD2604" w:rsidP="00BD2604">
      <w:pPr>
        <w:pStyle w:val="a9"/>
        <w:jc w:val="center"/>
        <w:rPr>
          <w:rFonts w:ascii="Times New Roman" w:eastAsia="標楷體" w:hAnsi="Times New Roman" w:cs="Times New Roman"/>
          <w:bCs/>
          <w:color w:val="000000"/>
          <w:kern w:val="0"/>
          <w:sz w:val="24"/>
          <w:szCs w:val="24"/>
        </w:rPr>
      </w:pPr>
      <w:bookmarkStart w:id="41" w:name="_Toc114674033"/>
      <w:r w:rsidRPr="00122890">
        <w:rPr>
          <w:rFonts w:ascii="Times New Roman" w:eastAsia="標楷體" w:hAnsi="Times New Roman" w:cs="Times New Roman"/>
          <w:sz w:val="24"/>
          <w:szCs w:val="24"/>
        </w:rPr>
        <w:t>表</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表</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4</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7F7C38" w:rsidRPr="00122890">
        <w:rPr>
          <w:rFonts w:ascii="Times New Roman" w:eastAsia="標楷體" w:hAnsi="Times New Roman" w:cs="Times New Roman"/>
          <w:bCs/>
          <w:color w:val="000000"/>
          <w:kern w:val="0"/>
          <w:sz w:val="24"/>
          <w:szCs w:val="24"/>
        </w:rPr>
        <w:t>HOOK1.0</w:t>
      </w:r>
      <w:r w:rsidR="007F7C38" w:rsidRPr="00122890">
        <w:rPr>
          <w:rFonts w:ascii="Times New Roman" w:eastAsia="標楷體" w:hAnsi="Times New Roman" w:cs="Times New Roman"/>
          <w:bCs/>
          <w:color w:val="000000"/>
          <w:kern w:val="0"/>
          <w:sz w:val="24"/>
          <w:szCs w:val="24"/>
        </w:rPr>
        <w:t>派遣工時</w:t>
      </w:r>
      <w:bookmarkEnd w:id="41"/>
    </w:p>
    <w:tbl>
      <w:tblPr>
        <w:tblW w:w="9620" w:type="dxa"/>
        <w:jc w:val="center"/>
        <w:tblCellMar>
          <w:left w:w="28" w:type="dxa"/>
          <w:right w:w="28" w:type="dxa"/>
        </w:tblCellMar>
        <w:tblLook w:val="04A0" w:firstRow="1" w:lastRow="0" w:firstColumn="1" w:lastColumn="0" w:noHBand="0" w:noVBand="1"/>
      </w:tblPr>
      <w:tblGrid>
        <w:gridCol w:w="560"/>
        <w:gridCol w:w="700"/>
        <w:gridCol w:w="2940"/>
        <w:gridCol w:w="780"/>
        <w:gridCol w:w="720"/>
        <w:gridCol w:w="740"/>
        <w:gridCol w:w="920"/>
        <w:gridCol w:w="720"/>
        <w:gridCol w:w="720"/>
        <w:gridCol w:w="820"/>
      </w:tblGrid>
      <w:tr w:rsidR="00257A04" w:rsidRPr="00122890" w14:paraId="6D38A694" w14:textId="77777777" w:rsidTr="00257A04">
        <w:trPr>
          <w:trHeight w:val="555"/>
          <w:jc w:val="center"/>
        </w:trPr>
        <w:tc>
          <w:tcPr>
            <w:tcW w:w="9620" w:type="dxa"/>
            <w:gridSpan w:val="10"/>
            <w:tcBorders>
              <w:top w:val="single" w:sz="4" w:space="0" w:color="auto"/>
              <w:left w:val="single" w:sz="4" w:space="0" w:color="auto"/>
              <w:bottom w:val="single" w:sz="4" w:space="0" w:color="auto"/>
              <w:right w:val="single" w:sz="4" w:space="0" w:color="auto"/>
            </w:tcBorders>
            <w:shd w:val="clear" w:color="000000" w:fill="D9E1F2"/>
            <w:vAlign w:val="center"/>
            <w:hideMark/>
          </w:tcPr>
          <w:p w14:paraId="63026063" w14:textId="35E320D1" w:rsidR="00257A04" w:rsidRPr="00122890" w:rsidRDefault="00257A04" w:rsidP="00257A04">
            <w:pPr>
              <w:widowControl/>
              <w:jc w:val="center"/>
              <w:rPr>
                <w:rFonts w:ascii="Times New Roman" w:eastAsia="標楷體" w:hAnsi="Times New Roman" w:cs="Times New Roman"/>
                <w:b/>
                <w:bCs/>
                <w:color w:val="000000"/>
                <w:kern w:val="0"/>
                <w:sz w:val="40"/>
                <w:szCs w:val="40"/>
              </w:rPr>
            </w:pPr>
            <w:r w:rsidRPr="00122890">
              <w:rPr>
                <w:rFonts w:ascii="Times New Roman" w:eastAsia="標楷體" w:hAnsi="Times New Roman" w:cs="Times New Roman"/>
                <w:b/>
                <w:bCs/>
                <w:color w:val="000000"/>
                <w:kern w:val="0"/>
                <w:sz w:val="40"/>
                <w:szCs w:val="40"/>
              </w:rPr>
              <w:t>DOCUMENT NO. : HOOK1.0</w:t>
            </w:r>
            <w:r w:rsidR="00A6585C" w:rsidRPr="00122890">
              <w:rPr>
                <w:rFonts w:ascii="Times New Roman" w:eastAsia="標楷體" w:hAnsi="Times New Roman" w:cs="Times New Roman"/>
                <w:b/>
                <w:bCs/>
                <w:color w:val="000000"/>
                <w:kern w:val="0"/>
                <w:sz w:val="40"/>
                <w:szCs w:val="40"/>
              </w:rPr>
              <w:t xml:space="preserve"> </w:t>
            </w:r>
            <w:r w:rsidR="00A6585C" w:rsidRPr="00122890">
              <w:rPr>
                <w:rFonts w:ascii="Times New Roman" w:eastAsia="標楷體" w:hAnsi="Times New Roman" w:cs="Times New Roman"/>
                <w:b/>
                <w:bCs/>
                <w:color w:val="000000"/>
                <w:kern w:val="0"/>
                <w:sz w:val="40"/>
                <w:szCs w:val="40"/>
              </w:rPr>
              <w:t>派遣工時</w:t>
            </w:r>
          </w:p>
        </w:tc>
      </w:tr>
      <w:tr w:rsidR="00257A04" w:rsidRPr="00122890" w14:paraId="12672F87" w14:textId="77777777" w:rsidTr="00257A04">
        <w:trPr>
          <w:trHeight w:val="680"/>
          <w:jc w:val="center"/>
        </w:trPr>
        <w:tc>
          <w:tcPr>
            <w:tcW w:w="560" w:type="dxa"/>
            <w:tcBorders>
              <w:top w:val="nil"/>
              <w:left w:val="single" w:sz="4" w:space="0" w:color="auto"/>
              <w:bottom w:val="single" w:sz="4" w:space="0" w:color="auto"/>
              <w:right w:val="single" w:sz="4" w:space="0" w:color="auto"/>
            </w:tcBorders>
            <w:shd w:val="clear" w:color="000000" w:fill="FCE4D6"/>
            <w:vAlign w:val="center"/>
            <w:hideMark/>
          </w:tcPr>
          <w:p w14:paraId="315B7C3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站別</w:t>
            </w:r>
          </w:p>
        </w:tc>
        <w:tc>
          <w:tcPr>
            <w:tcW w:w="700" w:type="dxa"/>
            <w:tcBorders>
              <w:top w:val="nil"/>
              <w:left w:val="nil"/>
              <w:bottom w:val="single" w:sz="4" w:space="0" w:color="auto"/>
              <w:right w:val="single" w:sz="4" w:space="0" w:color="auto"/>
            </w:tcBorders>
            <w:shd w:val="clear" w:color="000000" w:fill="FCE4D6"/>
            <w:vAlign w:val="center"/>
            <w:hideMark/>
          </w:tcPr>
          <w:p w14:paraId="1DB84A8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　</w:t>
            </w:r>
          </w:p>
        </w:tc>
        <w:tc>
          <w:tcPr>
            <w:tcW w:w="2940" w:type="dxa"/>
            <w:tcBorders>
              <w:top w:val="nil"/>
              <w:left w:val="nil"/>
              <w:bottom w:val="single" w:sz="4" w:space="0" w:color="auto"/>
              <w:right w:val="single" w:sz="4" w:space="0" w:color="auto"/>
            </w:tcBorders>
            <w:shd w:val="clear" w:color="000000" w:fill="FCE4D6"/>
            <w:vAlign w:val="center"/>
            <w:hideMark/>
          </w:tcPr>
          <w:p w14:paraId="420FF80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作業名稱</w:t>
            </w:r>
          </w:p>
        </w:tc>
        <w:tc>
          <w:tcPr>
            <w:tcW w:w="780" w:type="dxa"/>
            <w:tcBorders>
              <w:top w:val="nil"/>
              <w:left w:val="nil"/>
              <w:bottom w:val="single" w:sz="4" w:space="0" w:color="auto"/>
              <w:right w:val="single" w:sz="4" w:space="0" w:color="auto"/>
            </w:tcBorders>
            <w:shd w:val="clear" w:color="000000" w:fill="FCE4D6"/>
            <w:vAlign w:val="center"/>
            <w:hideMark/>
          </w:tcPr>
          <w:p w14:paraId="79AA2BD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Time1</w:t>
            </w:r>
          </w:p>
        </w:tc>
        <w:tc>
          <w:tcPr>
            <w:tcW w:w="720" w:type="dxa"/>
            <w:tcBorders>
              <w:top w:val="nil"/>
              <w:left w:val="nil"/>
              <w:bottom w:val="single" w:sz="4" w:space="0" w:color="auto"/>
              <w:right w:val="single" w:sz="4" w:space="0" w:color="auto"/>
            </w:tcBorders>
            <w:shd w:val="clear" w:color="000000" w:fill="FCE4D6"/>
            <w:vAlign w:val="center"/>
            <w:hideMark/>
          </w:tcPr>
          <w:p w14:paraId="106072A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Time2</w:t>
            </w:r>
          </w:p>
        </w:tc>
        <w:tc>
          <w:tcPr>
            <w:tcW w:w="740" w:type="dxa"/>
            <w:tcBorders>
              <w:top w:val="nil"/>
              <w:left w:val="nil"/>
              <w:bottom w:val="single" w:sz="4" w:space="0" w:color="auto"/>
              <w:right w:val="single" w:sz="4" w:space="0" w:color="auto"/>
            </w:tcBorders>
            <w:shd w:val="clear" w:color="000000" w:fill="FCE4D6"/>
            <w:vAlign w:val="center"/>
            <w:hideMark/>
          </w:tcPr>
          <w:p w14:paraId="5F1C510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Time3</w:t>
            </w:r>
          </w:p>
        </w:tc>
        <w:tc>
          <w:tcPr>
            <w:tcW w:w="920" w:type="dxa"/>
            <w:tcBorders>
              <w:top w:val="nil"/>
              <w:left w:val="nil"/>
              <w:bottom w:val="single" w:sz="4" w:space="0" w:color="auto"/>
              <w:right w:val="single" w:sz="4" w:space="0" w:color="auto"/>
            </w:tcBorders>
            <w:shd w:val="clear" w:color="000000" w:fill="FCE4D6"/>
            <w:vAlign w:val="center"/>
            <w:hideMark/>
          </w:tcPr>
          <w:p w14:paraId="5C5E69B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Average</w:t>
            </w:r>
          </w:p>
        </w:tc>
        <w:tc>
          <w:tcPr>
            <w:tcW w:w="720" w:type="dxa"/>
            <w:tcBorders>
              <w:top w:val="nil"/>
              <w:left w:val="nil"/>
              <w:bottom w:val="single" w:sz="4" w:space="0" w:color="auto"/>
              <w:right w:val="single" w:sz="4" w:space="0" w:color="auto"/>
            </w:tcBorders>
            <w:shd w:val="clear" w:color="000000" w:fill="FCE4D6"/>
            <w:vAlign w:val="center"/>
            <w:hideMark/>
          </w:tcPr>
          <w:p w14:paraId="2D0B67D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寬放</w:t>
            </w:r>
            <w:r w:rsidRPr="00122890">
              <w:rPr>
                <w:rFonts w:ascii="Times New Roman" w:eastAsia="標楷體" w:hAnsi="Times New Roman" w:cs="Times New Roman"/>
                <w:color w:val="000000"/>
                <w:kern w:val="0"/>
                <w:szCs w:val="24"/>
              </w:rPr>
              <w:t>(5%)</w:t>
            </w:r>
          </w:p>
        </w:tc>
        <w:tc>
          <w:tcPr>
            <w:tcW w:w="720" w:type="dxa"/>
            <w:tcBorders>
              <w:top w:val="nil"/>
              <w:left w:val="nil"/>
              <w:bottom w:val="single" w:sz="4" w:space="0" w:color="auto"/>
              <w:right w:val="single" w:sz="4" w:space="0" w:color="auto"/>
            </w:tcBorders>
            <w:shd w:val="clear" w:color="000000" w:fill="FCE4D6"/>
            <w:vAlign w:val="center"/>
            <w:hideMark/>
          </w:tcPr>
          <w:p w14:paraId="299B06A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CT</w:t>
            </w:r>
          </w:p>
        </w:tc>
        <w:tc>
          <w:tcPr>
            <w:tcW w:w="820" w:type="dxa"/>
            <w:tcBorders>
              <w:top w:val="nil"/>
              <w:left w:val="nil"/>
              <w:bottom w:val="single" w:sz="4" w:space="0" w:color="auto"/>
              <w:right w:val="single" w:sz="4" w:space="0" w:color="auto"/>
            </w:tcBorders>
            <w:shd w:val="clear" w:color="000000" w:fill="FCE4D6"/>
            <w:vAlign w:val="center"/>
            <w:hideMark/>
          </w:tcPr>
          <w:p w14:paraId="3B5A4DC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總</w:t>
            </w:r>
            <w:r w:rsidRPr="00122890">
              <w:rPr>
                <w:rFonts w:ascii="Times New Roman" w:eastAsia="標楷體" w:hAnsi="Times New Roman" w:cs="Times New Roman"/>
                <w:color w:val="000000"/>
                <w:kern w:val="0"/>
                <w:szCs w:val="24"/>
              </w:rPr>
              <w:t>CT</w:t>
            </w:r>
          </w:p>
        </w:tc>
      </w:tr>
      <w:tr w:rsidR="00257A04" w:rsidRPr="00122890" w14:paraId="35137749"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D9E1F2"/>
            <w:noWrap/>
            <w:vAlign w:val="center"/>
            <w:hideMark/>
          </w:tcPr>
          <w:p w14:paraId="1B970C2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w:t>
            </w:r>
          </w:p>
        </w:tc>
        <w:tc>
          <w:tcPr>
            <w:tcW w:w="700" w:type="dxa"/>
            <w:tcBorders>
              <w:top w:val="nil"/>
              <w:left w:val="nil"/>
              <w:bottom w:val="single" w:sz="4" w:space="0" w:color="auto"/>
              <w:right w:val="single" w:sz="4" w:space="0" w:color="auto"/>
            </w:tcBorders>
            <w:shd w:val="clear" w:color="000000" w:fill="FFFFFF"/>
            <w:vAlign w:val="center"/>
            <w:hideMark/>
          </w:tcPr>
          <w:p w14:paraId="0CBA4AA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2940" w:type="dxa"/>
            <w:tcBorders>
              <w:top w:val="nil"/>
              <w:left w:val="nil"/>
              <w:bottom w:val="single" w:sz="4" w:space="0" w:color="auto"/>
              <w:right w:val="single" w:sz="4" w:space="0" w:color="auto"/>
            </w:tcBorders>
            <w:shd w:val="clear" w:color="000000" w:fill="FFFFFF"/>
            <w:vAlign w:val="center"/>
            <w:hideMark/>
          </w:tcPr>
          <w:p w14:paraId="61CDABC6"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Cable</w:t>
            </w:r>
            <w:r w:rsidRPr="00122890">
              <w:rPr>
                <w:rFonts w:ascii="Times New Roman" w:eastAsia="標楷體" w:hAnsi="Times New Roman" w:cs="Times New Roman"/>
                <w:color w:val="000000"/>
                <w:kern w:val="0"/>
                <w:szCs w:val="24"/>
              </w:rPr>
              <w:t>套上</w:t>
            </w:r>
            <w:r w:rsidRPr="00122890">
              <w:rPr>
                <w:rFonts w:ascii="Times New Roman" w:eastAsia="標楷體" w:hAnsi="Times New Roman" w:cs="Times New Roman"/>
                <w:color w:val="000000"/>
                <w:kern w:val="0"/>
                <w:szCs w:val="24"/>
              </w:rPr>
              <w:t>Rubber</w:t>
            </w:r>
          </w:p>
        </w:tc>
        <w:tc>
          <w:tcPr>
            <w:tcW w:w="780" w:type="dxa"/>
            <w:tcBorders>
              <w:top w:val="nil"/>
              <w:left w:val="nil"/>
              <w:bottom w:val="single" w:sz="4" w:space="0" w:color="auto"/>
              <w:right w:val="single" w:sz="4" w:space="0" w:color="auto"/>
            </w:tcBorders>
            <w:shd w:val="clear" w:color="000000" w:fill="FFFFFF"/>
            <w:vAlign w:val="center"/>
            <w:hideMark/>
          </w:tcPr>
          <w:p w14:paraId="2A43A7F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4.8</w:t>
            </w:r>
          </w:p>
        </w:tc>
        <w:tc>
          <w:tcPr>
            <w:tcW w:w="720" w:type="dxa"/>
            <w:tcBorders>
              <w:top w:val="nil"/>
              <w:left w:val="nil"/>
              <w:bottom w:val="single" w:sz="4" w:space="0" w:color="auto"/>
              <w:right w:val="single" w:sz="4" w:space="0" w:color="auto"/>
            </w:tcBorders>
            <w:shd w:val="clear" w:color="000000" w:fill="FFFFFF"/>
            <w:vAlign w:val="center"/>
            <w:hideMark/>
          </w:tcPr>
          <w:p w14:paraId="009085A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3.54</w:t>
            </w:r>
          </w:p>
        </w:tc>
        <w:tc>
          <w:tcPr>
            <w:tcW w:w="740" w:type="dxa"/>
            <w:tcBorders>
              <w:top w:val="nil"/>
              <w:left w:val="nil"/>
              <w:bottom w:val="single" w:sz="4" w:space="0" w:color="auto"/>
              <w:right w:val="single" w:sz="4" w:space="0" w:color="auto"/>
            </w:tcBorders>
            <w:shd w:val="clear" w:color="000000" w:fill="FFFFFF"/>
            <w:vAlign w:val="center"/>
            <w:hideMark/>
          </w:tcPr>
          <w:p w14:paraId="436525D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3.52</w:t>
            </w:r>
          </w:p>
        </w:tc>
        <w:tc>
          <w:tcPr>
            <w:tcW w:w="920" w:type="dxa"/>
            <w:tcBorders>
              <w:top w:val="nil"/>
              <w:left w:val="nil"/>
              <w:bottom w:val="single" w:sz="4" w:space="0" w:color="auto"/>
              <w:right w:val="single" w:sz="4" w:space="0" w:color="auto"/>
            </w:tcBorders>
            <w:shd w:val="clear" w:color="000000" w:fill="FFFFFF"/>
            <w:vAlign w:val="center"/>
            <w:hideMark/>
          </w:tcPr>
          <w:p w14:paraId="1A69D42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3.95 </w:t>
            </w:r>
          </w:p>
        </w:tc>
        <w:tc>
          <w:tcPr>
            <w:tcW w:w="720" w:type="dxa"/>
            <w:tcBorders>
              <w:top w:val="nil"/>
              <w:left w:val="nil"/>
              <w:bottom w:val="single" w:sz="4" w:space="0" w:color="auto"/>
              <w:right w:val="single" w:sz="4" w:space="0" w:color="auto"/>
            </w:tcBorders>
            <w:shd w:val="clear" w:color="000000" w:fill="FFFFFF"/>
            <w:vAlign w:val="center"/>
            <w:hideMark/>
          </w:tcPr>
          <w:p w14:paraId="68FD4ED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58C7349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4.15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38BF6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10.50 </w:t>
            </w:r>
          </w:p>
        </w:tc>
      </w:tr>
      <w:tr w:rsidR="00257A04" w:rsidRPr="00122890" w14:paraId="3EC43384"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46D3ED15"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000000" w:fill="FFFFFF"/>
            <w:vAlign w:val="center"/>
            <w:hideMark/>
          </w:tcPr>
          <w:p w14:paraId="4B3B15F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(2/2)</w:t>
            </w:r>
          </w:p>
        </w:tc>
        <w:tc>
          <w:tcPr>
            <w:tcW w:w="2940" w:type="dxa"/>
            <w:tcBorders>
              <w:top w:val="nil"/>
              <w:left w:val="nil"/>
              <w:bottom w:val="single" w:sz="4" w:space="0" w:color="auto"/>
              <w:right w:val="single" w:sz="4" w:space="0" w:color="auto"/>
            </w:tcBorders>
            <w:shd w:val="clear" w:color="auto" w:fill="auto"/>
            <w:vAlign w:val="center"/>
            <w:hideMark/>
          </w:tcPr>
          <w:p w14:paraId="34C7A989"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Cable</w:t>
            </w:r>
            <w:r w:rsidRPr="00122890">
              <w:rPr>
                <w:rFonts w:ascii="Times New Roman" w:eastAsia="標楷體" w:hAnsi="Times New Roman" w:cs="Times New Roman"/>
                <w:color w:val="000000"/>
                <w:kern w:val="0"/>
                <w:szCs w:val="24"/>
              </w:rPr>
              <w:t>插到</w:t>
            </w:r>
            <w:r w:rsidRPr="00122890">
              <w:rPr>
                <w:rFonts w:ascii="Times New Roman" w:eastAsia="標楷體" w:hAnsi="Times New Roman" w:cs="Times New Roman"/>
                <w:color w:val="000000"/>
                <w:kern w:val="0"/>
                <w:szCs w:val="24"/>
              </w:rPr>
              <w:t>CNTR</w:t>
            </w:r>
            <w:r w:rsidRPr="00122890">
              <w:rPr>
                <w:rFonts w:ascii="Times New Roman" w:eastAsia="標楷體" w:hAnsi="Times New Roman" w:cs="Times New Roman"/>
                <w:color w:val="000000"/>
                <w:kern w:val="0"/>
                <w:szCs w:val="24"/>
              </w:rPr>
              <w:t>上</w:t>
            </w:r>
            <w:r w:rsidRPr="00122890">
              <w:rPr>
                <w:rFonts w:ascii="Times New Roman" w:eastAsia="標楷體" w:hAnsi="Times New Roman" w:cs="Times New Roman"/>
                <w:color w:val="000000"/>
                <w:kern w:val="0"/>
                <w:szCs w:val="24"/>
              </w:rPr>
              <w:t xml:space="preserve">*2 </w:t>
            </w:r>
          </w:p>
        </w:tc>
        <w:tc>
          <w:tcPr>
            <w:tcW w:w="780" w:type="dxa"/>
            <w:tcBorders>
              <w:top w:val="nil"/>
              <w:left w:val="nil"/>
              <w:bottom w:val="single" w:sz="4" w:space="0" w:color="auto"/>
              <w:right w:val="single" w:sz="4" w:space="0" w:color="auto"/>
            </w:tcBorders>
            <w:shd w:val="clear" w:color="auto" w:fill="auto"/>
            <w:noWrap/>
            <w:vAlign w:val="center"/>
            <w:hideMark/>
          </w:tcPr>
          <w:p w14:paraId="6ABFB4B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6.95</w:t>
            </w:r>
          </w:p>
        </w:tc>
        <w:tc>
          <w:tcPr>
            <w:tcW w:w="720" w:type="dxa"/>
            <w:tcBorders>
              <w:top w:val="nil"/>
              <w:left w:val="nil"/>
              <w:bottom w:val="single" w:sz="4" w:space="0" w:color="auto"/>
              <w:right w:val="single" w:sz="4" w:space="0" w:color="auto"/>
            </w:tcBorders>
            <w:shd w:val="clear" w:color="auto" w:fill="auto"/>
            <w:noWrap/>
            <w:vAlign w:val="center"/>
            <w:hideMark/>
          </w:tcPr>
          <w:p w14:paraId="57841F4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5.31</w:t>
            </w:r>
          </w:p>
        </w:tc>
        <w:tc>
          <w:tcPr>
            <w:tcW w:w="740" w:type="dxa"/>
            <w:tcBorders>
              <w:top w:val="nil"/>
              <w:left w:val="nil"/>
              <w:bottom w:val="single" w:sz="4" w:space="0" w:color="auto"/>
              <w:right w:val="single" w:sz="4" w:space="0" w:color="auto"/>
            </w:tcBorders>
            <w:shd w:val="clear" w:color="auto" w:fill="auto"/>
            <w:noWrap/>
            <w:vAlign w:val="center"/>
            <w:hideMark/>
          </w:tcPr>
          <w:p w14:paraId="02AFCD7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5.87</w:t>
            </w:r>
          </w:p>
        </w:tc>
        <w:tc>
          <w:tcPr>
            <w:tcW w:w="920" w:type="dxa"/>
            <w:tcBorders>
              <w:top w:val="nil"/>
              <w:left w:val="nil"/>
              <w:bottom w:val="single" w:sz="4" w:space="0" w:color="auto"/>
              <w:right w:val="single" w:sz="4" w:space="0" w:color="auto"/>
            </w:tcBorders>
            <w:shd w:val="clear" w:color="000000" w:fill="FFFFFF"/>
            <w:vAlign w:val="center"/>
            <w:hideMark/>
          </w:tcPr>
          <w:p w14:paraId="2D6B1C3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6.04 </w:t>
            </w:r>
          </w:p>
        </w:tc>
        <w:tc>
          <w:tcPr>
            <w:tcW w:w="720" w:type="dxa"/>
            <w:tcBorders>
              <w:top w:val="nil"/>
              <w:left w:val="nil"/>
              <w:bottom w:val="single" w:sz="4" w:space="0" w:color="auto"/>
              <w:right w:val="single" w:sz="4" w:space="0" w:color="auto"/>
            </w:tcBorders>
            <w:shd w:val="clear" w:color="000000" w:fill="FFFFFF"/>
            <w:vAlign w:val="center"/>
            <w:hideMark/>
          </w:tcPr>
          <w:p w14:paraId="012526E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095103C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6.35 </w:t>
            </w:r>
          </w:p>
        </w:tc>
        <w:tc>
          <w:tcPr>
            <w:tcW w:w="820" w:type="dxa"/>
            <w:vMerge/>
            <w:tcBorders>
              <w:top w:val="nil"/>
              <w:left w:val="single" w:sz="4" w:space="0" w:color="auto"/>
              <w:bottom w:val="single" w:sz="4" w:space="0" w:color="000000"/>
              <w:right w:val="single" w:sz="4" w:space="0" w:color="auto"/>
            </w:tcBorders>
            <w:vAlign w:val="center"/>
            <w:hideMark/>
          </w:tcPr>
          <w:p w14:paraId="040B40DE"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32827A20"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07F92D4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w:t>
            </w:r>
          </w:p>
        </w:tc>
        <w:tc>
          <w:tcPr>
            <w:tcW w:w="700" w:type="dxa"/>
            <w:tcBorders>
              <w:top w:val="nil"/>
              <w:left w:val="nil"/>
              <w:bottom w:val="single" w:sz="4" w:space="0" w:color="auto"/>
              <w:right w:val="single" w:sz="4" w:space="0" w:color="auto"/>
            </w:tcBorders>
            <w:shd w:val="clear" w:color="auto" w:fill="auto"/>
            <w:noWrap/>
            <w:vAlign w:val="center"/>
            <w:hideMark/>
          </w:tcPr>
          <w:p w14:paraId="7D49CDC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(1/4)</w:t>
            </w:r>
          </w:p>
        </w:tc>
        <w:tc>
          <w:tcPr>
            <w:tcW w:w="2940" w:type="dxa"/>
            <w:tcBorders>
              <w:top w:val="nil"/>
              <w:left w:val="nil"/>
              <w:bottom w:val="single" w:sz="4" w:space="0" w:color="auto"/>
              <w:right w:val="single" w:sz="4" w:space="0" w:color="auto"/>
            </w:tcBorders>
            <w:shd w:val="clear" w:color="auto" w:fill="auto"/>
            <w:vAlign w:val="center"/>
            <w:hideMark/>
          </w:tcPr>
          <w:p w14:paraId="13677FB2"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TBT Cable</w:t>
            </w:r>
            <w:r w:rsidRPr="00122890">
              <w:rPr>
                <w:rFonts w:ascii="Times New Roman" w:eastAsia="標楷體" w:hAnsi="Times New Roman" w:cs="Times New Roman"/>
                <w:color w:val="000000"/>
                <w:kern w:val="0"/>
                <w:szCs w:val="24"/>
              </w:rPr>
              <w:t>從包裝袋取出</w:t>
            </w:r>
          </w:p>
        </w:tc>
        <w:tc>
          <w:tcPr>
            <w:tcW w:w="780" w:type="dxa"/>
            <w:tcBorders>
              <w:top w:val="nil"/>
              <w:left w:val="nil"/>
              <w:bottom w:val="single" w:sz="4" w:space="0" w:color="auto"/>
              <w:right w:val="single" w:sz="4" w:space="0" w:color="auto"/>
            </w:tcBorders>
            <w:shd w:val="clear" w:color="auto" w:fill="auto"/>
            <w:noWrap/>
            <w:vAlign w:val="center"/>
            <w:hideMark/>
          </w:tcPr>
          <w:p w14:paraId="049A78A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1.75</w:t>
            </w:r>
          </w:p>
        </w:tc>
        <w:tc>
          <w:tcPr>
            <w:tcW w:w="720" w:type="dxa"/>
            <w:tcBorders>
              <w:top w:val="nil"/>
              <w:left w:val="nil"/>
              <w:bottom w:val="single" w:sz="4" w:space="0" w:color="auto"/>
              <w:right w:val="single" w:sz="4" w:space="0" w:color="auto"/>
            </w:tcBorders>
            <w:shd w:val="clear" w:color="auto" w:fill="auto"/>
            <w:noWrap/>
            <w:vAlign w:val="center"/>
            <w:hideMark/>
          </w:tcPr>
          <w:p w14:paraId="35135FD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2.09</w:t>
            </w:r>
          </w:p>
        </w:tc>
        <w:tc>
          <w:tcPr>
            <w:tcW w:w="740" w:type="dxa"/>
            <w:tcBorders>
              <w:top w:val="nil"/>
              <w:left w:val="nil"/>
              <w:bottom w:val="single" w:sz="4" w:space="0" w:color="auto"/>
              <w:right w:val="single" w:sz="4" w:space="0" w:color="auto"/>
            </w:tcBorders>
            <w:shd w:val="clear" w:color="auto" w:fill="auto"/>
            <w:noWrap/>
            <w:vAlign w:val="center"/>
            <w:hideMark/>
          </w:tcPr>
          <w:p w14:paraId="43512F7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2.13</w:t>
            </w:r>
          </w:p>
        </w:tc>
        <w:tc>
          <w:tcPr>
            <w:tcW w:w="920" w:type="dxa"/>
            <w:tcBorders>
              <w:top w:val="nil"/>
              <w:left w:val="nil"/>
              <w:bottom w:val="single" w:sz="4" w:space="0" w:color="auto"/>
              <w:right w:val="single" w:sz="4" w:space="0" w:color="auto"/>
            </w:tcBorders>
            <w:shd w:val="clear" w:color="000000" w:fill="FFFFFF"/>
            <w:vAlign w:val="center"/>
            <w:hideMark/>
          </w:tcPr>
          <w:p w14:paraId="1C960EE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1.99 </w:t>
            </w:r>
          </w:p>
        </w:tc>
        <w:tc>
          <w:tcPr>
            <w:tcW w:w="720" w:type="dxa"/>
            <w:tcBorders>
              <w:top w:val="nil"/>
              <w:left w:val="nil"/>
              <w:bottom w:val="single" w:sz="4" w:space="0" w:color="auto"/>
              <w:right w:val="single" w:sz="4" w:space="0" w:color="auto"/>
            </w:tcBorders>
            <w:shd w:val="clear" w:color="000000" w:fill="FFFFFF"/>
            <w:vAlign w:val="center"/>
            <w:hideMark/>
          </w:tcPr>
          <w:p w14:paraId="43C7136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4741366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2.09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D2012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6.39 </w:t>
            </w:r>
          </w:p>
        </w:tc>
      </w:tr>
      <w:tr w:rsidR="00257A04" w:rsidRPr="00122890" w14:paraId="453E1B3A"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5293F25E"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10C5EAB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(2/4)</w:t>
            </w:r>
          </w:p>
        </w:tc>
        <w:tc>
          <w:tcPr>
            <w:tcW w:w="2940" w:type="dxa"/>
            <w:tcBorders>
              <w:top w:val="nil"/>
              <w:left w:val="nil"/>
              <w:bottom w:val="single" w:sz="4" w:space="0" w:color="auto"/>
              <w:right w:val="single" w:sz="4" w:space="0" w:color="auto"/>
            </w:tcBorders>
            <w:shd w:val="clear" w:color="auto" w:fill="auto"/>
            <w:vAlign w:val="center"/>
            <w:hideMark/>
          </w:tcPr>
          <w:p w14:paraId="13C993BF"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將物</w:t>
            </w:r>
            <w:r w:rsidRPr="00122890">
              <w:rPr>
                <w:rFonts w:ascii="Times New Roman" w:eastAsia="標楷體" w:hAnsi="Times New Roman" w:cs="Times New Roman"/>
                <w:color w:val="000000"/>
                <w:kern w:val="0"/>
                <w:szCs w:val="24"/>
              </w:rPr>
              <w:t>1</w:t>
            </w:r>
            <w:r w:rsidRPr="00122890">
              <w:rPr>
                <w:rFonts w:ascii="Times New Roman" w:eastAsia="標楷體" w:hAnsi="Times New Roman" w:cs="Times New Roman"/>
                <w:color w:val="000000"/>
                <w:kern w:val="0"/>
                <w:szCs w:val="24"/>
              </w:rPr>
              <w:t>刷</w:t>
            </w:r>
            <w:r w:rsidRPr="00122890">
              <w:rPr>
                <w:rFonts w:ascii="Times New Roman" w:eastAsia="標楷體" w:hAnsi="Times New Roman" w:cs="Times New Roman"/>
                <w:color w:val="000000"/>
                <w:kern w:val="0"/>
                <w:szCs w:val="24"/>
              </w:rPr>
              <w:t>FIS</w:t>
            </w:r>
            <w:r w:rsidRPr="00122890">
              <w:rPr>
                <w:rFonts w:ascii="Times New Roman" w:eastAsia="標楷體" w:hAnsi="Times New Roman" w:cs="Times New Roman"/>
                <w:color w:val="000000"/>
                <w:kern w:val="0"/>
                <w:szCs w:val="24"/>
              </w:rPr>
              <w:t>，投入線上</w:t>
            </w:r>
          </w:p>
        </w:tc>
        <w:tc>
          <w:tcPr>
            <w:tcW w:w="780" w:type="dxa"/>
            <w:tcBorders>
              <w:top w:val="nil"/>
              <w:left w:val="nil"/>
              <w:bottom w:val="single" w:sz="4" w:space="0" w:color="auto"/>
              <w:right w:val="single" w:sz="4" w:space="0" w:color="auto"/>
            </w:tcBorders>
            <w:shd w:val="clear" w:color="auto" w:fill="auto"/>
            <w:noWrap/>
            <w:vAlign w:val="center"/>
            <w:hideMark/>
          </w:tcPr>
          <w:p w14:paraId="3735BB2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1.34</w:t>
            </w:r>
          </w:p>
        </w:tc>
        <w:tc>
          <w:tcPr>
            <w:tcW w:w="720" w:type="dxa"/>
            <w:tcBorders>
              <w:top w:val="nil"/>
              <w:left w:val="nil"/>
              <w:bottom w:val="single" w:sz="4" w:space="0" w:color="auto"/>
              <w:right w:val="single" w:sz="4" w:space="0" w:color="auto"/>
            </w:tcBorders>
            <w:shd w:val="clear" w:color="auto" w:fill="auto"/>
            <w:noWrap/>
            <w:vAlign w:val="center"/>
            <w:hideMark/>
          </w:tcPr>
          <w:p w14:paraId="235902C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0.99</w:t>
            </w:r>
          </w:p>
        </w:tc>
        <w:tc>
          <w:tcPr>
            <w:tcW w:w="740" w:type="dxa"/>
            <w:tcBorders>
              <w:top w:val="nil"/>
              <w:left w:val="nil"/>
              <w:bottom w:val="single" w:sz="4" w:space="0" w:color="auto"/>
              <w:right w:val="single" w:sz="4" w:space="0" w:color="auto"/>
            </w:tcBorders>
            <w:shd w:val="clear" w:color="auto" w:fill="auto"/>
            <w:noWrap/>
            <w:vAlign w:val="center"/>
            <w:hideMark/>
          </w:tcPr>
          <w:p w14:paraId="28CBAC8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1.17</w:t>
            </w:r>
          </w:p>
        </w:tc>
        <w:tc>
          <w:tcPr>
            <w:tcW w:w="920" w:type="dxa"/>
            <w:tcBorders>
              <w:top w:val="nil"/>
              <w:left w:val="nil"/>
              <w:bottom w:val="single" w:sz="4" w:space="0" w:color="auto"/>
              <w:right w:val="single" w:sz="4" w:space="0" w:color="auto"/>
            </w:tcBorders>
            <w:shd w:val="clear" w:color="000000" w:fill="FFFFFF"/>
            <w:vAlign w:val="center"/>
            <w:hideMark/>
          </w:tcPr>
          <w:p w14:paraId="28A6D85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1.17 </w:t>
            </w:r>
          </w:p>
        </w:tc>
        <w:tc>
          <w:tcPr>
            <w:tcW w:w="720" w:type="dxa"/>
            <w:tcBorders>
              <w:top w:val="nil"/>
              <w:left w:val="nil"/>
              <w:bottom w:val="single" w:sz="4" w:space="0" w:color="auto"/>
              <w:right w:val="single" w:sz="4" w:space="0" w:color="auto"/>
            </w:tcBorders>
            <w:shd w:val="clear" w:color="000000" w:fill="FFFFFF"/>
            <w:vAlign w:val="center"/>
            <w:hideMark/>
          </w:tcPr>
          <w:p w14:paraId="23C7446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2E97C40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1.23 </w:t>
            </w:r>
          </w:p>
        </w:tc>
        <w:tc>
          <w:tcPr>
            <w:tcW w:w="820" w:type="dxa"/>
            <w:vMerge/>
            <w:tcBorders>
              <w:top w:val="nil"/>
              <w:left w:val="single" w:sz="4" w:space="0" w:color="auto"/>
              <w:bottom w:val="single" w:sz="4" w:space="0" w:color="000000"/>
              <w:right w:val="single" w:sz="4" w:space="0" w:color="auto"/>
            </w:tcBorders>
            <w:vAlign w:val="center"/>
            <w:hideMark/>
          </w:tcPr>
          <w:p w14:paraId="0F478175"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2B907D85"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7AA762F9"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028CE1A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(3/4)</w:t>
            </w:r>
          </w:p>
        </w:tc>
        <w:tc>
          <w:tcPr>
            <w:tcW w:w="2940" w:type="dxa"/>
            <w:tcBorders>
              <w:top w:val="nil"/>
              <w:left w:val="nil"/>
              <w:bottom w:val="single" w:sz="4" w:space="0" w:color="auto"/>
              <w:right w:val="single" w:sz="4" w:space="0" w:color="auto"/>
            </w:tcBorders>
            <w:shd w:val="clear" w:color="auto" w:fill="auto"/>
            <w:vAlign w:val="center"/>
            <w:hideMark/>
          </w:tcPr>
          <w:p w14:paraId="71BA36A8"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將物</w:t>
            </w:r>
            <w:r w:rsidRPr="00122890">
              <w:rPr>
                <w:rFonts w:ascii="Times New Roman" w:eastAsia="標楷體" w:hAnsi="Times New Roman" w:cs="Times New Roman"/>
                <w:color w:val="000000"/>
                <w:kern w:val="0"/>
                <w:szCs w:val="24"/>
              </w:rPr>
              <w:t>2</w:t>
            </w:r>
            <w:r w:rsidRPr="00122890">
              <w:rPr>
                <w:rFonts w:ascii="Times New Roman" w:eastAsia="標楷體" w:hAnsi="Times New Roman" w:cs="Times New Roman"/>
                <w:color w:val="000000"/>
                <w:kern w:val="0"/>
                <w:szCs w:val="24"/>
              </w:rPr>
              <w:t>刷</w:t>
            </w:r>
            <w:r w:rsidRPr="00122890">
              <w:rPr>
                <w:rFonts w:ascii="Times New Roman" w:eastAsia="標楷體" w:hAnsi="Times New Roman" w:cs="Times New Roman"/>
                <w:color w:val="000000"/>
                <w:kern w:val="0"/>
                <w:szCs w:val="24"/>
              </w:rPr>
              <w:t>FIS</w:t>
            </w:r>
            <w:r w:rsidRPr="00122890">
              <w:rPr>
                <w:rFonts w:ascii="Times New Roman" w:eastAsia="標楷體" w:hAnsi="Times New Roman" w:cs="Times New Roman"/>
                <w:color w:val="000000"/>
                <w:kern w:val="0"/>
                <w:szCs w:val="24"/>
              </w:rPr>
              <w:t>，投入線上</w:t>
            </w:r>
          </w:p>
        </w:tc>
        <w:tc>
          <w:tcPr>
            <w:tcW w:w="780" w:type="dxa"/>
            <w:tcBorders>
              <w:top w:val="nil"/>
              <w:left w:val="nil"/>
              <w:bottom w:val="single" w:sz="4" w:space="0" w:color="auto"/>
              <w:right w:val="single" w:sz="4" w:space="0" w:color="auto"/>
            </w:tcBorders>
            <w:shd w:val="clear" w:color="auto" w:fill="auto"/>
            <w:noWrap/>
            <w:vAlign w:val="center"/>
            <w:hideMark/>
          </w:tcPr>
          <w:p w14:paraId="0FCFCD9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720" w:type="dxa"/>
            <w:tcBorders>
              <w:top w:val="nil"/>
              <w:left w:val="nil"/>
              <w:bottom w:val="single" w:sz="4" w:space="0" w:color="auto"/>
              <w:right w:val="single" w:sz="4" w:space="0" w:color="auto"/>
            </w:tcBorders>
            <w:shd w:val="clear" w:color="auto" w:fill="auto"/>
            <w:noWrap/>
            <w:vAlign w:val="center"/>
            <w:hideMark/>
          </w:tcPr>
          <w:p w14:paraId="320DC18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1.52</w:t>
            </w:r>
          </w:p>
        </w:tc>
        <w:tc>
          <w:tcPr>
            <w:tcW w:w="740" w:type="dxa"/>
            <w:tcBorders>
              <w:top w:val="nil"/>
              <w:left w:val="nil"/>
              <w:bottom w:val="single" w:sz="4" w:space="0" w:color="auto"/>
              <w:right w:val="single" w:sz="4" w:space="0" w:color="auto"/>
            </w:tcBorders>
            <w:shd w:val="clear" w:color="auto" w:fill="auto"/>
            <w:noWrap/>
            <w:vAlign w:val="center"/>
            <w:hideMark/>
          </w:tcPr>
          <w:p w14:paraId="54C695C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1.11</w:t>
            </w:r>
          </w:p>
        </w:tc>
        <w:tc>
          <w:tcPr>
            <w:tcW w:w="920" w:type="dxa"/>
            <w:tcBorders>
              <w:top w:val="nil"/>
              <w:left w:val="nil"/>
              <w:bottom w:val="single" w:sz="4" w:space="0" w:color="auto"/>
              <w:right w:val="single" w:sz="4" w:space="0" w:color="auto"/>
            </w:tcBorders>
            <w:shd w:val="clear" w:color="000000" w:fill="FFFFFF"/>
            <w:vAlign w:val="center"/>
            <w:hideMark/>
          </w:tcPr>
          <w:p w14:paraId="616C306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1.28 </w:t>
            </w:r>
          </w:p>
        </w:tc>
        <w:tc>
          <w:tcPr>
            <w:tcW w:w="720" w:type="dxa"/>
            <w:tcBorders>
              <w:top w:val="nil"/>
              <w:left w:val="nil"/>
              <w:bottom w:val="single" w:sz="4" w:space="0" w:color="auto"/>
              <w:right w:val="single" w:sz="4" w:space="0" w:color="auto"/>
            </w:tcBorders>
            <w:shd w:val="clear" w:color="000000" w:fill="FFFFFF"/>
            <w:vAlign w:val="center"/>
            <w:hideMark/>
          </w:tcPr>
          <w:p w14:paraId="0E88F19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36A8634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1.34 </w:t>
            </w:r>
          </w:p>
        </w:tc>
        <w:tc>
          <w:tcPr>
            <w:tcW w:w="820" w:type="dxa"/>
            <w:vMerge/>
            <w:tcBorders>
              <w:top w:val="nil"/>
              <w:left w:val="single" w:sz="4" w:space="0" w:color="auto"/>
              <w:bottom w:val="single" w:sz="4" w:space="0" w:color="000000"/>
              <w:right w:val="single" w:sz="4" w:space="0" w:color="auto"/>
            </w:tcBorders>
            <w:vAlign w:val="center"/>
            <w:hideMark/>
          </w:tcPr>
          <w:p w14:paraId="74F66513"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41B38309"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612C1548"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73394D4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(4/4)</w:t>
            </w:r>
          </w:p>
        </w:tc>
        <w:tc>
          <w:tcPr>
            <w:tcW w:w="2940" w:type="dxa"/>
            <w:tcBorders>
              <w:top w:val="nil"/>
              <w:left w:val="nil"/>
              <w:bottom w:val="single" w:sz="4" w:space="0" w:color="auto"/>
              <w:right w:val="single" w:sz="4" w:space="0" w:color="auto"/>
            </w:tcBorders>
            <w:shd w:val="clear" w:color="auto" w:fill="auto"/>
            <w:vAlign w:val="center"/>
            <w:hideMark/>
          </w:tcPr>
          <w:p w14:paraId="7857CDF3"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TBT Cable</w:t>
            </w:r>
            <w:r w:rsidRPr="00122890">
              <w:rPr>
                <w:rFonts w:ascii="Times New Roman" w:eastAsia="標楷體" w:hAnsi="Times New Roman" w:cs="Times New Roman"/>
                <w:color w:val="000000"/>
                <w:kern w:val="0"/>
                <w:szCs w:val="24"/>
              </w:rPr>
              <w:t>刷</w:t>
            </w:r>
            <w:r w:rsidRPr="00122890">
              <w:rPr>
                <w:rFonts w:ascii="Times New Roman" w:eastAsia="標楷體" w:hAnsi="Times New Roman" w:cs="Times New Roman"/>
                <w:color w:val="000000"/>
                <w:kern w:val="0"/>
                <w:szCs w:val="24"/>
              </w:rPr>
              <w:t>FIS</w:t>
            </w:r>
            <w:r w:rsidRPr="00122890">
              <w:rPr>
                <w:rFonts w:ascii="Times New Roman" w:eastAsia="標楷體" w:hAnsi="Times New Roman" w:cs="Times New Roman"/>
                <w:color w:val="000000"/>
                <w:kern w:val="0"/>
                <w:szCs w:val="24"/>
              </w:rPr>
              <w:t>，投入線上</w:t>
            </w:r>
          </w:p>
        </w:tc>
        <w:tc>
          <w:tcPr>
            <w:tcW w:w="780" w:type="dxa"/>
            <w:tcBorders>
              <w:top w:val="nil"/>
              <w:left w:val="nil"/>
              <w:bottom w:val="single" w:sz="4" w:space="0" w:color="auto"/>
              <w:right w:val="single" w:sz="4" w:space="0" w:color="auto"/>
            </w:tcBorders>
            <w:shd w:val="clear" w:color="auto" w:fill="auto"/>
            <w:noWrap/>
            <w:vAlign w:val="center"/>
            <w:hideMark/>
          </w:tcPr>
          <w:p w14:paraId="5B84E60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1.9</w:t>
            </w:r>
          </w:p>
        </w:tc>
        <w:tc>
          <w:tcPr>
            <w:tcW w:w="720" w:type="dxa"/>
            <w:tcBorders>
              <w:top w:val="nil"/>
              <w:left w:val="nil"/>
              <w:bottom w:val="single" w:sz="4" w:space="0" w:color="auto"/>
              <w:right w:val="single" w:sz="4" w:space="0" w:color="auto"/>
            </w:tcBorders>
            <w:shd w:val="clear" w:color="auto" w:fill="auto"/>
            <w:noWrap/>
            <w:vAlign w:val="center"/>
            <w:hideMark/>
          </w:tcPr>
          <w:p w14:paraId="1479730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1.73</w:t>
            </w:r>
          </w:p>
        </w:tc>
        <w:tc>
          <w:tcPr>
            <w:tcW w:w="740" w:type="dxa"/>
            <w:tcBorders>
              <w:top w:val="nil"/>
              <w:left w:val="nil"/>
              <w:bottom w:val="single" w:sz="4" w:space="0" w:color="auto"/>
              <w:right w:val="single" w:sz="4" w:space="0" w:color="auto"/>
            </w:tcBorders>
            <w:shd w:val="clear" w:color="auto" w:fill="auto"/>
            <w:noWrap/>
            <w:vAlign w:val="center"/>
            <w:hideMark/>
          </w:tcPr>
          <w:p w14:paraId="123EE79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1.34</w:t>
            </w:r>
          </w:p>
        </w:tc>
        <w:tc>
          <w:tcPr>
            <w:tcW w:w="920" w:type="dxa"/>
            <w:tcBorders>
              <w:top w:val="nil"/>
              <w:left w:val="nil"/>
              <w:bottom w:val="single" w:sz="4" w:space="0" w:color="auto"/>
              <w:right w:val="single" w:sz="4" w:space="0" w:color="auto"/>
            </w:tcBorders>
            <w:shd w:val="clear" w:color="000000" w:fill="FFFFFF"/>
            <w:vAlign w:val="center"/>
            <w:hideMark/>
          </w:tcPr>
          <w:p w14:paraId="1247D5C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1.66 </w:t>
            </w:r>
          </w:p>
        </w:tc>
        <w:tc>
          <w:tcPr>
            <w:tcW w:w="720" w:type="dxa"/>
            <w:tcBorders>
              <w:top w:val="nil"/>
              <w:left w:val="nil"/>
              <w:bottom w:val="single" w:sz="4" w:space="0" w:color="auto"/>
              <w:right w:val="single" w:sz="4" w:space="0" w:color="auto"/>
            </w:tcBorders>
            <w:shd w:val="clear" w:color="000000" w:fill="FFFFFF"/>
            <w:vAlign w:val="center"/>
            <w:hideMark/>
          </w:tcPr>
          <w:p w14:paraId="68E16DD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2B409C1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1.74 </w:t>
            </w:r>
          </w:p>
        </w:tc>
        <w:tc>
          <w:tcPr>
            <w:tcW w:w="820" w:type="dxa"/>
            <w:vMerge/>
            <w:tcBorders>
              <w:top w:val="nil"/>
              <w:left w:val="single" w:sz="4" w:space="0" w:color="auto"/>
              <w:bottom w:val="single" w:sz="4" w:space="0" w:color="000000"/>
              <w:right w:val="single" w:sz="4" w:space="0" w:color="auto"/>
            </w:tcBorders>
            <w:vAlign w:val="center"/>
            <w:hideMark/>
          </w:tcPr>
          <w:p w14:paraId="68AFF76A"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32843186"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D9E1F2"/>
            <w:noWrap/>
            <w:vAlign w:val="center"/>
            <w:hideMark/>
          </w:tcPr>
          <w:p w14:paraId="1EB6CED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w:t>
            </w:r>
          </w:p>
        </w:tc>
        <w:tc>
          <w:tcPr>
            <w:tcW w:w="700" w:type="dxa"/>
            <w:tcBorders>
              <w:top w:val="nil"/>
              <w:left w:val="nil"/>
              <w:bottom w:val="single" w:sz="4" w:space="0" w:color="auto"/>
              <w:right w:val="single" w:sz="4" w:space="0" w:color="auto"/>
            </w:tcBorders>
            <w:shd w:val="clear" w:color="auto" w:fill="auto"/>
            <w:noWrap/>
            <w:vAlign w:val="center"/>
            <w:hideMark/>
          </w:tcPr>
          <w:p w14:paraId="66297DB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2940" w:type="dxa"/>
            <w:tcBorders>
              <w:top w:val="nil"/>
              <w:left w:val="nil"/>
              <w:bottom w:val="single" w:sz="4" w:space="0" w:color="auto"/>
              <w:right w:val="single" w:sz="4" w:space="0" w:color="auto"/>
            </w:tcBorders>
            <w:shd w:val="clear" w:color="auto" w:fill="auto"/>
            <w:vAlign w:val="center"/>
            <w:hideMark/>
          </w:tcPr>
          <w:p w14:paraId="60C7F7F8"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插</w:t>
            </w:r>
            <w:r w:rsidRPr="00122890">
              <w:rPr>
                <w:rFonts w:ascii="Times New Roman" w:eastAsia="標楷體" w:hAnsi="Times New Roman" w:cs="Times New Roman"/>
                <w:color w:val="000000"/>
                <w:kern w:val="0"/>
                <w:szCs w:val="24"/>
              </w:rPr>
              <w:t xml:space="preserve">20 </w:t>
            </w:r>
            <w:proofErr w:type="spellStart"/>
            <w:r w:rsidRPr="00122890">
              <w:rPr>
                <w:rFonts w:ascii="Times New Roman" w:eastAsia="標楷體" w:hAnsi="Times New Roman" w:cs="Times New Roman"/>
                <w:color w:val="000000"/>
                <w:kern w:val="0"/>
                <w:szCs w:val="24"/>
              </w:rPr>
              <w:t>PinCable</w:t>
            </w:r>
            <w:proofErr w:type="spellEnd"/>
            <w:r w:rsidRPr="00122890">
              <w:rPr>
                <w:rFonts w:ascii="Times New Roman" w:eastAsia="標楷體" w:hAnsi="Times New Roman" w:cs="Times New Roman"/>
                <w:color w:val="000000"/>
                <w:kern w:val="0"/>
                <w:szCs w:val="24"/>
              </w:rPr>
              <w:t>到物</w:t>
            </w:r>
            <w:r w:rsidRPr="00122890">
              <w:rPr>
                <w:rFonts w:ascii="Times New Roman" w:eastAsia="標楷體" w:hAnsi="Times New Roman" w:cs="Times New Roman"/>
                <w:color w:val="000000"/>
                <w:kern w:val="0"/>
                <w:szCs w:val="24"/>
              </w:rPr>
              <w:t>2</w:t>
            </w:r>
            <w:r w:rsidRPr="00122890">
              <w:rPr>
                <w:rFonts w:ascii="Times New Roman" w:eastAsia="標楷體" w:hAnsi="Times New Roman" w:cs="Times New Roman"/>
                <w:color w:val="000000"/>
                <w:kern w:val="0"/>
                <w:szCs w:val="24"/>
              </w:rPr>
              <w:t>的</w:t>
            </w:r>
            <w:r w:rsidRPr="00122890">
              <w:rPr>
                <w:rFonts w:ascii="Times New Roman" w:eastAsia="標楷體" w:hAnsi="Times New Roman" w:cs="Times New Roman"/>
                <w:color w:val="000000"/>
                <w:kern w:val="0"/>
                <w:szCs w:val="24"/>
              </w:rPr>
              <w:t>CNTR</w:t>
            </w:r>
          </w:p>
        </w:tc>
        <w:tc>
          <w:tcPr>
            <w:tcW w:w="780" w:type="dxa"/>
            <w:tcBorders>
              <w:top w:val="nil"/>
              <w:left w:val="nil"/>
              <w:bottom w:val="single" w:sz="4" w:space="0" w:color="auto"/>
              <w:right w:val="single" w:sz="4" w:space="0" w:color="auto"/>
            </w:tcBorders>
            <w:shd w:val="clear" w:color="auto" w:fill="auto"/>
            <w:noWrap/>
            <w:vAlign w:val="center"/>
            <w:hideMark/>
          </w:tcPr>
          <w:p w14:paraId="7280CAE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5.18</w:t>
            </w:r>
          </w:p>
        </w:tc>
        <w:tc>
          <w:tcPr>
            <w:tcW w:w="720" w:type="dxa"/>
            <w:tcBorders>
              <w:top w:val="nil"/>
              <w:left w:val="nil"/>
              <w:bottom w:val="single" w:sz="4" w:space="0" w:color="auto"/>
              <w:right w:val="single" w:sz="4" w:space="0" w:color="auto"/>
            </w:tcBorders>
            <w:shd w:val="clear" w:color="auto" w:fill="auto"/>
            <w:noWrap/>
            <w:vAlign w:val="center"/>
            <w:hideMark/>
          </w:tcPr>
          <w:p w14:paraId="51F593C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4.26</w:t>
            </w:r>
          </w:p>
        </w:tc>
        <w:tc>
          <w:tcPr>
            <w:tcW w:w="740" w:type="dxa"/>
            <w:tcBorders>
              <w:top w:val="nil"/>
              <w:left w:val="nil"/>
              <w:bottom w:val="single" w:sz="4" w:space="0" w:color="auto"/>
              <w:right w:val="single" w:sz="4" w:space="0" w:color="auto"/>
            </w:tcBorders>
            <w:shd w:val="clear" w:color="auto" w:fill="auto"/>
            <w:noWrap/>
            <w:vAlign w:val="center"/>
            <w:hideMark/>
          </w:tcPr>
          <w:p w14:paraId="5534182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3.63</w:t>
            </w:r>
          </w:p>
        </w:tc>
        <w:tc>
          <w:tcPr>
            <w:tcW w:w="920" w:type="dxa"/>
            <w:tcBorders>
              <w:top w:val="nil"/>
              <w:left w:val="nil"/>
              <w:bottom w:val="single" w:sz="4" w:space="0" w:color="auto"/>
              <w:right w:val="single" w:sz="4" w:space="0" w:color="auto"/>
            </w:tcBorders>
            <w:shd w:val="clear" w:color="000000" w:fill="FFFFFF"/>
            <w:vAlign w:val="center"/>
            <w:hideMark/>
          </w:tcPr>
          <w:p w14:paraId="4A908E7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4.36 </w:t>
            </w:r>
          </w:p>
        </w:tc>
        <w:tc>
          <w:tcPr>
            <w:tcW w:w="720" w:type="dxa"/>
            <w:tcBorders>
              <w:top w:val="nil"/>
              <w:left w:val="nil"/>
              <w:bottom w:val="single" w:sz="4" w:space="0" w:color="auto"/>
              <w:right w:val="single" w:sz="4" w:space="0" w:color="auto"/>
            </w:tcBorders>
            <w:shd w:val="clear" w:color="000000" w:fill="FFFFFF"/>
            <w:vAlign w:val="center"/>
            <w:hideMark/>
          </w:tcPr>
          <w:p w14:paraId="26B5C7A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26B8ADB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4.57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ECA50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9.72 </w:t>
            </w:r>
          </w:p>
        </w:tc>
      </w:tr>
      <w:tr w:rsidR="00257A04" w:rsidRPr="00122890" w14:paraId="0ED02A3D" w14:textId="77777777" w:rsidTr="00257A04">
        <w:trPr>
          <w:trHeight w:val="950"/>
          <w:jc w:val="center"/>
        </w:trPr>
        <w:tc>
          <w:tcPr>
            <w:tcW w:w="560" w:type="dxa"/>
            <w:vMerge/>
            <w:tcBorders>
              <w:top w:val="nil"/>
              <w:left w:val="single" w:sz="4" w:space="0" w:color="auto"/>
              <w:bottom w:val="single" w:sz="4" w:space="0" w:color="auto"/>
              <w:right w:val="single" w:sz="4" w:space="0" w:color="auto"/>
            </w:tcBorders>
            <w:vAlign w:val="center"/>
            <w:hideMark/>
          </w:tcPr>
          <w:p w14:paraId="146CA0B3"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265D9D4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(2/2)</w:t>
            </w:r>
          </w:p>
        </w:tc>
        <w:tc>
          <w:tcPr>
            <w:tcW w:w="2940" w:type="dxa"/>
            <w:tcBorders>
              <w:top w:val="nil"/>
              <w:left w:val="nil"/>
              <w:bottom w:val="single" w:sz="4" w:space="0" w:color="auto"/>
              <w:right w:val="single" w:sz="4" w:space="0" w:color="auto"/>
            </w:tcBorders>
            <w:shd w:val="clear" w:color="auto" w:fill="auto"/>
            <w:vAlign w:val="center"/>
            <w:hideMark/>
          </w:tcPr>
          <w:p w14:paraId="7067E471"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Cover</w:t>
            </w:r>
            <w:r w:rsidRPr="00122890">
              <w:rPr>
                <w:rFonts w:ascii="Times New Roman" w:eastAsia="標楷體" w:hAnsi="Times New Roman" w:cs="Times New Roman"/>
                <w:color w:val="000000"/>
                <w:kern w:val="0"/>
                <w:szCs w:val="24"/>
              </w:rPr>
              <w:t>從包裝袋取出，取</w:t>
            </w:r>
            <w:r w:rsidRPr="00122890">
              <w:rPr>
                <w:rFonts w:ascii="Times New Roman" w:eastAsia="標楷體" w:hAnsi="Times New Roman" w:cs="Times New Roman"/>
                <w:color w:val="000000"/>
                <w:kern w:val="0"/>
                <w:szCs w:val="24"/>
              </w:rPr>
              <w:t>Label</w:t>
            </w:r>
            <w:r w:rsidRPr="00122890">
              <w:rPr>
                <w:rFonts w:ascii="Times New Roman" w:eastAsia="標楷體" w:hAnsi="Times New Roman" w:cs="Times New Roman"/>
                <w:color w:val="000000"/>
                <w:kern w:val="0"/>
                <w:szCs w:val="24"/>
              </w:rPr>
              <w:t>貼附</w:t>
            </w:r>
            <w:r w:rsidRPr="00122890">
              <w:rPr>
                <w:rFonts w:ascii="Times New Roman" w:eastAsia="標楷體" w:hAnsi="Times New Roman" w:cs="Times New Roman"/>
                <w:color w:val="000000"/>
                <w:kern w:val="0"/>
                <w:szCs w:val="24"/>
              </w:rPr>
              <w:t>Cover</w:t>
            </w:r>
            <w:r w:rsidRPr="00122890">
              <w:rPr>
                <w:rFonts w:ascii="Times New Roman" w:eastAsia="標楷體" w:hAnsi="Times New Roman" w:cs="Times New Roman"/>
                <w:color w:val="000000"/>
                <w:kern w:val="0"/>
                <w:szCs w:val="24"/>
              </w:rPr>
              <w:t>上，放回流水線</w:t>
            </w:r>
          </w:p>
        </w:tc>
        <w:tc>
          <w:tcPr>
            <w:tcW w:w="780" w:type="dxa"/>
            <w:tcBorders>
              <w:top w:val="nil"/>
              <w:left w:val="nil"/>
              <w:bottom w:val="single" w:sz="4" w:space="0" w:color="auto"/>
              <w:right w:val="single" w:sz="4" w:space="0" w:color="auto"/>
            </w:tcBorders>
            <w:shd w:val="clear" w:color="auto" w:fill="auto"/>
            <w:noWrap/>
            <w:vAlign w:val="center"/>
            <w:hideMark/>
          </w:tcPr>
          <w:p w14:paraId="5CB3A49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4.77</w:t>
            </w:r>
          </w:p>
        </w:tc>
        <w:tc>
          <w:tcPr>
            <w:tcW w:w="720" w:type="dxa"/>
            <w:tcBorders>
              <w:top w:val="nil"/>
              <w:left w:val="nil"/>
              <w:bottom w:val="single" w:sz="4" w:space="0" w:color="auto"/>
              <w:right w:val="single" w:sz="4" w:space="0" w:color="auto"/>
            </w:tcBorders>
            <w:shd w:val="clear" w:color="auto" w:fill="auto"/>
            <w:noWrap/>
            <w:vAlign w:val="center"/>
            <w:hideMark/>
          </w:tcPr>
          <w:p w14:paraId="72BEBB5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3.76</w:t>
            </w:r>
          </w:p>
        </w:tc>
        <w:tc>
          <w:tcPr>
            <w:tcW w:w="740" w:type="dxa"/>
            <w:tcBorders>
              <w:top w:val="nil"/>
              <w:left w:val="nil"/>
              <w:bottom w:val="single" w:sz="4" w:space="0" w:color="auto"/>
              <w:right w:val="single" w:sz="4" w:space="0" w:color="auto"/>
            </w:tcBorders>
            <w:shd w:val="clear" w:color="auto" w:fill="auto"/>
            <w:noWrap/>
            <w:vAlign w:val="center"/>
            <w:hideMark/>
          </w:tcPr>
          <w:p w14:paraId="1A256A5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6.16</w:t>
            </w:r>
          </w:p>
        </w:tc>
        <w:tc>
          <w:tcPr>
            <w:tcW w:w="920" w:type="dxa"/>
            <w:tcBorders>
              <w:top w:val="nil"/>
              <w:left w:val="nil"/>
              <w:bottom w:val="single" w:sz="4" w:space="0" w:color="auto"/>
              <w:right w:val="single" w:sz="4" w:space="0" w:color="auto"/>
            </w:tcBorders>
            <w:shd w:val="clear" w:color="000000" w:fill="FFFFFF"/>
            <w:vAlign w:val="center"/>
            <w:hideMark/>
          </w:tcPr>
          <w:p w14:paraId="286E84D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4.90 </w:t>
            </w:r>
          </w:p>
        </w:tc>
        <w:tc>
          <w:tcPr>
            <w:tcW w:w="720" w:type="dxa"/>
            <w:tcBorders>
              <w:top w:val="nil"/>
              <w:left w:val="nil"/>
              <w:bottom w:val="single" w:sz="4" w:space="0" w:color="auto"/>
              <w:right w:val="single" w:sz="4" w:space="0" w:color="auto"/>
            </w:tcBorders>
            <w:shd w:val="clear" w:color="000000" w:fill="FFFFFF"/>
            <w:vAlign w:val="center"/>
            <w:hideMark/>
          </w:tcPr>
          <w:p w14:paraId="32EC27F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28C711F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5.14 </w:t>
            </w:r>
          </w:p>
        </w:tc>
        <w:tc>
          <w:tcPr>
            <w:tcW w:w="820" w:type="dxa"/>
            <w:vMerge/>
            <w:tcBorders>
              <w:top w:val="nil"/>
              <w:left w:val="single" w:sz="4" w:space="0" w:color="auto"/>
              <w:bottom w:val="single" w:sz="4" w:space="0" w:color="000000"/>
              <w:right w:val="single" w:sz="4" w:space="0" w:color="auto"/>
            </w:tcBorders>
            <w:vAlign w:val="center"/>
            <w:hideMark/>
          </w:tcPr>
          <w:p w14:paraId="780910A3"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3453FC9A"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62F124B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w:t>
            </w:r>
          </w:p>
        </w:tc>
        <w:tc>
          <w:tcPr>
            <w:tcW w:w="700" w:type="dxa"/>
            <w:tcBorders>
              <w:top w:val="nil"/>
              <w:left w:val="nil"/>
              <w:bottom w:val="single" w:sz="4" w:space="0" w:color="auto"/>
              <w:right w:val="single" w:sz="4" w:space="0" w:color="auto"/>
            </w:tcBorders>
            <w:shd w:val="clear" w:color="auto" w:fill="auto"/>
            <w:noWrap/>
            <w:vAlign w:val="center"/>
            <w:hideMark/>
          </w:tcPr>
          <w:p w14:paraId="581AC0B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(1/3)</w:t>
            </w:r>
          </w:p>
        </w:tc>
        <w:tc>
          <w:tcPr>
            <w:tcW w:w="2940" w:type="dxa"/>
            <w:tcBorders>
              <w:top w:val="nil"/>
              <w:left w:val="nil"/>
              <w:bottom w:val="single" w:sz="4" w:space="0" w:color="auto"/>
              <w:right w:val="single" w:sz="4" w:space="0" w:color="auto"/>
            </w:tcBorders>
            <w:shd w:val="clear" w:color="auto" w:fill="auto"/>
            <w:vAlign w:val="center"/>
            <w:hideMark/>
          </w:tcPr>
          <w:p w14:paraId="15613CAD"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取</w:t>
            </w:r>
            <w:r w:rsidRPr="00122890">
              <w:rPr>
                <w:rFonts w:ascii="Times New Roman" w:eastAsia="標楷體" w:hAnsi="Times New Roman" w:cs="Times New Roman"/>
                <w:color w:val="000000"/>
                <w:kern w:val="0"/>
                <w:szCs w:val="24"/>
              </w:rPr>
              <w:t>Cable</w:t>
            </w:r>
            <w:r w:rsidRPr="00122890">
              <w:rPr>
                <w:rFonts w:ascii="Times New Roman" w:eastAsia="標楷體" w:hAnsi="Times New Roman" w:cs="Times New Roman"/>
                <w:color w:val="000000"/>
                <w:kern w:val="0"/>
                <w:szCs w:val="24"/>
              </w:rPr>
              <w:t>組裝到</w:t>
            </w:r>
            <w:r w:rsidRPr="00122890">
              <w:rPr>
                <w:rFonts w:ascii="Times New Roman" w:eastAsia="標楷體" w:hAnsi="Times New Roman" w:cs="Times New Roman"/>
                <w:color w:val="000000"/>
                <w:kern w:val="0"/>
                <w:szCs w:val="24"/>
              </w:rPr>
              <w:t>Holder</w:t>
            </w:r>
            <w:r w:rsidRPr="00122890">
              <w:rPr>
                <w:rFonts w:ascii="Times New Roman" w:eastAsia="標楷體" w:hAnsi="Times New Roman" w:cs="Times New Roman"/>
                <w:color w:val="000000"/>
                <w:kern w:val="0"/>
                <w:szCs w:val="24"/>
              </w:rPr>
              <w:t>上</w:t>
            </w:r>
          </w:p>
        </w:tc>
        <w:tc>
          <w:tcPr>
            <w:tcW w:w="780" w:type="dxa"/>
            <w:tcBorders>
              <w:top w:val="nil"/>
              <w:left w:val="nil"/>
              <w:bottom w:val="single" w:sz="4" w:space="0" w:color="auto"/>
              <w:right w:val="single" w:sz="4" w:space="0" w:color="auto"/>
            </w:tcBorders>
            <w:shd w:val="clear" w:color="auto" w:fill="auto"/>
            <w:noWrap/>
            <w:vAlign w:val="center"/>
            <w:hideMark/>
          </w:tcPr>
          <w:p w14:paraId="4E6171C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2.02</w:t>
            </w:r>
          </w:p>
        </w:tc>
        <w:tc>
          <w:tcPr>
            <w:tcW w:w="720" w:type="dxa"/>
            <w:tcBorders>
              <w:top w:val="nil"/>
              <w:left w:val="nil"/>
              <w:bottom w:val="single" w:sz="4" w:space="0" w:color="auto"/>
              <w:right w:val="single" w:sz="4" w:space="0" w:color="auto"/>
            </w:tcBorders>
            <w:shd w:val="clear" w:color="auto" w:fill="auto"/>
            <w:noWrap/>
            <w:vAlign w:val="center"/>
            <w:hideMark/>
          </w:tcPr>
          <w:p w14:paraId="0B57546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2.45</w:t>
            </w:r>
          </w:p>
        </w:tc>
        <w:tc>
          <w:tcPr>
            <w:tcW w:w="740" w:type="dxa"/>
            <w:tcBorders>
              <w:top w:val="nil"/>
              <w:left w:val="nil"/>
              <w:bottom w:val="single" w:sz="4" w:space="0" w:color="auto"/>
              <w:right w:val="single" w:sz="4" w:space="0" w:color="auto"/>
            </w:tcBorders>
            <w:shd w:val="clear" w:color="auto" w:fill="auto"/>
            <w:noWrap/>
            <w:vAlign w:val="center"/>
            <w:hideMark/>
          </w:tcPr>
          <w:p w14:paraId="304D131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2.72</w:t>
            </w:r>
          </w:p>
        </w:tc>
        <w:tc>
          <w:tcPr>
            <w:tcW w:w="920" w:type="dxa"/>
            <w:tcBorders>
              <w:top w:val="nil"/>
              <w:left w:val="nil"/>
              <w:bottom w:val="single" w:sz="4" w:space="0" w:color="auto"/>
              <w:right w:val="single" w:sz="4" w:space="0" w:color="auto"/>
            </w:tcBorders>
            <w:shd w:val="clear" w:color="000000" w:fill="FFFFFF"/>
            <w:vAlign w:val="center"/>
            <w:hideMark/>
          </w:tcPr>
          <w:p w14:paraId="17E1100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2.40 </w:t>
            </w:r>
          </w:p>
        </w:tc>
        <w:tc>
          <w:tcPr>
            <w:tcW w:w="720" w:type="dxa"/>
            <w:tcBorders>
              <w:top w:val="nil"/>
              <w:left w:val="nil"/>
              <w:bottom w:val="single" w:sz="4" w:space="0" w:color="auto"/>
              <w:right w:val="single" w:sz="4" w:space="0" w:color="auto"/>
            </w:tcBorders>
            <w:shd w:val="clear" w:color="000000" w:fill="FFFFFF"/>
            <w:vAlign w:val="center"/>
            <w:hideMark/>
          </w:tcPr>
          <w:p w14:paraId="30308D6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51AD460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2.52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63D79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10.53 </w:t>
            </w:r>
          </w:p>
        </w:tc>
      </w:tr>
      <w:tr w:rsidR="00257A04" w:rsidRPr="00122890" w14:paraId="266CBE95"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150E73F1"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6682AFC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(2/3)</w:t>
            </w:r>
          </w:p>
        </w:tc>
        <w:tc>
          <w:tcPr>
            <w:tcW w:w="2940" w:type="dxa"/>
            <w:tcBorders>
              <w:top w:val="nil"/>
              <w:left w:val="nil"/>
              <w:bottom w:val="single" w:sz="4" w:space="0" w:color="auto"/>
              <w:right w:val="single" w:sz="4" w:space="0" w:color="auto"/>
            </w:tcBorders>
            <w:shd w:val="clear" w:color="auto" w:fill="auto"/>
            <w:vAlign w:val="center"/>
            <w:hideMark/>
          </w:tcPr>
          <w:p w14:paraId="3E9E4D38"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Holder</w:t>
            </w:r>
            <w:r w:rsidRPr="00122890">
              <w:rPr>
                <w:rFonts w:ascii="Times New Roman" w:eastAsia="標楷體" w:hAnsi="Times New Roman" w:cs="Times New Roman"/>
                <w:color w:val="000000"/>
                <w:kern w:val="0"/>
                <w:szCs w:val="24"/>
              </w:rPr>
              <w:t>放在治具上</w:t>
            </w:r>
          </w:p>
        </w:tc>
        <w:tc>
          <w:tcPr>
            <w:tcW w:w="780" w:type="dxa"/>
            <w:tcBorders>
              <w:top w:val="nil"/>
              <w:left w:val="nil"/>
              <w:bottom w:val="single" w:sz="4" w:space="0" w:color="auto"/>
              <w:right w:val="single" w:sz="4" w:space="0" w:color="auto"/>
            </w:tcBorders>
            <w:shd w:val="clear" w:color="auto" w:fill="auto"/>
            <w:noWrap/>
            <w:vAlign w:val="center"/>
            <w:hideMark/>
          </w:tcPr>
          <w:p w14:paraId="5A0534B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0.84</w:t>
            </w:r>
          </w:p>
        </w:tc>
        <w:tc>
          <w:tcPr>
            <w:tcW w:w="720" w:type="dxa"/>
            <w:tcBorders>
              <w:top w:val="nil"/>
              <w:left w:val="nil"/>
              <w:bottom w:val="single" w:sz="4" w:space="0" w:color="auto"/>
              <w:right w:val="single" w:sz="4" w:space="0" w:color="auto"/>
            </w:tcBorders>
            <w:shd w:val="clear" w:color="auto" w:fill="auto"/>
            <w:noWrap/>
            <w:vAlign w:val="center"/>
            <w:hideMark/>
          </w:tcPr>
          <w:p w14:paraId="14C3FC0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0.92</w:t>
            </w:r>
          </w:p>
        </w:tc>
        <w:tc>
          <w:tcPr>
            <w:tcW w:w="740" w:type="dxa"/>
            <w:tcBorders>
              <w:top w:val="nil"/>
              <w:left w:val="nil"/>
              <w:bottom w:val="single" w:sz="4" w:space="0" w:color="auto"/>
              <w:right w:val="single" w:sz="4" w:space="0" w:color="auto"/>
            </w:tcBorders>
            <w:shd w:val="clear" w:color="auto" w:fill="auto"/>
            <w:noWrap/>
            <w:vAlign w:val="center"/>
            <w:hideMark/>
          </w:tcPr>
          <w:p w14:paraId="3DA7ED6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0.88</w:t>
            </w:r>
          </w:p>
        </w:tc>
        <w:tc>
          <w:tcPr>
            <w:tcW w:w="920" w:type="dxa"/>
            <w:tcBorders>
              <w:top w:val="nil"/>
              <w:left w:val="nil"/>
              <w:bottom w:val="single" w:sz="4" w:space="0" w:color="auto"/>
              <w:right w:val="single" w:sz="4" w:space="0" w:color="auto"/>
            </w:tcBorders>
            <w:shd w:val="clear" w:color="000000" w:fill="FFFFFF"/>
            <w:vAlign w:val="center"/>
            <w:hideMark/>
          </w:tcPr>
          <w:p w14:paraId="6E4AB0D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0.88 </w:t>
            </w:r>
          </w:p>
        </w:tc>
        <w:tc>
          <w:tcPr>
            <w:tcW w:w="720" w:type="dxa"/>
            <w:tcBorders>
              <w:top w:val="nil"/>
              <w:left w:val="nil"/>
              <w:bottom w:val="single" w:sz="4" w:space="0" w:color="auto"/>
              <w:right w:val="single" w:sz="4" w:space="0" w:color="auto"/>
            </w:tcBorders>
            <w:shd w:val="clear" w:color="000000" w:fill="FFFFFF"/>
            <w:vAlign w:val="center"/>
            <w:hideMark/>
          </w:tcPr>
          <w:p w14:paraId="426E81E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2479EFC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0.92 </w:t>
            </w:r>
          </w:p>
        </w:tc>
        <w:tc>
          <w:tcPr>
            <w:tcW w:w="820" w:type="dxa"/>
            <w:vMerge/>
            <w:tcBorders>
              <w:top w:val="nil"/>
              <w:left w:val="single" w:sz="4" w:space="0" w:color="auto"/>
              <w:bottom w:val="single" w:sz="4" w:space="0" w:color="000000"/>
              <w:right w:val="single" w:sz="4" w:space="0" w:color="auto"/>
            </w:tcBorders>
            <w:vAlign w:val="center"/>
            <w:hideMark/>
          </w:tcPr>
          <w:p w14:paraId="74EF967A"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74284417"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34D82223"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62A2618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(3/3)</w:t>
            </w:r>
          </w:p>
        </w:tc>
        <w:tc>
          <w:tcPr>
            <w:tcW w:w="2940" w:type="dxa"/>
            <w:tcBorders>
              <w:top w:val="nil"/>
              <w:left w:val="nil"/>
              <w:bottom w:val="single" w:sz="4" w:space="0" w:color="auto"/>
              <w:right w:val="single" w:sz="4" w:space="0" w:color="auto"/>
            </w:tcBorders>
            <w:shd w:val="clear" w:color="auto" w:fill="auto"/>
            <w:vAlign w:val="center"/>
            <w:hideMark/>
          </w:tcPr>
          <w:p w14:paraId="0A85009E"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鎖六角螺絲</w:t>
            </w:r>
            <w:r w:rsidRPr="00122890">
              <w:rPr>
                <w:rFonts w:ascii="Times New Roman" w:eastAsia="標楷體" w:hAnsi="Times New Roman" w:cs="Times New Roman"/>
                <w:color w:val="000000"/>
                <w:kern w:val="0"/>
                <w:szCs w:val="24"/>
              </w:rPr>
              <w:t>*2</w:t>
            </w:r>
          </w:p>
        </w:tc>
        <w:tc>
          <w:tcPr>
            <w:tcW w:w="780" w:type="dxa"/>
            <w:tcBorders>
              <w:top w:val="nil"/>
              <w:left w:val="nil"/>
              <w:bottom w:val="single" w:sz="4" w:space="0" w:color="auto"/>
              <w:right w:val="single" w:sz="4" w:space="0" w:color="auto"/>
            </w:tcBorders>
            <w:shd w:val="clear" w:color="auto" w:fill="auto"/>
            <w:noWrap/>
            <w:vAlign w:val="center"/>
            <w:hideMark/>
          </w:tcPr>
          <w:p w14:paraId="2B756F3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8.13</w:t>
            </w:r>
          </w:p>
        </w:tc>
        <w:tc>
          <w:tcPr>
            <w:tcW w:w="720" w:type="dxa"/>
            <w:tcBorders>
              <w:top w:val="nil"/>
              <w:left w:val="nil"/>
              <w:bottom w:val="single" w:sz="4" w:space="0" w:color="auto"/>
              <w:right w:val="single" w:sz="4" w:space="0" w:color="auto"/>
            </w:tcBorders>
            <w:shd w:val="clear" w:color="auto" w:fill="auto"/>
            <w:noWrap/>
            <w:vAlign w:val="center"/>
            <w:hideMark/>
          </w:tcPr>
          <w:p w14:paraId="53374A5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5.39</w:t>
            </w:r>
          </w:p>
        </w:tc>
        <w:tc>
          <w:tcPr>
            <w:tcW w:w="740" w:type="dxa"/>
            <w:tcBorders>
              <w:top w:val="nil"/>
              <w:left w:val="nil"/>
              <w:bottom w:val="single" w:sz="4" w:space="0" w:color="auto"/>
              <w:right w:val="single" w:sz="4" w:space="0" w:color="auto"/>
            </w:tcBorders>
            <w:shd w:val="clear" w:color="auto" w:fill="auto"/>
            <w:noWrap/>
            <w:vAlign w:val="center"/>
            <w:hideMark/>
          </w:tcPr>
          <w:p w14:paraId="0B2BFDD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6.74</w:t>
            </w:r>
          </w:p>
        </w:tc>
        <w:tc>
          <w:tcPr>
            <w:tcW w:w="920" w:type="dxa"/>
            <w:tcBorders>
              <w:top w:val="nil"/>
              <w:left w:val="nil"/>
              <w:bottom w:val="single" w:sz="4" w:space="0" w:color="auto"/>
              <w:right w:val="single" w:sz="4" w:space="0" w:color="auto"/>
            </w:tcBorders>
            <w:shd w:val="clear" w:color="000000" w:fill="FFFFFF"/>
            <w:vAlign w:val="center"/>
            <w:hideMark/>
          </w:tcPr>
          <w:p w14:paraId="31B6F6B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6.75 </w:t>
            </w:r>
          </w:p>
        </w:tc>
        <w:tc>
          <w:tcPr>
            <w:tcW w:w="720" w:type="dxa"/>
            <w:tcBorders>
              <w:top w:val="nil"/>
              <w:left w:val="nil"/>
              <w:bottom w:val="single" w:sz="4" w:space="0" w:color="auto"/>
              <w:right w:val="single" w:sz="4" w:space="0" w:color="auto"/>
            </w:tcBorders>
            <w:shd w:val="clear" w:color="000000" w:fill="FFFFFF"/>
            <w:vAlign w:val="center"/>
            <w:hideMark/>
          </w:tcPr>
          <w:p w14:paraId="5323350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08B70F8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7.09 </w:t>
            </w:r>
          </w:p>
        </w:tc>
        <w:tc>
          <w:tcPr>
            <w:tcW w:w="820" w:type="dxa"/>
            <w:vMerge/>
            <w:tcBorders>
              <w:top w:val="nil"/>
              <w:left w:val="single" w:sz="4" w:space="0" w:color="auto"/>
              <w:bottom w:val="single" w:sz="4" w:space="0" w:color="000000"/>
              <w:right w:val="single" w:sz="4" w:space="0" w:color="auto"/>
            </w:tcBorders>
            <w:vAlign w:val="center"/>
            <w:hideMark/>
          </w:tcPr>
          <w:p w14:paraId="71DADB9F"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162C4FE1"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D9E1F2"/>
            <w:noWrap/>
            <w:vAlign w:val="center"/>
            <w:hideMark/>
          </w:tcPr>
          <w:p w14:paraId="47C924C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w:t>
            </w:r>
          </w:p>
        </w:tc>
        <w:tc>
          <w:tcPr>
            <w:tcW w:w="700" w:type="dxa"/>
            <w:tcBorders>
              <w:top w:val="nil"/>
              <w:left w:val="nil"/>
              <w:bottom w:val="single" w:sz="4" w:space="0" w:color="auto"/>
              <w:right w:val="single" w:sz="4" w:space="0" w:color="auto"/>
            </w:tcBorders>
            <w:shd w:val="clear" w:color="auto" w:fill="auto"/>
            <w:noWrap/>
            <w:vAlign w:val="center"/>
            <w:hideMark/>
          </w:tcPr>
          <w:p w14:paraId="0A9410C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(1/3)</w:t>
            </w:r>
          </w:p>
        </w:tc>
        <w:tc>
          <w:tcPr>
            <w:tcW w:w="2940" w:type="dxa"/>
            <w:tcBorders>
              <w:top w:val="nil"/>
              <w:left w:val="nil"/>
              <w:bottom w:val="single" w:sz="4" w:space="0" w:color="auto"/>
              <w:right w:val="single" w:sz="4" w:space="0" w:color="auto"/>
            </w:tcBorders>
            <w:shd w:val="clear" w:color="auto" w:fill="auto"/>
            <w:vAlign w:val="center"/>
            <w:hideMark/>
          </w:tcPr>
          <w:p w14:paraId="6D5558A5"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Holder</w:t>
            </w:r>
            <w:r w:rsidRPr="00122890">
              <w:rPr>
                <w:rFonts w:ascii="Times New Roman" w:eastAsia="標楷體" w:hAnsi="Times New Roman" w:cs="Times New Roman"/>
                <w:color w:val="000000"/>
                <w:kern w:val="0"/>
                <w:szCs w:val="24"/>
              </w:rPr>
              <w:t>放入治具</w:t>
            </w:r>
          </w:p>
        </w:tc>
        <w:tc>
          <w:tcPr>
            <w:tcW w:w="780" w:type="dxa"/>
            <w:tcBorders>
              <w:top w:val="nil"/>
              <w:left w:val="nil"/>
              <w:bottom w:val="single" w:sz="4" w:space="0" w:color="auto"/>
              <w:right w:val="single" w:sz="4" w:space="0" w:color="auto"/>
            </w:tcBorders>
            <w:shd w:val="clear" w:color="auto" w:fill="auto"/>
            <w:noWrap/>
            <w:vAlign w:val="center"/>
            <w:hideMark/>
          </w:tcPr>
          <w:p w14:paraId="7E36996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1.44</w:t>
            </w:r>
          </w:p>
        </w:tc>
        <w:tc>
          <w:tcPr>
            <w:tcW w:w="720" w:type="dxa"/>
            <w:tcBorders>
              <w:top w:val="nil"/>
              <w:left w:val="nil"/>
              <w:bottom w:val="single" w:sz="4" w:space="0" w:color="auto"/>
              <w:right w:val="single" w:sz="4" w:space="0" w:color="auto"/>
            </w:tcBorders>
            <w:shd w:val="clear" w:color="auto" w:fill="auto"/>
            <w:noWrap/>
            <w:vAlign w:val="center"/>
            <w:hideMark/>
          </w:tcPr>
          <w:p w14:paraId="0FA871D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2.18</w:t>
            </w:r>
          </w:p>
        </w:tc>
        <w:tc>
          <w:tcPr>
            <w:tcW w:w="740" w:type="dxa"/>
            <w:tcBorders>
              <w:top w:val="nil"/>
              <w:left w:val="nil"/>
              <w:bottom w:val="single" w:sz="4" w:space="0" w:color="auto"/>
              <w:right w:val="single" w:sz="4" w:space="0" w:color="auto"/>
            </w:tcBorders>
            <w:shd w:val="clear" w:color="auto" w:fill="auto"/>
            <w:noWrap/>
            <w:vAlign w:val="center"/>
            <w:hideMark/>
          </w:tcPr>
          <w:p w14:paraId="4C251CF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1.8</w:t>
            </w:r>
          </w:p>
        </w:tc>
        <w:tc>
          <w:tcPr>
            <w:tcW w:w="920" w:type="dxa"/>
            <w:tcBorders>
              <w:top w:val="nil"/>
              <w:left w:val="nil"/>
              <w:bottom w:val="single" w:sz="4" w:space="0" w:color="auto"/>
              <w:right w:val="single" w:sz="4" w:space="0" w:color="auto"/>
            </w:tcBorders>
            <w:shd w:val="clear" w:color="000000" w:fill="FFFFFF"/>
            <w:vAlign w:val="center"/>
            <w:hideMark/>
          </w:tcPr>
          <w:p w14:paraId="46D4852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1.81 </w:t>
            </w:r>
          </w:p>
        </w:tc>
        <w:tc>
          <w:tcPr>
            <w:tcW w:w="720" w:type="dxa"/>
            <w:tcBorders>
              <w:top w:val="nil"/>
              <w:left w:val="nil"/>
              <w:bottom w:val="single" w:sz="4" w:space="0" w:color="auto"/>
              <w:right w:val="single" w:sz="4" w:space="0" w:color="auto"/>
            </w:tcBorders>
            <w:shd w:val="clear" w:color="000000" w:fill="FFFFFF"/>
            <w:vAlign w:val="center"/>
            <w:hideMark/>
          </w:tcPr>
          <w:p w14:paraId="6205BC3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1112F5B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1.90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68E52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14.37 </w:t>
            </w:r>
          </w:p>
        </w:tc>
      </w:tr>
      <w:tr w:rsidR="00257A04" w:rsidRPr="00122890" w14:paraId="3A085802"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3D01397D"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7307469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(2/3)</w:t>
            </w:r>
          </w:p>
        </w:tc>
        <w:tc>
          <w:tcPr>
            <w:tcW w:w="2940" w:type="dxa"/>
            <w:tcBorders>
              <w:top w:val="nil"/>
              <w:left w:val="nil"/>
              <w:bottom w:val="single" w:sz="4" w:space="0" w:color="auto"/>
              <w:right w:val="single" w:sz="4" w:space="0" w:color="auto"/>
            </w:tcBorders>
            <w:shd w:val="clear" w:color="auto" w:fill="auto"/>
            <w:vAlign w:val="center"/>
            <w:hideMark/>
          </w:tcPr>
          <w:p w14:paraId="792B7141"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將物</w:t>
            </w:r>
            <w:r w:rsidRPr="00122890">
              <w:rPr>
                <w:rFonts w:ascii="Times New Roman" w:eastAsia="標楷體" w:hAnsi="Times New Roman" w:cs="Times New Roman"/>
                <w:color w:val="000000"/>
                <w:kern w:val="0"/>
                <w:szCs w:val="24"/>
              </w:rPr>
              <w:t>2</w:t>
            </w:r>
            <w:r w:rsidRPr="00122890">
              <w:rPr>
                <w:rFonts w:ascii="Times New Roman" w:eastAsia="標楷體" w:hAnsi="Times New Roman" w:cs="Times New Roman"/>
                <w:color w:val="000000"/>
                <w:kern w:val="0"/>
                <w:szCs w:val="24"/>
              </w:rPr>
              <w:t>組裝到物</w:t>
            </w:r>
            <w:r w:rsidRPr="00122890">
              <w:rPr>
                <w:rFonts w:ascii="Times New Roman" w:eastAsia="標楷體" w:hAnsi="Times New Roman" w:cs="Times New Roman"/>
                <w:color w:val="000000"/>
                <w:kern w:val="0"/>
                <w:szCs w:val="24"/>
              </w:rPr>
              <w:t>1</w:t>
            </w:r>
            <w:r w:rsidRPr="00122890">
              <w:rPr>
                <w:rFonts w:ascii="Times New Roman" w:eastAsia="標楷體" w:hAnsi="Times New Roman" w:cs="Times New Roman"/>
                <w:color w:val="000000"/>
                <w:kern w:val="0"/>
                <w:szCs w:val="24"/>
              </w:rPr>
              <w:t>上</w:t>
            </w:r>
          </w:p>
        </w:tc>
        <w:tc>
          <w:tcPr>
            <w:tcW w:w="780" w:type="dxa"/>
            <w:tcBorders>
              <w:top w:val="nil"/>
              <w:left w:val="nil"/>
              <w:bottom w:val="single" w:sz="4" w:space="0" w:color="auto"/>
              <w:right w:val="single" w:sz="4" w:space="0" w:color="auto"/>
            </w:tcBorders>
            <w:shd w:val="clear" w:color="auto" w:fill="auto"/>
            <w:noWrap/>
            <w:vAlign w:val="center"/>
            <w:hideMark/>
          </w:tcPr>
          <w:p w14:paraId="12A4D48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2.41</w:t>
            </w:r>
          </w:p>
        </w:tc>
        <w:tc>
          <w:tcPr>
            <w:tcW w:w="720" w:type="dxa"/>
            <w:tcBorders>
              <w:top w:val="nil"/>
              <w:left w:val="nil"/>
              <w:bottom w:val="single" w:sz="4" w:space="0" w:color="auto"/>
              <w:right w:val="single" w:sz="4" w:space="0" w:color="auto"/>
            </w:tcBorders>
            <w:shd w:val="clear" w:color="auto" w:fill="auto"/>
            <w:noWrap/>
            <w:vAlign w:val="center"/>
            <w:hideMark/>
          </w:tcPr>
          <w:p w14:paraId="587B34D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4.46</w:t>
            </w:r>
          </w:p>
        </w:tc>
        <w:tc>
          <w:tcPr>
            <w:tcW w:w="740" w:type="dxa"/>
            <w:tcBorders>
              <w:top w:val="nil"/>
              <w:left w:val="nil"/>
              <w:bottom w:val="single" w:sz="4" w:space="0" w:color="auto"/>
              <w:right w:val="single" w:sz="4" w:space="0" w:color="auto"/>
            </w:tcBorders>
            <w:shd w:val="clear" w:color="auto" w:fill="auto"/>
            <w:noWrap/>
            <w:vAlign w:val="center"/>
            <w:hideMark/>
          </w:tcPr>
          <w:p w14:paraId="09A7BDA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2.12</w:t>
            </w:r>
          </w:p>
        </w:tc>
        <w:tc>
          <w:tcPr>
            <w:tcW w:w="920" w:type="dxa"/>
            <w:tcBorders>
              <w:top w:val="nil"/>
              <w:left w:val="nil"/>
              <w:bottom w:val="single" w:sz="4" w:space="0" w:color="auto"/>
              <w:right w:val="single" w:sz="4" w:space="0" w:color="auto"/>
            </w:tcBorders>
            <w:shd w:val="clear" w:color="000000" w:fill="FFFFFF"/>
            <w:vAlign w:val="center"/>
            <w:hideMark/>
          </w:tcPr>
          <w:p w14:paraId="03229DF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3.00 </w:t>
            </w:r>
          </w:p>
        </w:tc>
        <w:tc>
          <w:tcPr>
            <w:tcW w:w="720" w:type="dxa"/>
            <w:tcBorders>
              <w:top w:val="nil"/>
              <w:left w:val="nil"/>
              <w:bottom w:val="single" w:sz="4" w:space="0" w:color="auto"/>
              <w:right w:val="single" w:sz="4" w:space="0" w:color="auto"/>
            </w:tcBorders>
            <w:shd w:val="clear" w:color="000000" w:fill="FFFFFF"/>
            <w:vAlign w:val="center"/>
            <w:hideMark/>
          </w:tcPr>
          <w:p w14:paraId="6211A87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5A7A05B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3.15 </w:t>
            </w:r>
          </w:p>
        </w:tc>
        <w:tc>
          <w:tcPr>
            <w:tcW w:w="820" w:type="dxa"/>
            <w:vMerge/>
            <w:tcBorders>
              <w:top w:val="nil"/>
              <w:left w:val="single" w:sz="4" w:space="0" w:color="auto"/>
              <w:bottom w:val="single" w:sz="4" w:space="0" w:color="000000"/>
              <w:right w:val="single" w:sz="4" w:space="0" w:color="auto"/>
            </w:tcBorders>
            <w:vAlign w:val="center"/>
            <w:hideMark/>
          </w:tcPr>
          <w:p w14:paraId="163994A6"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3469157C"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6D2504F0"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403B5E9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(3/3)</w:t>
            </w:r>
          </w:p>
        </w:tc>
        <w:tc>
          <w:tcPr>
            <w:tcW w:w="2940" w:type="dxa"/>
            <w:tcBorders>
              <w:top w:val="nil"/>
              <w:left w:val="nil"/>
              <w:bottom w:val="single" w:sz="4" w:space="0" w:color="auto"/>
              <w:right w:val="single" w:sz="4" w:space="0" w:color="auto"/>
            </w:tcBorders>
            <w:shd w:val="clear" w:color="auto" w:fill="auto"/>
            <w:vAlign w:val="center"/>
            <w:hideMark/>
          </w:tcPr>
          <w:p w14:paraId="40A8231D"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鎖螺絲</w:t>
            </w:r>
            <w:r w:rsidRPr="00122890">
              <w:rPr>
                <w:rFonts w:ascii="Times New Roman" w:eastAsia="標楷體" w:hAnsi="Times New Roman" w:cs="Times New Roman"/>
                <w:color w:val="000000"/>
                <w:kern w:val="0"/>
                <w:szCs w:val="24"/>
              </w:rPr>
              <w:t>*3</w:t>
            </w:r>
          </w:p>
        </w:tc>
        <w:tc>
          <w:tcPr>
            <w:tcW w:w="780" w:type="dxa"/>
            <w:tcBorders>
              <w:top w:val="nil"/>
              <w:left w:val="nil"/>
              <w:bottom w:val="single" w:sz="4" w:space="0" w:color="auto"/>
              <w:right w:val="single" w:sz="4" w:space="0" w:color="auto"/>
            </w:tcBorders>
            <w:shd w:val="clear" w:color="auto" w:fill="auto"/>
            <w:noWrap/>
            <w:vAlign w:val="center"/>
            <w:hideMark/>
          </w:tcPr>
          <w:p w14:paraId="0D57F71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8.35</w:t>
            </w:r>
          </w:p>
        </w:tc>
        <w:tc>
          <w:tcPr>
            <w:tcW w:w="720" w:type="dxa"/>
            <w:tcBorders>
              <w:top w:val="nil"/>
              <w:left w:val="nil"/>
              <w:bottom w:val="single" w:sz="4" w:space="0" w:color="auto"/>
              <w:right w:val="single" w:sz="4" w:space="0" w:color="auto"/>
            </w:tcBorders>
            <w:shd w:val="clear" w:color="auto" w:fill="auto"/>
            <w:noWrap/>
            <w:vAlign w:val="center"/>
            <w:hideMark/>
          </w:tcPr>
          <w:p w14:paraId="02AEE1E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9.29</w:t>
            </w:r>
          </w:p>
        </w:tc>
        <w:tc>
          <w:tcPr>
            <w:tcW w:w="740" w:type="dxa"/>
            <w:tcBorders>
              <w:top w:val="nil"/>
              <w:left w:val="nil"/>
              <w:bottom w:val="single" w:sz="4" w:space="0" w:color="auto"/>
              <w:right w:val="single" w:sz="4" w:space="0" w:color="auto"/>
            </w:tcBorders>
            <w:shd w:val="clear" w:color="auto" w:fill="auto"/>
            <w:noWrap/>
            <w:vAlign w:val="center"/>
            <w:hideMark/>
          </w:tcPr>
          <w:p w14:paraId="0A1C5B3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9.01</w:t>
            </w:r>
          </w:p>
        </w:tc>
        <w:tc>
          <w:tcPr>
            <w:tcW w:w="920" w:type="dxa"/>
            <w:tcBorders>
              <w:top w:val="nil"/>
              <w:left w:val="nil"/>
              <w:bottom w:val="single" w:sz="4" w:space="0" w:color="auto"/>
              <w:right w:val="single" w:sz="4" w:space="0" w:color="auto"/>
            </w:tcBorders>
            <w:shd w:val="clear" w:color="000000" w:fill="FFFFFF"/>
            <w:vAlign w:val="center"/>
            <w:hideMark/>
          </w:tcPr>
          <w:p w14:paraId="7CE51F9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8.88 </w:t>
            </w:r>
          </w:p>
        </w:tc>
        <w:tc>
          <w:tcPr>
            <w:tcW w:w="720" w:type="dxa"/>
            <w:tcBorders>
              <w:top w:val="nil"/>
              <w:left w:val="nil"/>
              <w:bottom w:val="single" w:sz="4" w:space="0" w:color="auto"/>
              <w:right w:val="single" w:sz="4" w:space="0" w:color="auto"/>
            </w:tcBorders>
            <w:shd w:val="clear" w:color="000000" w:fill="FFFFFF"/>
            <w:vAlign w:val="center"/>
            <w:hideMark/>
          </w:tcPr>
          <w:p w14:paraId="7CF9819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0AED731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9.33 </w:t>
            </w:r>
          </w:p>
        </w:tc>
        <w:tc>
          <w:tcPr>
            <w:tcW w:w="820" w:type="dxa"/>
            <w:vMerge/>
            <w:tcBorders>
              <w:top w:val="nil"/>
              <w:left w:val="single" w:sz="4" w:space="0" w:color="auto"/>
              <w:bottom w:val="single" w:sz="4" w:space="0" w:color="000000"/>
              <w:right w:val="single" w:sz="4" w:space="0" w:color="auto"/>
            </w:tcBorders>
            <w:vAlign w:val="center"/>
            <w:hideMark/>
          </w:tcPr>
          <w:p w14:paraId="52662A14"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33D97C75"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3E6A162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w:t>
            </w:r>
          </w:p>
        </w:tc>
        <w:tc>
          <w:tcPr>
            <w:tcW w:w="700" w:type="dxa"/>
            <w:tcBorders>
              <w:top w:val="nil"/>
              <w:left w:val="nil"/>
              <w:bottom w:val="single" w:sz="4" w:space="0" w:color="auto"/>
              <w:right w:val="single" w:sz="4" w:space="0" w:color="auto"/>
            </w:tcBorders>
            <w:shd w:val="clear" w:color="auto" w:fill="auto"/>
            <w:noWrap/>
            <w:vAlign w:val="center"/>
            <w:hideMark/>
          </w:tcPr>
          <w:p w14:paraId="06E1BE4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(1/4)</w:t>
            </w:r>
          </w:p>
        </w:tc>
        <w:tc>
          <w:tcPr>
            <w:tcW w:w="2940" w:type="dxa"/>
            <w:tcBorders>
              <w:top w:val="nil"/>
              <w:left w:val="nil"/>
              <w:bottom w:val="single" w:sz="4" w:space="0" w:color="auto"/>
              <w:right w:val="single" w:sz="4" w:space="0" w:color="auto"/>
            </w:tcBorders>
            <w:shd w:val="clear" w:color="auto" w:fill="auto"/>
            <w:vAlign w:val="center"/>
            <w:hideMark/>
          </w:tcPr>
          <w:p w14:paraId="1D4D5BEC"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取物</w:t>
            </w:r>
            <w:r w:rsidRPr="00122890">
              <w:rPr>
                <w:rFonts w:ascii="Times New Roman" w:eastAsia="標楷體" w:hAnsi="Times New Roman" w:cs="Times New Roman"/>
                <w:color w:val="000000"/>
                <w:kern w:val="0"/>
                <w:szCs w:val="24"/>
              </w:rPr>
              <w:t>1</w:t>
            </w:r>
            <w:r w:rsidRPr="00122890">
              <w:rPr>
                <w:rFonts w:ascii="Times New Roman" w:eastAsia="標楷體" w:hAnsi="Times New Roman" w:cs="Times New Roman"/>
                <w:color w:val="000000"/>
                <w:kern w:val="0"/>
                <w:szCs w:val="24"/>
              </w:rPr>
              <w:t>放入治具</w:t>
            </w:r>
          </w:p>
        </w:tc>
        <w:tc>
          <w:tcPr>
            <w:tcW w:w="780" w:type="dxa"/>
            <w:tcBorders>
              <w:top w:val="nil"/>
              <w:left w:val="nil"/>
              <w:bottom w:val="single" w:sz="4" w:space="0" w:color="auto"/>
              <w:right w:val="single" w:sz="4" w:space="0" w:color="auto"/>
            </w:tcBorders>
            <w:shd w:val="clear" w:color="auto" w:fill="auto"/>
            <w:noWrap/>
            <w:vAlign w:val="center"/>
            <w:hideMark/>
          </w:tcPr>
          <w:p w14:paraId="3BCC341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1.13</w:t>
            </w:r>
          </w:p>
        </w:tc>
        <w:tc>
          <w:tcPr>
            <w:tcW w:w="720" w:type="dxa"/>
            <w:tcBorders>
              <w:top w:val="nil"/>
              <w:left w:val="nil"/>
              <w:bottom w:val="single" w:sz="4" w:space="0" w:color="auto"/>
              <w:right w:val="single" w:sz="4" w:space="0" w:color="auto"/>
            </w:tcBorders>
            <w:shd w:val="clear" w:color="auto" w:fill="auto"/>
            <w:noWrap/>
            <w:vAlign w:val="center"/>
            <w:hideMark/>
          </w:tcPr>
          <w:p w14:paraId="23F6470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0.98</w:t>
            </w:r>
          </w:p>
        </w:tc>
        <w:tc>
          <w:tcPr>
            <w:tcW w:w="740" w:type="dxa"/>
            <w:tcBorders>
              <w:top w:val="nil"/>
              <w:left w:val="nil"/>
              <w:bottom w:val="single" w:sz="4" w:space="0" w:color="auto"/>
              <w:right w:val="single" w:sz="4" w:space="0" w:color="auto"/>
            </w:tcBorders>
            <w:shd w:val="clear" w:color="auto" w:fill="auto"/>
            <w:noWrap/>
            <w:vAlign w:val="center"/>
            <w:hideMark/>
          </w:tcPr>
          <w:p w14:paraId="3A0F524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1.02</w:t>
            </w:r>
          </w:p>
        </w:tc>
        <w:tc>
          <w:tcPr>
            <w:tcW w:w="920" w:type="dxa"/>
            <w:tcBorders>
              <w:top w:val="nil"/>
              <w:left w:val="nil"/>
              <w:bottom w:val="single" w:sz="4" w:space="0" w:color="auto"/>
              <w:right w:val="single" w:sz="4" w:space="0" w:color="auto"/>
            </w:tcBorders>
            <w:shd w:val="clear" w:color="000000" w:fill="FFFFFF"/>
            <w:vAlign w:val="center"/>
            <w:hideMark/>
          </w:tcPr>
          <w:p w14:paraId="78D5126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1.04 </w:t>
            </w:r>
          </w:p>
        </w:tc>
        <w:tc>
          <w:tcPr>
            <w:tcW w:w="720" w:type="dxa"/>
            <w:tcBorders>
              <w:top w:val="nil"/>
              <w:left w:val="nil"/>
              <w:bottom w:val="single" w:sz="4" w:space="0" w:color="auto"/>
              <w:right w:val="single" w:sz="4" w:space="0" w:color="auto"/>
            </w:tcBorders>
            <w:shd w:val="clear" w:color="000000" w:fill="FFFFFF"/>
            <w:vAlign w:val="center"/>
            <w:hideMark/>
          </w:tcPr>
          <w:p w14:paraId="212F459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2D8CB13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1.10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76F67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11.77 </w:t>
            </w:r>
          </w:p>
        </w:tc>
      </w:tr>
      <w:tr w:rsidR="00257A04" w:rsidRPr="00122890" w14:paraId="2B551EC8"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398876CF"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4342C90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(2/4)</w:t>
            </w:r>
          </w:p>
        </w:tc>
        <w:tc>
          <w:tcPr>
            <w:tcW w:w="2940" w:type="dxa"/>
            <w:tcBorders>
              <w:top w:val="nil"/>
              <w:left w:val="nil"/>
              <w:bottom w:val="single" w:sz="4" w:space="0" w:color="auto"/>
              <w:right w:val="single" w:sz="4" w:space="0" w:color="auto"/>
            </w:tcBorders>
            <w:shd w:val="clear" w:color="auto" w:fill="auto"/>
            <w:vAlign w:val="center"/>
            <w:hideMark/>
          </w:tcPr>
          <w:p w14:paraId="7426E59C"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理</w:t>
            </w:r>
            <w:r w:rsidRPr="00122890">
              <w:rPr>
                <w:rFonts w:ascii="Times New Roman" w:eastAsia="標楷體" w:hAnsi="Times New Roman" w:cs="Times New Roman"/>
                <w:color w:val="000000"/>
                <w:kern w:val="0"/>
                <w:szCs w:val="24"/>
              </w:rPr>
              <w:t>Cable</w:t>
            </w:r>
            <w:r w:rsidRPr="00122890">
              <w:rPr>
                <w:rFonts w:ascii="Times New Roman" w:eastAsia="標楷體" w:hAnsi="Times New Roman" w:cs="Times New Roman"/>
                <w:color w:val="000000"/>
                <w:kern w:val="0"/>
                <w:szCs w:val="24"/>
              </w:rPr>
              <w:t>線</w:t>
            </w:r>
          </w:p>
        </w:tc>
        <w:tc>
          <w:tcPr>
            <w:tcW w:w="780" w:type="dxa"/>
            <w:tcBorders>
              <w:top w:val="nil"/>
              <w:left w:val="nil"/>
              <w:bottom w:val="single" w:sz="4" w:space="0" w:color="auto"/>
              <w:right w:val="single" w:sz="4" w:space="0" w:color="auto"/>
            </w:tcBorders>
            <w:shd w:val="clear" w:color="auto" w:fill="auto"/>
            <w:noWrap/>
            <w:vAlign w:val="center"/>
            <w:hideMark/>
          </w:tcPr>
          <w:p w14:paraId="13438A3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1.92</w:t>
            </w:r>
          </w:p>
        </w:tc>
        <w:tc>
          <w:tcPr>
            <w:tcW w:w="720" w:type="dxa"/>
            <w:tcBorders>
              <w:top w:val="nil"/>
              <w:left w:val="nil"/>
              <w:bottom w:val="single" w:sz="4" w:space="0" w:color="auto"/>
              <w:right w:val="single" w:sz="4" w:space="0" w:color="auto"/>
            </w:tcBorders>
            <w:shd w:val="clear" w:color="auto" w:fill="auto"/>
            <w:noWrap/>
            <w:vAlign w:val="center"/>
            <w:hideMark/>
          </w:tcPr>
          <w:p w14:paraId="211ADD5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2.56</w:t>
            </w:r>
          </w:p>
        </w:tc>
        <w:tc>
          <w:tcPr>
            <w:tcW w:w="740" w:type="dxa"/>
            <w:tcBorders>
              <w:top w:val="nil"/>
              <w:left w:val="nil"/>
              <w:bottom w:val="single" w:sz="4" w:space="0" w:color="auto"/>
              <w:right w:val="single" w:sz="4" w:space="0" w:color="auto"/>
            </w:tcBorders>
            <w:shd w:val="clear" w:color="auto" w:fill="auto"/>
            <w:noWrap/>
            <w:vAlign w:val="center"/>
            <w:hideMark/>
          </w:tcPr>
          <w:p w14:paraId="1EA924C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3.09</w:t>
            </w:r>
          </w:p>
        </w:tc>
        <w:tc>
          <w:tcPr>
            <w:tcW w:w="920" w:type="dxa"/>
            <w:tcBorders>
              <w:top w:val="nil"/>
              <w:left w:val="nil"/>
              <w:bottom w:val="single" w:sz="4" w:space="0" w:color="auto"/>
              <w:right w:val="single" w:sz="4" w:space="0" w:color="auto"/>
            </w:tcBorders>
            <w:shd w:val="clear" w:color="000000" w:fill="FFFFFF"/>
            <w:vAlign w:val="center"/>
            <w:hideMark/>
          </w:tcPr>
          <w:p w14:paraId="59F48A2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2.52 </w:t>
            </w:r>
          </w:p>
        </w:tc>
        <w:tc>
          <w:tcPr>
            <w:tcW w:w="720" w:type="dxa"/>
            <w:tcBorders>
              <w:top w:val="nil"/>
              <w:left w:val="nil"/>
              <w:bottom w:val="single" w:sz="4" w:space="0" w:color="auto"/>
              <w:right w:val="single" w:sz="4" w:space="0" w:color="auto"/>
            </w:tcBorders>
            <w:shd w:val="clear" w:color="000000" w:fill="FFFFFF"/>
            <w:vAlign w:val="center"/>
            <w:hideMark/>
          </w:tcPr>
          <w:p w14:paraId="1566072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062CB04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2.65 </w:t>
            </w:r>
          </w:p>
        </w:tc>
        <w:tc>
          <w:tcPr>
            <w:tcW w:w="820" w:type="dxa"/>
            <w:vMerge/>
            <w:tcBorders>
              <w:top w:val="nil"/>
              <w:left w:val="single" w:sz="4" w:space="0" w:color="auto"/>
              <w:bottom w:val="single" w:sz="4" w:space="0" w:color="000000"/>
              <w:right w:val="single" w:sz="4" w:space="0" w:color="auto"/>
            </w:tcBorders>
            <w:vAlign w:val="center"/>
            <w:hideMark/>
          </w:tcPr>
          <w:p w14:paraId="7B73FA45"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4967887D" w14:textId="77777777" w:rsidTr="00257A04">
        <w:trPr>
          <w:trHeight w:val="705"/>
          <w:jc w:val="center"/>
        </w:trPr>
        <w:tc>
          <w:tcPr>
            <w:tcW w:w="560" w:type="dxa"/>
            <w:vMerge/>
            <w:tcBorders>
              <w:top w:val="nil"/>
              <w:left w:val="single" w:sz="4" w:space="0" w:color="auto"/>
              <w:bottom w:val="single" w:sz="4" w:space="0" w:color="auto"/>
              <w:right w:val="single" w:sz="4" w:space="0" w:color="auto"/>
            </w:tcBorders>
            <w:vAlign w:val="center"/>
            <w:hideMark/>
          </w:tcPr>
          <w:p w14:paraId="7B8A9FEA"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1025DC3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(3/4)</w:t>
            </w:r>
          </w:p>
        </w:tc>
        <w:tc>
          <w:tcPr>
            <w:tcW w:w="2940" w:type="dxa"/>
            <w:tcBorders>
              <w:top w:val="nil"/>
              <w:left w:val="nil"/>
              <w:bottom w:val="single" w:sz="4" w:space="0" w:color="auto"/>
              <w:right w:val="single" w:sz="4" w:space="0" w:color="auto"/>
            </w:tcBorders>
            <w:shd w:val="clear" w:color="auto" w:fill="auto"/>
            <w:vAlign w:val="center"/>
            <w:hideMark/>
          </w:tcPr>
          <w:p w14:paraId="177E7F9B"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Cable</w:t>
            </w:r>
            <w:r w:rsidRPr="00122890">
              <w:rPr>
                <w:rFonts w:ascii="Times New Roman" w:eastAsia="標楷體" w:hAnsi="Times New Roman" w:cs="Times New Roman"/>
                <w:color w:val="000000"/>
                <w:kern w:val="0"/>
                <w:szCs w:val="24"/>
              </w:rPr>
              <w:t>裝入物</w:t>
            </w:r>
            <w:r w:rsidRPr="00122890">
              <w:rPr>
                <w:rFonts w:ascii="Times New Roman" w:eastAsia="標楷體" w:hAnsi="Times New Roman" w:cs="Times New Roman"/>
                <w:color w:val="000000"/>
                <w:kern w:val="0"/>
                <w:szCs w:val="24"/>
              </w:rPr>
              <w:t>1</w:t>
            </w:r>
            <w:r w:rsidRPr="00122890">
              <w:rPr>
                <w:rFonts w:ascii="Times New Roman" w:eastAsia="標楷體" w:hAnsi="Times New Roman" w:cs="Times New Roman"/>
                <w:color w:val="000000"/>
                <w:kern w:val="0"/>
                <w:szCs w:val="24"/>
              </w:rPr>
              <w:t>，鎖螺絲</w:t>
            </w:r>
            <w:r w:rsidRPr="00122890">
              <w:rPr>
                <w:rFonts w:ascii="Times New Roman" w:eastAsia="標楷體" w:hAnsi="Times New Roman" w:cs="Times New Roman"/>
                <w:color w:val="000000"/>
                <w:kern w:val="0"/>
                <w:szCs w:val="24"/>
              </w:rPr>
              <w:t>*2</w:t>
            </w:r>
          </w:p>
        </w:tc>
        <w:tc>
          <w:tcPr>
            <w:tcW w:w="780" w:type="dxa"/>
            <w:tcBorders>
              <w:top w:val="nil"/>
              <w:left w:val="nil"/>
              <w:bottom w:val="single" w:sz="4" w:space="0" w:color="auto"/>
              <w:right w:val="single" w:sz="4" w:space="0" w:color="auto"/>
            </w:tcBorders>
            <w:shd w:val="clear" w:color="auto" w:fill="auto"/>
            <w:noWrap/>
            <w:vAlign w:val="center"/>
            <w:hideMark/>
          </w:tcPr>
          <w:p w14:paraId="6AF20B5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6.26</w:t>
            </w:r>
          </w:p>
        </w:tc>
        <w:tc>
          <w:tcPr>
            <w:tcW w:w="720" w:type="dxa"/>
            <w:tcBorders>
              <w:top w:val="nil"/>
              <w:left w:val="nil"/>
              <w:bottom w:val="single" w:sz="4" w:space="0" w:color="auto"/>
              <w:right w:val="single" w:sz="4" w:space="0" w:color="auto"/>
            </w:tcBorders>
            <w:shd w:val="clear" w:color="auto" w:fill="auto"/>
            <w:noWrap/>
            <w:vAlign w:val="center"/>
            <w:hideMark/>
          </w:tcPr>
          <w:p w14:paraId="62A8EA2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7.48</w:t>
            </w:r>
          </w:p>
        </w:tc>
        <w:tc>
          <w:tcPr>
            <w:tcW w:w="740" w:type="dxa"/>
            <w:tcBorders>
              <w:top w:val="nil"/>
              <w:left w:val="nil"/>
              <w:bottom w:val="single" w:sz="4" w:space="0" w:color="auto"/>
              <w:right w:val="single" w:sz="4" w:space="0" w:color="auto"/>
            </w:tcBorders>
            <w:shd w:val="clear" w:color="auto" w:fill="auto"/>
            <w:noWrap/>
            <w:vAlign w:val="center"/>
            <w:hideMark/>
          </w:tcPr>
          <w:p w14:paraId="052AEDC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6.93</w:t>
            </w:r>
          </w:p>
        </w:tc>
        <w:tc>
          <w:tcPr>
            <w:tcW w:w="920" w:type="dxa"/>
            <w:tcBorders>
              <w:top w:val="nil"/>
              <w:left w:val="nil"/>
              <w:bottom w:val="single" w:sz="4" w:space="0" w:color="auto"/>
              <w:right w:val="single" w:sz="4" w:space="0" w:color="auto"/>
            </w:tcBorders>
            <w:shd w:val="clear" w:color="000000" w:fill="FFFFFF"/>
            <w:vAlign w:val="center"/>
            <w:hideMark/>
          </w:tcPr>
          <w:p w14:paraId="5AEF989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6.89 </w:t>
            </w:r>
          </w:p>
        </w:tc>
        <w:tc>
          <w:tcPr>
            <w:tcW w:w="720" w:type="dxa"/>
            <w:tcBorders>
              <w:top w:val="nil"/>
              <w:left w:val="nil"/>
              <w:bottom w:val="single" w:sz="4" w:space="0" w:color="auto"/>
              <w:right w:val="single" w:sz="4" w:space="0" w:color="auto"/>
            </w:tcBorders>
            <w:shd w:val="clear" w:color="000000" w:fill="FFFFFF"/>
            <w:vAlign w:val="center"/>
            <w:hideMark/>
          </w:tcPr>
          <w:p w14:paraId="34BDE1C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738A571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7.23 </w:t>
            </w:r>
          </w:p>
        </w:tc>
        <w:tc>
          <w:tcPr>
            <w:tcW w:w="820" w:type="dxa"/>
            <w:vMerge/>
            <w:tcBorders>
              <w:top w:val="nil"/>
              <w:left w:val="single" w:sz="4" w:space="0" w:color="auto"/>
              <w:bottom w:val="single" w:sz="4" w:space="0" w:color="000000"/>
              <w:right w:val="single" w:sz="4" w:space="0" w:color="auto"/>
            </w:tcBorders>
            <w:vAlign w:val="center"/>
            <w:hideMark/>
          </w:tcPr>
          <w:p w14:paraId="1D3D07F8"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3BDE779C"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23EC039F"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3053A6E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(4/4)</w:t>
            </w:r>
          </w:p>
        </w:tc>
        <w:tc>
          <w:tcPr>
            <w:tcW w:w="2940" w:type="dxa"/>
            <w:tcBorders>
              <w:top w:val="nil"/>
              <w:left w:val="nil"/>
              <w:bottom w:val="single" w:sz="4" w:space="0" w:color="auto"/>
              <w:right w:val="single" w:sz="4" w:space="0" w:color="auto"/>
            </w:tcBorders>
            <w:shd w:val="clear" w:color="auto" w:fill="auto"/>
            <w:vAlign w:val="center"/>
            <w:hideMark/>
          </w:tcPr>
          <w:p w14:paraId="1437CCD5"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放回流水線</w:t>
            </w:r>
          </w:p>
        </w:tc>
        <w:tc>
          <w:tcPr>
            <w:tcW w:w="780" w:type="dxa"/>
            <w:tcBorders>
              <w:top w:val="nil"/>
              <w:left w:val="nil"/>
              <w:bottom w:val="single" w:sz="4" w:space="0" w:color="auto"/>
              <w:right w:val="single" w:sz="4" w:space="0" w:color="auto"/>
            </w:tcBorders>
            <w:shd w:val="clear" w:color="auto" w:fill="auto"/>
            <w:noWrap/>
            <w:vAlign w:val="center"/>
            <w:hideMark/>
          </w:tcPr>
          <w:p w14:paraId="3BB9CF1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0.55</w:t>
            </w:r>
          </w:p>
        </w:tc>
        <w:tc>
          <w:tcPr>
            <w:tcW w:w="720" w:type="dxa"/>
            <w:tcBorders>
              <w:top w:val="nil"/>
              <w:left w:val="nil"/>
              <w:bottom w:val="single" w:sz="4" w:space="0" w:color="auto"/>
              <w:right w:val="single" w:sz="4" w:space="0" w:color="auto"/>
            </w:tcBorders>
            <w:shd w:val="clear" w:color="auto" w:fill="auto"/>
            <w:noWrap/>
            <w:vAlign w:val="center"/>
            <w:hideMark/>
          </w:tcPr>
          <w:p w14:paraId="624A525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0.98</w:t>
            </w:r>
          </w:p>
        </w:tc>
        <w:tc>
          <w:tcPr>
            <w:tcW w:w="740" w:type="dxa"/>
            <w:tcBorders>
              <w:top w:val="nil"/>
              <w:left w:val="nil"/>
              <w:bottom w:val="single" w:sz="4" w:space="0" w:color="auto"/>
              <w:right w:val="single" w:sz="4" w:space="0" w:color="auto"/>
            </w:tcBorders>
            <w:shd w:val="clear" w:color="auto" w:fill="auto"/>
            <w:noWrap/>
            <w:vAlign w:val="center"/>
            <w:hideMark/>
          </w:tcPr>
          <w:p w14:paraId="5844A04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0.74</w:t>
            </w:r>
          </w:p>
        </w:tc>
        <w:tc>
          <w:tcPr>
            <w:tcW w:w="920" w:type="dxa"/>
            <w:tcBorders>
              <w:top w:val="nil"/>
              <w:left w:val="nil"/>
              <w:bottom w:val="single" w:sz="4" w:space="0" w:color="auto"/>
              <w:right w:val="single" w:sz="4" w:space="0" w:color="auto"/>
            </w:tcBorders>
            <w:shd w:val="clear" w:color="000000" w:fill="FFFFFF"/>
            <w:vAlign w:val="center"/>
            <w:hideMark/>
          </w:tcPr>
          <w:p w14:paraId="5BC6909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0.76 </w:t>
            </w:r>
          </w:p>
        </w:tc>
        <w:tc>
          <w:tcPr>
            <w:tcW w:w="720" w:type="dxa"/>
            <w:tcBorders>
              <w:top w:val="nil"/>
              <w:left w:val="nil"/>
              <w:bottom w:val="single" w:sz="4" w:space="0" w:color="auto"/>
              <w:right w:val="single" w:sz="4" w:space="0" w:color="auto"/>
            </w:tcBorders>
            <w:shd w:val="clear" w:color="000000" w:fill="FFFFFF"/>
            <w:vAlign w:val="center"/>
            <w:hideMark/>
          </w:tcPr>
          <w:p w14:paraId="6BA71E1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053B567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0.79 </w:t>
            </w:r>
          </w:p>
        </w:tc>
        <w:tc>
          <w:tcPr>
            <w:tcW w:w="820" w:type="dxa"/>
            <w:vMerge/>
            <w:tcBorders>
              <w:top w:val="nil"/>
              <w:left w:val="single" w:sz="4" w:space="0" w:color="auto"/>
              <w:bottom w:val="single" w:sz="4" w:space="0" w:color="000000"/>
              <w:right w:val="single" w:sz="4" w:space="0" w:color="auto"/>
            </w:tcBorders>
            <w:vAlign w:val="center"/>
            <w:hideMark/>
          </w:tcPr>
          <w:p w14:paraId="5071E156"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4C1D3794"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D9E1F2"/>
            <w:noWrap/>
            <w:vAlign w:val="center"/>
            <w:hideMark/>
          </w:tcPr>
          <w:p w14:paraId="609F6D9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7</w:t>
            </w:r>
          </w:p>
        </w:tc>
        <w:tc>
          <w:tcPr>
            <w:tcW w:w="700" w:type="dxa"/>
            <w:tcBorders>
              <w:top w:val="nil"/>
              <w:left w:val="nil"/>
              <w:bottom w:val="single" w:sz="4" w:space="0" w:color="auto"/>
              <w:right w:val="single" w:sz="4" w:space="0" w:color="auto"/>
            </w:tcBorders>
            <w:shd w:val="clear" w:color="auto" w:fill="auto"/>
            <w:noWrap/>
            <w:vAlign w:val="center"/>
            <w:hideMark/>
          </w:tcPr>
          <w:p w14:paraId="5F3B41F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2940" w:type="dxa"/>
            <w:tcBorders>
              <w:top w:val="nil"/>
              <w:left w:val="nil"/>
              <w:bottom w:val="single" w:sz="4" w:space="0" w:color="auto"/>
              <w:right w:val="single" w:sz="4" w:space="0" w:color="auto"/>
            </w:tcBorders>
            <w:shd w:val="clear" w:color="auto" w:fill="auto"/>
            <w:vAlign w:val="center"/>
            <w:hideMark/>
          </w:tcPr>
          <w:p w14:paraId="7F5EAF51"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20 Pin Cable</w:t>
            </w:r>
            <w:r w:rsidRPr="00122890">
              <w:rPr>
                <w:rFonts w:ascii="Times New Roman" w:eastAsia="標楷體" w:hAnsi="Times New Roman" w:cs="Times New Roman"/>
                <w:color w:val="000000"/>
                <w:kern w:val="0"/>
                <w:szCs w:val="24"/>
              </w:rPr>
              <w:t>插入物</w:t>
            </w:r>
            <w:r w:rsidRPr="00122890">
              <w:rPr>
                <w:rFonts w:ascii="Times New Roman" w:eastAsia="標楷體" w:hAnsi="Times New Roman" w:cs="Times New Roman"/>
                <w:color w:val="000000"/>
                <w:kern w:val="0"/>
                <w:szCs w:val="24"/>
              </w:rPr>
              <w:t>2</w:t>
            </w:r>
          </w:p>
        </w:tc>
        <w:tc>
          <w:tcPr>
            <w:tcW w:w="780" w:type="dxa"/>
            <w:tcBorders>
              <w:top w:val="nil"/>
              <w:left w:val="nil"/>
              <w:bottom w:val="single" w:sz="4" w:space="0" w:color="auto"/>
              <w:right w:val="single" w:sz="4" w:space="0" w:color="auto"/>
            </w:tcBorders>
            <w:shd w:val="clear" w:color="auto" w:fill="auto"/>
            <w:noWrap/>
            <w:vAlign w:val="center"/>
            <w:hideMark/>
          </w:tcPr>
          <w:p w14:paraId="6E78A9A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1.88</w:t>
            </w:r>
          </w:p>
        </w:tc>
        <w:tc>
          <w:tcPr>
            <w:tcW w:w="720" w:type="dxa"/>
            <w:tcBorders>
              <w:top w:val="nil"/>
              <w:left w:val="nil"/>
              <w:bottom w:val="single" w:sz="4" w:space="0" w:color="auto"/>
              <w:right w:val="single" w:sz="4" w:space="0" w:color="auto"/>
            </w:tcBorders>
            <w:shd w:val="clear" w:color="auto" w:fill="auto"/>
            <w:noWrap/>
            <w:vAlign w:val="center"/>
            <w:hideMark/>
          </w:tcPr>
          <w:p w14:paraId="2611C6A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2.52</w:t>
            </w:r>
          </w:p>
        </w:tc>
        <w:tc>
          <w:tcPr>
            <w:tcW w:w="740" w:type="dxa"/>
            <w:tcBorders>
              <w:top w:val="nil"/>
              <w:left w:val="nil"/>
              <w:bottom w:val="single" w:sz="4" w:space="0" w:color="auto"/>
              <w:right w:val="single" w:sz="4" w:space="0" w:color="auto"/>
            </w:tcBorders>
            <w:shd w:val="clear" w:color="auto" w:fill="auto"/>
            <w:noWrap/>
            <w:vAlign w:val="center"/>
            <w:hideMark/>
          </w:tcPr>
          <w:p w14:paraId="12FFFF0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1.89</w:t>
            </w:r>
          </w:p>
        </w:tc>
        <w:tc>
          <w:tcPr>
            <w:tcW w:w="920" w:type="dxa"/>
            <w:tcBorders>
              <w:top w:val="nil"/>
              <w:left w:val="nil"/>
              <w:bottom w:val="single" w:sz="4" w:space="0" w:color="auto"/>
              <w:right w:val="single" w:sz="4" w:space="0" w:color="auto"/>
            </w:tcBorders>
            <w:shd w:val="clear" w:color="000000" w:fill="FFFFFF"/>
            <w:vAlign w:val="center"/>
            <w:hideMark/>
          </w:tcPr>
          <w:p w14:paraId="01E7155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2.10 </w:t>
            </w:r>
          </w:p>
        </w:tc>
        <w:tc>
          <w:tcPr>
            <w:tcW w:w="720" w:type="dxa"/>
            <w:tcBorders>
              <w:top w:val="nil"/>
              <w:left w:val="nil"/>
              <w:bottom w:val="single" w:sz="4" w:space="0" w:color="auto"/>
              <w:right w:val="single" w:sz="4" w:space="0" w:color="auto"/>
            </w:tcBorders>
            <w:shd w:val="clear" w:color="000000" w:fill="FFFFFF"/>
            <w:vAlign w:val="center"/>
            <w:hideMark/>
          </w:tcPr>
          <w:p w14:paraId="1929AE9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6F1C0C2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2.20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0C476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11.73 </w:t>
            </w:r>
          </w:p>
        </w:tc>
      </w:tr>
      <w:tr w:rsidR="00257A04" w:rsidRPr="00122890" w14:paraId="08FFF253"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17EA02D5"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077B659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(2/2)</w:t>
            </w:r>
          </w:p>
        </w:tc>
        <w:tc>
          <w:tcPr>
            <w:tcW w:w="2940" w:type="dxa"/>
            <w:tcBorders>
              <w:top w:val="nil"/>
              <w:left w:val="nil"/>
              <w:bottom w:val="single" w:sz="4" w:space="0" w:color="auto"/>
              <w:right w:val="single" w:sz="4" w:space="0" w:color="auto"/>
            </w:tcBorders>
            <w:shd w:val="clear" w:color="auto" w:fill="auto"/>
            <w:vAlign w:val="center"/>
            <w:hideMark/>
          </w:tcPr>
          <w:p w14:paraId="23F5453F"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將物</w:t>
            </w:r>
            <w:r w:rsidRPr="00122890">
              <w:rPr>
                <w:rFonts w:ascii="Times New Roman" w:eastAsia="標楷體" w:hAnsi="Times New Roman" w:cs="Times New Roman"/>
                <w:color w:val="000000"/>
                <w:kern w:val="0"/>
                <w:szCs w:val="24"/>
              </w:rPr>
              <w:t>2</w:t>
            </w:r>
            <w:r w:rsidRPr="00122890">
              <w:rPr>
                <w:rFonts w:ascii="Times New Roman" w:eastAsia="標楷體" w:hAnsi="Times New Roman" w:cs="Times New Roman"/>
                <w:color w:val="000000"/>
                <w:kern w:val="0"/>
                <w:szCs w:val="24"/>
              </w:rPr>
              <w:t>裝到物</w:t>
            </w:r>
            <w:r w:rsidRPr="00122890">
              <w:rPr>
                <w:rFonts w:ascii="Times New Roman" w:eastAsia="標楷體" w:hAnsi="Times New Roman" w:cs="Times New Roman"/>
                <w:color w:val="000000"/>
                <w:kern w:val="0"/>
                <w:szCs w:val="24"/>
              </w:rPr>
              <w:t>1</w:t>
            </w:r>
            <w:r w:rsidRPr="00122890">
              <w:rPr>
                <w:rFonts w:ascii="Times New Roman" w:eastAsia="標楷體" w:hAnsi="Times New Roman" w:cs="Times New Roman"/>
                <w:color w:val="000000"/>
                <w:kern w:val="0"/>
                <w:szCs w:val="24"/>
              </w:rPr>
              <w:t>上</w:t>
            </w:r>
            <w:r w:rsidRPr="00122890">
              <w:rPr>
                <w:rFonts w:ascii="Times New Roman" w:eastAsia="標楷體" w:hAnsi="Times New Roman" w:cs="Times New Roman"/>
                <w:color w:val="000000"/>
                <w:kern w:val="0"/>
                <w:szCs w:val="24"/>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14:paraId="136E513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9.76</w:t>
            </w:r>
          </w:p>
        </w:tc>
        <w:tc>
          <w:tcPr>
            <w:tcW w:w="720" w:type="dxa"/>
            <w:tcBorders>
              <w:top w:val="nil"/>
              <w:left w:val="nil"/>
              <w:bottom w:val="single" w:sz="4" w:space="0" w:color="auto"/>
              <w:right w:val="single" w:sz="4" w:space="0" w:color="auto"/>
            </w:tcBorders>
            <w:shd w:val="clear" w:color="auto" w:fill="auto"/>
            <w:noWrap/>
            <w:vAlign w:val="center"/>
            <w:hideMark/>
          </w:tcPr>
          <w:p w14:paraId="0A2F525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9</w:t>
            </w:r>
          </w:p>
        </w:tc>
        <w:tc>
          <w:tcPr>
            <w:tcW w:w="740" w:type="dxa"/>
            <w:tcBorders>
              <w:top w:val="nil"/>
              <w:left w:val="nil"/>
              <w:bottom w:val="single" w:sz="4" w:space="0" w:color="auto"/>
              <w:right w:val="single" w:sz="4" w:space="0" w:color="auto"/>
            </w:tcBorders>
            <w:shd w:val="clear" w:color="auto" w:fill="auto"/>
            <w:noWrap/>
            <w:vAlign w:val="center"/>
            <w:hideMark/>
          </w:tcPr>
          <w:p w14:paraId="5476FB3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8.45</w:t>
            </w:r>
          </w:p>
        </w:tc>
        <w:tc>
          <w:tcPr>
            <w:tcW w:w="920" w:type="dxa"/>
            <w:tcBorders>
              <w:top w:val="nil"/>
              <w:left w:val="nil"/>
              <w:bottom w:val="single" w:sz="4" w:space="0" w:color="auto"/>
              <w:right w:val="single" w:sz="4" w:space="0" w:color="auto"/>
            </w:tcBorders>
            <w:shd w:val="clear" w:color="000000" w:fill="FFFFFF"/>
            <w:vAlign w:val="center"/>
            <w:hideMark/>
          </w:tcPr>
          <w:p w14:paraId="739079D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9.07 </w:t>
            </w:r>
          </w:p>
        </w:tc>
        <w:tc>
          <w:tcPr>
            <w:tcW w:w="720" w:type="dxa"/>
            <w:tcBorders>
              <w:top w:val="nil"/>
              <w:left w:val="nil"/>
              <w:bottom w:val="single" w:sz="4" w:space="0" w:color="auto"/>
              <w:right w:val="single" w:sz="4" w:space="0" w:color="auto"/>
            </w:tcBorders>
            <w:shd w:val="clear" w:color="000000" w:fill="FFFFFF"/>
            <w:vAlign w:val="center"/>
            <w:hideMark/>
          </w:tcPr>
          <w:p w14:paraId="089F3FE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6062E15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9.52 </w:t>
            </w:r>
          </w:p>
        </w:tc>
        <w:tc>
          <w:tcPr>
            <w:tcW w:w="820" w:type="dxa"/>
            <w:vMerge/>
            <w:tcBorders>
              <w:top w:val="nil"/>
              <w:left w:val="single" w:sz="4" w:space="0" w:color="auto"/>
              <w:bottom w:val="single" w:sz="4" w:space="0" w:color="000000"/>
              <w:right w:val="single" w:sz="4" w:space="0" w:color="auto"/>
            </w:tcBorders>
            <w:vAlign w:val="center"/>
            <w:hideMark/>
          </w:tcPr>
          <w:p w14:paraId="4C6CE7A8"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6ED4375F" w14:textId="77777777" w:rsidTr="00257A04">
        <w:trPr>
          <w:trHeight w:val="640"/>
          <w:jc w:val="center"/>
        </w:trPr>
        <w:tc>
          <w:tcPr>
            <w:tcW w:w="560"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5E0008E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8</w:t>
            </w:r>
          </w:p>
        </w:tc>
        <w:tc>
          <w:tcPr>
            <w:tcW w:w="700" w:type="dxa"/>
            <w:tcBorders>
              <w:top w:val="nil"/>
              <w:left w:val="nil"/>
              <w:bottom w:val="single" w:sz="4" w:space="0" w:color="auto"/>
              <w:right w:val="single" w:sz="4" w:space="0" w:color="auto"/>
            </w:tcBorders>
            <w:shd w:val="clear" w:color="auto" w:fill="auto"/>
            <w:noWrap/>
            <w:vAlign w:val="center"/>
            <w:hideMark/>
          </w:tcPr>
          <w:p w14:paraId="4262934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(1/3)</w:t>
            </w:r>
          </w:p>
        </w:tc>
        <w:tc>
          <w:tcPr>
            <w:tcW w:w="2940" w:type="dxa"/>
            <w:tcBorders>
              <w:top w:val="nil"/>
              <w:left w:val="nil"/>
              <w:bottom w:val="single" w:sz="4" w:space="0" w:color="auto"/>
              <w:right w:val="single" w:sz="4" w:space="0" w:color="auto"/>
            </w:tcBorders>
            <w:shd w:val="clear" w:color="auto" w:fill="auto"/>
            <w:vAlign w:val="center"/>
            <w:hideMark/>
          </w:tcPr>
          <w:p w14:paraId="5ABA0E2C"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IO Bracket</w:t>
            </w:r>
            <w:r w:rsidRPr="00122890">
              <w:rPr>
                <w:rFonts w:ascii="Times New Roman" w:eastAsia="標楷體" w:hAnsi="Times New Roman" w:cs="Times New Roman"/>
                <w:color w:val="000000"/>
                <w:kern w:val="0"/>
                <w:szCs w:val="24"/>
              </w:rPr>
              <w:t>放到物</w:t>
            </w:r>
            <w:r w:rsidRPr="00122890">
              <w:rPr>
                <w:rFonts w:ascii="Times New Roman" w:eastAsia="標楷體" w:hAnsi="Times New Roman" w:cs="Times New Roman"/>
                <w:color w:val="000000"/>
                <w:kern w:val="0"/>
                <w:szCs w:val="24"/>
              </w:rPr>
              <w:t>2</w:t>
            </w:r>
            <w:r w:rsidRPr="00122890">
              <w:rPr>
                <w:rFonts w:ascii="Times New Roman" w:eastAsia="標楷體" w:hAnsi="Times New Roman" w:cs="Times New Roman"/>
                <w:color w:val="000000"/>
                <w:kern w:val="0"/>
                <w:szCs w:val="24"/>
              </w:rPr>
              <w:t>上</w:t>
            </w:r>
          </w:p>
        </w:tc>
        <w:tc>
          <w:tcPr>
            <w:tcW w:w="780" w:type="dxa"/>
            <w:tcBorders>
              <w:top w:val="nil"/>
              <w:left w:val="nil"/>
              <w:bottom w:val="single" w:sz="4" w:space="0" w:color="auto"/>
              <w:right w:val="single" w:sz="4" w:space="0" w:color="auto"/>
            </w:tcBorders>
            <w:shd w:val="clear" w:color="auto" w:fill="auto"/>
            <w:noWrap/>
            <w:vAlign w:val="center"/>
            <w:hideMark/>
          </w:tcPr>
          <w:p w14:paraId="2EBE8AF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1.98</w:t>
            </w:r>
          </w:p>
        </w:tc>
        <w:tc>
          <w:tcPr>
            <w:tcW w:w="720" w:type="dxa"/>
            <w:tcBorders>
              <w:top w:val="nil"/>
              <w:left w:val="nil"/>
              <w:bottom w:val="single" w:sz="4" w:space="0" w:color="auto"/>
              <w:right w:val="single" w:sz="4" w:space="0" w:color="auto"/>
            </w:tcBorders>
            <w:shd w:val="clear" w:color="auto" w:fill="auto"/>
            <w:noWrap/>
            <w:vAlign w:val="center"/>
            <w:hideMark/>
          </w:tcPr>
          <w:p w14:paraId="5EE635E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0.89</w:t>
            </w:r>
          </w:p>
        </w:tc>
        <w:tc>
          <w:tcPr>
            <w:tcW w:w="740" w:type="dxa"/>
            <w:tcBorders>
              <w:top w:val="nil"/>
              <w:left w:val="nil"/>
              <w:bottom w:val="single" w:sz="4" w:space="0" w:color="auto"/>
              <w:right w:val="single" w:sz="4" w:space="0" w:color="auto"/>
            </w:tcBorders>
            <w:shd w:val="clear" w:color="auto" w:fill="auto"/>
            <w:noWrap/>
            <w:vAlign w:val="center"/>
            <w:hideMark/>
          </w:tcPr>
          <w:p w14:paraId="40AE57F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1.01</w:t>
            </w:r>
          </w:p>
        </w:tc>
        <w:tc>
          <w:tcPr>
            <w:tcW w:w="920" w:type="dxa"/>
            <w:tcBorders>
              <w:top w:val="nil"/>
              <w:left w:val="nil"/>
              <w:bottom w:val="single" w:sz="4" w:space="0" w:color="auto"/>
              <w:right w:val="single" w:sz="4" w:space="0" w:color="auto"/>
            </w:tcBorders>
            <w:shd w:val="clear" w:color="000000" w:fill="FFFFFF"/>
            <w:vAlign w:val="center"/>
            <w:hideMark/>
          </w:tcPr>
          <w:p w14:paraId="7B70E33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1.29 </w:t>
            </w:r>
          </w:p>
        </w:tc>
        <w:tc>
          <w:tcPr>
            <w:tcW w:w="720" w:type="dxa"/>
            <w:tcBorders>
              <w:top w:val="nil"/>
              <w:left w:val="nil"/>
              <w:bottom w:val="single" w:sz="4" w:space="0" w:color="auto"/>
              <w:right w:val="single" w:sz="4" w:space="0" w:color="auto"/>
            </w:tcBorders>
            <w:shd w:val="clear" w:color="000000" w:fill="FFFFFF"/>
            <w:vAlign w:val="center"/>
            <w:hideMark/>
          </w:tcPr>
          <w:p w14:paraId="34CA6C7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54AFA17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1.36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0D3223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6.19 </w:t>
            </w:r>
          </w:p>
        </w:tc>
      </w:tr>
      <w:tr w:rsidR="00257A04" w:rsidRPr="00122890" w14:paraId="7C235AFD" w14:textId="77777777" w:rsidTr="00257A04">
        <w:trPr>
          <w:trHeight w:val="710"/>
          <w:jc w:val="center"/>
        </w:trPr>
        <w:tc>
          <w:tcPr>
            <w:tcW w:w="560" w:type="dxa"/>
            <w:vMerge/>
            <w:tcBorders>
              <w:top w:val="nil"/>
              <w:left w:val="single" w:sz="4" w:space="0" w:color="auto"/>
              <w:bottom w:val="single" w:sz="4" w:space="0" w:color="auto"/>
              <w:right w:val="single" w:sz="4" w:space="0" w:color="auto"/>
            </w:tcBorders>
            <w:vAlign w:val="center"/>
            <w:hideMark/>
          </w:tcPr>
          <w:p w14:paraId="5E5D3BE9"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39D031F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(2/3)</w:t>
            </w:r>
          </w:p>
        </w:tc>
        <w:tc>
          <w:tcPr>
            <w:tcW w:w="2940" w:type="dxa"/>
            <w:tcBorders>
              <w:top w:val="nil"/>
              <w:left w:val="nil"/>
              <w:bottom w:val="single" w:sz="4" w:space="0" w:color="auto"/>
              <w:right w:val="single" w:sz="4" w:space="0" w:color="auto"/>
            </w:tcBorders>
            <w:shd w:val="clear" w:color="auto" w:fill="auto"/>
            <w:vAlign w:val="center"/>
            <w:hideMark/>
          </w:tcPr>
          <w:p w14:paraId="031A704F"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插</w:t>
            </w:r>
            <w:r w:rsidRPr="00122890">
              <w:rPr>
                <w:rFonts w:ascii="Times New Roman" w:eastAsia="標楷體" w:hAnsi="Times New Roman" w:cs="Times New Roman"/>
                <w:color w:val="000000"/>
                <w:kern w:val="0"/>
                <w:szCs w:val="24"/>
              </w:rPr>
              <w:t>CNTR</w:t>
            </w:r>
            <w:r w:rsidRPr="00122890">
              <w:rPr>
                <w:rFonts w:ascii="Times New Roman" w:eastAsia="標楷體" w:hAnsi="Times New Roman" w:cs="Times New Roman"/>
                <w:color w:val="000000"/>
                <w:kern w:val="0"/>
                <w:szCs w:val="24"/>
              </w:rPr>
              <w:t>，同時將</w:t>
            </w:r>
            <w:r w:rsidRPr="00122890">
              <w:rPr>
                <w:rFonts w:ascii="Times New Roman" w:eastAsia="標楷體" w:hAnsi="Times New Roman" w:cs="Times New Roman"/>
                <w:color w:val="000000"/>
                <w:kern w:val="0"/>
                <w:szCs w:val="24"/>
              </w:rPr>
              <w:t>Cable</w:t>
            </w:r>
            <w:r w:rsidRPr="00122890">
              <w:rPr>
                <w:rFonts w:ascii="Times New Roman" w:eastAsia="標楷體" w:hAnsi="Times New Roman" w:cs="Times New Roman"/>
                <w:color w:val="000000"/>
                <w:kern w:val="0"/>
                <w:szCs w:val="24"/>
              </w:rPr>
              <w:t>往內理固定</w:t>
            </w:r>
          </w:p>
        </w:tc>
        <w:tc>
          <w:tcPr>
            <w:tcW w:w="780" w:type="dxa"/>
            <w:tcBorders>
              <w:top w:val="nil"/>
              <w:left w:val="nil"/>
              <w:bottom w:val="single" w:sz="4" w:space="0" w:color="auto"/>
              <w:right w:val="single" w:sz="4" w:space="0" w:color="auto"/>
            </w:tcBorders>
            <w:shd w:val="clear" w:color="auto" w:fill="auto"/>
            <w:noWrap/>
            <w:vAlign w:val="center"/>
            <w:hideMark/>
          </w:tcPr>
          <w:p w14:paraId="28533F6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1.93</w:t>
            </w:r>
          </w:p>
        </w:tc>
        <w:tc>
          <w:tcPr>
            <w:tcW w:w="720" w:type="dxa"/>
            <w:tcBorders>
              <w:top w:val="nil"/>
              <w:left w:val="nil"/>
              <w:bottom w:val="single" w:sz="4" w:space="0" w:color="auto"/>
              <w:right w:val="single" w:sz="4" w:space="0" w:color="auto"/>
            </w:tcBorders>
            <w:shd w:val="clear" w:color="auto" w:fill="auto"/>
            <w:noWrap/>
            <w:vAlign w:val="center"/>
            <w:hideMark/>
          </w:tcPr>
          <w:p w14:paraId="1CB4D8F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3.32</w:t>
            </w:r>
          </w:p>
        </w:tc>
        <w:tc>
          <w:tcPr>
            <w:tcW w:w="740" w:type="dxa"/>
            <w:tcBorders>
              <w:top w:val="nil"/>
              <w:left w:val="nil"/>
              <w:bottom w:val="single" w:sz="4" w:space="0" w:color="auto"/>
              <w:right w:val="single" w:sz="4" w:space="0" w:color="auto"/>
            </w:tcBorders>
            <w:shd w:val="clear" w:color="auto" w:fill="auto"/>
            <w:noWrap/>
            <w:vAlign w:val="center"/>
            <w:hideMark/>
          </w:tcPr>
          <w:p w14:paraId="60F47E8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1.97</w:t>
            </w:r>
          </w:p>
        </w:tc>
        <w:tc>
          <w:tcPr>
            <w:tcW w:w="920" w:type="dxa"/>
            <w:tcBorders>
              <w:top w:val="nil"/>
              <w:left w:val="nil"/>
              <w:bottom w:val="single" w:sz="4" w:space="0" w:color="auto"/>
              <w:right w:val="single" w:sz="4" w:space="0" w:color="auto"/>
            </w:tcBorders>
            <w:shd w:val="clear" w:color="000000" w:fill="FFFFFF"/>
            <w:vAlign w:val="center"/>
            <w:hideMark/>
          </w:tcPr>
          <w:p w14:paraId="1EA7ECF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2.41 </w:t>
            </w:r>
          </w:p>
        </w:tc>
        <w:tc>
          <w:tcPr>
            <w:tcW w:w="720" w:type="dxa"/>
            <w:tcBorders>
              <w:top w:val="nil"/>
              <w:left w:val="nil"/>
              <w:bottom w:val="single" w:sz="4" w:space="0" w:color="auto"/>
              <w:right w:val="single" w:sz="4" w:space="0" w:color="auto"/>
            </w:tcBorders>
            <w:shd w:val="clear" w:color="000000" w:fill="FFFFFF"/>
            <w:vAlign w:val="center"/>
            <w:hideMark/>
          </w:tcPr>
          <w:p w14:paraId="2B3AC8B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0932565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2.53 </w:t>
            </w:r>
          </w:p>
        </w:tc>
        <w:tc>
          <w:tcPr>
            <w:tcW w:w="820" w:type="dxa"/>
            <w:vMerge/>
            <w:tcBorders>
              <w:top w:val="nil"/>
              <w:left w:val="single" w:sz="4" w:space="0" w:color="auto"/>
              <w:bottom w:val="single" w:sz="4" w:space="0" w:color="000000"/>
              <w:right w:val="single" w:sz="4" w:space="0" w:color="auto"/>
            </w:tcBorders>
            <w:vAlign w:val="center"/>
            <w:hideMark/>
          </w:tcPr>
          <w:p w14:paraId="6B2817BB"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08C6746A" w14:textId="77777777" w:rsidTr="00257A04">
        <w:trPr>
          <w:trHeight w:val="1020"/>
          <w:jc w:val="center"/>
        </w:trPr>
        <w:tc>
          <w:tcPr>
            <w:tcW w:w="560" w:type="dxa"/>
            <w:vMerge/>
            <w:tcBorders>
              <w:top w:val="nil"/>
              <w:left w:val="single" w:sz="4" w:space="0" w:color="auto"/>
              <w:bottom w:val="single" w:sz="4" w:space="0" w:color="auto"/>
              <w:right w:val="single" w:sz="4" w:space="0" w:color="auto"/>
            </w:tcBorders>
            <w:vAlign w:val="center"/>
            <w:hideMark/>
          </w:tcPr>
          <w:p w14:paraId="73669810"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41E49D4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(3/3)</w:t>
            </w:r>
          </w:p>
        </w:tc>
        <w:tc>
          <w:tcPr>
            <w:tcW w:w="2940" w:type="dxa"/>
            <w:tcBorders>
              <w:top w:val="nil"/>
              <w:left w:val="nil"/>
              <w:bottom w:val="single" w:sz="4" w:space="0" w:color="auto"/>
              <w:right w:val="single" w:sz="4" w:space="0" w:color="auto"/>
            </w:tcBorders>
            <w:shd w:val="clear" w:color="auto" w:fill="auto"/>
            <w:vAlign w:val="center"/>
            <w:hideMark/>
          </w:tcPr>
          <w:p w14:paraId="7A72127D"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插</w:t>
            </w:r>
            <w:r w:rsidRPr="00122890">
              <w:rPr>
                <w:rFonts w:ascii="Times New Roman" w:eastAsia="標楷體" w:hAnsi="Times New Roman" w:cs="Times New Roman"/>
                <w:color w:val="000000"/>
                <w:kern w:val="0"/>
                <w:szCs w:val="24"/>
              </w:rPr>
              <w:t>40 Pin Cable</w:t>
            </w:r>
            <w:r w:rsidRPr="00122890">
              <w:rPr>
                <w:rFonts w:ascii="Times New Roman" w:eastAsia="標楷體" w:hAnsi="Times New Roman" w:cs="Times New Roman"/>
                <w:color w:val="000000"/>
                <w:kern w:val="0"/>
                <w:szCs w:val="24"/>
              </w:rPr>
              <w:t>，並撕開背膠離形紙抹平貼附，同時將</w:t>
            </w:r>
            <w:r w:rsidRPr="00122890">
              <w:rPr>
                <w:rFonts w:ascii="Times New Roman" w:eastAsia="標楷體" w:hAnsi="Times New Roman" w:cs="Times New Roman"/>
                <w:color w:val="000000"/>
                <w:kern w:val="0"/>
                <w:szCs w:val="24"/>
              </w:rPr>
              <w:t>Cable</w:t>
            </w:r>
            <w:r w:rsidRPr="00122890">
              <w:rPr>
                <w:rFonts w:ascii="Times New Roman" w:eastAsia="標楷體" w:hAnsi="Times New Roman" w:cs="Times New Roman"/>
                <w:color w:val="000000"/>
                <w:kern w:val="0"/>
                <w:szCs w:val="24"/>
              </w:rPr>
              <w:t>線往內理</w:t>
            </w:r>
          </w:p>
        </w:tc>
        <w:tc>
          <w:tcPr>
            <w:tcW w:w="780" w:type="dxa"/>
            <w:tcBorders>
              <w:top w:val="nil"/>
              <w:left w:val="nil"/>
              <w:bottom w:val="single" w:sz="4" w:space="0" w:color="auto"/>
              <w:right w:val="single" w:sz="4" w:space="0" w:color="auto"/>
            </w:tcBorders>
            <w:shd w:val="clear" w:color="auto" w:fill="auto"/>
            <w:noWrap/>
            <w:vAlign w:val="center"/>
            <w:hideMark/>
          </w:tcPr>
          <w:p w14:paraId="053C4EF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1.8</w:t>
            </w:r>
          </w:p>
        </w:tc>
        <w:tc>
          <w:tcPr>
            <w:tcW w:w="720" w:type="dxa"/>
            <w:tcBorders>
              <w:top w:val="nil"/>
              <w:left w:val="nil"/>
              <w:bottom w:val="single" w:sz="4" w:space="0" w:color="auto"/>
              <w:right w:val="single" w:sz="4" w:space="0" w:color="auto"/>
            </w:tcBorders>
            <w:shd w:val="clear" w:color="auto" w:fill="auto"/>
            <w:noWrap/>
            <w:vAlign w:val="center"/>
            <w:hideMark/>
          </w:tcPr>
          <w:p w14:paraId="75AEB98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2.17</w:t>
            </w:r>
          </w:p>
        </w:tc>
        <w:tc>
          <w:tcPr>
            <w:tcW w:w="740" w:type="dxa"/>
            <w:tcBorders>
              <w:top w:val="nil"/>
              <w:left w:val="nil"/>
              <w:bottom w:val="single" w:sz="4" w:space="0" w:color="auto"/>
              <w:right w:val="single" w:sz="4" w:space="0" w:color="auto"/>
            </w:tcBorders>
            <w:shd w:val="clear" w:color="auto" w:fill="auto"/>
            <w:noWrap/>
            <w:vAlign w:val="center"/>
            <w:hideMark/>
          </w:tcPr>
          <w:p w14:paraId="4B10D27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2.61</w:t>
            </w:r>
          </w:p>
        </w:tc>
        <w:tc>
          <w:tcPr>
            <w:tcW w:w="920" w:type="dxa"/>
            <w:tcBorders>
              <w:top w:val="nil"/>
              <w:left w:val="nil"/>
              <w:bottom w:val="single" w:sz="4" w:space="0" w:color="auto"/>
              <w:right w:val="single" w:sz="4" w:space="0" w:color="auto"/>
            </w:tcBorders>
            <w:shd w:val="clear" w:color="000000" w:fill="FFFFFF"/>
            <w:vAlign w:val="center"/>
            <w:hideMark/>
          </w:tcPr>
          <w:p w14:paraId="5F67692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2.19 </w:t>
            </w:r>
          </w:p>
        </w:tc>
        <w:tc>
          <w:tcPr>
            <w:tcW w:w="720" w:type="dxa"/>
            <w:tcBorders>
              <w:top w:val="nil"/>
              <w:left w:val="nil"/>
              <w:bottom w:val="single" w:sz="4" w:space="0" w:color="auto"/>
              <w:right w:val="single" w:sz="4" w:space="0" w:color="auto"/>
            </w:tcBorders>
            <w:shd w:val="clear" w:color="000000" w:fill="FFFFFF"/>
            <w:vAlign w:val="center"/>
            <w:hideMark/>
          </w:tcPr>
          <w:p w14:paraId="1D3A37B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5D79327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2.30 </w:t>
            </w:r>
          </w:p>
        </w:tc>
        <w:tc>
          <w:tcPr>
            <w:tcW w:w="820" w:type="dxa"/>
            <w:vMerge/>
            <w:tcBorders>
              <w:top w:val="nil"/>
              <w:left w:val="single" w:sz="4" w:space="0" w:color="auto"/>
              <w:bottom w:val="single" w:sz="4" w:space="0" w:color="000000"/>
              <w:right w:val="single" w:sz="4" w:space="0" w:color="auto"/>
            </w:tcBorders>
            <w:vAlign w:val="center"/>
            <w:hideMark/>
          </w:tcPr>
          <w:p w14:paraId="0D90D84B"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56B20522" w14:textId="77777777" w:rsidTr="00257A04">
        <w:trPr>
          <w:trHeight w:val="760"/>
          <w:jc w:val="center"/>
        </w:trPr>
        <w:tc>
          <w:tcPr>
            <w:tcW w:w="560" w:type="dxa"/>
            <w:tcBorders>
              <w:top w:val="nil"/>
              <w:left w:val="single" w:sz="4" w:space="0" w:color="auto"/>
              <w:bottom w:val="single" w:sz="4" w:space="0" w:color="auto"/>
              <w:right w:val="single" w:sz="4" w:space="0" w:color="auto"/>
            </w:tcBorders>
            <w:shd w:val="clear" w:color="000000" w:fill="D9E1F2"/>
            <w:noWrap/>
            <w:vAlign w:val="center"/>
            <w:hideMark/>
          </w:tcPr>
          <w:p w14:paraId="406CBEB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9</w:t>
            </w:r>
          </w:p>
        </w:tc>
        <w:tc>
          <w:tcPr>
            <w:tcW w:w="700" w:type="dxa"/>
            <w:tcBorders>
              <w:top w:val="nil"/>
              <w:left w:val="nil"/>
              <w:bottom w:val="single" w:sz="4" w:space="0" w:color="auto"/>
              <w:right w:val="single" w:sz="4" w:space="0" w:color="auto"/>
            </w:tcBorders>
            <w:shd w:val="clear" w:color="auto" w:fill="auto"/>
            <w:noWrap/>
            <w:vAlign w:val="center"/>
            <w:hideMark/>
          </w:tcPr>
          <w:p w14:paraId="26DCE21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(1/1)</w:t>
            </w:r>
          </w:p>
        </w:tc>
        <w:tc>
          <w:tcPr>
            <w:tcW w:w="2940" w:type="dxa"/>
            <w:tcBorders>
              <w:top w:val="nil"/>
              <w:left w:val="nil"/>
              <w:bottom w:val="single" w:sz="4" w:space="0" w:color="auto"/>
              <w:right w:val="single" w:sz="4" w:space="0" w:color="auto"/>
            </w:tcBorders>
            <w:shd w:val="clear" w:color="auto" w:fill="auto"/>
            <w:vAlign w:val="center"/>
            <w:hideMark/>
          </w:tcPr>
          <w:p w14:paraId="02D9AED9"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將零件</w:t>
            </w:r>
            <w:r w:rsidRPr="00122890">
              <w:rPr>
                <w:rFonts w:ascii="Times New Roman" w:eastAsia="標楷體" w:hAnsi="Times New Roman" w:cs="Times New Roman"/>
                <w:color w:val="000000"/>
                <w:kern w:val="0"/>
                <w:szCs w:val="24"/>
              </w:rPr>
              <w:t>1</w:t>
            </w:r>
            <w:r w:rsidRPr="00122890">
              <w:rPr>
                <w:rFonts w:ascii="Times New Roman" w:eastAsia="標楷體" w:hAnsi="Times New Roman" w:cs="Times New Roman"/>
                <w:color w:val="000000"/>
                <w:kern w:val="0"/>
                <w:szCs w:val="24"/>
              </w:rPr>
              <w:t>固定到物</w:t>
            </w:r>
            <w:r w:rsidRPr="00122890">
              <w:rPr>
                <w:rFonts w:ascii="Times New Roman" w:eastAsia="標楷體" w:hAnsi="Times New Roman" w:cs="Times New Roman"/>
                <w:color w:val="000000"/>
                <w:kern w:val="0"/>
                <w:szCs w:val="24"/>
              </w:rPr>
              <w:t>2</w:t>
            </w:r>
            <w:r w:rsidRPr="00122890">
              <w:rPr>
                <w:rFonts w:ascii="Times New Roman" w:eastAsia="標楷體" w:hAnsi="Times New Roman" w:cs="Times New Roman"/>
                <w:color w:val="000000"/>
                <w:kern w:val="0"/>
                <w:szCs w:val="24"/>
              </w:rPr>
              <w:t>上，鎖螺絲</w:t>
            </w:r>
            <w:r w:rsidRPr="00122890">
              <w:rPr>
                <w:rFonts w:ascii="Times New Roman" w:eastAsia="標楷體" w:hAnsi="Times New Roman" w:cs="Times New Roman"/>
                <w:color w:val="000000"/>
                <w:kern w:val="0"/>
                <w:szCs w:val="24"/>
              </w:rPr>
              <w:t>*4</w:t>
            </w:r>
          </w:p>
        </w:tc>
        <w:tc>
          <w:tcPr>
            <w:tcW w:w="780" w:type="dxa"/>
            <w:tcBorders>
              <w:top w:val="nil"/>
              <w:left w:val="nil"/>
              <w:bottom w:val="single" w:sz="4" w:space="0" w:color="auto"/>
              <w:right w:val="single" w:sz="4" w:space="0" w:color="auto"/>
            </w:tcBorders>
            <w:shd w:val="clear" w:color="auto" w:fill="auto"/>
            <w:noWrap/>
            <w:vAlign w:val="center"/>
            <w:hideMark/>
          </w:tcPr>
          <w:p w14:paraId="74157A4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10.65</w:t>
            </w:r>
          </w:p>
        </w:tc>
        <w:tc>
          <w:tcPr>
            <w:tcW w:w="720" w:type="dxa"/>
            <w:tcBorders>
              <w:top w:val="nil"/>
              <w:left w:val="nil"/>
              <w:bottom w:val="single" w:sz="4" w:space="0" w:color="auto"/>
              <w:right w:val="single" w:sz="4" w:space="0" w:color="auto"/>
            </w:tcBorders>
            <w:shd w:val="clear" w:color="auto" w:fill="auto"/>
            <w:noWrap/>
            <w:vAlign w:val="center"/>
            <w:hideMark/>
          </w:tcPr>
          <w:p w14:paraId="770189A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7.77</w:t>
            </w:r>
          </w:p>
        </w:tc>
        <w:tc>
          <w:tcPr>
            <w:tcW w:w="740" w:type="dxa"/>
            <w:tcBorders>
              <w:top w:val="nil"/>
              <w:left w:val="nil"/>
              <w:bottom w:val="single" w:sz="4" w:space="0" w:color="auto"/>
              <w:right w:val="single" w:sz="4" w:space="0" w:color="auto"/>
            </w:tcBorders>
            <w:shd w:val="clear" w:color="auto" w:fill="auto"/>
            <w:noWrap/>
            <w:vAlign w:val="center"/>
            <w:hideMark/>
          </w:tcPr>
          <w:p w14:paraId="110BC17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10.02</w:t>
            </w:r>
          </w:p>
        </w:tc>
        <w:tc>
          <w:tcPr>
            <w:tcW w:w="920" w:type="dxa"/>
            <w:tcBorders>
              <w:top w:val="nil"/>
              <w:left w:val="nil"/>
              <w:bottom w:val="single" w:sz="4" w:space="0" w:color="auto"/>
              <w:right w:val="single" w:sz="4" w:space="0" w:color="auto"/>
            </w:tcBorders>
            <w:shd w:val="clear" w:color="000000" w:fill="FFFFFF"/>
            <w:vAlign w:val="center"/>
            <w:hideMark/>
          </w:tcPr>
          <w:p w14:paraId="0B0A93D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9.48 </w:t>
            </w:r>
          </w:p>
        </w:tc>
        <w:tc>
          <w:tcPr>
            <w:tcW w:w="720" w:type="dxa"/>
            <w:tcBorders>
              <w:top w:val="nil"/>
              <w:left w:val="nil"/>
              <w:bottom w:val="single" w:sz="4" w:space="0" w:color="auto"/>
              <w:right w:val="single" w:sz="4" w:space="0" w:color="auto"/>
            </w:tcBorders>
            <w:shd w:val="clear" w:color="000000" w:fill="FFFFFF"/>
            <w:vAlign w:val="center"/>
            <w:hideMark/>
          </w:tcPr>
          <w:p w14:paraId="2FD6076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40E7D18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9.95 </w:t>
            </w:r>
          </w:p>
        </w:tc>
        <w:tc>
          <w:tcPr>
            <w:tcW w:w="820" w:type="dxa"/>
            <w:tcBorders>
              <w:top w:val="nil"/>
              <w:left w:val="nil"/>
              <w:bottom w:val="single" w:sz="4" w:space="0" w:color="auto"/>
              <w:right w:val="single" w:sz="4" w:space="0" w:color="auto"/>
            </w:tcBorders>
            <w:shd w:val="clear" w:color="auto" w:fill="auto"/>
            <w:noWrap/>
            <w:vAlign w:val="center"/>
            <w:hideMark/>
          </w:tcPr>
          <w:p w14:paraId="185D848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9.95</w:t>
            </w:r>
          </w:p>
        </w:tc>
      </w:tr>
      <w:tr w:rsidR="00257A04" w:rsidRPr="00122890" w14:paraId="39C7008F" w14:textId="77777777" w:rsidTr="00257A04">
        <w:trPr>
          <w:trHeight w:val="420"/>
          <w:jc w:val="center"/>
        </w:trPr>
        <w:tc>
          <w:tcPr>
            <w:tcW w:w="560"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067BDE3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10</w:t>
            </w:r>
          </w:p>
        </w:tc>
        <w:tc>
          <w:tcPr>
            <w:tcW w:w="700" w:type="dxa"/>
            <w:tcBorders>
              <w:top w:val="nil"/>
              <w:left w:val="nil"/>
              <w:bottom w:val="single" w:sz="4" w:space="0" w:color="auto"/>
              <w:right w:val="single" w:sz="4" w:space="0" w:color="auto"/>
            </w:tcBorders>
            <w:shd w:val="clear" w:color="auto" w:fill="auto"/>
            <w:noWrap/>
            <w:vAlign w:val="center"/>
            <w:hideMark/>
          </w:tcPr>
          <w:p w14:paraId="5909B1C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2940" w:type="dxa"/>
            <w:tcBorders>
              <w:top w:val="nil"/>
              <w:left w:val="nil"/>
              <w:bottom w:val="single" w:sz="4" w:space="0" w:color="auto"/>
              <w:right w:val="single" w:sz="4" w:space="0" w:color="auto"/>
            </w:tcBorders>
            <w:shd w:val="clear" w:color="auto" w:fill="auto"/>
            <w:vAlign w:val="center"/>
            <w:hideMark/>
          </w:tcPr>
          <w:p w14:paraId="63F64DE0"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撕開自帶導電布離形紙</w:t>
            </w:r>
            <w:r w:rsidRPr="00122890">
              <w:rPr>
                <w:rFonts w:ascii="Times New Roman" w:eastAsia="標楷體" w:hAnsi="Times New Roman" w:cs="Times New Roman"/>
                <w:color w:val="000000"/>
                <w:kern w:val="0"/>
                <w:szCs w:val="24"/>
              </w:rPr>
              <w:t>*3</w:t>
            </w:r>
          </w:p>
        </w:tc>
        <w:tc>
          <w:tcPr>
            <w:tcW w:w="780" w:type="dxa"/>
            <w:tcBorders>
              <w:top w:val="nil"/>
              <w:left w:val="nil"/>
              <w:bottom w:val="single" w:sz="4" w:space="0" w:color="auto"/>
              <w:right w:val="single" w:sz="4" w:space="0" w:color="auto"/>
            </w:tcBorders>
            <w:shd w:val="clear" w:color="auto" w:fill="auto"/>
            <w:noWrap/>
            <w:vAlign w:val="center"/>
            <w:hideMark/>
          </w:tcPr>
          <w:p w14:paraId="7B166CC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4.6</w:t>
            </w:r>
          </w:p>
        </w:tc>
        <w:tc>
          <w:tcPr>
            <w:tcW w:w="720" w:type="dxa"/>
            <w:tcBorders>
              <w:top w:val="nil"/>
              <w:left w:val="nil"/>
              <w:bottom w:val="single" w:sz="4" w:space="0" w:color="auto"/>
              <w:right w:val="single" w:sz="4" w:space="0" w:color="auto"/>
            </w:tcBorders>
            <w:shd w:val="clear" w:color="auto" w:fill="auto"/>
            <w:noWrap/>
            <w:vAlign w:val="center"/>
            <w:hideMark/>
          </w:tcPr>
          <w:p w14:paraId="265714E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5.78</w:t>
            </w:r>
          </w:p>
        </w:tc>
        <w:tc>
          <w:tcPr>
            <w:tcW w:w="740" w:type="dxa"/>
            <w:tcBorders>
              <w:top w:val="nil"/>
              <w:left w:val="nil"/>
              <w:bottom w:val="single" w:sz="4" w:space="0" w:color="auto"/>
              <w:right w:val="single" w:sz="4" w:space="0" w:color="auto"/>
            </w:tcBorders>
            <w:shd w:val="clear" w:color="auto" w:fill="auto"/>
            <w:noWrap/>
            <w:vAlign w:val="center"/>
            <w:hideMark/>
          </w:tcPr>
          <w:p w14:paraId="75C9FE9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5.23</w:t>
            </w:r>
          </w:p>
        </w:tc>
        <w:tc>
          <w:tcPr>
            <w:tcW w:w="920" w:type="dxa"/>
            <w:tcBorders>
              <w:top w:val="nil"/>
              <w:left w:val="nil"/>
              <w:bottom w:val="single" w:sz="4" w:space="0" w:color="auto"/>
              <w:right w:val="single" w:sz="4" w:space="0" w:color="auto"/>
            </w:tcBorders>
            <w:shd w:val="clear" w:color="000000" w:fill="FFFFFF"/>
            <w:vAlign w:val="center"/>
            <w:hideMark/>
          </w:tcPr>
          <w:p w14:paraId="6138DFC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5.20 </w:t>
            </w:r>
          </w:p>
        </w:tc>
        <w:tc>
          <w:tcPr>
            <w:tcW w:w="720" w:type="dxa"/>
            <w:tcBorders>
              <w:top w:val="nil"/>
              <w:left w:val="nil"/>
              <w:bottom w:val="single" w:sz="4" w:space="0" w:color="auto"/>
              <w:right w:val="single" w:sz="4" w:space="0" w:color="auto"/>
            </w:tcBorders>
            <w:shd w:val="clear" w:color="000000" w:fill="FFFFFF"/>
            <w:vAlign w:val="center"/>
            <w:hideMark/>
          </w:tcPr>
          <w:p w14:paraId="5DEE28D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14A0AB0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5.46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CCE70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9.76 </w:t>
            </w:r>
          </w:p>
        </w:tc>
      </w:tr>
      <w:tr w:rsidR="00257A04" w:rsidRPr="00122890" w14:paraId="52CF354A"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226D36B5"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52D87F8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(2/2)</w:t>
            </w:r>
          </w:p>
        </w:tc>
        <w:tc>
          <w:tcPr>
            <w:tcW w:w="2940" w:type="dxa"/>
            <w:tcBorders>
              <w:top w:val="nil"/>
              <w:left w:val="nil"/>
              <w:bottom w:val="single" w:sz="4" w:space="0" w:color="auto"/>
              <w:right w:val="single" w:sz="4" w:space="0" w:color="auto"/>
            </w:tcBorders>
            <w:shd w:val="clear" w:color="auto" w:fill="auto"/>
            <w:vAlign w:val="center"/>
            <w:hideMark/>
          </w:tcPr>
          <w:p w14:paraId="56A1BD67"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CNTR</w:t>
            </w:r>
            <w:r w:rsidRPr="00122890">
              <w:rPr>
                <w:rFonts w:ascii="Times New Roman" w:eastAsia="標楷體" w:hAnsi="Times New Roman" w:cs="Times New Roman"/>
                <w:color w:val="000000"/>
                <w:kern w:val="0"/>
                <w:szCs w:val="24"/>
              </w:rPr>
              <w:t>插入物</w:t>
            </w:r>
            <w:r w:rsidRPr="00122890">
              <w:rPr>
                <w:rFonts w:ascii="Times New Roman" w:eastAsia="標楷體" w:hAnsi="Times New Roman" w:cs="Times New Roman"/>
                <w:color w:val="000000"/>
                <w:kern w:val="0"/>
                <w:szCs w:val="24"/>
              </w:rPr>
              <w:t>1</w:t>
            </w:r>
          </w:p>
        </w:tc>
        <w:tc>
          <w:tcPr>
            <w:tcW w:w="780" w:type="dxa"/>
            <w:tcBorders>
              <w:top w:val="nil"/>
              <w:left w:val="nil"/>
              <w:bottom w:val="single" w:sz="4" w:space="0" w:color="auto"/>
              <w:right w:val="single" w:sz="4" w:space="0" w:color="auto"/>
            </w:tcBorders>
            <w:shd w:val="clear" w:color="auto" w:fill="auto"/>
            <w:noWrap/>
            <w:vAlign w:val="center"/>
            <w:hideMark/>
          </w:tcPr>
          <w:p w14:paraId="15EC045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3.51</w:t>
            </w:r>
          </w:p>
        </w:tc>
        <w:tc>
          <w:tcPr>
            <w:tcW w:w="720" w:type="dxa"/>
            <w:tcBorders>
              <w:top w:val="nil"/>
              <w:left w:val="nil"/>
              <w:bottom w:val="single" w:sz="4" w:space="0" w:color="auto"/>
              <w:right w:val="single" w:sz="4" w:space="0" w:color="auto"/>
            </w:tcBorders>
            <w:shd w:val="clear" w:color="auto" w:fill="auto"/>
            <w:noWrap/>
            <w:vAlign w:val="center"/>
            <w:hideMark/>
          </w:tcPr>
          <w:p w14:paraId="1A6E607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3.97</w:t>
            </w:r>
          </w:p>
        </w:tc>
        <w:tc>
          <w:tcPr>
            <w:tcW w:w="740" w:type="dxa"/>
            <w:tcBorders>
              <w:top w:val="nil"/>
              <w:left w:val="nil"/>
              <w:bottom w:val="single" w:sz="4" w:space="0" w:color="auto"/>
              <w:right w:val="single" w:sz="4" w:space="0" w:color="auto"/>
            </w:tcBorders>
            <w:shd w:val="clear" w:color="auto" w:fill="auto"/>
            <w:noWrap/>
            <w:vAlign w:val="center"/>
            <w:hideMark/>
          </w:tcPr>
          <w:p w14:paraId="17782C5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4.8</w:t>
            </w:r>
          </w:p>
        </w:tc>
        <w:tc>
          <w:tcPr>
            <w:tcW w:w="920" w:type="dxa"/>
            <w:tcBorders>
              <w:top w:val="nil"/>
              <w:left w:val="nil"/>
              <w:bottom w:val="single" w:sz="4" w:space="0" w:color="auto"/>
              <w:right w:val="single" w:sz="4" w:space="0" w:color="auto"/>
            </w:tcBorders>
            <w:shd w:val="clear" w:color="000000" w:fill="FFFFFF"/>
            <w:vAlign w:val="center"/>
            <w:hideMark/>
          </w:tcPr>
          <w:p w14:paraId="784A07C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4.09 </w:t>
            </w:r>
          </w:p>
        </w:tc>
        <w:tc>
          <w:tcPr>
            <w:tcW w:w="720" w:type="dxa"/>
            <w:tcBorders>
              <w:top w:val="nil"/>
              <w:left w:val="nil"/>
              <w:bottom w:val="single" w:sz="4" w:space="0" w:color="auto"/>
              <w:right w:val="single" w:sz="4" w:space="0" w:color="auto"/>
            </w:tcBorders>
            <w:shd w:val="clear" w:color="000000" w:fill="FFFFFF"/>
            <w:vAlign w:val="center"/>
            <w:hideMark/>
          </w:tcPr>
          <w:p w14:paraId="4B18648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01D4B09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4.30 </w:t>
            </w:r>
          </w:p>
        </w:tc>
        <w:tc>
          <w:tcPr>
            <w:tcW w:w="820" w:type="dxa"/>
            <w:vMerge/>
            <w:tcBorders>
              <w:top w:val="nil"/>
              <w:left w:val="single" w:sz="4" w:space="0" w:color="auto"/>
              <w:bottom w:val="single" w:sz="4" w:space="0" w:color="000000"/>
              <w:right w:val="single" w:sz="4" w:space="0" w:color="auto"/>
            </w:tcBorders>
            <w:vAlign w:val="center"/>
            <w:hideMark/>
          </w:tcPr>
          <w:p w14:paraId="578635EA"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3659235A"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D9E1F2"/>
            <w:noWrap/>
            <w:vAlign w:val="center"/>
            <w:hideMark/>
          </w:tcPr>
          <w:p w14:paraId="723C3C3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11</w:t>
            </w:r>
          </w:p>
        </w:tc>
        <w:tc>
          <w:tcPr>
            <w:tcW w:w="700" w:type="dxa"/>
            <w:tcBorders>
              <w:top w:val="nil"/>
              <w:left w:val="nil"/>
              <w:bottom w:val="single" w:sz="4" w:space="0" w:color="auto"/>
              <w:right w:val="single" w:sz="4" w:space="0" w:color="auto"/>
            </w:tcBorders>
            <w:shd w:val="clear" w:color="auto" w:fill="auto"/>
            <w:noWrap/>
            <w:vAlign w:val="center"/>
            <w:hideMark/>
          </w:tcPr>
          <w:p w14:paraId="0BDEC5C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2940" w:type="dxa"/>
            <w:tcBorders>
              <w:top w:val="nil"/>
              <w:left w:val="nil"/>
              <w:bottom w:val="single" w:sz="4" w:space="0" w:color="auto"/>
              <w:right w:val="single" w:sz="4" w:space="0" w:color="auto"/>
            </w:tcBorders>
            <w:shd w:val="clear" w:color="auto" w:fill="auto"/>
            <w:vAlign w:val="center"/>
            <w:hideMark/>
          </w:tcPr>
          <w:p w14:paraId="7C5614F8"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FAN CNTR</w:t>
            </w:r>
            <w:r w:rsidRPr="00122890">
              <w:rPr>
                <w:rFonts w:ascii="Times New Roman" w:eastAsia="標楷體" w:hAnsi="Times New Roman" w:cs="Times New Roman"/>
                <w:color w:val="000000"/>
                <w:kern w:val="0"/>
                <w:szCs w:val="24"/>
              </w:rPr>
              <w:t>插到物</w:t>
            </w:r>
            <w:r w:rsidRPr="00122890">
              <w:rPr>
                <w:rFonts w:ascii="Times New Roman" w:eastAsia="標楷體" w:hAnsi="Times New Roman" w:cs="Times New Roman"/>
                <w:color w:val="000000"/>
                <w:kern w:val="0"/>
                <w:szCs w:val="24"/>
              </w:rPr>
              <w:t>2</w:t>
            </w:r>
            <w:r w:rsidRPr="00122890">
              <w:rPr>
                <w:rFonts w:ascii="Times New Roman" w:eastAsia="標楷體" w:hAnsi="Times New Roman" w:cs="Times New Roman"/>
                <w:color w:val="000000"/>
                <w:kern w:val="0"/>
                <w:szCs w:val="24"/>
              </w:rPr>
              <w:t>的</w:t>
            </w:r>
            <w:r w:rsidRPr="00122890">
              <w:rPr>
                <w:rFonts w:ascii="Times New Roman" w:eastAsia="標楷體" w:hAnsi="Times New Roman" w:cs="Times New Roman"/>
                <w:color w:val="000000"/>
                <w:kern w:val="0"/>
                <w:szCs w:val="24"/>
              </w:rPr>
              <w:t>CNTR</w:t>
            </w:r>
            <w:r w:rsidRPr="00122890">
              <w:rPr>
                <w:rFonts w:ascii="Times New Roman" w:eastAsia="標楷體" w:hAnsi="Times New Roman" w:cs="Times New Roman"/>
                <w:color w:val="000000"/>
                <w:kern w:val="0"/>
                <w:szCs w:val="24"/>
              </w:rPr>
              <w:t>上</w:t>
            </w:r>
          </w:p>
        </w:tc>
        <w:tc>
          <w:tcPr>
            <w:tcW w:w="780" w:type="dxa"/>
            <w:tcBorders>
              <w:top w:val="nil"/>
              <w:left w:val="nil"/>
              <w:bottom w:val="single" w:sz="4" w:space="0" w:color="auto"/>
              <w:right w:val="single" w:sz="4" w:space="0" w:color="auto"/>
            </w:tcBorders>
            <w:shd w:val="clear" w:color="auto" w:fill="auto"/>
            <w:noWrap/>
            <w:vAlign w:val="center"/>
            <w:hideMark/>
          </w:tcPr>
          <w:p w14:paraId="0D6F585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4.03</w:t>
            </w:r>
          </w:p>
        </w:tc>
        <w:tc>
          <w:tcPr>
            <w:tcW w:w="720" w:type="dxa"/>
            <w:tcBorders>
              <w:top w:val="nil"/>
              <w:left w:val="nil"/>
              <w:bottom w:val="single" w:sz="4" w:space="0" w:color="auto"/>
              <w:right w:val="single" w:sz="4" w:space="0" w:color="auto"/>
            </w:tcBorders>
            <w:shd w:val="clear" w:color="auto" w:fill="auto"/>
            <w:noWrap/>
            <w:vAlign w:val="center"/>
            <w:hideMark/>
          </w:tcPr>
          <w:p w14:paraId="039CF15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4.1</w:t>
            </w:r>
          </w:p>
        </w:tc>
        <w:tc>
          <w:tcPr>
            <w:tcW w:w="740" w:type="dxa"/>
            <w:tcBorders>
              <w:top w:val="nil"/>
              <w:left w:val="nil"/>
              <w:bottom w:val="single" w:sz="4" w:space="0" w:color="auto"/>
              <w:right w:val="single" w:sz="4" w:space="0" w:color="auto"/>
            </w:tcBorders>
            <w:shd w:val="clear" w:color="auto" w:fill="auto"/>
            <w:noWrap/>
            <w:vAlign w:val="center"/>
            <w:hideMark/>
          </w:tcPr>
          <w:p w14:paraId="36E2D05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3.91</w:t>
            </w:r>
          </w:p>
        </w:tc>
        <w:tc>
          <w:tcPr>
            <w:tcW w:w="920" w:type="dxa"/>
            <w:tcBorders>
              <w:top w:val="nil"/>
              <w:left w:val="nil"/>
              <w:bottom w:val="single" w:sz="4" w:space="0" w:color="auto"/>
              <w:right w:val="single" w:sz="4" w:space="0" w:color="auto"/>
            </w:tcBorders>
            <w:shd w:val="clear" w:color="000000" w:fill="FFFFFF"/>
            <w:vAlign w:val="center"/>
            <w:hideMark/>
          </w:tcPr>
          <w:p w14:paraId="365ECB7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4.01 </w:t>
            </w:r>
          </w:p>
        </w:tc>
        <w:tc>
          <w:tcPr>
            <w:tcW w:w="720" w:type="dxa"/>
            <w:tcBorders>
              <w:top w:val="nil"/>
              <w:left w:val="nil"/>
              <w:bottom w:val="single" w:sz="4" w:space="0" w:color="auto"/>
              <w:right w:val="single" w:sz="4" w:space="0" w:color="auto"/>
            </w:tcBorders>
            <w:shd w:val="clear" w:color="000000" w:fill="FFFFFF"/>
            <w:vAlign w:val="center"/>
            <w:hideMark/>
          </w:tcPr>
          <w:p w14:paraId="6DB0100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1663FC8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4.21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DB264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7.40 </w:t>
            </w:r>
          </w:p>
        </w:tc>
      </w:tr>
      <w:tr w:rsidR="00257A04" w:rsidRPr="00122890" w14:paraId="1EDFFEFF" w14:textId="77777777" w:rsidTr="00257A04">
        <w:trPr>
          <w:trHeight w:val="375"/>
          <w:jc w:val="center"/>
        </w:trPr>
        <w:tc>
          <w:tcPr>
            <w:tcW w:w="560" w:type="dxa"/>
            <w:vMerge/>
            <w:tcBorders>
              <w:top w:val="nil"/>
              <w:left w:val="single" w:sz="4" w:space="0" w:color="auto"/>
              <w:bottom w:val="single" w:sz="4" w:space="0" w:color="auto"/>
              <w:right w:val="single" w:sz="4" w:space="0" w:color="auto"/>
            </w:tcBorders>
            <w:vAlign w:val="center"/>
            <w:hideMark/>
          </w:tcPr>
          <w:p w14:paraId="14AE0332"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72BD644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(2/2)</w:t>
            </w:r>
          </w:p>
        </w:tc>
        <w:tc>
          <w:tcPr>
            <w:tcW w:w="2940" w:type="dxa"/>
            <w:tcBorders>
              <w:top w:val="nil"/>
              <w:left w:val="nil"/>
              <w:bottom w:val="single" w:sz="4" w:space="0" w:color="auto"/>
              <w:right w:val="single" w:sz="4" w:space="0" w:color="auto"/>
            </w:tcBorders>
            <w:shd w:val="clear" w:color="auto" w:fill="auto"/>
            <w:vAlign w:val="center"/>
            <w:hideMark/>
          </w:tcPr>
          <w:p w14:paraId="66BD3D87"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鎖上自帶螺絲</w:t>
            </w:r>
            <w:r w:rsidRPr="00122890">
              <w:rPr>
                <w:rFonts w:ascii="Times New Roman" w:eastAsia="標楷體" w:hAnsi="Times New Roman" w:cs="Times New Roman"/>
                <w:color w:val="000000"/>
                <w:kern w:val="0"/>
                <w:szCs w:val="24"/>
              </w:rPr>
              <w:t xml:space="preserve">*2 </w:t>
            </w:r>
          </w:p>
        </w:tc>
        <w:tc>
          <w:tcPr>
            <w:tcW w:w="780" w:type="dxa"/>
            <w:tcBorders>
              <w:top w:val="nil"/>
              <w:left w:val="nil"/>
              <w:bottom w:val="single" w:sz="4" w:space="0" w:color="auto"/>
              <w:right w:val="single" w:sz="4" w:space="0" w:color="auto"/>
            </w:tcBorders>
            <w:shd w:val="clear" w:color="auto" w:fill="auto"/>
            <w:noWrap/>
            <w:vAlign w:val="center"/>
            <w:hideMark/>
          </w:tcPr>
          <w:p w14:paraId="04EE4B5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3.32</w:t>
            </w:r>
          </w:p>
        </w:tc>
        <w:tc>
          <w:tcPr>
            <w:tcW w:w="720" w:type="dxa"/>
            <w:tcBorders>
              <w:top w:val="nil"/>
              <w:left w:val="nil"/>
              <w:bottom w:val="single" w:sz="4" w:space="0" w:color="auto"/>
              <w:right w:val="single" w:sz="4" w:space="0" w:color="auto"/>
            </w:tcBorders>
            <w:shd w:val="clear" w:color="auto" w:fill="auto"/>
            <w:noWrap/>
            <w:vAlign w:val="center"/>
            <w:hideMark/>
          </w:tcPr>
          <w:p w14:paraId="44CE417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2.56</w:t>
            </w:r>
          </w:p>
        </w:tc>
        <w:tc>
          <w:tcPr>
            <w:tcW w:w="740" w:type="dxa"/>
            <w:tcBorders>
              <w:top w:val="nil"/>
              <w:left w:val="nil"/>
              <w:bottom w:val="single" w:sz="4" w:space="0" w:color="auto"/>
              <w:right w:val="single" w:sz="4" w:space="0" w:color="auto"/>
            </w:tcBorders>
            <w:shd w:val="clear" w:color="auto" w:fill="auto"/>
            <w:noWrap/>
            <w:vAlign w:val="center"/>
            <w:hideMark/>
          </w:tcPr>
          <w:p w14:paraId="37B371A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3.22</w:t>
            </w:r>
          </w:p>
        </w:tc>
        <w:tc>
          <w:tcPr>
            <w:tcW w:w="920" w:type="dxa"/>
            <w:tcBorders>
              <w:top w:val="nil"/>
              <w:left w:val="nil"/>
              <w:bottom w:val="single" w:sz="4" w:space="0" w:color="auto"/>
              <w:right w:val="single" w:sz="4" w:space="0" w:color="auto"/>
            </w:tcBorders>
            <w:shd w:val="clear" w:color="000000" w:fill="FFFFFF"/>
            <w:vAlign w:val="center"/>
            <w:hideMark/>
          </w:tcPr>
          <w:p w14:paraId="7A1B658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3.03 </w:t>
            </w:r>
          </w:p>
        </w:tc>
        <w:tc>
          <w:tcPr>
            <w:tcW w:w="720" w:type="dxa"/>
            <w:tcBorders>
              <w:top w:val="nil"/>
              <w:left w:val="nil"/>
              <w:bottom w:val="single" w:sz="4" w:space="0" w:color="auto"/>
              <w:right w:val="single" w:sz="4" w:space="0" w:color="auto"/>
            </w:tcBorders>
            <w:shd w:val="clear" w:color="000000" w:fill="FFFFFF"/>
            <w:vAlign w:val="center"/>
            <w:hideMark/>
          </w:tcPr>
          <w:p w14:paraId="081230A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3CE0427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3.19 </w:t>
            </w:r>
          </w:p>
        </w:tc>
        <w:tc>
          <w:tcPr>
            <w:tcW w:w="820" w:type="dxa"/>
            <w:vMerge/>
            <w:tcBorders>
              <w:top w:val="nil"/>
              <w:left w:val="single" w:sz="4" w:space="0" w:color="auto"/>
              <w:bottom w:val="single" w:sz="4" w:space="0" w:color="000000"/>
              <w:right w:val="single" w:sz="4" w:space="0" w:color="auto"/>
            </w:tcBorders>
            <w:vAlign w:val="center"/>
            <w:hideMark/>
          </w:tcPr>
          <w:p w14:paraId="0262AEFE"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22731E43"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1246436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700" w:type="dxa"/>
            <w:tcBorders>
              <w:top w:val="nil"/>
              <w:left w:val="nil"/>
              <w:bottom w:val="single" w:sz="4" w:space="0" w:color="auto"/>
              <w:right w:val="single" w:sz="4" w:space="0" w:color="auto"/>
            </w:tcBorders>
            <w:shd w:val="clear" w:color="auto" w:fill="auto"/>
            <w:noWrap/>
            <w:vAlign w:val="center"/>
            <w:hideMark/>
          </w:tcPr>
          <w:p w14:paraId="2C936FF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2940" w:type="dxa"/>
            <w:tcBorders>
              <w:top w:val="nil"/>
              <w:left w:val="nil"/>
              <w:bottom w:val="single" w:sz="4" w:space="0" w:color="auto"/>
              <w:right w:val="single" w:sz="4" w:space="0" w:color="auto"/>
            </w:tcBorders>
            <w:shd w:val="clear" w:color="auto" w:fill="auto"/>
            <w:vAlign w:val="center"/>
            <w:hideMark/>
          </w:tcPr>
          <w:p w14:paraId="2F3B82D8"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拿取</w:t>
            </w:r>
            <w:r w:rsidRPr="00122890">
              <w:rPr>
                <w:rFonts w:ascii="Times New Roman" w:eastAsia="標楷體" w:hAnsi="Times New Roman" w:cs="Times New Roman"/>
                <w:color w:val="000000"/>
                <w:kern w:val="0"/>
                <w:szCs w:val="24"/>
              </w:rPr>
              <w:t>base</w:t>
            </w:r>
          </w:p>
        </w:tc>
        <w:tc>
          <w:tcPr>
            <w:tcW w:w="780" w:type="dxa"/>
            <w:tcBorders>
              <w:top w:val="nil"/>
              <w:left w:val="nil"/>
              <w:bottom w:val="single" w:sz="4" w:space="0" w:color="auto"/>
              <w:right w:val="single" w:sz="4" w:space="0" w:color="auto"/>
            </w:tcBorders>
            <w:shd w:val="clear" w:color="auto" w:fill="auto"/>
            <w:noWrap/>
            <w:vAlign w:val="center"/>
            <w:hideMark/>
          </w:tcPr>
          <w:p w14:paraId="191754B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1.46</w:t>
            </w:r>
          </w:p>
        </w:tc>
        <w:tc>
          <w:tcPr>
            <w:tcW w:w="720" w:type="dxa"/>
            <w:tcBorders>
              <w:top w:val="nil"/>
              <w:left w:val="nil"/>
              <w:bottom w:val="single" w:sz="4" w:space="0" w:color="auto"/>
              <w:right w:val="single" w:sz="4" w:space="0" w:color="auto"/>
            </w:tcBorders>
            <w:shd w:val="clear" w:color="auto" w:fill="auto"/>
            <w:noWrap/>
            <w:vAlign w:val="center"/>
            <w:hideMark/>
          </w:tcPr>
          <w:p w14:paraId="2F19A57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1.74</w:t>
            </w:r>
          </w:p>
        </w:tc>
        <w:tc>
          <w:tcPr>
            <w:tcW w:w="740" w:type="dxa"/>
            <w:tcBorders>
              <w:top w:val="nil"/>
              <w:left w:val="nil"/>
              <w:bottom w:val="single" w:sz="4" w:space="0" w:color="auto"/>
              <w:right w:val="single" w:sz="4" w:space="0" w:color="auto"/>
            </w:tcBorders>
            <w:shd w:val="clear" w:color="auto" w:fill="auto"/>
            <w:noWrap/>
            <w:vAlign w:val="center"/>
            <w:hideMark/>
          </w:tcPr>
          <w:p w14:paraId="05ED3D1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0.86</w:t>
            </w:r>
          </w:p>
        </w:tc>
        <w:tc>
          <w:tcPr>
            <w:tcW w:w="920" w:type="dxa"/>
            <w:tcBorders>
              <w:top w:val="nil"/>
              <w:left w:val="nil"/>
              <w:bottom w:val="single" w:sz="4" w:space="0" w:color="auto"/>
              <w:right w:val="single" w:sz="4" w:space="0" w:color="auto"/>
            </w:tcBorders>
            <w:shd w:val="clear" w:color="000000" w:fill="FFFFFF"/>
            <w:vAlign w:val="center"/>
            <w:hideMark/>
          </w:tcPr>
          <w:p w14:paraId="794D6F0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1.35 </w:t>
            </w:r>
          </w:p>
        </w:tc>
        <w:tc>
          <w:tcPr>
            <w:tcW w:w="720" w:type="dxa"/>
            <w:tcBorders>
              <w:top w:val="nil"/>
              <w:left w:val="nil"/>
              <w:bottom w:val="single" w:sz="4" w:space="0" w:color="auto"/>
              <w:right w:val="single" w:sz="4" w:space="0" w:color="auto"/>
            </w:tcBorders>
            <w:shd w:val="clear" w:color="000000" w:fill="FFFFFF"/>
            <w:vAlign w:val="center"/>
            <w:hideMark/>
          </w:tcPr>
          <w:p w14:paraId="2AAA1B7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5AEB901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1.42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03E4F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9.23 </w:t>
            </w:r>
          </w:p>
        </w:tc>
      </w:tr>
      <w:tr w:rsidR="00257A04" w:rsidRPr="00122890" w14:paraId="51DB0D12" w14:textId="77777777" w:rsidTr="00257A04">
        <w:trPr>
          <w:trHeight w:val="630"/>
          <w:jc w:val="center"/>
        </w:trPr>
        <w:tc>
          <w:tcPr>
            <w:tcW w:w="560" w:type="dxa"/>
            <w:vMerge/>
            <w:tcBorders>
              <w:top w:val="nil"/>
              <w:left w:val="single" w:sz="4" w:space="0" w:color="auto"/>
              <w:bottom w:val="single" w:sz="4" w:space="0" w:color="auto"/>
              <w:right w:val="single" w:sz="4" w:space="0" w:color="auto"/>
            </w:tcBorders>
            <w:vAlign w:val="center"/>
            <w:hideMark/>
          </w:tcPr>
          <w:p w14:paraId="355CBDF7"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41F08D7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(2/2)</w:t>
            </w:r>
          </w:p>
        </w:tc>
        <w:tc>
          <w:tcPr>
            <w:tcW w:w="2940" w:type="dxa"/>
            <w:tcBorders>
              <w:top w:val="nil"/>
              <w:left w:val="nil"/>
              <w:bottom w:val="single" w:sz="4" w:space="0" w:color="auto"/>
              <w:right w:val="single" w:sz="4" w:space="0" w:color="auto"/>
            </w:tcBorders>
            <w:shd w:val="clear" w:color="auto" w:fill="auto"/>
            <w:vAlign w:val="center"/>
            <w:hideMark/>
          </w:tcPr>
          <w:p w14:paraId="446FD4D0"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Cable</w:t>
            </w:r>
            <w:r w:rsidRPr="00122890">
              <w:rPr>
                <w:rFonts w:ascii="Times New Roman" w:eastAsia="標楷體" w:hAnsi="Times New Roman" w:cs="Times New Roman"/>
                <w:color w:val="000000"/>
                <w:kern w:val="0"/>
                <w:szCs w:val="24"/>
              </w:rPr>
              <w:t>貼於</w:t>
            </w:r>
            <w:r w:rsidRPr="00122890">
              <w:rPr>
                <w:rFonts w:ascii="Times New Roman" w:eastAsia="標楷體" w:hAnsi="Times New Roman" w:cs="Times New Roman"/>
                <w:color w:val="000000"/>
                <w:kern w:val="0"/>
                <w:szCs w:val="24"/>
              </w:rPr>
              <w:t>Base</w:t>
            </w:r>
            <w:r w:rsidRPr="00122890">
              <w:rPr>
                <w:rFonts w:ascii="Times New Roman" w:eastAsia="標楷體" w:hAnsi="Times New Roman" w:cs="Times New Roman"/>
                <w:color w:val="000000"/>
                <w:kern w:val="0"/>
                <w:szCs w:val="24"/>
              </w:rPr>
              <w:t>，並理線到定位</w:t>
            </w:r>
          </w:p>
        </w:tc>
        <w:tc>
          <w:tcPr>
            <w:tcW w:w="780" w:type="dxa"/>
            <w:tcBorders>
              <w:top w:val="nil"/>
              <w:left w:val="nil"/>
              <w:bottom w:val="single" w:sz="4" w:space="0" w:color="auto"/>
              <w:right w:val="single" w:sz="4" w:space="0" w:color="auto"/>
            </w:tcBorders>
            <w:shd w:val="clear" w:color="auto" w:fill="auto"/>
            <w:noWrap/>
            <w:vAlign w:val="center"/>
            <w:hideMark/>
          </w:tcPr>
          <w:p w14:paraId="11440D7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6.51</w:t>
            </w:r>
          </w:p>
        </w:tc>
        <w:tc>
          <w:tcPr>
            <w:tcW w:w="720" w:type="dxa"/>
            <w:tcBorders>
              <w:top w:val="nil"/>
              <w:left w:val="nil"/>
              <w:bottom w:val="single" w:sz="4" w:space="0" w:color="auto"/>
              <w:right w:val="single" w:sz="4" w:space="0" w:color="auto"/>
            </w:tcBorders>
            <w:shd w:val="clear" w:color="auto" w:fill="auto"/>
            <w:noWrap/>
            <w:vAlign w:val="center"/>
            <w:hideMark/>
          </w:tcPr>
          <w:p w14:paraId="7AC4BF1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8.11</w:t>
            </w:r>
          </w:p>
        </w:tc>
        <w:tc>
          <w:tcPr>
            <w:tcW w:w="740" w:type="dxa"/>
            <w:tcBorders>
              <w:top w:val="nil"/>
              <w:left w:val="nil"/>
              <w:bottom w:val="single" w:sz="4" w:space="0" w:color="auto"/>
              <w:right w:val="single" w:sz="4" w:space="0" w:color="auto"/>
            </w:tcBorders>
            <w:shd w:val="clear" w:color="auto" w:fill="auto"/>
            <w:noWrap/>
            <w:vAlign w:val="center"/>
            <w:hideMark/>
          </w:tcPr>
          <w:p w14:paraId="68E44FD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7.68</w:t>
            </w:r>
          </w:p>
        </w:tc>
        <w:tc>
          <w:tcPr>
            <w:tcW w:w="920" w:type="dxa"/>
            <w:tcBorders>
              <w:top w:val="nil"/>
              <w:left w:val="nil"/>
              <w:bottom w:val="single" w:sz="4" w:space="0" w:color="auto"/>
              <w:right w:val="single" w:sz="4" w:space="0" w:color="auto"/>
            </w:tcBorders>
            <w:shd w:val="clear" w:color="000000" w:fill="FFFFFF"/>
            <w:vAlign w:val="center"/>
            <w:hideMark/>
          </w:tcPr>
          <w:p w14:paraId="19D7CDA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7.43 </w:t>
            </w:r>
          </w:p>
        </w:tc>
        <w:tc>
          <w:tcPr>
            <w:tcW w:w="720" w:type="dxa"/>
            <w:tcBorders>
              <w:top w:val="nil"/>
              <w:left w:val="nil"/>
              <w:bottom w:val="single" w:sz="4" w:space="0" w:color="auto"/>
              <w:right w:val="single" w:sz="4" w:space="0" w:color="auto"/>
            </w:tcBorders>
            <w:shd w:val="clear" w:color="000000" w:fill="FFFFFF"/>
            <w:vAlign w:val="center"/>
            <w:hideMark/>
          </w:tcPr>
          <w:p w14:paraId="06F8BA9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0F1AD43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7.81 </w:t>
            </w:r>
          </w:p>
        </w:tc>
        <w:tc>
          <w:tcPr>
            <w:tcW w:w="820" w:type="dxa"/>
            <w:vMerge/>
            <w:tcBorders>
              <w:top w:val="nil"/>
              <w:left w:val="single" w:sz="4" w:space="0" w:color="auto"/>
              <w:bottom w:val="single" w:sz="4" w:space="0" w:color="000000"/>
              <w:right w:val="single" w:sz="4" w:space="0" w:color="auto"/>
            </w:tcBorders>
            <w:vAlign w:val="center"/>
            <w:hideMark/>
          </w:tcPr>
          <w:p w14:paraId="134B7BDA"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07F846AD"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D9E1F2"/>
            <w:noWrap/>
            <w:vAlign w:val="center"/>
            <w:hideMark/>
          </w:tcPr>
          <w:p w14:paraId="5B91523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13</w:t>
            </w:r>
          </w:p>
        </w:tc>
        <w:tc>
          <w:tcPr>
            <w:tcW w:w="700" w:type="dxa"/>
            <w:tcBorders>
              <w:top w:val="nil"/>
              <w:left w:val="nil"/>
              <w:bottom w:val="single" w:sz="4" w:space="0" w:color="auto"/>
              <w:right w:val="single" w:sz="4" w:space="0" w:color="auto"/>
            </w:tcBorders>
            <w:shd w:val="clear" w:color="auto" w:fill="auto"/>
            <w:noWrap/>
            <w:vAlign w:val="center"/>
            <w:hideMark/>
          </w:tcPr>
          <w:p w14:paraId="710AF5C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(1/4)</w:t>
            </w:r>
          </w:p>
        </w:tc>
        <w:tc>
          <w:tcPr>
            <w:tcW w:w="2940" w:type="dxa"/>
            <w:tcBorders>
              <w:top w:val="nil"/>
              <w:left w:val="nil"/>
              <w:bottom w:val="single" w:sz="4" w:space="0" w:color="auto"/>
              <w:right w:val="single" w:sz="4" w:space="0" w:color="auto"/>
            </w:tcBorders>
            <w:shd w:val="clear" w:color="auto" w:fill="auto"/>
            <w:vAlign w:val="center"/>
            <w:hideMark/>
          </w:tcPr>
          <w:p w14:paraId="4C845E56"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Base</w:t>
            </w:r>
            <w:r w:rsidRPr="00122890">
              <w:rPr>
                <w:rFonts w:ascii="Times New Roman" w:eastAsia="標楷體" w:hAnsi="Times New Roman" w:cs="Times New Roman"/>
                <w:color w:val="000000"/>
                <w:kern w:val="0"/>
                <w:szCs w:val="24"/>
              </w:rPr>
              <w:t>放入治具</w:t>
            </w:r>
          </w:p>
        </w:tc>
        <w:tc>
          <w:tcPr>
            <w:tcW w:w="780" w:type="dxa"/>
            <w:tcBorders>
              <w:top w:val="nil"/>
              <w:left w:val="nil"/>
              <w:bottom w:val="single" w:sz="4" w:space="0" w:color="auto"/>
              <w:right w:val="single" w:sz="4" w:space="0" w:color="auto"/>
            </w:tcBorders>
            <w:shd w:val="clear" w:color="auto" w:fill="auto"/>
            <w:noWrap/>
            <w:vAlign w:val="center"/>
            <w:hideMark/>
          </w:tcPr>
          <w:p w14:paraId="0D23F12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0.8</w:t>
            </w:r>
          </w:p>
        </w:tc>
        <w:tc>
          <w:tcPr>
            <w:tcW w:w="720" w:type="dxa"/>
            <w:tcBorders>
              <w:top w:val="nil"/>
              <w:left w:val="nil"/>
              <w:bottom w:val="single" w:sz="4" w:space="0" w:color="auto"/>
              <w:right w:val="single" w:sz="4" w:space="0" w:color="auto"/>
            </w:tcBorders>
            <w:shd w:val="clear" w:color="auto" w:fill="auto"/>
            <w:noWrap/>
            <w:vAlign w:val="center"/>
            <w:hideMark/>
          </w:tcPr>
          <w:p w14:paraId="36E7D5F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0.97</w:t>
            </w:r>
          </w:p>
        </w:tc>
        <w:tc>
          <w:tcPr>
            <w:tcW w:w="740" w:type="dxa"/>
            <w:tcBorders>
              <w:top w:val="nil"/>
              <w:left w:val="nil"/>
              <w:bottom w:val="single" w:sz="4" w:space="0" w:color="auto"/>
              <w:right w:val="single" w:sz="4" w:space="0" w:color="auto"/>
            </w:tcBorders>
            <w:shd w:val="clear" w:color="auto" w:fill="auto"/>
            <w:noWrap/>
            <w:vAlign w:val="center"/>
            <w:hideMark/>
          </w:tcPr>
          <w:p w14:paraId="77091CC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0.83</w:t>
            </w:r>
          </w:p>
        </w:tc>
        <w:tc>
          <w:tcPr>
            <w:tcW w:w="920" w:type="dxa"/>
            <w:tcBorders>
              <w:top w:val="nil"/>
              <w:left w:val="nil"/>
              <w:bottom w:val="single" w:sz="4" w:space="0" w:color="auto"/>
              <w:right w:val="single" w:sz="4" w:space="0" w:color="auto"/>
            </w:tcBorders>
            <w:shd w:val="clear" w:color="000000" w:fill="FFFFFF"/>
            <w:vAlign w:val="center"/>
            <w:hideMark/>
          </w:tcPr>
          <w:p w14:paraId="33A2F92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0.87 </w:t>
            </w:r>
          </w:p>
        </w:tc>
        <w:tc>
          <w:tcPr>
            <w:tcW w:w="720" w:type="dxa"/>
            <w:tcBorders>
              <w:top w:val="nil"/>
              <w:left w:val="nil"/>
              <w:bottom w:val="single" w:sz="4" w:space="0" w:color="auto"/>
              <w:right w:val="single" w:sz="4" w:space="0" w:color="auto"/>
            </w:tcBorders>
            <w:shd w:val="clear" w:color="000000" w:fill="FFFFFF"/>
            <w:vAlign w:val="center"/>
            <w:hideMark/>
          </w:tcPr>
          <w:p w14:paraId="0E3C4F3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3AB7BDD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0.91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FB625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10.12 </w:t>
            </w:r>
          </w:p>
        </w:tc>
      </w:tr>
      <w:tr w:rsidR="00257A04" w:rsidRPr="00122890" w14:paraId="4E9AA4DA" w14:textId="77777777" w:rsidTr="00257A04">
        <w:trPr>
          <w:trHeight w:val="330"/>
          <w:jc w:val="center"/>
        </w:trPr>
        <w:tc>
          <w:tcPr>
            <w:tcW w:w="560" w:type="dxa"/>
            <w:vMerge/>
            <w:tcBorders>
              <w:top w:val="nil"/>
              <w:left w:val="single" w:sz="4" w:space="0" w:color="auto"/>
              <w:bottom w:val="single" w:sz="4" w:space="0" w:color="auto"/>
              <w:right w:val="single" w:sz="4" w:space="0" w:color="auto"/>
            </w:tcBorders>
            <w:vAlign w:val="center"/>
            <w:hideMark/>
          </w:tcPr>
          <w:p w14:paraId="5ABC0E9F"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7B89D74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(2/4)</w:t>
            </w:r>
          </w:p>
        </w:tc>
        <w:tc>
          <w:tcPr>
            <w:tcW w:w="2940" w:type="dxa"/>
            <w:tcBorders>
              <w:top w:val="nil"/>
              <w:left w:val="nil"/>
              <w:bottom w:val="single" w:sz="4" w:space="0" w:color="auto"/>
              <w:right w:val="single" w:sz="4" w:space="0" w:color="auto"/>
            </w:tcBorders>
            <w:shd w:val="clear" w:color="auto" w:fill="auto"/>
            <w:vAlign w:val="center"/>
            <w:hideMark/>
          </w:tcPr>
          <w:p w14:paraId="7215BA9A"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鎖大頭螺絲</w:t>
            </w:r>
            <w:r w:rsidRPr="00122890">
              <w:rPr>
                <w:rFonts w:ascii="Times New Roman" w:eastAsia="標楷體" w:hAnsi="Times New Roman" w:cs="Times New Roman"/>
                <w:color w:val="000000"/>
                <w:kern w:val="0"/>
                <w:szCs w:val="24"/>
              </w:rPr>
              <w:t>M2.0*2.0(6052B0156301)*2</w:t>
            </w:r>
          </w:p>
        </w:tc>
        <w:tc>
          <w:tcPr>
            <w:tcW w:w="780" w:type="dxa"/>
            <w:tcBorders>
              <w:top w:val="nil"/>
              <w:left w:val="nil"/>
              <w:bottom w:val="single" w:sz="4" w:space="0" w:color="auto"/>
              <w:right w:val="single" w:sz="4" w:space="0" w:color="auto"/>
            </w:tcBorders>
            <w:shd w:val="clear" w:color="auto" w:fill="auto"/>
            <w:noWrap/>
            <w:vAlign w:val="center"/>
            <w:hideMark/>
          </w:tcPr>
          <w:p w14:paraId="46A49C1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7.41</w:t>
            </w:r>
          </w:p>
        </w:tc>
        <w:tc>
          <w:tcPr>
            <w:tcW w:w="720" w:type="dxa"/>
            <w:tcBorders>
              <w:top w:val="nil"/>
              <w:left w:val="nil"/>
              <w:bottom w:val="single" w:sz="4" w:space="0" w:color="auto"/>
              <w:right w:val="single" w:sz="4" w:space="0" w:color="auto"/>
            </w:tcBorders>
            <w:shd w:val="clear" w:color="auto" w:fill="auto"/>
            <w:noWrap/>
            <w:vAlign w:val="center"/>
            <w:hideMark/>
          </w:tcPr>
          <w:p w14:paraId="3405A2E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4.58</w:t>
            </w:r>
          </w:p>
        </w:tc>
        <w:tc>
          <w:tcPr>
            <w:tcW w:w="740" w:type="dxa"/>
            <w:tcBorders>
              <w:top w:val="nil"/>
              <w:left w:val="nil"/>
              <w:bottom w:val="single" w:sz="4" w:space="0" w:color="auto"/>
              <w:right w:val="single" w:sz="4" w:space="0" w:color="auto"/>
            </w:tcBorders>
            <w:shd w:val="clear" w:color="auto" w:fill="auto"/>
            <w:noWrap/>
            <w:vAlign w:val="center"/>
            <w:hideMark/>
          </w:tcPr>
          <w:p w14:paraId="5746813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5.45</w:t>
            </w:r>
          </w:p>
        </w:tc>
        <w:tc>
          <w:tcPr>
            <w:tcW w:w="920" w:type="dxa"/>
            <w:tcBorders>
              <w:top w:val="nil"/>
              <w:left w:val="nil"/>
              <w:bottom w:val="single" w:sz="4" w:space="0" w:color="auto"/>
              <w:right w:val="single" w:sz="4" w:space="0" w:color="auto"/>
            </w:tcBorders>
            <w:shd w:val="clear" w:color="000000" w:fill="FFFFFF"/>
            <w:vAlign w:val="center"/>
            <w:hideMark/>
          </w:tcPr>
          <w:p w14:paraId="46D8991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5.81 </w:t>
            </w:r>
          </w:p>
        </w:tc>
        <w:tc>
          <w:tcPr>
            <w:tcW w:w="720" w:type="dxa"/>
            <w:tcBorders>
              <w:top w:val="nil"/>
              <w:left w:val="nil"/>
              <w:bottom w:val="single" w:sz="4" w:space="0" w:color="auto"/>
              <w:right w:val="single" w:sz="4" w:space="0" w:color="auto"/>
            </w:tcBorders>
            <w:shd w:val="clear" w:color="000000" w:fill="FFFFFF"/>
            <w:vAlign w:val="center"/>
            <w:hideMark/>
          </w:tcPr>
          <w:p w14:paraId="7E74D27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62BB801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6.10 </w:t>
            </w:r>
          </w:p>
        </w:tc>
        <w:tc>
          <w:tcPr>
            <w:tcW w:w="820" w:type="dxa"/>
            <w:vMerge/>
            <w:tcBorders>
              <w:top w:val="nil"/>
              <w:left w:val="single" w:sz="4" w:space="0" w:color="auto"/>
              <w:bottom w:val="single" w:sz="4" w:space="0" w:color="000000"/>
              <w:right w:val="single" w:sz="4" w:space="0" w:color="auto"/>
            </w:tcBorders>
            <w:vAlign w:val="center"/>
            <w:hideMark/>
          </w:tcPr>
          <w:p w14:paraId="4E2DD03D"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44CB91EE"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1DB3203B"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7BE8338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(3/4)</w:t>
            </w:r>
          </w:p>
        </w:tc>
        <w:tc>
          <w:tcPr>
            <w:tcW w:w="2940" w:type="dxa"/>
            <w:tcBorders>
              <w:top w:val="nil"/>
              <w:left w:val="nil"/>
              <w:bottom w:val="single" w:sz="4" w:space="0" w:color="auto"/>
              <w:right w:val="single" w:sz="4" w:space="0" w:color="auto"/>
            </w:tcBorders>
            <w:shd w:val="clear" w:color="auto" w:fill="auto"/>
            <w:noWrap/>
            <w:vAlign w:val="center"/>
            <w:hideMark/>
          </w:tcPr>
          <w:p w14:paraId="160D8F72"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將物</w:t>
            </w:r>
            <w:r w:rsidRPr="00122890">
              <w:rPr>
                <w:rFonts w:ascii="Times New Roman" w:eastAsia="標楷體" w:hAnsi="Times New Roman" w:cs="Times New Roman"/>
                <w:color w:val="000000"/>
                <w:kern w:val="0"/>
                <w:szCs w:val="24"/>
              </w:rPr>
              <w:t>2</w:t>
            </w:r>
            <w:r w:rsidRPr="00122890">
              <w:rPr>
                <w:rFonts w:ascii="Times New Roman" w:eastAsia="標楷體" w:hAnsi="Times New Roman" w:cs="Times New Roman"/>
                <w:color w:val="000000"/>
                <w:kern w:val="0"/>
                <w:szCs w:val="24"/>
              </w:rPr>
              <w:t>放入</w:t>
            </w:r>
            <w:r w:rsidRPr="00122890">
              <w:rPr>
                <w:rFonts w:ascii="Times New Roman" w:eastAsia="標楷體" w:hAnsi="Times New Roman" w:cs="Times New Roman"/>
                <w:color w:val="000000"/>
                <w:kern w:val="0"/>
                <w:szCs w:val="24"/>
              </w:rPr>
              <w:t>Base</w:t>
            </w:r>
            <w:r w:rsidRPr="00122890">
              <w:rPr>
                <w:rFonts w:ascii="Times New Roman" w:eastAsia="標楷體" w:hAnsi="Times New Roman" w:cs="Times New Roman"/>
                <w:color w:val="000000"/>
                <w:kern w:val="0"/>
                <w:szCs w:val="24"/>
              </w:rPr>
              <w:t>內</w:t>
            </w:r>
          </w:p>
        </w:tc>
        <w:tc>
          <w:tcPr>
            <w:tcW w:w="780" w:type="dxa"/>
            <w:tcBorders>
              <w:top w:val="nil"/>
              <w:left w:val="nil"/>
              <w:bottom w:val="single" w:sz="4" w:space="0" w:color="auto"/>
              <w:right w:val="single" w:sz="4" w:space="0" w:color="auto"/>
            </w:tcBorders>
            <w:shd w:val="clear" w:color="auto" w:fill="auto"/>
            <w:noWrap/>
            <w:vAlign w:val="center"/>
            <w:hideMark/>
          </w:tcPr>
          <w:p w14:paraId="2144D45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1.64</w:t>
            </w:r>
          </w:p>
        </w:tc>
        <w:tc>
          <w:tcPr>
            <w:tcW w:w="720" w:type="dxa"/>
            <w:tcBorders>
              <w:top w:val="nil"/>
              <w:left w:val="nil"/>
              <w:bottom w:val="single" w:sz="4" w:space="0" w:color="auto"/>
              <w:right w:val="single" w:sz="4" w:space="0" w:color="auto"/>
            </w:tcBorders>
            <w:shd w:val="clear" w:color="auto" w:fill="auto"/>
            <w:noWrap/>
            <w:vAlign w:val="center"/>
            <w:hideMark/>
          </w:tcPr>
          <w:p w14:paraId="6892015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740" w:type="dxa"/>
            <w:tcBorders>
              <w:top w:val="nil"/>
              <w:left w:val="nil"/>
              <w:bottom w:val="single" w:sz="4" w:space="0" w:color="auto"/>
              <w:right w:val="single" w:sz="4" w:space="0" w:color="auto"/>
            </w:tcBorders>
            <w:shd w:val="clear" w:color="auto" w:fill="auto"/>
            <w:noWrap/>
            <w:vAlign w:val="center"/>
            <w:hideMark/>
          </w:tcPr>
          <w:p w14:paraId="444A3F3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1.22</w:t>
            </w:r>
          </w:p>
        </w:tc>
        <w:tc>
          <w:tcPr>
            <w:tcW w:w="920" w:type="dxa"/>
            <w:tcBorders>
              <w:top w:val="nil"/>
              <w:left w:val="nil"/>
              <w:bottom w:val="single" w:sz="4" w:space="0" w:color="auto"/>
              <w:right w:val="single" w:sz="4" w:space="0" w:color="auto"/>
            </w:tcBorders>
            <w:shd w:val="clear" w:color="000000" w:fill="FFFFFF"/>
            <w:vAlign w:val="center"/>
            <w:hideMark/>
          </w:tcPr>
          <w:p w14:paraId="6F69292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1.35 </w:t>
            </w:r>
          </w:p>
        </w:tc>
        <w:tc>
          <w:tcPr>
            <w:tcW w:w="720" w:type="dxa"/>
            <w:tcBorders>
              <w:top w:val="nil"/>
              <w:left w:val="nil"/>
              <w:bottom w:val="single" w:sz="4" w:space="0" w:color="auto"/>
              <w:right w:val="single" w:sz="4" w:space="0" w:color="auto"/>
            </w:tcBorders>
            <w:shd w:val="clear" w:color="000000" w:fill="FFFFFF"/>
            <w:vAlign w:val="center"/>
            <w:hideMark/>
          </w:tcPr>
          <w:p w14:paraId="305CB22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6F2A8AA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1.42 </w:t>
            </w:r>
          </w:p>
        </w:tc>
        <w:tc>
          <w:tcPr>
            <w:tcW w:w="820" w:type="dxa"/>
            <w:vMerge/>
            <w:tcBorders>
              <w:top w:val="nil"/>
              <w:left w:val="single" w:sz="4" w:space="0" w:color="auto"/>
              <w:bottom w:val="single" w:sz="4" w:space="0" w:color="000000"/>
              <w:right w:val="single" w:sz="4" w:space="0" w:color="auto"/>
            </w:tcBorders>
            <w:vAlign w:val="center"/>
            <w:hideMark/>
          </w:tcPr>
          <w:p w14:paraId="4E1633BC"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279E659C" w14:textId="77777777" w:rsidTr="00257A04">
        <w:trPr>
          <w:trHeight w:val="650"/>
          <w:jc w:val="center"/>
        </w:trPr>
        <w:tc>
          <w:tcPr>
            <w:tcW w:w="560" w:type="dxa"/>
            <w:vMerge/>
            <w:tcBorders>
              <w:top w:val="nil"/>
              <w:left w:val="single" w:sz="4" w:space="0" w:color="auto"/>
              <w:bottom w:val="single" w:sz="4" w:space="0" w:color="auto"/>
              <w:right w:val="single" w:sz="4" w:space="0" w:color="auto"/>
            </w:tcBorders>
            <w:vAlign w:val="center"/>
            <w:hideMark/>
          </w:tcPr>
          <w:p w14:paraId="50AA411C"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2E90AD5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(4/4)</w:t>
            </w:r>
          </w:p>
        </w:tc>
        <w:tc>
          <w:tcPr>
            <w:tcW w:w="2940" w:type="dxa"/>
            <w:tcBorders>
              <w:top w:val="nil"/>
              <w:left w:val="nil"/>
              <w:bottom w:val="single" w:sz="4" w:space="0" w:color="auto"/>
              <w:right w:val="single" w:sz="4" w:space="0" w:color="auto"/>
            </w:tcBorders>
            <w:shd w:val="clear" w:color="auto" w:fill="auto"/>
            <w:vAlign w:val="center"/>
            <w:hideMark/>
          </w:tcPr>
          <w:p w14:paraId="7F576242" w14:textId="48D3605E"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Base Module</w:t>
            </w:r>
            <w:r w:rsidRPr="00122890">
              <w:rPr>
                <w:rFonts w:ascii="Times New Roman" w:eastAsia="標楷體" w:hAnsi="Times New Roman" w:cs="Times New Roman"/>
                <w:color w:val="000000"/>
                <w:kern w:val="0"/>
                <w:szCs w:val="24"/>
              </w:rPr>
              <w:t>取下放到流水線上</w:t>
            </w:r>
          </w:p>
        </w:tc>
        <w:tc>
          <w:tcPr>
            <w:tcW w:w="780" w:type="dxa"/>
            <w:tcBorders>
              <w:top w:val="nil"/>
              <w:left w:val="nil"/>
              <w:bottom w:val="single" w:sz="4" w:space="0" w:color="auto"/>
              <w:right w:val="single" w:sz="4" w:space="0" w:color="auto"/>
            </w:tcBorders>
            <w:shd w:val="clear" w:color="auto" w:fill="auto"/>
            <w:noWrap/>
            <w:vAlign w:val="center"/>
            <w:hideMark/>
          </w:tcPr>
          <w:p w14:paraId="566174E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1.3</w:t>
            </w:r>
          </w:p>
        </w:tc>
        <w:tc>
          <w:tcPr>
            <w:tcW w:w="720" w:type="dxa"/>
            <w:tcBorders>
              <w:top w:val="nil"/>
              <w:left w:val="nil"/>
              <w:bottom w:val="single" w:sz="4" w:space="0" w:color="auto"/>
              <w:right w:val="single" w:sz="4" w:space="0" w:color="auto"/>
            </w:tcBorders>
            <w:shd w:val="clear" w:color="auto" w:fill="auto"/>
            <w:noWrap/>
            <w:vAlign w:val="center"/>
            <w:hideMark/>
          </w:tcPr>
          <w:p w14:paraId="73CE0C7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2.09</w:t>
            </w:r>
          </w:p>
        </w:tc>
        <w:tc>
          <w:tcPr>
            <w:tcW w:w="740" w:type="dxa"/>
            <w:tcBorders>
              <w:top w:val="nil"/>
              <w:left w:val="nil"/>
              <w:bottom w:val="single" w:sz="4" w:space="0" w:color="auto"/>
              <w:right w:val="single" w:sz="4" w:space="0" w:color="auto"/>
            </w:tcBorders>
            <w:shd w:val="clear" w:color="auto" w:fill="auto"/>
            <w:noWrap/>
            <w:vAlign w:val="center"/>
            <w:hideMark/>
          </w:tcPr>
          <w:p w14:paraId="42C22A6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1.43</w:t>
            </w:r>
          </w:p>
        </w:tc>
        <w:tc>
          <w:tcPr>
            <w:tcW w:w="920" w:type="dxa"/>
            <w:tcBorders>
              <w:top w:val="nil"/>
              <w:left w:val="nil"/>
              <w:bottom w:val="single" w:sz="4" w:space="0" w:color="auto"/>
              <w:right w:val="single" w:sz="4" w:space="0" w:color="auto"/>
            </w:tcBorders>
            <w:shd w:val="clear" w:color="000000" w:fill="FFFFFF"/>
            <w:vAlign w:val="center"/>
            <w:hideMark/>
          </w:tcPr>
          <w:p w14:paraId="2DE2336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1.61 </w:t>
            </w:r>
          </w:p>
        </w:tc>
        <w:tc>
          <w:tcPr>
            <w:tcW w:w="720" w:type="dxa"/>
            <w:tcBorders>
              <w:top w:val="nil"/>
              <w:left w:val="nil"/>
              <w:bottom w:val="single" w:sz="4" w:space="0" w:color="auto"/>
              <w:right w:val="single" w:sz="4" w:space="0" w:color="auto"/>
            </w:tcBorders>
            <w:shd w:val="clear" w:color="000000" w:fill="FFFFFF"/>
            <w:vAlign w:val="center"/>
            <w:hideMark/>
          </w:tcPr>
          <w:p w14:paraId="59DA927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3130D05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1.69 </w:t>
            </w:r>
          </w:p>
        </w:tc>
        <w:tc>
          <w:tcPr>
            <w:tcW w:w="820" w:type="dxa"/>
            <w:vMerge/>
            <w:tcBorders>
              <w:top w:val="nil"/>
              <w:left w:val="single" w:sz="4" w:space="0" w:color="auto"/>
              <w:bottom w:val="single" w:sz="4" w:space="0" w:color="000000"/>
              <w:right w:val="single" w:sz="4" w:space="0" w:color="auto"/>
            </w:tcBorders>
            <w:vAlign w:val="center"/>
            <w:hideMark/>
          </w:tcPr>
          <w:p w14:paraId="38B58AE6"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56CDED2A" w14:textId="77777777" w:rsidTr="00257A04">
        <w:trPr>
          <w:trHeight w:val="480"/>
          <w:jc w:val="center"/>
        </w:trPr>
        <w:tc>
          <w:tcPr>
            <w:tcW w:w="560"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02ACD32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14</w:t>
            </w:r>
          </w:p>
        </w:tc>
        <w:tc>
          <w:tcPr>
            <w:tcW w:w="700" w:type="dxa"/>
            <w:tcBorders>
              <w:top w:val="nil"/>
              <w:left w:val="nil"/>
              <w:bottom w:val="single" w:sz="4" w:space="0" w:color="auto"/>
              <w:right w:val="single" w:sz="4" w:space="0" w:color="auto"/>
            </w:tcBorders>
            <w:shd w:val="clear" w:color="auto" w:fill="auto"/>
            <w:noWrap/>
            <w:vAlign w:val="center"/>
            <w:hideMark/>
          </w:tcPr>
          <w:p w14:paraId="3B2D9C4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(1/3)</w:t>
            </w:r>
          </w:p>
        </w:tc>
        <w:tc>
          <w:tcPr>
            <w:tcW w:w="2940" w:type="dxa"/>
            <w:tcBorders>
              <w:top w:val="nil"/>
              <w:left w:val="nil"/>
              <w:bottom w:val="single" w:sz="4" w:space="0" w:color="auto"/>
              <w:right w:val="single" w:sz="4" w:space="0" w:color="auto"/>
            </w:tcBorders>
            <w:shd w:val="clear" w:color="auto" w:fill="auto"/>
            <w:vAlign w:val="center"/>
            <w:hideMark/>
          </w:tcPr>
          <w:p w14:paraId="5FD1BF44"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插上限位治具、定位治具</w:t>
            </w:r>
          </w:p>
        </w:tc>
        <w:tc>
          <w:tcPr>
            <w:tcW w:w="780" w:type="dxa"/>
            <w:tcBorders>
              <w:top w:val="nil"/>
              <w:left w:val="nil"/>
              <w:bottom w:val="single" w:sz="4" w:space="0" w:color="auto"/>
              <w:right w:val="single" w:sz="4" w:space="0" w:color="auto"/>
            </w:tcBorders>
            <w:shd w:val="clear" w:color="auto" w:fill="auto"/>
            <w:noWrap/>
            <w:vAlign w:val="center"/>
            <w:hideMark/>
          </w:tcPr>
          <w:p w14:paraId="0CA3724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1.71</w:t>
            </w:r>
          </w:p>
        </w:tc>
        <w:tc>
          <w:tcPr>
            <w:tcW w:w="720" w:type="dxa"/>
            <w:tcBorders>
              <w:top w:val="nil"/>
              <w:left w:val="nil"/>
              <w:bottom w:val="single" w:sz="4" w:space="0" w:color="auto"/>
              <w:right w:val="single" w:sz="4" w:space="0" w:color="auto"/>
            </w:tcBorders>
            <w:shd w:val="clear" w:color="auto" w:fill="auto"/>
            <w:noWrap/>
            <w:vAlign w:val="center"/>
            <w:hideMark/>
          </w:tcPr>
          <w:p w14:paraId="7563570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1.92</w:t>
            </w:r>
          </w:p>
        </w:tc>
        <w:tc>
          <w:tcPr>
            <w:tcW w:w="740" w:type="dxa"/>
            <w:tcBorders>
              <w:top w:val="nil"/>
              <w:left w:val="nil"/>
              <w:bottom w:val="single" w:sz="4" w:space="0" w:color="auto"/>
              <w:right w:val="single" w:sz="4" w:space="0" w:color="auto"/>
            </w:tcBorders>
            <w:shd w:val="clear" w:color="auto" w:fill="auto"/>
            <w:noWrap/>
            <w:vAlign w:val="center"/>
            <w:hideMark/>
          </w:tcPr>
          <w:p w14:paraId="7F0E3D1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1.27</w:t>
            </w:r>
          </w:p>
        </w:tc>
        <w:tc>
          <w:tcPr>
            <w:tcW w:w="920" w:type="dxa"/>
            <w:tcBorders>
              <w:top w:val="nil"/>
              <w:left w:val="nil"/>
              <w:bottom w:val="single" w:sz="4" w:space="0" w:color="auto"/>
              <w:right w:val="single" w:sz="4" w:space="0" w:color="auto"/>
            </w:tcBorders>
            <w:shd w:val="clear" w:color="000000" w:fill="FFFFFF"/>
            <w:vAlign w:val="center"/>
            <w:hideMark/>
          </w:tcPr>
          <w:p w14:paraId="604BB41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1.63 </w:t>
            </w:r>
          </w:p>
        </w:tc>
        <w:tc>
          <w:tcPr>
            <w:tcW w:w="720" w:type="dxa"/>
            <w:tcBorders>
              <w:top w:val="nil"/>
              <w:left w:val="nil"/>
              <w:bottom w:val="single" w:sz="4" w:space="0" w:color="auto"/>
              <w:right w:val="single" w:sz="4" w:space="0" w:color="auto"/>
            </w:tcBorders>
            <w:shd w:val="clear" w:color="000000" w:fill="FFFFFF"/>
            <w:vAlign w:val="center"/>
            <w:hideMark/>
          </w:tcPr>
          <w:p w14:paraId="5348AA8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25C1C9A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1.72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625E7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9.44 </w:t>
            </w:r>
          </w:p>
        </w:tc>
      </w:tr>
      <w:tr w:rsidR="00257A04" w:rsidRPr="00122890" w14:paraId="58113AE9" w14:textId="77777777" w:rsidTr="00257A04">
        <w:trPr>
          <w:trHeight w:val="675"/>
          <w:jc w:val="center"/>
        </w:trPr>
        <w:tc>
          <w:tcPr>
            <w:tcW w:w="560" w:type="dxa"/>
            <w:vMerge/>
            <w:tcBorders>
              <w:top w:val="nil"/>
              <w:left w:val="single" w:sz="4" w:space="0" w:color="auto"/>
              <w:bottom w:val="single" w:sz="4" w:space="0" w:color="auto"/>
              <w:right w:val="single" w:sz="4" w:space="0" w:color="auto"/>
            </w:tcBorders>
            <w:vAlign w:val="center"/>
            <w:hideMark/>
          </w:tcPr>
          <w:p w14:paraId="3510557A"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4EABEE6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(2/3)</w:t>
            </w:r>
          </w:p>
        </w:tc>
        <w:tc>
          <w:tcPr>
            <w:tcW w:w="2940" w:type="dxa"/>
            <w:tcBorders>
              <w:top w:val="nil"/>
              <w:left w:val="nil"/>
              <w:bottom w:val="single" w:sz="4" w:space="0" w:color="auto"/>
              <w:right w:val="single" w:sz="4" w:space="0" w:color="auto"/>
            </w:tcBorders>
            <w:shd w:val="clear" w:color="auto" w:fill="auto"/>
            <w:vAlign w:val="center"/>
            <w:hideMark/>
          </w:tcPr>
          <w:p w14:paraId="34E5D164"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鎖物</w:t>
            </w:r>
            <w:r w:rsidRPr="00122890">
              <w:rPr>
                <w:rFonts w:ascii="Times New Roman" w:eastAsia="標楷體" w:hAnsi="Times New Roman" w:cs="Times New Roman"/>
                <w:color w:val="000000"/>
                <w:kern w:val="0"/>
                <w:szCs w:val="24"/>
              </w:rPr>
              <w:t>2</w:t>
            </w:r>
            <w:r w:rsidRPr="00122890">
              <w:rPr>
                <w:rFonts w:ascii="Times New Roman" w:eastAsia="標楷體" w:hAnsi="Times New Roman" w:cs="Times New Roman"/>
                <w:color w:val="000000"/>
                <w:kern w:val="0"/>
                <w:szCs w:val="24"/>
              </w:rPr>
              <w:t>與</w:t>
            </w:r>
            <w:r w:rsidRPr="00122890">
              <w:rPr>
                <w:rFonts w:ascii="Times New Roman" w:eastAsia="標楷體" w:hAnsi="Times New Roman" w:cs="Times New Roman"/>
                <w:color w:val="000000"/>
                <w:kern w:val="0"/>
                <w:szCs w:val="24"/>
              </w:rPr>
              <w:t>Base</w:t>
            </w:r>
            <w:r w:rsidRPr="00122890">
              <w:rPr>
                <w:rFonts w:ascii="Times New Roman" w:eastAsia="標楷體" w:hAnsi="Times New Roman" w:cs="Times New Roman"/>
                <w:color w:val="000000"/>
                <w:kern w:val="0"/>
                <w:szCs w:val="24"/>
              </w:rPr>
              <w:t>螺絲</w:t>
            </w:r>
            <w:r w:rsidRPr="00122890">
              <w:rPr>
                <w:rFonts w:ascii="Times New Roman" w:eastAsia="標楷體" w:hAnsi="Times New Roman" w:cs="Times New Roman"/>
                <w:color w:val="000000"/>
                <w:kern w:val="0"/>
                <w:szCs w:val="24"/>
              </w:rPr>
              <w:t>*3</w:t>
            </w:r>
          </w:p>
        </w:tc>
        <w:tc>
          <w:tcPr>
            <w:tcW w:w="780" w:type="dxa"/>
            <w:tcBorders>
              <w:top w:val="nil"/>
              <w:left w:val="nil"/>
              <w:bottom w:val="single" w:sz="4" w:space="0" w:color="auto"/>
              <w:right w:val="single" w:sz="4" w:space="0" w:color="auto"/>
            </w:tcBorders>
            <w:shd w:val="clear" w:color="auto" w:fill="auto"/>
            <w:noWrap/>
            <w:vAlign w:val="center"/>
            <w:hideMark/>
          </w:tcPr>
          <w:p w14:paraId="6F9EB95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7.44</w:t>
            </w:r>
          </w:p>
        </w:tc>
        <w:tc>
          <w:tcPr>
            <w:tcW w:w="720" w:type="dxa"/>
            <w:tcBorders>
              <w:top w:val="nil"/>
              <w:left w:val="nil"/>
              <w:bottom w:val="single" w:sz="4" w:space="0" w:color="auto"/>
              <w:right w:val="single" w:sz="4" w:space="0" w:color="auto"/>
            </w:tcBorders>
            <w:shd w:val="clear" w:color="auto" w:fill="auto"/>
            <w:noWrap/>
            <w:vAlign w:val="center"/>
            <w:hideMark/>
          </w:tcPr>
          <w:p w14:paraId="37398B3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6.31</w:t>
            </w:r>
          </w:p>
        </w:tc>
        <w:tc>
          <w:tcPr>
            <w:tcW w:w="740" w:type="dxa"/>
            <w:tcBorders>
              <w:top w:val="nil"/>
              <w:left w:val="nil"/>
              <w:bottom w:val="single" w:sz="4" w:space="0" w:color="auto"/>
              <w:right w:val="single" w:sz="4" w:space="0" w:color="auto"/>
            </w:tcBorders>
            <w:shd w:val="clear" w:color="auto" w:fill="auto"/>
            <w:noWrap/>
            <w:vAlign w:val="center"/>
            <w:hideMark/>
          </w:tcPr>
          <w:p w14:paraId="359F590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6.57</w:t>
            </w:r>
          </w:p>
        </w:tc>
        <w:tc>
          <w:tcPr>
            <w:tcW w:w="920" w:type="dxa"/>
            <w:tcBorders>
              <w:top w:val="nil"/>
              <w:left w:val="nil"/>
              <w:bottom w:val="single" w:sz="4" w:space="0" w:color="auto"/>
              <w:right w:val="single" w:sz="4" w:space="0" w:color="auto"/>
            </w:tcBorders>
            <w:shd w:val="clear" w:color="000000" w:fill="FFFFFF"/>
            <w:vAlign w:val="center"/>
            <w:hideMark/>
          </w:tcPr>
          <w:p w14:paraId="3D2778C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6.77 </w:t>
            </w:r>
          </w:p>
        </w:tc>
        <w:tc>
          <w:tcPr>
            <w:tcW w:w="720" w:type="dxa"/>
            <w:tcBorders>
              <w:top w:val="nil"/>
              <w:left w:val="nil"/>
              <w:bottom w:val="single" w:sz="4" w:space="0" w:color="auto"/>
              <w:right w:val="single" w:sz="4" w:space="0" w:color="auto"/>
            </w:tcBorders>
            <w:shd w:val="clear" w:color="000000" w:fill="FFFFFF"/>
            <w:vAlign w:val="center"/>
            <w:hideMark/>
          </w:tcPr>
          <w:p w14:paraId="2E50265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53DC4B4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7.11 </w:t>
            </w:r>
          </w:p>
        </w:tc>
        <w:tc>
          <w:tcPr>
            <w:tcW w:w="820" w:type="dxa"/>
            <w:vMerge/>
            <w:tcBorders>
              <w:top w:val="nil"/>
              <w:left w:val="single" w:sz="4" w:space="0" w:color="auto"/>
              <w:bottom w:val="single" w:sz="4" w:space="0" w:color="000000"/>
              <w:right w:val="single" w:sz="4" w:space="0" w:color="auto"/>
            </w:tcBorders>
            <w:vAlign w:val="center"/>
            <w:hideMark/>
          </w:tcPr>
          <w:p w14:paraId="45408A94"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2E5A4280" w14:textId="77777777" w:rsidTr="00257A04">
        <w:trPr>
          <w:trHeight w:val="330"/>
          <w:jc w:val="center"/>
        </w:trPr>
        <w:tc>
          <w:tcPr>
            <w:tcW w:w="560" w:type="dxa"/>
            <w:vMerge/>
            <w:tcBorders>
              <w:top w:val="nil"/>
              <w:left w:val="single" w:sz="4" w:space="0" w:color="auto"/>
              <w:bottom w:val="single" w:sz="4" w:space="0" w:color="auto"/>
              <w:right w:val="single" w:sz="4" w:space="0" w:color="auto"/>
            </w:tcBorders>
            <w:vAlign w:val="center"/>
            <w:hideMark/>
          </w:tcPr>
          <w:p w14:paraId="280DF31C"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3A34335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(3/3)</w:t>
            </w:r>
          </w:p>
        </w:tc>
        <w:tc>
          <w:tcPr>
            <w:tcW w:w="2940" w:type="dxa"/>
            <w:tcBorders>
              <w:top w:val="nil"/>
              <w:left w:val="nil"/>
              <w:bottom w:val="single" w:sz="4" w:space="0" w:color="auto"/>
              <w:right w:val="single" w:sz="4" w:space="0" w:color="auto"/>
            </w:tcBorders>
            <w:shd w:val="clear" w:color="auto" w:fill="auto"/>
            <w:vAlign w:val="center"/>
            <w:hideMark/>
          </w:tcPr>
          <w:p w14:paraId="7FA18277"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取下所有定位治具</w:t>
            </w:r>
          </w:p>
        </w:tc>
        <w:tc>
          <w:tcPr>
            <w:tcW w:w="780" w:type="dxa"/>
            <w:tcBorders>
              <w:top w:val="nil"/>
              <w:left w:val="nil"/>
              <w:bottom w:val="single" w:sz="4" w:space="0" w:color="auto"/>
              <w:right w:val="single" w:sz="4" w:space="0" w:color="auto"/>
            </w:tcBorders>
            <w:shd w:val="clear" w:color="auto" w:fill="auto"/>
            <w:noWrap/>
            <w:vAlign w:val="center"/>
            <w:hideMark/>
          </w:tcPr>
          <w:p w14:paraId="7216F97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0.43</w:t>
            </w:r>
          </w:p>
        </w:tc>
        <w:tc>
          <w:tcPr>
            <w:tcW w:w="720" w:type="dxa"/>
            <w:tcBorders>
              <w:top w:val="nil"/>
              <w:left w:val="nil"/>
              <w:bottom w:val="single" w:sz="4" w:space="0" w:color="auto"/>
              <w:right w:val="single" w:sz="4" w:space="0" w:color="auto"/>
            </w:tcBorders>
            <w:shd w:val="clear" w:color="auto" w:fill="auto"/>
            <w:noWrap/>
            <w:vAlign w:val="center"/>
            <w:hideMark/>
          </w:tcPr>
          <w:p w14:paraId="766DAD0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0.67</w:t>
            </w:r>
          </w:p>
        </w:tc>
        <w:tc>
          <w:tcPr>
            <w:tcW w:w="740" w:type="dxa"/>
            <w:tcBorders>
              <w:top w:val="nil"/>
              <w:left w:val="nil"/>
              <w:bottom w:val="single" w:sz="4" w:space="0" w:color="auto"/>
              <w:right w:val="single" w:sz="4" w:space="0" w:color="auto"/>
            </w:tcBorders>
            <w:shd w:val="clear" w:color="auto" w:fill="auto"/>
            <w:noWrap/>
            <w:vAlign w:val="center"/>
            <w:hideMark/>
          </w:tcPr>
          <w:p w14:paraId="68942BE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0.66</w:t>
            </w:r>
          </w:p>
        </w:tc>
        <w:tc>
          <w:tcPr>
            <w:tcW w:w="920" w:type="dxa"/>
            <w:tcBorders>
              <w:top w:val="nil"/>
              <w:left w:val="nil"/>
              <w:bottom w:val="single" w:sz="4" w:space="0" w:color="auto"/>
              <w:right w:val="single" w:sz="4" w:space="0" w:color="auto"/>
            </w:tcBorders>
            <w:shd w:val="clear" w:color="000000" w:fill="FFFFFF"/>
            <w:vAlign w:val="center"/>
            <w:hideMark/>
          </w:tcPr>
          <w:p w14:paraId="1764291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0.59 </w:t>
            </w:r>
          </w:p>
        </w:tc>
        <w:tc>
          <w:tcPr>
            <w:tcW w:w="720" w:type="dxa"/>
            <w:tcBorders>
              <w:top w:val="nil"/>
              <w:left w:val="nil"/>
              <w:bottom w:val="single" w:sz="4" w:space="0" w:color="auto"/>
              <w:right w:val="single" w:sz="4" w:space="0" w:color="auto"/>
            </w:tcBorders>
            <w:shd w:val="clear" w:color="000000" w:fill="FFFFFF"/>
            <w:vAlign w:val="center"/>
            <w:hideMark/>
          </w:tcPr>
          <w:p w14:paraId="7888FC5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3A46980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0.62 </w:t>
            </w:r>
          </w:p>
        </w:tc>
        <w:tc>
          <w:tcPr>
            <w:tcW w:w="820" w:type="dxa"/>
            <w:vMerge/>
            <w:tcBorders>
              <w:top w:val="nil"/>
              <w:left w:val="single" w:sz="4" w:space="0" w:color="auto"/>
              <w:bottom w:val="single" w:sz="4" w:space="0" w:color="000000"/>
              <w:right w:val="single" w:sz="4" w:space="0" w:color="auto"/>
            </w:tcBorders>
            <w:vAlign w:val="center"/>
            <w:hideMark/>
          </w:tcPr>
          <w:p w14:paraId="41427A4A"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10679C10"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D9E1F2"/>
            <w:noWrap/>
            <w:vAlign w:val="center"/>
            <w:hideMark/>
          </w:tcPr>
          <w:p w14:paraId="57B5E54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15</w:t>
            </w:r>
          </w:p>
        </w:tc>
        <w:tc>
          <w:tcPr>
            <w:tcW w:w="700" w:type="dxa"/>
            <w:tcBorders>
              <w:top w:val="nil"/>
              <w:left w:val="nil"/>
              <w:bottom w:val="single" w:sz="4" w:space="0" w:color="auto"/>
              <w:right w:val="single" w:sz="4" w:space="0" w:color="auto"/>
            </w:tcBorders>
            <w:shd w:val="clear" w:color="auto" w:fill="auto"/>
            <w:noWrap/>
            <w:vAlign w:val="center"/>
            <w:hideMark/>
          </w:tcPr>
          <w:p w14:paraId="7829477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2940" w:type="dxa"/>
            <w:tcBorders>
              <w:top w:val="nil"/>
              <w:left w:val="nil"/>
              <w:bottom w:val="single" w:sz="4" w:space="0" w:color="auto"/>
              <w:right w:val="single" w:sz="4" w:space="0" w:color="auto"/>
            </w:tcBorders>
            <w:shd w:val="clear" w:color="auto" w:fill="auto"/>
            <w:noWrap/>
            <w:vAlign w:val="center"/>
            <w:hideMark/>
          </w:tcPr>
          <w:p w14:paraId="62A7209A"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拿</w:t>
            </w:r>
            <w:r w:rsidRPr="00122890">
              <w:rPr>
                <w:rFonts w:ascii="Times New Roman" w:eastAsia="標楷體" w:hAnsi="Times New Roman" w:cs="Times New Roman"/>
                <w:color w:val="000000"/>
                <w:kern w:val="0"/>
                <w:szCs w:val="24"/>
              </w:rPr>
              <w:t>Base</w:t>
            </w:r>
            <w:r w:rsidRPr="00122890">
              <w:rPr>
                <w:rFonts w:ascii="Times New Roman" w:eastAsia="標楷體" w:hAnsi="Times New Roman" w:cs="Times New Roman"/>
                <w:color w:val="000000"/>
                <w:kern w:val="0"/>
                <w:szCs w:val="24"/>
              </w:rPr>
              <w:t>裝入主機</w:t>
            </w:r>
          </w:p>
        </w:tc>
        <w:tc>
          <w:tcPr>
            <w:tcW w:w="780" w:type="dxa"/>
            <w:tcBorders>
              <w:top w:val="nil"/>
              <w:left w:val="nil"/>
              <w:bottom w:val="single" w:sz="4" w:space="0" w:color="auto"/>
              <w:right w:val="single" w:sz="4" w:space="0" w:color="auto"/>
            </w:tcBorders>
            <w:shd w:val="clear" w:color="auto" w:fill="auto"/>
            <w:noWrap/>
            <w:vAlign w:val="center"/>
            <w:hideMark/>
          </w:tcPr>
          <w:p w14:paraId="409AB0B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1.94</w:t>
            </w:r>
          </w:p>
        </w:tc>
        <w:tc>
          <w:tcPr>
            <w:tcW w:w="720" w:type="dxa"/>
            <w:tcBorders>
              <w:top w:val="nil"/>
              <w:left w:val="nil"/>
              <w:bottom w:val="single" w:sz="4" w:space="0" w:color="auto"/>
              <w:right w:val="single" w:sz="4" w:space="0" w:color="auto"/>
            </w:tcBorders>
            <w:shd w:val="clear" w:color="auto" w:fill="auto"/>
            <w:noWrap/>
            <w:vAlign w:val="center"/>
            <w:hideMark/>
          </w:tcPr>
          <w:p w14:paraId="0979AD6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1.91</w:t>
            </w:r>
          </w:p>
        </w:tc>
        <w:tc>
          <w:tcPr>
            <w:tcW w:w="740" w:type="dxa"/>
            <w:tcBorders>
              <w:top w:val="nil"/>
              <w:left w:val="nil"/>
              <w:bottom w:val="single" w:sz="4" w:space="0" w:color="auto"/>
              <w:right w:val="single" w:sz="4" w:space="0" w:color="auto"/>
            </w:tcBorders>
            <w:shd w:val="clear" w:color="auto" w:fill="auto"/>
            <w:noWrap/>
            <w:vAlign w:val="center"/>
            <w:hideMark/>
          </w:tcPr>
          <w:p w14:paraId="1BFF05B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1.8</w:t>
            </w:r>
          </w:p>
        </w:tc>
        <w:tc>
          <w:tcPr>
            <w:tcW w:w="920" w:type="dxa"/>
            <w:tcBorders>
              <w:top w:val="nil"/>
              <w:left w:val="nil"/>
              <w:bottom w:val="single" w:sz="4" w:space="0" w:color="auto"/>
              <w:right w:val="single" w:sz="4" w:space="0" w:color="auto"/>
            </w:tcBorders>
            <w:shd w:val="clear" w:color="000000" w:fill="FFFFFF"/>
            <w:vAlign w:val="center"/>
            <w:hideMark/>
          </w:tcPr>
          <w:p w14:paraId="218C070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1.88 </w:t>
            </w:r>
          </w:p>
        </w:tc>
        <w:tc>
          <w:tcPr>
            <w:tcW w:w="720" w:type="dxa"/>
            <w:tcBorders>
              <w:top w:val="nil"/>
              <w:left w:val="nil"/>
              <w:bottom w:val="single" w:sz="4" w:space="0" w:color="auto"/>
              <w:right w:val="single" w:sz="4" w:space="0" w:color="auto"/>
            </w:tcBorders>
            <w:shd w:val="clear" w:color="000000" w:fill="FFFFFF"/>
            <w:vAlign w:val="center"/>
            <w:hideMark/>
          </w:tcPr>
          <w:p w14:paraId="13F5F8C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5E549E7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1.98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50F8D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7.18 </w:t>
            </w:r>
          </w:p>
        </w:tc>
      </w:tr>
      <w:tr w:rsidR="00257A04" w:rsidRPr="00122890" w14:paraId="6E7D6A0E" w14:textId="77777777" w:rsidTr="00257A04">
        <w:trPr>
          <w:trHeight w:val="340"/>
          <w:jc w:val="center"/>
        </w:trPr>
        <w:tc>
          <w:tcPr>
            <w:tcW w:w="560" w:type="dxa"/>
            <w:vMerge/>
            <w:tcBorders>
              <w:top w:val="nil"/>
              <w:left w:val="single" w:sz="4" w:space="0" w:color="auto"/>
              <w:bottom w:val="single" w:sz="4" w:space="0" w:color="auto"/>
              <w:right w:val="single" w:sz="4" w:space="0" w:color="auto"/>
            </w:tcBorders>
            <w:vAlign w:val="center"/>
            <w:hideMark/>
          </w:tcPr>
          <w:p w14:paraId="71DAD5C5"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7347DD1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(2/2)</w:t>
            </w:r>
          </w:p>
        </w:tc>
        <w:tc>
          <w:tcPr>
            <w:tcW w:w="2940" w:type="dxa"/>
            <w:tcBorders>
              <w:top w:val="nil"/>
              <w:left w:val="nil"/>
              <w:bottom w:val="single" w:sz="4" w:space="0" w:color="auto"/>
              <w:right w:val="single" w:sz="4" w:space="0" w:color="auto"/>
            </w:tcBorders>
            <w:shd w:val="clear" w:color="auto" w:fill="auto"/>
            <w:noWrap/>
            <w:vAlign w:val="center"/>
            <w:hideMark/>
          </w:tcPr>
          <w:p w14:paraId="26FA1613"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鎖螺絲</w:t>
            </w:r>
            <w:r w:rsidRPr="00122890">
              <w:rPr>
                <w:rFonts w:ascii="Times New Roman" w:eastAsia="標楷體" w:hAnsi="Times New Roman" w:cs="Times New Roman"/>
                <w:color w:val="000000"/>
                <w:kern w:val="0"/>
                <w:szCs w:val="24"/>
              </w:rPr>
              <w:t>*2</w:t>
            </w:r>
          </w:p>
        </w:tc>
        <w:tc>
          <w:tcPr>
            <w:tcW w:w="780" w:type="dxa"/>
            <w:tcBorders>
              <w:top w:val="nil"/>
              <w:left w:val="nil"/>
              <w:bottom w:val="single" w:sz="4" w:space="0" w:color="auto"/>
              <w:right w:val="single" w:sz="4" w:space="0" w:color="auto"/>
            </w:tcBorders>
            <w:shd w:val="clear" w:color="auto" w:fill="auto"/>
            <w:noWrap/>
            <w:vAlign w:val="center"/>
            <w:hideMark/>
          </w:tcPr>
          <w:p w14:paraId="632D927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5.39</w:t>
            </w:r>
          </w:p>
        </w:tc>
        <w:tc>
          <w:tcPr>
            <w:tcW w:w="720" w:type="dxa"/>
            <w:tcBorders>
              <w:top w:val="nil"/>
              <w:left w:val="nil"/>
              <w:bottom w:val="single" w:sz="4" w:space="0" w:color="auto"/>
              <w:right w:val="single" w:sz="4" w:space="0" w:color="auto"/>
            </w:tcBorders>
            <w:shd w:val="clear" w:color="auto" w:fill="auto"/>
            <w:noWrap/>
            <w:vAlign w:val="center"/>
            <w:hideMark/>
          </w:tcPr>
          <w:p w14:paraId="6658EEF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5.08</w:t>
            </w:r>
          </w:p>
        </w:tc>
        <w:tc>
          <w:tcPr>
            <w:tcW w:w="740" w:type="dxa"/>
            <w:tcBorders>
              <w:top w:val="nil"/>
              <w:left w:val="nil"/>
              <w:bottom w:val="single" w:sz="4" w:space="0" w:color="auto"/>
              <w:right w:val="single" w:sz="4" w:space="0" w:color="auto"/>
            </w:tcBorders>
            <w:shd w:val="clear" w:color="auto" w:fill="auto"/>
            <w:noWrap/>
            <w:vAlign w:val="center"/>
            <w:hideMark/>
          </w:tcPr>
          <w:p w14:paraId="7CD37C3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4.38</w:t>
            </w:r>
          </w:p>
        </w:tc>
        <w:tc>
          <w:tcPr>
            <w:tcW w:w="920" w:type="dxa"/>
            <w:tcBorders>
              <w:top w:val="nil"/>
              <w:left w:val="nil"/>
              <w:bottom w:val="single" w:sz="4" w:space="0" w:color="auto"/>
              <w:right w:val="single" w:sz="4" w:space="0" w:color="auto"/>
            </w:tcBorders>
            <w:shd w:val="clear" w:color="000000" w:fill="FFFFFF"/>
            <w:vAlign w:val="center"/>
            <w:hideMark/>
          </w:tcPr>
          <w:p w14:paraId="58518D6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4.95 </w:t>
            </w:r>
          </w:p>
        </w:tc>
        <w:tc>
          <w:tcPr>
            <w:tcW w:w="720" w:type="dxa"/>
            <w:tcBorders>
              <w:top w:val="nil"/>
              <w:left w:val="nil"/>
              <w:bottom w:val="single" w:sz="4" w:space="0" w:color="auto"/>
              <w:right w:val="single" w:sz="4" w:space="0" w:color="auto"/>
            </w:tcBorders>
            <w:shd w:val="clear" w:color="000000" w:fill="FFFFFF"/>
            <w:vAlign w:val="center"/>
            <w:hideMark/>
          </w:tcPr>
          <w:p w14:paraId="4BAA2AB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5A3686B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5.20 </w:t>
            </w:r>
          </w:p>
        </w:tc>
        <w:tc>
          <w:tcPr>
            <w:tcW w:w="820" w:type="dxa"/>
            <w:vMerge/>
            <w:tcBorders>
              <w:top w:val="nil"/>
              <w:left w:val="single" w:sz="4" w:space="0" w:color="auto"/>
              <w:bottom w:val="single" w:sz="4" w:space="0" w:color="000000"/>
              <w:right w:val="single" w:sz="4" w:space="0" w:color="auto"/>
            </w:tcBorders>
            <w:vAlign w:val="center"/>
            <w:hideMark/>
          </w:tcPr>
          <w:p w14:paraId="78DA6C65"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59C19A45"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5C5A959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16</w:t>
            </w:r>
          </w:p>
        </w:tc>
        <w:tc>
          <w:tcPr>
            <w:tcW w:w="700" w:type="dxa"/>
            <w:tcBorders>
              <w:top w:val="nil"/>
              <w:left w:val="nil"/>
              <w:bottom w:val="single" w:sz="4" w:space="0" w:color="auto"/>
              <w:right w:val="single" w:sz="4" w:space="0" w:color="auto"/>
            </w:tcBorders>
            <w:shd w:val="clear" w:color="auto" w:fill="auto"/>
            <w:noWrap/>
            <w:vAlign w:val="center"/>
            <w:hideMark/>
          </w:tcPr>
          <w:p w14:paraId="1A29C17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2940" w:type="dxa"/>
            <w:tcBorders>
              <w:top w:val="nil"/>
              <w:left w:val="nil"/>
              <w:bottom w:val="single" w:sz="4" w:space="0" w:color="auto"/>
              <w:right w:val="single" w:sz="4" w:space="0" w:color="auto"/>
            </w:tcBorders>
            <w:shd w:val="clear" w:color="auto" w:fill="auto"/>
            <w:noWrap/>
            <w:vAlign w:val="center"/>
            <w:hideMark/>
          </w:tcPr>
          <w:p w14:paraId="4EEF8C28"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鎖螺絲</w:t>
            </w:r>
            <w:r w:rsidRPr="00122890">
              <w:rPr>
                <w:rFonts w:ascii="Times New Roman" w:eastAsia="標楷體" w:hAnsi="Times New Roman" w:cs="Times New Roman"/>
                <w:color w:val="000000"/>
                <w:kern w:val="0"/>
                <w:szCs w:val="24"/>
              </w:rPr>
              <w:t>*2</w:t>
            </w:r>
          </w:p>
        </w:tc>
        <w:tc>
          <w:tcPr>
            <w:tcW w:w="780" w:type="dxa"/>
            <w:tcBorders>
              <w:top w:val="nil"/>
              <w:left w:val="nil"/>
              <w:bottom w:val="single" w:sz="4" w:space="0" w:color="auto"/>
              <w:right w:val="single" w:sz="4" w:space="0" w:color="auto"/>
            </w:tcBorders>
            <w:shd w:val="clear" w:color="auto" w:fill="auto"/>
            <w:noWrap/>
            <w:vAlign w:val="center"/>
            <w:hideMark/>
          </w:tcPr>
          <w:p w14:paraId="56E0AE8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4.81</w:t>
            </w:r>
          </w:p>
        </w:tc>
        <w:tc>
          <w:tcPr>
            <w:tcW w:w="720" w:type="dxa"/>
            <w:tcBorders>
              <w:top w:val="nil"/>
              <w:left w:val="nil"/>
              <w:bottom w:val="single" w:sz="4" w:space="0" w:color="auto"/>
              <w:right w:val="single" w:sz="4" w:space="0" w:color="auto"/>
            </w:tcBorders>
            <w:shd w:val="clear" w:color="auto" w:fill="auto"/>
            <w:noWrap/>
            <w:vAlign w:val="center"/>
            <w:hideMark/>
          </w:tcPr>
          <w:p w14:paraId="04943C4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5.31</w:t>
            </w:r>
          </w:p>
        </w:tc>
        <w:tc>
          <w:tcPr>
            <w:tcW w:w="740" w:type="dxa"/>
            <w:tcBorders>
              <w:top w:val="nil"/>
              <w:left w:val="nil"/>
              <w:bottom w:val="single" w:sz="4" w:space="0" w:color="auto"/>
              <w:right w:val="single" w:sz="4" w:space="0" w:color="auto"/>
            </w:tcBorders>
            <w:shd w:val="clear" w:color="auto" w:fill="auto"/>
            <w:noWrap/>
            <w:vAlign w:val="center"/>
            <w:hideMark/>
          </w:tcPr>
          <w:p w14:paraId="45D90AF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5.61</w:t>
            </w:r>
          </w:p>
        </w:tc>
        <w:tc>
          <w:tcPr>
            <w:tcW w:w="920" w:type="dxa"/>
            <w:tcBorders>
              <w:top w:val="nil"/>
              <w:left w:val="nil"/>
              <w:bottom w:val="single" w:sz="4" w:space="0" w:color="auto"/>
              <w:right w:val="single" w:sz="4" w:space="0" w:color="auto"/>
            </w:tcBorders>
            <w:shd w:val="clear" w:color="000000" w:fill="FFFFFF"/>
            <w:vAlign w:val="center"/>
            <w:hideMark/>
          </w:tcPr>
          <w:p w14:paraId="328789A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5.24 </w:t>
            </w:r>
          </w:p>
        </w:tc>
        <w:tc>
          <w:tcPr>
            <w:tcW w:w="720" w:type="dxa"/>
            <w:tcBorders>
              <w:top w:val="nil"/>
              <w:left w:val="nil"/>
              <w:bottom w:val="single" w:sz="4" w:space="0" w:color="auto"/>
              <w:right w:val="single" w:sz="4" w:space="0" w:color="auto"/>
            </w:tcBorders>
            <w:shd w:val="clear" w:color="000000" w:fill="FFFFFF"/>
            <w:vAlign w:val="center"/>
            <w:hideMark/>
          </w:tcPr>
          <w:p w14:paraId="14B82A7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7842524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5.51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5A497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8.80 </w:t>
            </w:r>
          </w:p>
        </w:tc>
      </w:tr>
      <w:tr w:rsidR="00257A04" w:rsidRPr="00122890" w14:paraId="0EB0693F" w14:textId="77777777" w:rsidTr="00257A04">
        <w:trPr>
          <w:trHeight w:val="390"/>
          <w:jc w:val="center"/>
        </w:trPr>
        <w:tc>
          <w:tcPr>
            <w:tcW w:w="560" w:type="dxa"/>
            <w:vMerge/>
            <w:tcBorders>
              <w:top w:val="nil"/>
              <w:left w:val="single" w:sz="4" w:space="0" w:color="auto"/>
              <w:bottom w:val="single" w:sz="4" w:space="0" w:color="auto"/>
              <w:right w:val="single" w:sz="4" w:space="0" w:color="auto"/>
            </w:tcBorders>
            <w:vAlign w:val="center"/>
            <w:hideMark/>
          </w:tcPr>
          <w:p w14:paraId="734837CF"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3491EBD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(2/2)</w:t>
            </w:r>
          </w:p>
        </w:tc>
        <w:tc>
          <w:tcPr>
            <w:tcW w:w="2940" w:type="dxa"/>
            <w:tcBorders>
              <w:top w:val="nil"/>
              <w:left w:val="nil"/>
              <w:bottom w:val="single" w:sz="4" w:space="0" w:color="auto"/>
              <w:right w:val="single" w:sz="4" w:space="0" w:color="auto"/>
            </w:tcBorders>
            <w:shd w:val="clear" w:color="auto" w:fill="auto"/>
            <w:vAlign w:val="center"/>
            <w:hideMark/>
          </w:tcPr>
          <w:p w14:paraId="5D12A499"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撕掉</w:t>
            </w:r>
            <w:r w:rsidRPr="00122890">
              <w:rPr>
                <w:rFonts w:ascii="Times New Roman" w:eastAsia="標楷體" w:hAnsi="Times New Roman" w:cs="Times New Roman"/>
                <w:color w:val="000000"/>
                <w:kern w:val="0"/>
                <w:szCs w:val="24"/>
              </w:rPr>
              <w:t>Cable</w:t>
            </w:r>
            <w:r w:rsidRPr="00122890">
              <w:rPr>
                <w:rFonts w:ascii="Times New Roman" w:eastAsia="標楷體" w:hAnsi="Times New Roman" w:cs="Times New Roman"/>
                <w:color w:val="000000"/>
                <w:kern w:val="0"/>
                <w:szCs w:val="24"/>
              </w:rPr>
              <w:t>上保護膜</w:t>
            </w:r>
          </w:p>
        </w:tc>
        <w:tc>
          <w:tcPr>
            <w:tcW w:w="780" w:type="dxa"/>
            <w:tcBorders>
              <w:top w:val="nil"/>
              <w:left w:val="nil"/>
              <w:bottom w:val="single" w:sz="4" w:space="0" w:color="auto"/>
              <w:right w:val="single" w:sz="4" w:space="0" w:color="auto"/>
            </w:tcBorders>
            <w:shd w:val="clear" w:color="auto" w:fill="auto"/>
            <w:noWrap/>
            <w:vAlign w:val="center"/>
            <w:hideMark/>
          </w:tcPr>
          <w:p w14:paraId="2F41729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3.37</w:t>
            </w:r>
          </w:p>
        </w:tc>
        <w:tc>
          <w:tcPr>
            <w:tcW w:w="720" w:type="dxa"/>
            <w:tcBorders>
              <w:top w:val="nil"/>
              <w:left w:val="nil"/>
              <w:bottom w:val="single" w:sz="4" w:space="0" w:color="auto"/>
              <w:right w:val="single" w:sz="4" w:space="0" w:color="auto"/>
            </w:tcBorders>
            <w:shd w:val="clear" w:color="auto" w:fill="auto"/>
            <w:noWrap/>
            <w:vAlign w:val="center"/>
            <w:hideMark/>
          </w:tcPr>
          <w:p w14:paraId="7CD547F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2.96</w:t>
            </w:r>
          </w:p>
        </w:tc>
        <w:tc>
          <w:tcPr>
            <w:tcW w:w="740" w:type="dxa"/>
            <w:tcBorders>
              <w:top w:val="nil"/>
              <w:left w:val="nil"/>
              <w:bottom w:val="single" w:sz="4" w:space="0" w:color="auto"/>
              <w:right w:val="single" w:sz="4" w:space="0" w:color="auto"/>
            </w:tcBorders>
            <w:shd w:val="clear" w:color="auto" w:fill="auto"/>
            <w:noWrap/>
            <w:vAlign w:val="center"/>
            <w:hideMark/>
          </w:tcPr>
          <w:p w14:paraId="1D35E0E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3.08</w:t>
            </w:r>
          </w:p>
        </w:tc>
        <w:tc>
          <w:tcPr>
            <w:tcW w:w="920" w:type="dxa"/>
            <w:tcBorders>
              <w:top w:val="nil"/>
              <w:left w:val="nil"/>
              <w:bottom w:val="single" w:sz="4" w:space="0" w:color="auto"/>
              <w:right w:val="single" w:sz="4" w:space="0" w:color="auto"/>
            </w:tcBorders>
            <w:shd w:val="clear" w:color="000000" w:fill="FFFFFF"/>
            <w:vAlign w:val="center"/>
            <w:hideMark/>
          </w:tcPr>
          <w:p w14:paraId="3701338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3.14 </w:t>
            </w:r>
          </w:p>
        </w:tc>
        <w:tc>
          <w:tcPr>
            <w:tcW w:w="720" w:type="dxa"/>
            <w:tcBorders>
              <w:top w:val="nil"/>
              <w:left w:val="nil"/>
              <w:bottom w:val="single" w:sz="4" w:space="0" w:color="auto"/>
              <w:right w:val="single" w:sz="4" w:space="0" w:color="auto"/>
            </w:tcBorders>
            <w:shd w:val="clear" w:color="000000" w:fill="FFFFFF"/>
            <w:vAlign w:val="center"/>
            <w:hideMark/>
          </w:tcPr>
          <w:p w14:paraId="44221AA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6B647DD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3.29 </w:t>
            </w:r>
          </w:p>
        </w:tc>
        <w:tc>
          <w:tcPr>
            <w:tcW w:w="820" w:type="dxa"/>
            <w:vMerge/>
            <w:tcBorders>
              <w:top w:val="nil"/>
              <w:left w:val="single" w:sz="4" w:space="0" w:color="auto"/>
              <w:bottom w:val="single" w:sz="4" w:space="0" w:color="000000"/>
              <w:right w:val="single" w:sz="4" w:space="0" w:color="auto"/>
            </w:tcBorders>
            <w:vAlign w:val="center"/>
            <w:hideMark/>
          </w:tcPr>
          <w:p w14:paraId="093D45EE"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722D0DBC"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D9E1F2"/>
            <w:noWrap/>
            <w:vAlign w:val="center"/>
            <w:hideMark/>
          </w:tcPr>
          <w:p w14:paraId="20C248B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17</w:t>
            </w:r>
          </w:p>
        </w:tc>
        <w:tc>
          <w:tcPr>
            <w:tcW w:w="700" w:type="dxa"/>
            <w:tcBorders>
              <w:top w:val="nil"/>
              <w:left w:val="nil"/>
              <w:bottom w:val="single" w:sz="4" w:space="0" w:color="auto"/>
              <w:right w:val="single" w:sz="4" w:space="0" w:color="auto"/>
            </w:tcBorders>
            <w:shd w:val="clear" w:color="auto" w:fill="auto"/>
            <w:noWrap/>
            <w:vAlign w:val="center"/>
            <w:hideMark/>
          </w:tcPr>
          <w:p w14:paraId="586B679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2940" w:type="dxa"/>
            <w:tcBorders>
              <w:top w:val="nil"/>
              <w:left w:val="nil"/>
              <w:bottom w:val="single" w:sz="4" w:space="0" w:color="auto"/>
              <w:right w:val="single" w:sz="4" w:space="0" w:color="auto"/>
            </w:tcBorders>
            <w:shd w:val="clear" w:color="auto" w:fill="auto"/>
            <w:noWrap/>
            <w:vAlign w:val="center"/>
            <w:hideMark/>
          </w:tcPr>
          <w:p w14:paraId="2B7316E1"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Cable</w:t>
            </w:r>
            <w:r w:rsidRPr="00122890">
              <w:rPr>
                <w:rFonts w:ascii="Times New Roman" w:eastAsia="標楷體" w:hAnsi="Times New Roman" w:cs="Times New Roman"/>
                <w:color w:val="000000"/>
                <w:kern w:val="0"/>
                <w:szCs w:val="24"/>
              </w:rPr>
              <w:t>插到</w:t>
            </w:r>
            <w:r w:rsidRPr="00122890">
              <w:rPr>
                <w:rFonts w:ascii="Times New Roman" w:eastAsia="標楷體" w:hAnsi="Times New Roman" w:cs="Times New Roman"/>
                <w:color w:val="000000"/>
                <w:kern w:val="0"/>
                <w:szCs w:val="24"/>
              </w:rPr>
              <w:t>CNTR</w:t>
            </w:r>
            <w:r w:rsidRPr="00122890">
              <w:rPr>
                <w:rFonts w:ascii="Times New Roman" w:eastAsia="標楷體" w:hAnsi="Times New Roman" w:cs="Times New Roman"/>
                <w:color w:val="000000"/>
                <w:kern w:val="0"/>
                <w:szCs w:val="24"/>
              </w:rPr>
              <w:t>內</w:t>
            </w:r>
          </w:p>
        </w:tc>
        <w:tc>
          <w:tcPr>
            <w:tcW w:w="780" w:type="dxa"/>
            <w:tcBorders>
              <w:top w:val="nil"/>
              <w:left w:val="nil"/>
              <w:bottom w:val="single" w:sz="4" w:space="0" w:color="auto"/>
              <w:right w:val="single" w:sz="4" w:space="0" w:color="auto"/>
            </w:tcBorders>
            <w:shd w:val="clear" w:color="auto" w:fill="auto"/>
            <w:noWrap/>
            <w:vAlign w:val="center"/>
            <w:hideMark/>
          </w:tcPr>
          <w:p w14:paraId="7941809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3.43</w:t>
            </w:r>
          </w:p>
        </w:tc>
        <w:tc>
          <w:tcPr>
            <w:tcW w:w="720" w:type="dxa"/>
            <w:tcBorders>
              <w:top w:val="nil"/>
              <w:left w:val="nil"/>
              <w:bottom w:val="single" w:sz="4" w:space="0" w:color="auto"/>
              <w:right w:val="single" w:sz="4" w:space="0" w:color="auto"/>
            </w:tcBorders>
            <w:shd w:val="clear" w:color="auto" w:fill="auto"/>
            <w:noWrap/>
            <w:vAlign w:val="center"/>
            <w:hideMark/>
          </w:tcPr>
          <w:p w14:paraId="60EF0C4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8.06</w:t>
            </w:r>
          </w:p>
        </w:tc>
        <w:tc>
          <w:tcPr>
            <w:tcW w:w="740" w:type="dxa"/>
            <w:tcBorders>
              <w:top w:val="nil"/>
              <w:left w:val="nil"/>
              <w:bottom w:val="single" w:sz="4" w:space="0" w:color="auto"/>
              <w:right w:val="single" w:sz="4" w:space="0" w:color="auto"/>
            </w:tcBorders>
            <w:shd w:val="clear" w:color="auto" w:fill="auto"/>
            <w:noWrap/>
            <w:vAlign w:val="center"/>
            <w:hideMark/>
          </w:tcPr>
          <w:p w14:paraId="4DB7D21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11.09</w:t>
            </w:r>
          </w:p>
        </w:tc>
        <w:tc>
          <w:tcPr>
            <w:tcW w:w="920" w:type="dxa"/>
            <w:tcBorders>
              <w:top w:val="nil"/>
              <w:left w:val="nil"/>
              <w:bottom w:val="single" w:sz="4" w:space="0" w:color="auto"/>
              <w:right w:val="single" w:sz="4" w:space="0" w:color="auto"/>
            </w:tcBorders>
            <w:shd w:val="clear" w:color="000000" w:fill="FFFFFF"/>
            <w:vAlign w:val="center"/>
            <w:hideMark/>
          </w:tcPr>
          <w:p w14:paraId="2003C0A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7.53 </w:t>
            </w:r>
          </w:p>
        </w:tc>
        <w:tc>
          <w:tcPr>
            <w:tcW w:w="720" w:type="dxa"/>
            <w:tcBorders>
              <w:top w:val="nil"/>
              <w:left w:val="nil"/>
              <w:bottom w:val="single" w:sz="4" w:space="0" w:color="auto"/>
              <w:right w:val="single" w:sz="4" w:space="0" w:color="auto"/>
            </w:tcBorders>
            <w:shd w:val="clear" w:color="000000" w:fill="FFFFFF"/>
            <w:vAlign w:val="center"/>
            <w:hideMark/>
          </w:tcPr>
          <w:p w14:paraId="4B03A48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65CAEC2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7.90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D1DD8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12.96 </w:t>
            </w:r>
          </w:p>
        </w:tc>
      </w:tr>
      <w:tr w:rsidR="00257A04" w:rsidRPr="00122890" w14:paraId="5A65DB46" w14:textId="77777777" w:rsidTr="00257A04">
        <w:trPr>
          <w:trHeight w:val="610"/>
          <w:jc w:val="center"/>
        </w:trPr>
        <w:tc>
          <w:tcPr>
            <w:tcW w:w="560" w:type="dxa"/>
            <w:vMerge/>
            <w:tcBorders>
              <w:top w:val="nil"/>
              <w:left w:val="single" w:sz="4" w:space="0" w:color="auto"/>
              <w:bottom w:val="single" w:sz="4" w:space="0" w:color="auto"/>
              <w:right w:val="single" w:sz="4" w:space="0" w:color="auto"/>
            </w:tcBorders>
            <w:vAlign w:val="center"/>
            <w:hideMark/>
          </w:tcPr>
          <w:p w14:paraId="4574E93F"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3124EAC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(2/2)</w:t>
            </w:r>
          </w:p>
        </w:tc>
        <w:tc>
          <w:tcPr>
            <w:tcW w:w="2940" w:type="dxa"/>
            <w:tcBorders>
              <w:top w:val="nil"/>
              <w:left w:val="nil"/>
              <w:bottom w:val="single" w:sz="4" w:space="0" w:color="auto"/>
              <w:right w:val="single" w:sz="4" w:space="0" w:color="auto"/>
            </w:tcBorders>
            <w:shd w:val="clear" w:color="auto" w:fill="auto"/>
            <w:vAlign w:val="center"/>
            <w:hideMark/>
          </w:tcPr>
          <w:p w14:paraId="704FCCC6"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在</w:t>
            </w:r>
            <w:r w:rsidRPr="00122890">
              <w:rPr>
                <w:rFonts w:ascii="Times New Roman" w:eastAsia="標楷體" w:hAnsi="Times New Roman" w:cs="Times New Roman"/>
                <w:color w:val="000000"/>
                <w:kern w:val="0"/>
                <w:szCs w:val="24"/>
              </w:rPr>
              <w:t>Cable</w:t>
            </w:r>
            <w:r w:rsidRPr="00122890">
              <w:rPr>
                <w:rFonts w:ascii="Times New Roman" w:eastAsia="標楷體" w:hAnsi="Times New Roman" w:cs="Times New Roman"/>
                <w:color w:val="000000"/>
                <w:kern w:val="0"/>
                <w:szCs w:val="24"/>
              </w:rPr>
              <w:t>遠離標籤那一端套上</w:t>
            </w:r>
            <w:r w:rsidRPr="00122890">
              <w:rPr>
                <w:rFonts w:ascii="Times New Roman" w:eastAsia="標楷體" w:hAnsi="Times New Roman" w:cs="Times New Roman"/>
                <w:color w:val="000000"/>
                <w:kern w:val="0"/>
                <w:szCs w:val="24"/>
              </w:rPr>
              <w:t>Rubber</w:t>
            </w:r>
          </w:p>
        </w:tc>
        <w:tc>
          <w:tcPr>
            <w:tcW w:w="780" w:type="dxa"/>
            <w:tcBorders>
              <w:top w:val="nil"/>
              <w:left w:val="nil"/>
              <w:bottom w:val="single" w:sz="4" w:space="0" w:color="auto"/>
              <w:right w:val="single" w:sz="4" w:space="0" w:color="auto"/>
            </w:tcBorders>
            <w:shd w:val="clear" w:color="auto" w:fill="auto"/>
            <w:noWrap/>
            <w:vAlign w:val="center"/>
            <w:hideMark/>
          </w:tcPr>
          <w:p w14:paraId="406FCB2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4.76</w:t>
            </w:r>
          </w:p>
        </w:tc>
        <w:tc>
          <w:tcPr>
            <w:tcW w:w="720" w:type="dxa"/>
            <w:tcBorders>
              <w:top w:val="nil"/>
              <w:left w:val="nil"/>
              <w:bottom w:val="single" w:sz="4" w:space="0" w:color="auto"/>
              <w:right w:val="single" w:sz="4" w:space="0" w:color="auto"/>
            </w:tcBorders>
            <w:shd w:val="clear" w:color="auto" w:fill="auto"/>
            <w:noWrap/>
            <w:vAlign w:val="center"/>
            <w:hideMark/>
          </w:tcPr>
          <w:p w14:paraId="1BD08CE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4.47</w:t>
            </w:r>
          </w:p>
        </w:tc>
        <w:tc>
          <w:tcPr>
            <w:tcW w:w="740" w:type="dxa"/>
            <w:tcBorders>
              <w:top w:val="nil"/>
              <w:left w:val="nil"/>
              <w:bottom w:val="single" w:sz="4" w:space="0" w:color="auto"/>
              <w:right w:val="single" w:sz="4" w:space="0" w:color="auto"/>
            </w:tcBorders>
            <w:shd w:val="clear" w:color="auto" w:fill="auto"/>
            <w:noWrap/>
            <w:vAlign w:val="center"/>
            <w:hideMark/>
          </w:tcPr>
          <w:p w14:paraId="2ABB351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5.23</w:t>
            </w:r>
          </w:p>
        </w:tc>
        <w:tc>
          <w:tcPr>
            <w:tcW w:w="920" w:type="dxa"/>
            <w:tcBorders>
              <w:top w:val="nil"/>
              <w:left w:val="nil"/>
              <w:bottom w:val="single" w:sz="4" w:space="0" w:color="auto"/>
              <w:right w:val="single" w:sz="4" w:space="0" w:color="auto"/>
            </w:tcBorders>
            <w:shd w:val="clear" w:color="000000" w:fill="FFFFFF"/>
            <w:vAlign w:val="center"/>
            <w:hideMark/>
          </w:tcPr>
          <w:p w14:paraId="6AEFA64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4.82 </w:t>
            </w:r>
          </w:p>
        </w:tc>
        <w:tc>
          <w:tcPr>
            <w:tcW w:w="720" w:type="dxa"/>
            <w:tcBorders>
              <w:top w:val="nil"/>
              <w:left w:val="nil"/>
              <w:bottom w:val="single" w:sz="4" w:space="0" w:color="auto"/>
              <w:right w:val="single" w:sz="4" w:space="0" w:color="auto"/>
            </w:tcBorders>
            <w:shd w:val="clear" w:color="000000" w:fill="FFFFFF"/>
            <w:vAlign w:val="center"/>
            <w:hideMark/>
          </w:tcPr>
          <w:p w14:paraId="06CA576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1B88801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5.06 </w:t>
            </w:r>
          </w:p>
        </w:tc>
        <w:tc>
          <w:tcPr>
            <w:tcW w:w="820" w:type="dxa"/>
            <w:vMerge/>
            <w:tcBorders>
              <w:top w:val="nil"/>
              <w:left w:val="single" w:sz="4" w:space="0" w:color="auto"/>
              <w:bottom w:val="single" w:sz="4" w:space="0" w:color="000000"/>
              <w:right w:val="single" w:sz="4" w:space="0" w:color="auto"/>
            </w:tcBorders>
            <w:vAlign w:val="center"/>
            <w:hideMark/>
          </w:tcPr>
          <w:p w14:paraId="5EA77CA6"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383AD8D4"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1099E6A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18</w:t>
            </w:r>
          </w:p>
        </w:tc>
        <w:tc>
          <w:tcPr>
            <w:tcW w:w="700" w:type="dxa"/>
            <w:tcBorders>
              <w:top w:val="nil"/>
              <w:left w:val="nil"/>
              <w:bottom w:val="single" w:sz="4" w:space="0" w:color="auto"/>
              <w:right w:val="single" w:sz="4" w:space="0" w:color="auto"/>
            </w:tcBorders>
            <w:shd w:val="clear" w:color="auto" w:fill="auto"/>
            <w:noWrap/>
            <w:vAlign w:val="center"/>
            <w:hideMark/>
          </w:tcPr>
          <w:p w14:paraId="7B32161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(1/3)</w:t>
            </w:r>
          </w:p>
        </w:tc>
        <w:tc>
          <w:tcPr>
            <w:tcW w:w="2940" w:type="dxa"/>
            <w:tcBorders>
              <w:top w:val="nil"/>
              <w:left w:val="nil"/>
              <w:bottom w:val="single" w:sz="4" w:space="0" w:color="auto"/>
              <w:right w:val="single" w:sz="4" w:space="0" w:color="auto"/>
            </w:tcBorders>
            <w:shd w:val="clear" w:color="auto" w:fill="auto"/>
            <w:noWrap/>
            <w:vAlign w:val="center"/>
            <w:hideMark/>
          </w:tcPr>
          <w:p w14:paraId="4B865B81"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 Cable</w:t>
            </w:r>
            <w:r w:rsidRPr="00122890">
              <w:rPr>
                <w:rFonts w:ascii="Times New Roman" w:eastAsia="標楷體" w:hAnsi="Times New Roman" w:cs="Times New Roman"/>
                <w:color w:val="000000"/>
                <w:kern w:val="0"/>
                <w:szCs w:val="24"/>
              </w:rPr>
              <w:t>理線</w:t>
            </w:r>
          </w:p>
        </w:tc>
        <w:tc>
          <w:tcPr>
            <w:tcW w:w="780" w:type="dxa"/>
            <w:tcBorders>
              <w:top w:val="nil"/>
              <w:left w:val="nil"/>
              <w:bottom w:val="single" w:sz="4" w:space="0" w:color="auto"/>
              <w:right w:val="single" w:sz="4" w:space="0" w:color="auto"/>
            </w:tcBorders>
            <w:shd w:val="clear" w:color="auto" w:fill="auto"/>
            <w:noWrap/>
            <w:vAlign w:val="center"/>
            <w:hideMark/>
          </w:tcPr>
          <w:p w14:paraId="7C71341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0.91</w:t>
            </w:r>
          </w:p>
        </w:tc>
        <w:tc>
          <w:tcPr>
            <w:tcW w:w="720" w:type="dxa"/>
            <w:tcBorders>
              <w:top w:val="nil"/>
              <w:left w:val="nil"/>
              <w:bottom w:val="single" w:sz="4" w:space="0" w:color="auto"/>
              <w:right w:val="single" w:sz="4" w:space="0" w:color="auto"/>
            </w:tcBorders>
            <w:shd w:val="clear" w:color="auto" w:fill="auto"/>
            <w:noWrap/>
            <w:vAlign w:val="center"/>
            <w:hideMark/>
          </w:tcPr>
          <w:p w14:paraId="1DE9049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0.64</w:t>
            </w:r>
          </w:p>
        </w:tc>
        <w:tc>
          <w:tcPr>
            <w:tcW w:w="740" w:type="dxa"/>
            <w:tcBorders>
              <w:top w:val="nil"/>
              <w:left w:val="nil"/>
              <w:bottom w:val="single" w:sz="4" w:space="0" w:color="auto"/>
              <w:right w:val="single" w:sz="4" w:space="0" w:color="auto"/>
            </w:tcBorders>
            <w:shd w:val="clear" w:color="auto" w:fill="auto"/>
            <w:noWrap/>
            <w:vAlign w:val="center"/>
            <w:hideMark/>
          </w:tcPr>
          <w:p w14:paraId="0F62F15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0.58</w:t>
            </w:r>
          </w:p>
        </w:tc>
        <w:tc>
          <w:tcPr>
            <w:tcW w:w="920" w:type="dxa"/>
            <w:tcBorders>
              <w:top w:val="nil"/>
              <w:left w:val="nil"/>
              <w:bottom w:val="single" w:sz="4" w:space="0" w:color="auto"/>
              <w:right w:val="single" w:sz="4" w:space="0" w:color="auto"/>
            </w:tcBorders>
            <w:shd w:val="clear" w:color="000000" w:fill="FFFFFF"/>
            <w:vAlign w:val="center"/>
            <w:hideMark/>
          </w:tcPr>
          <w:p w14:paraId="61D1B5E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0.71 </w:t>
            </w:r>
          </w:p>
        </w:tc>
        <w:tc>
          <w:tcPr>
            <w:tcW w:w="720" w:type="dxa"/>
            <w:tcBorders>
              <w:top w:val="nil"/>
              <w:left w:val="nil"/>
              <w:bottom w:val="single" w:sz="4" w:space="0" w:color="auto"/>
              <w:right w:val="single" w:sz="4" w:space="0" w:color="auto"/>
            </w:tcBorders>
            <w:shd w:val="clear" w:color="000000" w:fill="FFFFFF"/>
            <w:vAlign w:val="center"/>
            <w:hideMark/>
          </w:tcPr>
          <w:p w14:paraId="453C3F3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3351710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0.75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669E9C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10.88 </w:t>
            </w:r>
          </w:p>
        </w:tc>
      </w:tr>
      <w:tr w:rsidR="00257A04" w:rsidRPr="00122890" w14:paraId="297DAEEF" w14:textId="77777777" w:rsidTr="00257A04">
        <w:trPr>
          <w:trHeight w:val="345"/>
          <w:jc w:val="center"/>
        </w:trPr>
        <w:tc>
          <w:tcPr>
            <w:tcW w:w="560" w:type="dxa"/>
            <w:vMerge/>
            <w:tcBorders>
              <w:top w:val="nil"/>
              <w:left w:val="single" w:sz="4" w:space="0" w:color="auto"/>
              <w:bottom w:val="single" w:sz="4" w:space="0" w:color="auto"/>
              <w:right w:val="single" w:sz="4" w:space="0" w:color="auto"/>
            </w:tcBorders>
            <w:vAlign w:val="center"/>
            <w:hideMark/>
          </w:tcPr>
          <w:p w14:paraId="449D0CD0"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5801728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(2/3)</w:t>
            </w:r>
          </w:p>
        </w:tc>
        <w:tc>
          <w:tcPr>
            <w:tcW w:w="2940" w:type="dxa"/>
            <w:tcBorders>
              <w:top w:val="nil"/>
              <w:left w:val="nil"/>
              <w:bottom w:val="single" w:sz="4" w:space="0" w:color="auto"/>
              <w:right w:val="single" w:sz="4" w:space="0" w:color="auto"/>
            </w:tcBorders>
            <w:shd w:val="clear" w:color="auto" w:fill="auto"/>
            <w:vAlign w:val="center"/>
            <w:hideMark/>
          </w:tcPr>
          <w:p w14:paraId="4A94C079"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Rubber</w:t>
            </w:r>
            <w:r w:rsidRPr="00122890">
              <w:rPr>
                <w:rFonts w:ascii="Times New Roman" w:eastAsia="標楷體" w:hAnsi="Times New Roman" w:cs="Times New Roman"/>
                <w:color w:val="000000"/>
                <w:kern w:val="0"/>
                <w:szCs w:val="24"/>
              </w:rPr>
              <w:t>往內推到定位</w:t>
            </w:r>
          </w:p>
        </w:tc>
        <w:tc>
          <w:tcPr>
            <w:tcW w:w="780" w:type="dxa"/>
            <w:tcBorders>
              <w:top w:val="nil"/>
              <w:left w:val="nil"/>
              <w:bottom w:val="single" w:sz="4" w:space="0" w:color="auto"/>
              <w:right w:val="single" w:sz="4" w:space="0" w:color="auto"/>
            </w:tcBorders>
            <w:shd w:val="clear" w:color="auto" w:fill="auto"/>
            <w:noWrap/>
            <w:vAlign w:val="center"/>
            <w:hideMark/>
          </w:tcPr>
          <w:p w14:paraId="47A8CAB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6.02</w:t>
            </w:r>
          </w:p>
        </w:tc>
        <w:tc>
          <w:tcPr>
            <w:tcW w:w="720" w:type="dxa"/>
            <w:tcBorders>
              <w:top w:val="nil"/>
              <w:left w:val="nil"/>
              <w:bottom w:val="single" w:sz="4" w:space="0" w:color="auto"/>
              <w:right w:val="single" w:sz="4" w:space="0" w:color="auto"/>
            </w:tcBorders>
            <w:shd w:val="clear" w:color="auto" w:fill="auto"/>
            <w:noWrap/>
            <w:vAlign w:val="center"/>
            <w:hideMark/>
          </w:tcPr>
          <w:p w14:paraId="3175590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3.24</w:t>
            </w:r>
          </w:p>
        </w:tc>
        <w:tc>
          <w:tcPr>
            <w:tcW w:w="740" w:type="dxa"/>
            <w:tcBorders>
              <w:top w:val="nil"/>
              <w:left w:val="nil"/>
              <w:bottom w:val="single" w:sz="4" w:space="0" w:color="auto"/>
              <w:right w:val="single" w:sz="4" w:space="0" w:color="auto"/>
            </w:tcBorders>
            <w:shd w:val="clear" w:color="auto" w:fill="auto"/>
            <w:noWrap/>
            <w:vAlign w:val="center"/>
            <w:hideMark/>
          </w:tcPr>
          <w:p w14:paraId="7DE5EC4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6.25</w:t>
            </w:r>
          </w:p>
        </w:tc>
        <w:tc>
          <w:tcPr>
            <w:tcW w:w="920" w:type="dxa"/>
            <w:tcBorders>
              <w:top w:val="nil"/>
              <w:left w:val="nil"/>
              <w:bottom w:val="single" w:sz="4" w:space="0" w:color="auto"/>
              <w:right w:val="single" w:sz="4" w:space="0" w:color="auto"/>
            </w:tcBorders>
            <w:shd w:val="clear" w:color="000000" w:fill="FFFFFF"/>
            <w:vAlign w:val="center"/>
            <w:hideMark/>
          </w:tcPr>
          <w:p w14:paraId="78A69EE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5.17 </w:t>
            </w:r>
          </w:p>
        </w:tc>
        <w:tc>
          <w:tcPr>
            <w:tcW w:w="720" w:type="dxa"/>
            <w:tcBorders>
              <w:top w:val="nil"/>
              <w:left w:val="nil"/>
              <w:bottom w:val="single" w:sz="4" w:space="0" w:color="auto"/>
              <w:right w:val="single" w:sz="4" w:space="0" w:color="auto"/>
            </w:tcBorders>
            <w:shd w:val="clear" w:color="000000" w:fill="FFFFFF"/>
            <w:vAlign w:val="center"/>
            <w:hideMark/>
          </w:tcPr>
          <w:p w14:paraId="2B2C1EC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56A4833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5.43 </w:t>
            </w:r>
          </w:p>
        </w:tc>
        <w:tc>
          <w:tcPr>
            <w:tcW w:w="820" w:type="dxa"/>
            <w:vMerge/>
            <w:tcBorders>
              <w:top w:val="nil"/>
              <w:left w:val="single" w:sz="4" w:space="0" w:color="auto"/>
              <w:bottom w:val="single" w:sz="4" w:space="0" w:color="000000"/>
              <w:right w:val="single" w:sz="4" w:space="0" w:color="auto"/>
            </w:tcBorders>
            <w:vAlign w:val="center"/>
            <w:hideMark/>
          </w:tcPr>
          <w:p w14:paraId="0049C7AC"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050938D9" w14:textId="77777777" w:rsidTr="00257A04">
        <w:trPr>
          <w:trHeight w:val="330"/>
          <w:jc w:val="center"/>
        </w:trPr>
        <w:tc>
          <w:tcPr>
            <w:tcW w:w="560" w:type="dxa"/>
            <w:vMerge/>
            <w:tcBorders>
              <w:top w:val="nil"/>
              <w:left w:val="single" w:sz="4" w:space="0" w:color="auto"/>
              <w:bottom w:val="single" w:sz="4" w:space="0" w:color="auto"/>
              <w:right w:val="single" w:sz="4" w:space="0" w:color="auto"/>
            </w:tcBorders>
            <w:vAlign w:val="center"/>
            <w:hideMark/>
          </w:tcPr>
          <w:p w14:paraId="55ACC910"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60AA428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(3/3)</w:t>
            </w:r>
          </w:p>
        </w:tc>
        <w:tc>
          <w:tcPr>
            <w:tcW w:w="2940" w:type="dxa"/>
            <w:tcBorders>
              <w:top w:val="nil"/>
              <w:left w:val="nil"/>
              <w:bottom w:val="single" w:sz="4" w:space="0" w:color="auto"/>
              <w:right w:val="single" w:sz="4" w:space="0" w:color="auto"/>
            </w:tcBorders>
            <w:shd w:val="clear" w:color="auto" w:fill="auto"/>
            <w:vAlign w:val="center"/>
            <w:hideMark/>
          </w:tcPr>
          <w:p w14:paraId="7EC80FF5"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組裝</w:t>
            </w:r>
            <w:r w:rsidRPr="00122890">
              <w:rPr>
                <w:rFonts w:ascii="Times New Roman" w:eastAsia="標楷體" w:hAnsi="Times New Roman" w:cs="Times New Roman"/>
                <w:color w:val="000000"/>
                <w:kern w:val="0"/>
                <w:szCs w:val="24"/>
              </w:rPr>
              <w:t>Cable</w:t>
            </w:r>
            <w:r w:rsidRPr="00122890">
              <w:rPr>
                <w:rFonts w:ascii="Times New Roman" w:eastAsia="標楷體" w:hAnsi="Times New Roman" w:cs="Times New Roman"/>
                <w:color w:val="000000"/>
                <w:kern w:val="0"/>
                <w:szCs w:val="24"/>
              </w:rPr>
              <w:t>，由外往內滑入</w:t>
            </w:r>
          </w:p>
        </w:tc>
        <w:tc>
          <w:tcPr>
            <w:tcW w:w="780" w:type="dxa"/>
            <w:tcBorders>
              <w:top w:val="nil"/>
              <w:left w:val="nil"/>
              <w:bottom w:val="single" w:sz="4" w:space="0" w:color="auto"/>
              <w:right w:val="single" w:sz="4" w:space="0" w:color="auto"/>
            </w:tcBorders>
            <w:shd w:val="clear" w:color="auto" w:fill="auto"/>
            <w:noWrap/>
            <w:vAlign w:val="center"/>
            <w:hideMark/>
          </w:tcPr>
          <w:p w14:paraId="5C192A0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4.56</w:t>
            </w:r>
          </w:p>
        </w:tc>
        <w:tc>
          <w:tcPr>
            <w:tcW w:w="720" w:type="dxa"/>
            <w:tcBorders>
              <w:top w:val="nil"/>
              <w:left w:val="nil"/>
              <w:bottom w:val="single" w:sz="4" w:space="0" w:color="auto"/>
              <w:right w:val="single" w:sz="4" w:space="0" w:color="auto"/>
            </w:tcBorders>
            <w:shd w:val="clear" w:color="auto" w:fill="auto"/>
            <w:noWrap/>
            <w:vAlign w:val="center"/>
            <w:hideMark/>
          </w:tcPr>
          <w:p w14:paraId="4C6F454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5.54</w:t>
            </w:r>
          </w:p>
        </w:tc>
        <w:tc>
          <w:tcPr>
            <w:tcW w:w="740" w:type="dxa"/>
            <w:tcBorders>
              <w:top w:val="nil"/>
              <w:left w:val="nil"/>
              <w:bottom w:val="single" w:sz="4" w:space="0" w:color="auto"/>
              <w:right w:val="single" w:sz="4" w:space="0" w:color="auto"/>
            </w:tcBorders>
            <w:shd w:val="clear" w:color="auto" w:fill="auto"/>
            <w:noWrap/>
            <w:vAlign w:val="center"/>
            <w:hideMark/>
          </w:tcPr>
          <w:p w14:paraId="63C0DD9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3.34</w:t>
            </w:r>
          </w:p>
        </w:tc>
        <w:tc>
          <w:tcPr>
            <w:tcW w:w="920" w:type="dxa"/>
            <w:tcBorders>
              <w:top w:val="nil"/>
              <w:left w:val="nil"/>
              <w:bottom w:val="single" w:sz="4" w:space="0" w:color="auto"/>
              <w:right w:val="single" w:sz="4" w:space="0" w:color="auto"/>
            </w:tcBorders>
            <w:shd w:val="clear" w:color="000000" w:fill="FFFFFF"/>
            <w:vAlign w:val="center"/>
            <w:hideMark/>
          </w:tcPr>
          <w:p w14:paraId="7901401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4.48 </w:t>
            </w:r>
          </w:p>
        </w:tc>
        <w:tc>
          <w:tcPr>
            <w:tcW w:w="720" w:type="dxa"/>
            <w:tcBorders>
              <w:top w:val="nil"/>
              <w:left w:val="nil"/>
              <w:bottom w:val="single" w:sz="4" w:space="0" w:color="auto"/>
              <w:right w:val="single" w:sz="4" w:space="0" w:color="auto"/>
            </w:tcBorders>
            <w:shd w:val="clear" w:color="000000" w:fill="FFFFFF"/>
            <w:vAlign w:val="center"/>
            <w:hideMark/>
          </w:tcPr>
          <w:p w14:paraId="4005B86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368145C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4.70 </w:t>
            </w:r>
          </w:p>
        </w:tc>
        <w:tc>
          <w:tcPr>
            <w:tcW w:w="820" w:type="dxa"/>
            <w:vMerge/>
            <w:tcBorders>
              <w:top w:val="nil"/>
              <w:left w:val="single" w:sz="4" w:space="0" w:color="auto"/>
              <w:bottom w:val="single" w:sz="4" w:space="0" w:color="000000"/>
              <w:right w:val="single" w:sz="4" w:space="0" w:color="auto"/>
            </w:tcBorders>
            <w:vAlign w:val="center"/>
            <w:hideMark/>
          </w:tcPr>
          <w:p w14:paraId="185EB9C3"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2D46D4C2"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D9E1F2"/>
            <w:noWrap/>
            <w:vAlign w:val="center"/>
            <w:hideMark/>
          </w:tcPr>
          <w:p w14:paraId="4DD6897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19</w:t>
            </w:r>
          </w:p>
        </w:tc>
        <w:tc>
          <w:tcPr>
            <w:tcW w:w="700" w:type="dxa"/>
            <w:tcBorders>
              <w:top w:val="nil"/>
              <w:left w:val="nil"/>
              <w:bottom w:val="single" w:sz="4" w:space="0" w:color="auto"/>
              <w:right w:val="single" w:sz="4" w:space="0" w:color="auto"/>
            </w:tcBorders>
            <w:shd w:val="clear" w:color="auto" w:fill="auto"/>
            <w:noWrap/>
            <w:vAlign w:val="center"/>
            <w:hideMark/>
          </w:tcPr>
          <w:p w14:paraId="3A65642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2940" w:type="dxa"/>
            <w:tcBorders>
              <w:top w:val="nil"/>
              <w:left w:val="nil"/>
              <w:bottom w:val="single" w:sz="4" w:space="0" w:color="auto"/>
              <w:right w:val="single" w:sz="4" w:space="0" w:color="auto"/>
            </w:tcBorders>
            <w:shd w:val="clear" w:color="auto" w:fill="auto"/>
            <w:vAlign w:val="center"/>
            <w:hideMark/>
          </w:tcPr>
          <w:p w14:paraId="5EBF89D9"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鎖螺絲</w:t>
            </w:r>
            <w:r w:rsidRPr="00122890">
              <w:rPr>
                <w:rFonts w:ascii="Times New Roman" w:eastAsia="標楷體" w:hAnsi="Times New Roman" w:cs="Times New Roman"/>
                <w:color w:val="000000"/>
                <w:kern w:val="0"/>
                <w:szCs w:val="24"/>
              </w:rPr>
              <w:t xml:space="preserve">*2 </w:t>
            </w:r>
          </w:p>
        </w:tc>
        <w:tc>
          <w:tcPr>
            <w:tcW w:w="780" w:type="dxa"/>
            <w:tcBorders>
              <w:top w:val="nil"/>
              <w:left w:val="nil"/>
              <w:bottom w:val="single" w:sz="4" w:space="0" w:color="auto"/>
              <w:right w:val="single" w:sz="4" w:space="0" w:color="auto"/>
            </w:tcBorders>
            <w:shd w:val="clear" w:color="auto" w:fill="auto"/>
            <w:noWrap/>
            <w:vAlign w:val="center"/>
            <w:hideMark/>
          </w:tcPr>
          <w:p w14:paraId="751842B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5.5</w:t>
            </w:r>
          </w:p>
        </w:tc>
        <w:tc>
          <w:tcPr>
            <w:tcW w:w="720" w:type="dxa"/>
            <w:tcBorders>
              <w:top w:val="nil"/>
              <w:left w:val="nil"/>
              <w:bottom w:val="single" w:sz="4" w:space="0" w:color="auto"/>
              <w:right w:val="single" w:sz="4" w:space="0" w:color="auto"/>
            </w:tcBorders>
            <w:shd w:val="clear" w:color="auto" w:fill="auto"/>
            <w:noWrap/>
            <w:vAlign w:val="center"/>
            <w:hideMark/>
          </w:tcPr>
          <w:p w14:paraId="3EC3599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6.42</w:t>
            </w:r>
          </w:p>
        </w:tc>
        <w:tc>
          <w:tcPr>
            <w:tcW w:w="740" w:type="dxa"/>
            <w:tcBorders>
              <w:top w:val="nil"/>
              <w:left w:val="nil"/>
              <w:bottom w:val="single" w:sz="4" w:space="0" w:color="auto"/>
              <w:right w:val="single" w:sz="4" w:space="0" w:color="auto"/>
            </w:tcBorders>
            <w:shd w:val="clear" w:color="auto" w:fill="auto"/>
            <w:noWrap/>
            <w:vAlign w:val="center"/>
            <w:hideMark/>
          </w:tcPr>
          <w:p w14:paraId="6751C9A7"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4.96</w:t>
            </w:r>
          </w:p>
        </w:tc>
        <w:tc>
          <w:tcPr>
            <w:tcW w:w="920" w:type="dxa"/>
            <w:tcBorders>
              <w:top w:val="nil"/>
              <w:left w:val="nil"/>
              <w:bottom w:val="single" w:sz="4" w:space="0" w:color="auto"/>
              <w:right w:val="single" w:sz="4" w:space="0" w:color="auto"/>
            </w:tcBorders>
            <w:shd w:val="clear" w:color="000000" w:fill="FFFFFF"/>
            <w:vAlign w:val="center"/>
            <w:hideMark/>
          </w:tcPr>
          <w:p w14:paraId="47B201E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5.63 </w:t>
            </w:r>
          </w:p>
        </w:tc>
        <w:tc>
          <w:tcPr>
            <w:tcW w:w="720" w:type="dxa"/>
            <w:tcBorders>
              <w:top w:val="nil"/>
              <w:left w:val="nil"/>
              <w:bottom w:val="single" w:sz="4" w:space="0" w:color="auto"/>
              <w:right w:val="single" w:sz="4" w:space="0" w:color="auto"/>
            </w:tcBorders>
            <w:shd w:val="clear" w:color="000000" w:fill="FFFFFF"/>
            <w:vAlign w:val="center"/>
            <w:hideMark/>
          </w:tcPr>
          <w:p w14:paraId="12FFECE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7F2F7E8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5.91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1503F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11.04 </w:t>
            </w:r>
          </w:p>
        </w:tc>
      </w:tr>
      <w:tr w:rsidR="00257A04" w:rsidRPr="00122890" w14:paraId="738B47B7" w14:textId="77777777" w:rsidTr="00257A04">
        <w:trPr>
          <w:trHeight w:val="660"/>
          <w:jc w:val="center"/>
        </w:trPr>
        <w:tc>
          <w:tcPr>
            <w:tcW w:w="560" w:type="dxa"/>
            <w:vMerge/>
            <w:tcBorders>
              <w:top w:val="nil"/>
              <w:left w:val="single" w:sz="4" w:space="0" w:color="auto"/>
              <w:bottom w:val="single" w:sz="4" w:space="0" w:color="auto"/>
              <w:right w:val="single" w:sz="4" w:space="0" w:color="auto"/>
            </w:tcBorders>
            <w:vAlign w:val="center"/>
            <w:hideMark/>
          </w:tcPr>
          <w:p w14:paraId="115CD3C5"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3134F65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(2/2)</w:t>
            </w:r>
          </w:p>
        </w:tc>
        <w:tc>
          <w:tcPr>
            <w:tcW w:w="2940" w:type="dxa"/>
            <w:tcBorders>
              <w:top w:val="nil"/>
              <w:left w:val="nil"/>
              <w:bottom w:val="single" w:sz="4" w:space="0" w:color="auto"/>
              <w:right w:val="single" w:sz="4" w:space="0" w:color="auto"/>
            </w:tcBorders>
            <w:shd w:val="clear" w:color="auto" w:fill="auto"/>
            <w:vAlign w:val="center"/>
            <w:hideMark/>
          </w:tcPr>
          <w:p w14:paraId="57DC7121"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取</w:t>
            </w:r>
            <w:r w:rsidRPr="00122890">
              <w:rPr>
                <w:rFonts w:ascii="Times New Roman" w:eastAsia="標楷體" w:hAnsi="Times New Roman" w:cs="Times New Roman"/>
                <w:color w:val="000000"/>
                <w:kern w:val="0"/>
                <w:szCs w:val="24"/>
              </w:rPr>
              <w:t>Cover</w:t>
            </w:r>
            <w:r w:rsidRPr="00122890">
              <w:rPr>
                <w:rFonts w:ascii="Times New Roman" w:eastAsia="標楷體" w:hAnsi="Times New Roman" w:cs="Times New Roman"/>
                <w:color w:val="000000"/>
                <w:kern w:val="0"/>
                <w:szCs w:val="24"/>
              </w:rPr>
              <w:t>底部單邊卡勾先組裝到位</w:t>
            </w:r>
          </w:p>
        </w:tc>
        <w:tc>
          <w:tcPr>
            <w:tcW w:w="780" w:type="dxa"/>
            <w:tcBorders>
              <w:top w:val="nil"/>
              <w:left w:val="nil"/>
              <w:bottom w:val="single" w:sz="4" w:space="0" w:color="auto"/>
              <w:right w:val="single" w:sz="4" w:space="0" w:color="auto"/>
            </w:tcBorders>
            <w:shd w:val="clear" w:color="auto" w:fill="auto"/>
            <w:noWrap/>
            <w:vAlign w:val="center"/>
            <w:hideMark/>
          </w:tcPr>
          <w:p w14:paraId="3EECD7E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5.71</w:t>
            </w:r>
          </w:p>
        </w:tc>
        <w:tc>
          <w:tcPr>
            <w:tcW w:w="720" w:type="dxa"/>
            <w:tcBorders>
              <w:top w:val="nil"/>
              <w:left w:val="nil"/>
              <w:bottom w:val="single" w:sz="4" w:space="0" w:color="auto"/>
              <w:right w:val="single" w:sz="4" w:space="0" w:color="auto"/>
            </w:tcBorders>
            <w:shd w:val="clear" w:color="auto" w:fill="auto"/>
            <w:noWrap/>
            <w:vAlign w:val="center"/>
            <w:hideMark/>
          </w:tcPr>
          <w:p w14:paraId="1F24903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4.67</w:t>
            </w:r>
          </w:p>
        </w:tc>
        <w:tc>
          <w:tcPr>
            <w:tcW w:w="740" w:type="dxa"/>
            <w:tcBorders>
              <w:top w:val="nil"/>
              <w:left w:val="nil"/>
              <w:bottom w:val="single" w:sz="4" w:space="0" w:color="auto"/>
              <w:right w:val="single" w:sz="4" w:space="0" w:color="auto"/>
            </w:tcBorders>
            <w:shd w:val="clear" w:color="auto" w:fill="auto"/>
            <w:noWrap/>
            <w:vAlign w:val="center"/>
            <w:hideMark/>
          </w:tcPr>
          <w:p w14:paraId="58BE58A3"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4.28</w:t>
            </w:r>
          </w:p>
        </w:tc>
        <w:tc>
          <w:tcPr>
            <w:tcW w:w="920" w:type="dxa"/>
            <w:tcBorders>
              <w:top w:val="nil"/>
              <w:left w:val="nil"/>
              <w:bottom w:val="single" w:sz="4" w:space="0" w:color="auto"/>
              <w:right w:val="single" w:sz="4" w:space="0" w:color="auto"/>
            </w:tcBorders>
            <w:shd w:val="clear" w:color="000000" w:fill="FFFFFF"/>
            <w:vAlign w:val="center"/>
            <w:hideMark/>
          </w:tcPr>
          <w:p w14:paraId="195B554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4.89 </w:t>
            </w:r>
          </w:p>
        </w:tc>
        <w:tc>
          <w:tcPr>
            <w:tcW w:w="720" w:type="dxa"/>
            <w:tcBorders>
              <w:top w:val="nil"/>
              <w:left w:val="nil"/>
              <w:bottom w:val="single" w:sz="4" w:space="0" w:color="auto"/>
              <w:right w:val="single" w:sz="4" w:space="0" w:color="auto"/>
            </w:tcBorders>
            <w:shd w:val="clear" w:color="000000" w:fill="FFFFFF"/>
            <w:vAlign w:val="center"/>
            <w:hideMark/>
          </w:tcPr>
          <w:p w14:paraId="5FE4875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5D293E64"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5.13 </w:t>
            </w:r>
          </w:p>
        </w:tc>
        <w:tc>
          <w:tcPr>
            <w:tcW w:w="820" w:type="dxa"/>
            <w:vMerge/>
            <w:tcBorders>
              <w:top w:val="nil"/>
              <w:left w:val="single" w:sz="4" w:space="0" w:color="auto"/>
              <w:bottom w:val="single" w:sz="4" w:space="0" w:color="000000"/>
              <w:right w:val="single" w:sz="4" w:space="0" w:color="auto"/>
            </w:tcBorders>
            <w:vAlign w:val="center"/>
            <w:hideMark/>
          </w:tcPr>
          <w:p w14:paraId="124B7319"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259D9025" w14:textId="77777777" w:rsidTr="00257A04">
        <w:trPr>
          <w:trHeight w:val="340"/>
          <w:jc w:val="center"/>
        </w:trPr>
        <w:tc>
          <w:tcPr>
            <w:tcW w:w="560"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414B3C2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20</w:t>
            </w:r>
          </w:p>
        </w:tc>
        <w:tc>
          <w:tcPr>
            <w:tcW w:w="700" w:type="dxa"/>
            <w:tcBorders>
              <w:top w:val="nil"/>
              <w:left w:val="nil"/>
              <w:bottom w:val="single" w:sz="4" w:space="0" w:color="auto"/>
              <w:right w:val="single" w:sz="4" w:space="0" w:color="auto"/>
            </w:tcBorders>
            <w:shd w:val="clear" w:color="auto" w:fill="auto"/>
            <w:noWrap/>
            <w:vAlign w:val="center"/>
            <w:hideMark/>
          </w:tcPr>
          <w:p w14:paraId="7E507E8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(1/2)</w:t>
            </w:r>
          </w:p>
        </w:tc>
        <w:tc>
          <w:tcPr>
            <w:tcW w:w="2940" w:type="dxa"/>
            <w:tcBorders>
              <w:top w:val="nil"/>
              <w:left w:val="nil"/>
              <w:bottom w:val="single" w:sz="4" w:space="0" w:color="auto"/>
              <w:right w:val="single" w:sz="4" w:space="0" w:color="auto"/>
            </w:tcBorders>
            <w:shd w:val="clear" w:color="auto" w:fill="auto"/>
            <w:noWrap/>
            <w:vAlign w:val="center"/>
            <w:hideMark/>
          </w:tcPr>
          <w:p w14:paraId="71142995"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將</w:t>
            </w:r>
            <w:r w:rsidRPr="00122890">
              <w:rPr>
                <w:rFonts w:ascii="Times New Roman" w:eastAsia="標楷體" w:hAnsi="Times New Roman" w:cs="Times New Roman"/>
                <w:color w:val="000000"/>
                <w:kern w:val="0"/>
                <w:szCs w:val="24"/>
              </w:rPr>
              <w:t>Base Module</w:t>
            </w:r>
            <w:r w:rsidRPr="00122890">
              <w:rPr>
                <w:rFonts w:ascii="Times New Roman" w:eastAsia="標楷體" w:hAnsi="Times New Roman" w:cs="Times New Roman"/>
                <w:color w:val="000000"/>
                <w:kern w:val="0"/>
                <w:szCs w:val="24"/>
              </w:rPr>
              <w:t>放進治具</w:t>
            </w:r>
          </w:p>
        </w:tc>
        <w:tc>
          <w:tcPr>
            <w:tcW w:w="780" w:type="dxa"/>
            <w:tcBorders>
              <w:top w:val="nil"/>
              <w:left w:val="nil"/>
              <w:bottom w:val="single" w:sz="4" w:space="0" w:color="auto"/>
              <w:right w:val="single" w:sz="4" w:space="0" w:color="auto"/>
            </w:tcBorders>
            <w:shd w:val="clear" w:color="auto" w:fill="auto"/>
            <w:noWrap/>
            <w:vAlign w:val="center"/>
            <w:hideMark/>
          </w:tcPr>
          <w:p w14:paraId="2D8C403A"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1.71</w:t>
            </w:r>
          </w:p>
        </w:tc>
        <w:tc>
          <w:tcPr>
            <w:tcW w:w="720" w:type="dxa"/>
            <w:tcBorders>
              <w:top w:val="nil"/>
              <w:left w:val="nil"/>
              <w:bottom w:val="single" w:sz="4" w:space="0" w:color="auto"/>
              <w:right w:val="single" w:sz="4" w:space="0" w:color="auto"/>
            </w:tcBorders>
            <w:shd w:val="clear" w:color="auto" w:fill="auto"/>
            <w:noWrap/>
            <w:vAlign w:val="center"/>
            <w:hideMark/>
          </w:tcPr>
          <w:p w14:paraId="7888B7B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2.05</w:t>
            </w:r>
          </w:p>
        </w:tc>
        <w:tc>
          <w:tcPr>
            <w:tcW w:w="740" w:type="dxa"/>
            <w:tcBorders>
              <w:top w:val="nil"/>
              <w:left w:val="nil"/>
              <w:bottom w:val="single" w:sz="4" w:space="0" w:color="auto"/>
              <w:right w:val="single" w:sz="4" w:space="0" w:color="auto"/>
            </w:tcBorders>
            <w:shd w:val="clear" w:color="auto" w:fill="auto"/>
            <w:noWrap/>
            <w:vAlign w:val="center"/>
            <w:hideMark/>
          </w:tcPr>
          <w:p w14:paraId="2FFD3F6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2.45</w:t>
            </w:r>
          </w:p>
        </w:tc>
        <w:tc>
          <w:tcPr>
            <w:tcW w:w="920" w:type="dxa"/>
            <w:tcBorders>
              <w:top w:val="nil"/>
              <w:left w:val="nil"/>
              <w:bottom w:val="single" w:sz="4" w:space="0" w:color="auto"/>
              <w:right w:val="single" w:sz="4" w:space="0" w:color="auto"/>
            </w:tcBorders>
            <w:shd w:val="clear" w:color="000000" w:fill="FFFFFF"/>
            <w:vAlign w:val="center"/>
            <w:hideMark/>
          </w:tcPr>
          <w:p w14:paraId="2176FEF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2.07 </w:t>
            </w:r>
          </w:p>
        </w:tc>
        <w:tc>
          <w:tcPr>
            <w:tcW w:w="720" w:type="dxa"/>
            <w:tcBorders>
              <w:top w:val="nil"/>
              <w:left w:val="nil"/>
              <w:bottom w:val="single" w:sz="4" w:space="0" w:color="auto"/>
              <w:right w:val="single" w:sz="4" w:space="0" w:color="auto"/>
            </w:tcBorders>
            <w:shd w:val="clear" w:color="000000" w:fill="FFFFFF"/>
            <w:vAlign w:val="center"/>
            <w:hideMark/>
          </w:tcPr>
          <w:p w14:paraId="6D1FC5F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76FB2B3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2.17 </w:t>
            </w:r>
          </w:p>
        </w:tc>
        <w:tc>
          <w:tcPr>
            <w:tcW w:w="8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B6A325"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9.09 </w:t>
            </w:r>
          </w:p>
        </w:tc>
      </w:tr>
      <w:tr w:rsidR="00257A04" w:rsidRPr="00122890" w14:paraId="0B75CC81" w14:textId="77777777" w:rsidTr="00257A04">
        <w:trPr>
          <w:trHeight w:val="430"/>
          <w:jc w:val="center"/>
        </w:trPr>
        <w:tc>
          <w:tcPr>
            <w:tcW w:w="560" w:type="dxa"/>
            <w:vMerge/>
            <w:tcBorders>
              <w:top w:val="nil"/>
              <w:left w:val="single" w:sz="4" w:space="0" w:color="auto"/>
              <w:bottom w:val="single" w:sz="4" w:space="0" w:color="auto"/>
              <w:right w:val="single" w:sz="4" w:space="0" w:color="auto"/>
            </w:tcBorders>
            <w:vAlign w:val="center"/>
            <w:hideMark/>
          </w:tcPr>
          <w:p w14:paraId="28AF9CC8" w14:textId="77777777" w:rsidR="00257A04" w:rsidRPr="00122890" w:rsidRDefault="00257A04" w:rsidP="00257A04">
            <w:pPr>
              <w:widowControl/>
              <w:rPr>
                <w:rFonts w:ascii="Times New Roman" w:eastAsia="標楷體" w:hAnsi="Times New Roman" w:cs="Times New Roman"/>
                <w:color w:val="000000"/>
                <w:kern w:val="0"/>
                <w:szCs w:val="24"/>
              </w:rPr>
            </w:pPr>
          </w:p>
        </w:tc>
        <w:tc>
          <w:tcPr>
            <w:tcW w:w="700" w:type="dxa"/>
            <w:tcBorders>
              <w:top w:val="nil"/>
              <w:left w:val="nil"/>
              <w:bottom w:val="single" w:sz="4" w:space="0" w:color="auto"/>
              <w:right w:val="single" w:sz="4" w:space="0" w:color="auto"/>
            </w:tcBorders>
            <w:shd w:val="clear" w:color="auto" w:fill="auto"/>
            <w:noWrap/>
            <w:vAlign w:val="center"/>
            <w:hideMark/>
          </w:tcPr>
          <w:p w14:paraId="741E671D"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(2/2)</w:t>
            </w:r>
          </w:p>
        </w:tc>
        <w:tc>
          <w:tcPr>
            <w:tcW w:w="2940" w:type="dxa"/>
            <w:tcBorders>
              <w:top w:val="nil"/>
              <w:left w:val="nil"/>
              <w:bottom w:val="single" w:sz="4" w:space="0" w:color="auto"/>
              <w:right w:val="single" w:sz="4" w:space="0" w:color="auto"/>
            </w:tcBorders>
            <w:shd w:val="clear" w:color="auto" w:fill="auto"/>
            <w:vAlign w:val="center"/>
            <w:hideMark/>
          </w:tcPr>
          <w:p w14:paraId="4D66C828"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鎖螺絲</w:t>
            </w:r>
            <w:r w:rsidRPr="00122890">
              <w:rPr>
                <w:rFonts w:ascii="Times New Roman" w:eastAsia="標楷體" w:hAnsi="Times New Roman" w:cs="Times New Roman"/>
                <w:color w:val="000000"/>
                <w:kern w:val="0"/>
                <w:szCs w:val="24"/>
              </w:rPr>
              <w:t>*2</w:t>
            </w:r>
          </w:p>
        </w:tc>
        <w:tc>
          <w:tcPr>
            <w:tcW w:w="780" w:type="dxa"/>
            <w:tcBorders>
              <w:top w:val="nil"/>
              <w:left w:val="nil"/>
              <w:bottom w:val="single" w:sz="4" w:space="0" w:color="auto"/>
              <w:right w:val="single" w:sz="4" w:space="0" w:color="auto"/>
            </w:tcBorders>
            <w:shd w:val="clear" w:color="auto" w:fill="auto"/>
            <w:noWrap/>
            <w:vAlign w:val="center"/>
            <w:hideMark/>
          </w:tcPr>
          <w:p w14:paraId="7B1993D9"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6.53</w:t>
            </w:r>
          </w:p>
        </w:tc>
        <w:tc>
          <w:tcPr>
            <w:tcW w:w="720" w:type="dxa"/>
            <w:tcBorders>
              <w:top w:val="nil"/>
              <w:left w:val="nil"/>
              <w:bottom w:val="single" w:sz="4" w:space="0" w:color="auto"/>
              <w:right w:val="single" w:sz="4" w:space="0" w:color="auto"/>
            </w:tcBorders>
            <w:shd w:val="clear" w:color="auto" w:fill="auto"/>
            <w:noWrap/>
            <w:vAlign w:val="center"/>
            <w:hideMark/>
          </w:tcPr>
          <w:p w14:paraId="1F49EC9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6.94</w:t>
            </w:r>
          </w:p>
        </w:tc>
        <w:tc>
          <w:tcPr>
            <w:tcW w:w="740" w:type="dxa"/>
            <w:tcBorders>
              <w:top w:val="nil"/>
              <w:left w:val="nil"/>
              <w:bottom w:val="single" w:sz="4" w:space="0" w:color="auto"/>
              <w:right w:val="single" w:sz="4" w:space="0" w:color="auto"/>
            </w:tcBorders>
            <w:shd w:val="clear" w:color="auto" w:fill="auto"/>
            <w:noWrap/>
            <w:vAlign w:val="center"/>
            <w:hideMark/>
          </w:tcPr>
          <w:p w14:paraId="7205062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6.29</w:t>
            </w:r>
          </w:p>
        </w:tc>
        <w:tc>
          <w:tcPr>
            <w:tcW w:w="920" w:type="dxa"/>
            <w:tcBorders>
              <w:top w:val="nil"/>
              <w:left w:val="nil"/>
              <w:bottom w:val="single" w:sz="4" w:space="0" w:color="auto"/>
              <w:right w:val="single" w:sz="4" w:space="0" w:color="auto"/>
            </w:tcBorders>
            <w:shd w:val="clear" w:color="000000" w:fill="FFFFFF"/>
            <w:vAlign w:val="center"/>
            <w:hideMark/>
          </w:tcPr>
          <w:p w14:paraId="45CB29EB"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6.59 </w:t>
            </w:r>
          </w:p>
        </w:tc>
        <w:tc>
          <w:tcPr>
            <w:tcW w:w="720" w:type="dxa"/>
            <w:tcBorders>
              <w:top w:val="nil"/>
              <w:left w:val="nil"/>
              <w:bottom w:val="single" w:sz="4" w:space="0" w:color="auto"/>
              <w:right w:val="single" w:sz="4" w:space="0" w:color="auto"/>
            </w:tcBorders>
            <w:shd w:val="clear" w:color="000000" w:fill="FFFFFF"/>
            <w:vAlign w:val="center"/>
            <w:hideMark/>
          </w:tcPr>
          <w:p w14:paraId="1E13E52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7C49E4C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6.92 </w:t>
            </w:r>
          </w:p>
        </w:tc>
        <w:tc>
          <w:tcPr>
            <w:tcW w:w="820" w:type="dxa"/>
            <w:vMerge/>
            <w:tcBorders>
              <w:top w:val="nil"/>
              <w:left w:val="single" w:sz="4" w:space="0" w:color="auto"/>
              <w:bottom w:val="single" w:sz="4" w:space="0" w:color="000000"/>
              <w:right w:val="single" w:sz="4" w:space="0" w:color="auto"/>
            </w:tcBorders>
            <w:vAlign w:val="center"/>
            <w:hideMark/>
          </w:tcPr>
          <w:p w14:paraId="39DA6C34" w14:textId="77777777" w:rsidR="00257A04" w:rsidRPr="00122890" w:rsidRDefault="00257A04" w:rsidP="00257A04">
            <w:pPr>
              <w:widowControl/>
              <w:rPr>
                <w:rFonts w:ascii="Times New Roman" w:eastAsia="標楷體" w:hAnsi="Times New Roman" w:cs="Times New Roman"/>
                <w:color w:val="000000"/>
                <w:kern w:val="0"/>
                <w:szCs w:val="24"/>
              </w:rPr>
            </w:pPr>
          </w:p>
        </w:tc>
      </w:tr>
      <w:tr w:rsidR="00257A04" w:rsidRPr="00122890" w14:paraId="5B7D3BB7" w14:textId="77777777" w:rsidTr="00257A04">
        <w:trPr>
          <w:trHeight w:val="660"/>
          <w:jc w:val="center"/>
        </w:trPr>
        <w:tc>
          <w:tcPr>
            <w:tcW w:w="560" w:type="dxa"/>
            <w:tcBorders>
              <w:top w:val="nil"/>
              <w:left w:val="single" w:sz="4" w:space="0" w:color="auto"/>
              <w:bottom w:val="single" w:sz="4" w:space="0" w:color="auto"/>
              <w:right w:val="single" w:sz="4" w:space="0" w:color="auto"/>
            </w:tcBorders>
            <w:shd w:val="clear" w:color="000000" w:fill="D9E1F2"/>
            <w:noWrap/>
            <w:vAlign w:val="center"/>
            <w:hideMark/>
          </w:tcPr>
          <w:p w14:paraId="41331A86"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21</w:t>
            </w:r>
          </w:p>
        </w:tc>
        <w:tc>
          <w:tcPr>
            <w:tcW w:w="700" w:type="dxa"/>
            <w:tcBorders>
              <w:top w:val="nil"/>
              <w:left w:val="nil"/>
              <w:bottom w:val="single" w:sz="4" w:space="0" w:color="auto"/>
              <w:right w:val="single" w:sz="4" w:space="0" w:color="auto"/>
            </w:tcBorders>
            <w:shd w:val="clear" w:color="auto" w:fill="auto"/>
            <w:noWrap/>
            <w:vAlign w:val="center"/>
            <w:hideMark/>
          </w:tcPr>
          <w:p w14:paraId="608D6038"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(1/1)</w:t>
            </w:r>
          </w:p>
        </w:tc>
        <w:tc>
          <w:tcPr>
            <w:tcW w:w="2940" w:type="dxa"/>
            <w:tcBorders>
              <w:top w:val="nil"/>
              <w:left w:val="nil"/>
              <w:bottom w:val="single" w:sz="4" w:space="0" w:color="auto"/>
              <w:right w:val="single" w:sz="4" w:space="0" w:color="auto"/>
            </w:tcBorders>
            <w:shd w:val="clear" w:color="auto" w:fill="auto"/>
            <w:vAlign w:val="center"/>
            <w:hideMark/>
          </w:tcPr>
          <w:p w14:paraId="2AB12082" w14:textId="77777777" w:rsidR="00257A04" w:rsidRPr="00122890" w:rsidRDefault="00257A04" w:rsidP="00257A04">
            <w:pPr>
              <w:widowControl/>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刷</w:t>
            </w:r>
            <w:r w:rsidRPr="00122890">
              <w:rPr>
                <w:rFonts w:ascii="Times New Roman" w:eastAsia="標楷體" w:hAnsi="Times New Roman" w:cs="Times New Roman"/>
                <w:color w:val="000000"/>
                <w:kern w:val="0"/>
                <w:szCs w:val="24"/>
              </w:rPr>
              <w:t>Label</w:t>
            </w:r>
            <w:r w:rsidRPr="00122890">
              <w:rPr>
                <w:rFonts w:ascii="Times New Roman" w:eastAsia="標楷體" w:hAnsi="Times New Roman" w:cs="Times New Roman"/>
                <w:color w:val="000000"/>
                <w:kern w:val="0"/>
                <w:szCs w:val="24"/>
              </w:rPr>
              <w:t>，產生</w:t>
            </w:r>
            <w:r w:rsidRPr="00122890">
              <w:rPr>
                <w:rFonts w:ascii="Times New Roman" w:eastAsia="標楷體" w:hAnsi="Times New Roman" w:cs="Times New Roman"/>
                <w:color w:val="000000"/>
                <w:kern w:val="0"/>
                <w:szCs w:val="24"/>
              </w:rPr>
              <w:t>Master Label(</w:t>
            </w:r>
            <w:r w:rsidRPr="00122890">
              <w:rPr>
                <w:rFonts w:ascii="Times New Roman" w:eastAsia="標楷體" w:hAnsi="Times New Roman" w:cs="Times New Roman"/>
                <w:color w:val="000000"/>
                <w:kern w:val="0"/>
                <w:szCs w:val="24"/>
              </w:rPr>
              <w:t>自動</w:t>
            </w:r>
            <w:r w:rsidRPr="00122890">
              <w:rPr>
                <w:rFonts w:ascii="Times New Roman" w:eastAsia="標楷體" w:hAnsi="Times New Roman" w:cs="Times New Roman"/>
                <w:color w:val="000000"/>
                <w:kern w:val="0"/>
                <w:szCs w:val="24"/>
              </w:rPr>
              <w:t>)</w:t>
            </w:r>
            <w:r w:rsidRPr="00122890">
              <w:rPr>
                <w:rFonts w:ascii="Times New Roman" w:eastAsia="標楷體" w:hAnsi="Times New Roman" w:cs="Times New Roman"/>
                <w:color w:val="000000"/>
                <w:kern w:val="0"/>
                <w:szCs w:val="24"/>
              </w:rPr>
              <w:br/>
            </w:r>
            <w:r w:rsidRPr="00122890">
              <w:rPr>
                <w:rFonts w:ascii="Times New Roman" w:eastAsia="標楷體" w:hAnsi="Times New Roman" w:cs="Times New Roman"/>
                <w:color w:val="000000"/>
                <w:kern w:val="0"/>
                <w:szCs w:val="24"/>
              </w:rPr>
              <w:t>放上治具，貼附</w:t>
            </w:r>
            <w:r w:rsidRPr="00122890">
              <w:rPr>
                <w:rFonts w:ascii="Times New Roman" w:eastAsia="標楷體" w:hAnsi="Times New Roman" w:cs="Times New Roman"/>
                <w:color w:val="000000"/>
                <w:kern w:val="0"/>
                <w:szCs w:val="24"/>
              </w:rPr>
              <w:t xml:space="preserve">Master Label </w:t>
            </w:r>
          </w:p>
        </w:tc>
        <w:tc>
          <w:tcPr>
            <w:tcW w:w="780" w:type="dxa"/>
            <w:tcBorders>
              <w:top w:val="nil"/>
              <w:left w:val="nil"/>
              <w:bottom w:val="single" w:sz="4" w:space="0" w:color="auto"/>
              <w:right w:val="single" w:sz="4" w:space="0" w:color="auto"/>
            </w:tcBorders>
            <w:shd w:val="clear" w:color="auto" w:fill="auto"/>
            <w:noWrap/>
            <w:vAlign w:val="center"/>
            <w:hideMark/>
          </w:tcPr>
          <w:p w14:paraId="6838DEBC"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6.56</w:t>
            </w:r>
          </w:p>
        </w:tc>
        <w:tc>
          <w:tcPr>
            <w:tcW w:w="720" w:type="dxa"/>
            <w:tcBorders>
              <w:top w:val="nil"/>
              <w:left w:val="nil"/>
              <w:bottom w:val="single" w:sz="4" w:space="0" w:color="auto"/>
              <w:right w:val="single" w:sz="4" w:space="0" w:color="auto"/>
            </w:tcBorders>
            <w:shd w:val="clear" w:color="auto" w:fill="auto"/>
            <w:noWrap/>
            <w:vAlign w:val="center"/>
            <w:hideMark/>
          </w:tcPr>
          <w:p w14:paraId="68C5C56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5.93</w:t>
            </w:r>
          </w:p>
        </w:tc>
        <w:tc>
          <w:tcPr>
            <w:tcW w:w="740" w:type="dxa"/>
            <w:tcBorders>
              <w:top w:val="nil"/>
              <w:left w:val="nil"/>
              <w:bottom w:val="single" w:sz="4" w:space="0" w:color="auto"/>
              <w:right w:val="single" w:sz="4" w:space="0" w:color="auto"/>
            </w:tcBorders>
            <w:shd w:val="clear" w:color="auto" w:fill="auto"/>
            <w:noWrap/>
            <w:vAlign w:val="center"/>
            <w:hideMark/>
          </w:tcPr>
          <w:p w14:paraId="063240CF"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5.51</w:t>
            </w:r>
          </w:p>
        </w:tc>
        <w:tc>
          <w:tcPr>
            <w:tcW w:w="920" w:type="dxa"/>
            <w:tcBorders>
              <w:top w:val="nil"/>
              <w:left w:val="nil"/>
              <w:bottom w:val="single" w:sz="4" w:space="0" w:color="auto"/>
              <w:right w:val="single" w:sz="4" w:space="0" w:color="auto"/>
            </w:tcBorders>
            <w:shd w:val="clear" w:color="000000" w:fill="FFFFFF"/>
            <w:vAlign w:val="center"/>
            <w:hideMark/>
          </w:tcPr>
          <w:p w14:paraId="50ECF082"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6.00 </w:t>
            </w:r>
          </w:p>
        </w:tc>
        <w:tc>
          <w:tcPr>
            <w:tcW w:w="720" w:type="dxa"/>
            <w:tcBorders>
              <w:top w:val="nil"/>
              <w:left w:val="nil"/>
              <w:bottom w:val="single" w:sz="4" w:space="0" w:color="auto"/>
              <w:right w:val="single" w:sz="4" w:space="0" w:color="auto"/>
            </w:tcBorders>
            <w:shd w:val="clear" w:color="000000" w:fill="FFFFFF"/>
            <w:vAlign w:val="center"/>
            <w:hideMark/>
          </w:tcPr>
          <w:p w14:paraId="2CD3849E"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0.05</w:t>
            </w:r>
          </w:p>
        </w:tc>
        <w:tc>
          <w:tcPr>
            <w:tcW w:w="720" w:type="dxa"/>
            <w:tcBorders>
              <w:top w:val="nil"/>
              <w:left w:val="nil"/>
              <w:bottom w:val="single" w:sz="4" w:space="0" w:color="auto"/>
              <w:right w:val="single" w:sz="4" w:space="0" w:color="auto"/>
            </w:tcBorders>
            <w:shd w:val="clear" w:color="000000" w:fill="FFFFFF"/>
            <w:vAlign w:val="center"/>
            <w:hideMark/>
          </w:tcPr>
          <w:p w14:paraId="49936FA0"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 xml:space="preserve">6.30 </w:t>
            </w:r>
          </w:p>
        </w:tc>
        <w:tc>
          <w:tcPr>
            <w:tcW w:w="820" w:type="dxa"/>
            <w:tcBorders>
              <w:top w:val="nil"/>
              <w:left w:val="nil"/>
              <w:bottom w:val="single" w:sz="4" w:space="0" w:color="auto"/>
              <w:right w:val="single" w:sz="4" w:space="0" w:color="auto"/>
            </w:tcBorders>
            <w:shd w:val="clear" w:color="auto" w:fill="auto"/>
            <w:noWrap/>
            <w:vAlign w:val="center"/>
            <w:hideMark/>
          </w:tcPr>
          <w:p w14:paraId="382E18E1" w14:textId="77777777" w:rsidR="00257A04" w:rsidRPr="00122890" w:rsidRDefault="00257A04" w:rsidP="00257A04">
            <w:pPr>
              <w:widowControl/>
              <w:jc w:val="center"/>
              <w:rPr>
                <w:rFonts w:ascii="Times New Roman" w:eastAsia="標楷體" w:hAnsi="Times New Roman" w:cs="Times New Roman"/>
                <w:color w:val="000000"/>
                <w:kern w:val="0"/>
                <w:szCs w:val="24"/>
              </w:rPr>
            </w:pPr>
            <w:r w:rsidRPr="00122890">
              <w:rPr>
                <w:rFonts w:ascii="Times New Roman" w:eastAsia="標楷體" w:hAnsi="Times New Roman" w:cs="Times New Roman"/>
                <w:color w:val="000000"/>
                <w:kern w:val="0"/>
                <w:szCs w:val="24"/>
              </w:rPr>
              <w:t>6.3</w:t>
            </w:r>
          </w:p>
        </w:tc>
      </w:tr>
    </w:tbl>
    <w:p w14:paraId="26659309" w14:textId="0F09678D" w:rsidR="007F7C38" w:rsidRPr="00122890" w:rsidRDefault="00D67979" w:rsidP="00D67979">
      <w:pPr>
        <w:widowControl/>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br w:type="page"/>
      </w:r>
    </w:p>
    <w:p w14:paraId="66B2D2DA" w14:textId="44B579D3" w:rsidR="006234D0" w:rsidRPr="00122890" w:rsidRDefault="006234D0" w:rsidP="00572F4E">
      <w:pPr>
        <w:jc w:val="center"/>
        <w:outlineLvl w:val="0"/>
        <w:rPr>
          <w:rFonts w:ascii="Times New Roman" w:eastAsia="標楷體" w:hAnsi="Times New Roman" w:cs="Times New Roman"/>
          <w:b/>
          <w:color w:val="000000"/>
          <w:kern w:val="0"/>
          <w:sz w:val="32"/>
          <w:szCs w:val="32"/>
        </w:rPr>
      </w:pPr>
      <w:bookmarkStart w:id="42" w:name="_Toc114675357"/>
      <w:r w:rsidRPr="00122890">
        <w:rPr>
          <w:rFonts w:ascii="Times New Roman" w:eastAsia="標楷體" w:hAnsi="Times New Roman" w:cs="Times New Roman"/>
          <w:b/>
          <w:color w:val="000000"/>
          <w:kern w:val="0"/>
          <w:sz w:val="32"/>
          <w:szCs w:val="32"/>
        </w:rPr>
        <w:t>第三章、改善</w:t>
      </w:r>
      <w:r w:rsidR="00CC72C5" w:rsidRPr="00122890">
        <w:rPr>
          <w:rFonts w:ascii="Times New Roman" w:eastAsia="標楷體" w:hAnsi="Times New Roman" w:cs="Times New Roman"/>
          <w:b/>
          <w:color w:val="000000"/>
          <w:kern w:val="0"/>
          <w:sz w:val="32"/>
          <w:szCs w:val="32"/>
        </w:rPr>
        <w:t>問題分析</w:t>
      </w:r>
      <w:bookmarkEnd w:id="42"/>
    </w:p>
    <w:p w14:paraId="6EDBE4D8" w14:textId="77777777" w:rsidR="00BE31EF" w:rsidRPr="00122890" w:rsidRDefault="006234D0" w:rsidP="00572F4E">
      <w:pPr>
        <w:outlineLvl w:val="1"/>
        <w:rPr>
          <w:rFonts w:ascii="Times New Roman" w:eastAsia="標楷體" w:hAnsi="Times New Roman" w:cs="Times New Roman"/>
          <w:b/>
          <w:color w:val="000000"/>
          <w:kern w:val="0"/>
          <w:sz w:val="28"/>
          <w:szCs w:val="28"/>
        </w:rPr>
      </w:pPr>
      <w:bookmarkStart w:id="43" w:name="_Toc114675358"/>
      <w:r w:rsidRPr="00122890">
        <w:rPr>
          <w:rFonts w:ascii="Times New Roman" w:eastAsia="標楷體" w:hAnsi="Times New Roman" w:cs="Times New Roman"/>
          <w:b/>
          <w:color w:val="000000"/>
          <w:kern w:val="0"/>
          <w:sz w:val="28"/>
          <w:szCs w:val="28"/>
        </w:rPr>
        <w:t>3.1</w:t>
      </w:r>
      <w:r w:rsidRPr="00122890">
        <w:rPr>
          <w:rFonts w:ascii="Times New Roman" w:eastAsia="標楷體" w:hAnsi="Times New Roman" w:cs="Times New Roman"/>
          <w:b/>
          <w:color w:val="000000"/>
          <w:kern w:val="0"/>
          <w:sz w:val="28"/>
          <w:szCs w:val="28"/>
        </w:rPr>
        <w:t>、</w:t>
      </w:r>
      <w:r w:rsidR="00B04A53" w:rsidRPr="00122890">
        <w:rPr>
          <w:rFonts w:ascii="Times New Roman" w:eastAsia="標楷體" w:hAnsi="Times New Roman" w:cs="Times New Roman"/>
          <w:b/>
          <w:color w:val="000000"/>
          <w:kern w:val="0"/>
          <w:sz w:val="28"/>
          <w:szCs w:val="28"/>
        </w:rPr>
        <w:t>現況分析</w:t>
      </w:r>
      <w:bookmarkEnd w:id="43"/>
    </w:p>
    <w:p w14:paraId="307DA92E" w14:textId="5B6BE170" w:rsidR="006D70C6" w:rsidRPr="00122890" w:rsidRDefault="005C7B3F" w:rsidP="00572F4E">
      <w:pPr>
        <w:outlineLvl w:val="2"/>
        <w:rPr>
          <w:rFonts w:ascii="Times New Roman" w:eastAsia="標楷體" w:hAnsi="Times New Roman" w:cs="Times New Roman"/>
          <w:bCs/>
          <w:color w:val="000000"/>
          <w:kern w:val="0"/>
          <w:szCs w:val="24"/>
        </w:rPr>
      </w:pPr>
      <w:bookmarkStart w:id="44" w:name="_Toc114675359"/>
      <w:r w:rsidRPr="00122890">
        <w:rPr>
          <w:rFonts w:ascii="Times New Roman" w:eastAsia="標楷體" w:hAnsi="Times New Roman" w:cs="Times New Roman"/>
          <w:bCs/>
          <w:color w:val="000000"/>
          <w:kern w:val="0"/>
          <w:szCs w:val="24"/>
        </w:rPr>
        <w:t xml:space="preserve">3.1.1 </w:t>
      </w:r>
      <w:r w:rsidRPr="00122890">
        <w:rPr>
          <w:rFonts w:ascii="Times New Roman" w:eastAsia="標楷體" w:hAnsi="Times New Roman" w:cs="Times New Roman"/>
          <w:bCs/>
          <w:color w:val="000000"/>
          <w:kern w:val="0"/>
          <w:szCs w:val="24"/>
        </w:rPr>
        <w:t>現況位置空間</w:t>
      </w:r>
      <w:bookmarkEnd w:id="44"/>
    </w:p>
    <w:p w14:paraId="30A614C9" w14:textId="65C562A1" w:rsidR="00AE2395" w:rsidRPr="00122890" w:rsidRDefault="009869E4" w:rsidP="0082510D">
      <w:pPr>
        <w:spacing w:beforeLines="50" w:before="180" w:afterLines="50" w:after="180"/>
        <w:ind w:leftChars="50" w:left="120" w:rightChars="50" w:right="120" w:firstLineChars="200" w:firstLine="48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本次</w:t>
      </w:r>
      <w:r w:rsidR="00F179B7" w:rsidRPr="00122890">
        <w:rPr>
          <w:rFonts w:ascii="Times New Roman" w:eastAsia="標楷體" w:hAnsi="Times New Roman" w:cs="Times New Roman"/>
          <w:bCs/>
          <w:color w:val="000000"/>
          <w:kern w:val="0"/>
          <w:szCs w:val="24"/>
        </w:rPr>
        <w:t>實習改善專案為</w:t>
      </w:r>
      <w:r w:rsidR="00F179B7" w:rsidRPr="00122890">
        <w:rPr>
          <w:rFonts w:ascii="Times New Roman" w:eastAsia="標楷體" w:hAnsi="Times New Roman" w:cs="Times New Roman"/>
          <w:bCs/>
          <w:color w:val="000000"/>
          <w:kern w:val="0"/>
          <w:szCs w:val="24"/>
        </w:rPr>
        <w:t>HOOK2.0</w:t>
      </w:r>
      <w:r w:rsidR="00F179B7" w:rsidRPr="00122890">
        <w:rPr>
          <w:rFonts w:ascii="Times New Roman" w:eastAsia="標楷體" w:hAnsi="Times New Roman" w:cs="Times New Roman"/>
          <w:bCs/>
          <w:color w:val="000000"/>
          <w:kern w:val="0"/>
          <w:szCs w:val="24"/>
        </w:rPr>
        <w:t>的</w:t>
      </w:r>
      <w:r w:rsidR="008F0AE7" w:rsidRPr="00122890">
        <w:rPr>
          <w:rFonts w:ascii="Times New Roman" w:eastAsia="標楷體" w:hAnsi="Times New Roman" w:cs="Times New Roman"/>
          <w:bCs/>
          <w:color w:val="000000"/>
          <w:kern w:val="0"/>
          <w:szCs w:val="24"/>
        </w:rPr>
        <w:t>FW</w:t>
      </w:r>
      <w:r w:rsidR="00F179B7" w:rsidRPr="00122890">
        <w:rPr>
          <w:rFonts w:ascii="Times New Roman" w:eastAsia="標楷體" w:hAnsi="Times New Roman" w:cs="Times New Roman"/>
          <w:bCs/>
          <w:color w:val="000000"/>
          <w:kern w:val="0"/>
          <w:szCs w:val="24"/>
        </w:rPr>
        <w:t>更新位置改善，</w:t>
      </w:r>
      <w:r w:rsidR="00581734" w:rsidRPr="00122890">
        <w:rPr>
          <w:rFonts w:ascii="Times New Roman" w:eastAsia="標楷體" w:hAnsi="Times New Roman" w:cs="Times New Roman"/>
          <w:bCs/>
          <w:color w:val="000000"/>
          <w:kern w:val="0"/>
          <w:szCs w:val="24"/>
        </w:rPr>
        <w:t>原本設</w:t>
      </w:r>
      <w:r w:rsidR="002F1D17" w:rsidRPr="00122890">
        <w:rPr>
          <w:rFonts w:ascii="Times New Roman" w:eastAsia="標楷體" w:hAnsi="Times New Roman" w:cs="Times New Roman"/>
          <w:bCs/>
          <w:color w:val="000000"/>
          <w:kern w:val="0"/>
          <w:szCs w:val="24"/>
        </w:rPr>
        <w:t>計</w:t>
      </w:r>
      <w:r w:rsidR="00D27AA6" w:rsidRPr="00122890">
        <w:rPr>
          <w:rFonts w:ascii="Times New Roman" w:eastAsia="標楷體" w:hAnsi="Times New Roman" w:cs="Times New Roman"/>
          <w:bCs/>
          <w:color w:val="000000"/>
          <w:kern w:val="0"/>
          <w:szCs w:val="24"/>
        </w:rPr>
        <w:t>生</w:t>
      </w:r>
      <w:r w:rsidR="00983438" w:rsidRPr="00122890">
        <w:rPr>
          <w:rFonts w:ascii="Times New Roman" w:eastAsia="標楷體" w:hAnsi="Times New Roman" w:cs="Times New Roman"/>
          <w:bCs/>
          <w:color w:val="000000"/>
          <w:kern w:val="0"/>
          <w:szCs w:val="24"/>
        </w:rPr>
        <w:t>產線時</w:t>
      </w:r>
      <w:r w:rsidR="008F383B" w:rsidRPr="00122890">
        <w:rPr>
          <w:rFonts w:ascii="Times New Roman" w:eastAsia="標楷體" w:hAnsi="Times New Roman" w:cs="Times New Roman"/>
          <w:bCs/>
          <w:color w:val="000000"/>
          <w:kern w:val="0"/>
          <w:szCs w:val="24"/>
        </w:rPr>
        <w:t>，</w:t>
      </w:r>
      <w:r w:rsidR="00983438" w:rsidRPr="00122890">
        <w:rPr>
          <w:rFonts w:ascii="Times New Roman" w:eastAsia="標楷體" w:hAnsi="Times New Roman" w:cs="Times New Roman"/>
          <w:bCs/>
          <w:color w:val="000000"/>
          <w:kern w:val="0"/>
          <w:szCs w:val="24"/>
        </w:rPr>
        <w:t>因為</w:t>
      </w:r>
      <w:r w:rsidR="00FA5B1F" w:rsidRPr="00122890">
        <w:rPr>
          <w:rFonts w:ascii="Times New Roman" w:eastAsia="標楷體" w:hAnsi="Times New Roman" w:cs="Times New Roman"/>
          <w:bCs/>
          <w:color w:val="000000"/>
          <w:kern w:val="0"/>
          <w:szCs w:val="24"/>
        </w:rPr>
        <w:t>線上空間不足，所以</w:t>
      </w:r>
      <w:r w:rsidR="00983438" w:rsidRPr="00122890">
        <w:rPr>
          <w:rFonts w:ascii="Times New Roman" w:eastAsia="標楷體" w:hAnsi="Times New Roman" w:cs="Times New Roman"/>
          <w:bCs/>
          <w:color w:val="000000"/>
          <w:kern w:val="0"/>
          <w:szCs w:val="24"/>
        </w:rPr>
        <w:t>更新位置的部分</w:t>
      </w:r>
      <w:r w:rsidR="008F0AE7" w:rsidRPr="00122890">
        <w:rPr>
          <w:rFonts w:ascii="Times New Roman" w:eastAsia="標楷體" w:hAnsi="Times New Roman" w:cs="Times New Roman"/>
          <w:bCs/>
          <w:color w:val="000000"/>
          <w:kern w:val="0"/>
          <w:szCs w:val="24"/>
        </w:rPr>
        <w:t>利用</w:t>
      </w:r>
      <w:r w:rsidR="00A14931" w:rsidRPr="00122890">
        <w:rPr>
          <w:rFonts w:ascii="Times New Roman" w:eastAsia="標楷體" w:hAnsi="Times New Roman" w:cs="Times New Roman"/>
          <w:bCs/>
          <w:color w:val="000000"/>
          <w:kern w:val="0"/>
          <w:szCs w:val="24"/>
        </w:rPr>
        <w:t>線邊空間設置</w:t>
      </w:r>
      <w:r w:rsidR="00A14931" w:rsidRPr="00122890">
        <w:rPr>
          <w:rFonts w:ascii="Times New Roman" w:eastAsia="標楷體" w:hAnsi="Times New Roman" w:cs="Times New Roman"/>
          <w:bCs/>
          <w:color w:val="000000"/>
          <w:kern w:val="0"/>
          <w:szCs w:val="24"/>
        </w:rPr>
        <w:t>F/W</w:t>
      </w:r>
      <w:r w:rsidR="00A14931" w:rsidRPr="00122890">
        <w:rPr>
          <w:rFonts w:ascii="Times New Roman" w:eastAsia="標楷體" w:hAnsi="Times New Roman" w:cs="Times New Roman"/>
          <w:bCs/>
          <w:color w:val="000000"/>
          <w:kern w:val="0"/>
          <w:szCs w:val="24"/>
        </w:rPr>
        <w:t>架，作為更新之位置</w:t>
      </w:r>
      <w:r w:rsidR="00252037" w:rsidRPr="00122890">
        <w:rPr>
          <w:rFonts w:ascii="Times New Roman" w:eastAsia="標楷體" w:hAnsi="Times New Roman" w:cs="Times New Roman"/>
          <w:bCs/>
          <w:color w:val="000000"/>
          <w:kern w:val="0"/>
          <w:szCs w:val="24"/>
        </w:rPr>
        <w:t>。</w:t>
      </w:r>
      <w:r w:rsidR="008F383B" w:rsidRPr="00122890">
        <w:rPr>
          <w:rFonts w:ascii="Times New Roman" w:eastAsia="標楷體" w:hAnsi="Times New Roman" w:cs="Times New Roman"/>
          <w:bCs/>
          <w:color w:val="000000"/>
          <w:kern w:val="0"/>
          <w:szCs w:val="24"/>
        </w:rPr>
        <w:br/>
        <w:t xml:space="preserve">    </w:t>
      </w:r>
      <w:r w:rsidR="00252037" w:rsidRPr="00122890">
        <w:rPr>
          <w:rFonts w:ascii="Times New Roman" w:eastAsia="標楷體" w:hAnsi="Times New Roman" w:cs="Times New Roman"/>
          <w:bCs/>
          <w:color w:val="000000"/>
          <w:kern w:val="0"/>
          <w:szCs w:val="24"/>
        </w:rPr>
        <w:t>利用線邊空間會產生些許問題，</w:t>
      </w:r>
      <w:r w:rsidR="003B2AD4" w:rsidRPr="00122890">
        <w:rPr>
          <w:rFonts w:ascii="Times New Roman" w:eastAsia="標楷體" w:hAnsi="Times New Roman" w:cs="Times New Roman"/>
          <w:bCs/>
          <w:color w:val="000000"/>
          <w:kern w:val="0"/>
          <w:szCs w:val="24"/>
        </w:rPr>
        <w:t>如果要放置機器，</w:t>
      </w:r>
      <w:r w:rsidR="00CD5BA0" w:rsidRPr="00122890">
        <w:rPr>
          <w:rFonts w:ascii="Times New Roman" w:eastAsia="標楷體" w:hAnsi="Times New Roman" w:cs="Times New Roman"/>
          <w:bCs/>
          <w:color w:val="000000"/>
          <w:kern w:val="0"/>
          <w:szCs w:val="24"/>
        </w:rPr>
        <w:t>就需要來回穿梭</w:t>
      </w:r>
      <w:r w:rsidR="00EF0566" w:rsidRPr="00122890">
        <w:rPr>
          <w:rFonts w:ascii="Times New Roman" w:eastAsia="標楷體" w:hAnsi="Times New Roman" w:cs="Times New Roman"/>
          <w:bCs/>
          <w:color w:val="000000"/>
          <w:kern w:val="0"/>
          <w:szCs w:val="24"/>
        </w:rPr>
        <w:t>F/W</w:t>
      </w:r>
      <w:r w:rsidR="00EF0566" w:rsidRPr="00122890">
        <w:rPr>
          <w:rFonts w:ascii="Times New Roman" w:eastAsia="標楷體" w:hAnsi="Times New Roman" w:cs="Times New Roman"/>
          <w:bCs/>
          <w:color w:val="000000"/>
          <w:kern w:val="0"/>
          <w:szCs w:val="24"/>
        </w:rPr>
        <w:t>架兩側，</w:t>
      </w:r>
      <w:r w:rsidR="00CD5BA0" w:rsidRPr="00122890">
        <w:rPr>
          <w:rFonts w:ascii="Times New Roman" w:eastAsia="標楷體" w:hAnsi="Times New Roman" w:cs="Times New Roman"/>
          <w:bCs/>
          <w:color w:val="000000"/>
          <w:kern w:val="0"/>
          <w:szCs w:val="24"/>
        </w:rPr>
        <w:t>如果只有一位作業員，會增加工時，</w:t>
      </w:r>
      <w:r w:rsidR="00EF0566" w:rsidRPr="00122890">
        <w:rPr>
          <w:rFonts w:ascii="Times New Roman" w:eastAsia="標楷體" w:hAnsi="Times New Roman" w:cs="Times New Roman"/>
          <w:bCs/>
          <w:color w:val="000000"/>
          <w:kern w:val="0"/>
          <w:szCs w:val="24"/>
        </w:rPr>
        <w:t>所以</w:t>
      </w:r>
      <w:r w:rsidR="00CD5BA0" w:rsidRPr="00122890">
        <w:rPr>
          <w:rFonts w:ascii="Times New Roman" w:eastAsia="標楷體" w:hAnsi="Times New Roman" w:cs="Times New Roman"/>
          <w:bCs/>
          <w:color w:val="000000"/>
          <w:kern w:val="0"/>
          <w:szCs w:val="24"/>
        </w:rPr>
        <w:t>目前使用兩</w:t>
      </w:r>
      <w:r w:rsidR="00EF0566" w:rsidRPr="00122890">
        <w:rPr>
          <w:rFonts w:ascii="Times New Roman" w:eastAsia="標楷體" w:hAnsi="Times New Roman" w:cs="Times New Roman"/>
          <w:bCs/>
          <w:color w:val="000000"/>
          <w:kern w:val="0"/>
          <w:szCs w:val="24"/>
        </w:rPr>
        <w:t>位作業員，才可以供應產線所需更新速度</w:t>
      </w:r>
      <w:r w:rsidR="00CD5BA0" w:rsidRPr="00122890">
        <w:rPr>
          <w:rFonts w:ascii="Times New Roman" w:eastAsia="標楷體" w:hAnsi="Times New Roman" w:cs="Times New Roman"/>
          <w:bCs/>
          <w:color w:val="000000"/>
          <w:kern w:val="0"/>
          <w:szCs w:val="24"/>
        </w:rPr>
        <w:t>；</w:t>
      </w:r>
      <w:r w:rsidR="001A545E" w:rsidRPr="00122890">
        <w:rPr>
          <w:rFonts w:ascii="Times New Roman" w:eastAsia="標楷體" w:hAnsi="Times New Roman" w:cs="Times New Roman"/>
          <w:bCs/>
          <w:color w:val="000000"/>
          <w:kern w:val="0"/>
          <w:szCs w:val="24"/>
        </w:rPr>
        <w:t>但是如果更新</w:t>
      </w:r>
      <w:r w:rsidR="00CD5BA0" w:rsidRPr="00122890">
        <w:rPr>
          <w:rFonts w:ascii="Times New Roman" w:eastAsia="標楷體" w:hAnsi="Times New Roman" w:cs="Times New Roman"/>
          <w:bCs/>
          <w:color w:val="000000"/>
          <w:kern w:val="0"/>
          <w:szCs w:val="24"/>
        </w:rPr>
        <w:t>點</w:t>
      </w:r>
      <w:r w:rsidR="001A545E" w:rsidRPr="00122890">
        <w:rPr>
          <w:rFonts w:ascii="Times New Roman" w:eastAsia="標楷體" w:hAnsi="Times New Roman" w:cs="Times New Roman"/>
          <w:bCs/>
          <w:color w:val="000000"/>
          <w:kern w:val="0"/>
          <w:szCs w:val="24"/>
        </w:rPr>
        <w:t>可以</w:t>
      </w:r>
      <w:r w:rsidR="00CD5BA0" w:rsidRPr="00122890">
        <w:rPr>
          <w:rFonts w:ascii="Times New Roman" w:eastAsia="標楷體" w:hAnsi="Times New Roman" w:cs="Times New Roman"/>
          <w:bCs/>
          <w:color w:val="000000"/>
          <w:kern w:val="0"/>
          <w:szCs w:val="24"/>
        </w:rPr>
        <w:t>完全</w:t>
      </w:r>
      <w:r w:rsidR="001A545E" w:rsidRPr="00122890">
        <w:rPr>
          <w:rFonts w:ascii="Times New Roman" w:eastAsia="標楷體" w:hAnsi="Times New Roman" w:cs="Times New Roman"/>
          <w:bCs/>
          <w:color w:val="000000"/>
          <w:kern w:val="0"/>
          <w:szCs w:val="24"/>
        </w:rPr>
        <w:t>移動至</w:t>
      </w:r>
      <w:r w:rsidR="008F383B" w:rsidRPr="00122890">
        <w:rPr>
          <w:rFonts w:ascii="Times New Roman" w:eastAsia="標楷體" w:hAnsi="Times New Roman" w:cs="Times New Roman"/>
          <w:bCs/>
          <w:color w:val="000000"/>
          <w:kern w:val="0"/>
          <w:szCs w:val="24"/>
        </w:rPr>
        <w:t>前方</w:t>
      </w:r>
      <w:r w:rsidR="001A545E" w:rsidRPr="00122890">
        <w:rPr>
          <w:rFonts w:ascii="Times New Roman" w:eastAsia="標楷體" w:hAnsi="Times New Roman" w:cs="Times New Roman"/>
          <w:bCs/>
          <w:color w:val="000000"/>
          <w:kern w:val="0"/>
          <w:szCs w:val="24"/>
        </w:rPr>
        <w:t>線上，其實只需一位作業員即可，</w:t>
      </w:r>
      <w:r w:rsidR="00CD5BA0" w:rsidRPr="00122890">
        <w:rPr>
          <w:rFonts w:ascii="Times New Roman" w:eastAsia="標楷體" w:hAnsi="Times New Roman" w:cs="Times New Roman"/>
          <w:bCs/>
          <w:color w:val="000000"/>
          <w:kern w:val="0"/>
          <w:szCs w:val="24"/>
        </w:rPr>
        <w:t>並且可以減少作業員動作上的浪費，不再需要站起、轉身拿取機器，</w:t>
      </w:r>
      <w:r w:rsidR="005E3371" w:rsidRPr="00122890">
        <w:rPr>
          <w:rFonts w:ascii="Times New Roman" w:eastAsia="標楷體" w:hAnsi="Times New Roman" w:cs="Times New Roman"/>
          <w:bCs/>
          <w:color w:val="000000"/>
          <w:kern w:val="0"/>
          <w:szCs w:val="24"/>
        </w:rPr>
        <w:t>故</w:t>
      </w:r>
      <w:r w:rsidR="00B915F0" w:rsidRPr="00122890">
        <w:rPr>
          <w:rFonts w:ascii="Times New Roman" w:eastAsia="標楷體" w:hAnsi="Times New Roman" w:cs="Times New Roman"/>
          <w:bCs/>
          <w:color w:val="000000"/>
          <w:kern w:val="0"/>
          <w:szCs w:val="24"/>
        </w:rPr>
        <w:t>此專案想要改善之問題為如何將</w:t>
      </w:r>
      <w:r w:rsidR="00B915F0" w:rsidRPr="00122890">
        <w:rPr>
          <w:rFonts w:ascii="Times New Roman" w:eastAsia="標楷體" w:hAnsi="Times New Roman" w:cs="Times New Roman"/>
          <w:bCs/>
          <w:color w:val="000000"/>
          <w:kern w:val="0"/>
          <w:szCs w:val="24"/>
        </w:rPr>
        <w:t>FW</w:t>
      </w:r>
      <w:r w:rsidR="00B915F0" w:rsidRPr="00122890">
        <w:rPr>
          <w:rFonts w:ascii="Times New Roman" w:eastAsia="標楷體" w:hAnsi="Times New Roman" w:cs="Times New Roman"/>
          <w:bCs/>
          <w:color w:val="000000"/>
          <w:kern w:val="0"/>
          <w:szCs w:val="24"/>
        </w:rPr>
        <w:t>更新位置改至線上，以減少作業員</w:t>
      </w:r>
      <w:r w:rsidR="006D70C6" w:rsidRPr="00122890">
        <w:rPr>
          <w:rFonts w:ascii="Times New Roman" w:eastAsia="標楷體" w:hAnsi="Times New Roman" w:cs="Times New Roman"/>
          <w:bCs/>
          <w:color w:val="000000"/>
          <w:kern w:val="0"/>
          <w:szCs w:val="24"/>
        </w:rPr>
        <w:t>動作、作業員數量</w:t>
      </w:r>
      <w:r w:rsidR="00B915F0" w:rsidRPr="00122890">
        <w:rPr>
          <w:rFonts w:ascii="Times New Roman" w:eastAsia="標楷體" w:hAnsi="Times New Roman" w:cs="Times New Roman"/>
          <w:bCs/>
          <w:color w:val="000000"/>
          <w:kern w:val="0"/>
          <w:szCs w:val="24"/>
        </w:rPr>
        <w:t>以及</w:t>
      </w:r>
      <w:r w:rsidR="006D70C6" w:rsidRPr="00122890">
        <w:rPr>
          <w:rFonts w:ascii="Times New Roman" w:eastAsia="標楷體" w:hAnsi="Times New Roman" w:cs="Times New Roman"/>
          <w:bCs/>
          <w:color w:val="000000"/>
          <w:kern w:val="0"/>
          <w:szCs w:val="24"/>
        </w:rPr>
        <w:t>生產</w:t>
      </w:r>
      <w:r w:rsidR="00B10DCF" w:rsidRPr="00122890">
        <w:rPr>
          <w:rFonts w:ascii="Times New Roman" w:eastAsia="標楷體" w:hAnsi="Times New Roman" w:cs="Times New Roman"/>
          <w:bCs/>
          <w:color w:val="000000"/>
          <w:kern w:val="0"/>
          <w:szCs w:val="24"/>
        </w:rPr>
        <w:t>空間</w:t>
      </w:r>
      <w:r w:rsidR="006D70C6" w:rsidRPr="00122890">
        <w:rPr>
          <w:rFonts w:ascii="Times New Roman" w:eastAsia="標楷體" w:hAnsi="Times New Roman" w:cs="Times New Roman"/>
          <w:bCs/>
          <w:color w:val="000000"/>
          <w:kern w:val="0"/>
          <w:szCs w:val="24"/>
        </w:rPr>
        <w:t>。</w:t>
      </w:r>
      <w:r w:rsidR="006D70C6" w:rsidRPr="00122890">
        <w:rPr>
          <w:rFonts w:ascii="Times New Roman" w:eastAsia="標楷體" w:hAnsi="Times New Roman" w:cs="Times New Roman"/>
          <w:bCs/>
          <w:color w:val="000000"/>
          <w:kern w:val="0"/>
          <w:szCs w:val="24"/>
        </w:rPr>
        <w:t xml:space="preserve"> </w:t>
      </w:r>
    </w:p>
    <w:p w14:paraId="172533D8" w14:textId="77777777" w:rsidR="0059633B" w:rsidRPr="00122890" w:rsidRDefault="00B610DE" w:rsidP="008D4E7B">
      <w:pPr>
        <w:jc w:val="center"/>
        <w:rPr>
          <w:rFonts w:ascii="Times New Roman" w:eastAsia="標楷體" w:hAnsi="Times New Roman" w:cs="Times New Roman"/>
          <w:b/>
          <w:color w:val="000000"/>
          <w:kern w:val="0"/>
          <w:sz w:val="28"/>
          <w:szCs w:val="28"/>
        </w:rPr>
      </w:pPr>
      <w:r w:rsidRPr="00122890">
        <w:rPr>
          <w:rFonts w:ascii="Times New Roman" w:eastAsia="標楷體" w:hAnsi="Times New Roman" w:cs="Times New Roman"/>
          <w:b/>
          <w:noProof/>
          <w:color w:val="000000"/>
          <w:kern w:val="0"/>
          <w:sz w:val="28"/>
          <w:szCs w:val="28"/>
        </w:rPr>
        <w:drawing>
          <wp:inline distT="0" distB="0" distL="0" distR="0" wp14:anchorId="4C8EE28B" wp14:editId="16E85E6F">
            <wp:extent cx="3397348" cy="2547918"/>
            <wp:effectExtent l="0" t="0" r="0" b="508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53030" cy="2589678"/>
                    </a:xfrm>
                    <a:prstGeom prst="rect">
                      <a:avLst/>
                    </a:prstGeom>
                  </pic:spPr>
                </pic:pic>
              </a:graphicData>
            </a:graphic>
          </wp:inline>
        </w:drawing>
      </w:r>
    </w:p>
    <w:p w14:paraId="5EE8D6AF" w14:textId="403C4F43" w:rsidR="004218BB" w:rsidRPr="00122890" w:rsidRDefault="0017717E" w:rsidP="0082510D">
      <w:pPr>
        <w:pStyle w:val="a9"/>
        <w:jc w:val="center"/>
        <w:rPr>
          <w:rFonts w:ascii="Times New Roman" w:eastAsia="標楷體" w:hAnsi="Times New Roman" w:cs="Times New Roman"/>
          <w:bCs/>
          <w:color w:val="000000"/>
          <w:kern w:val="0"/>
          <w:sz w:val="24"/>
          <w:szCs w:val="24"/>
        </w:rPr>
      </w:pPr>
      <w:bookmarkStart w:id="45" w:name="_Toc114674871"/>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12</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59633B" w:rsidRPr="00122890">
        <w:rPr>
          <w:rFonts w:ascii="Times New Roman" w:eastAsia="標楷體" w:hAnsi="Times New Roman" w:cs="Times New Roman"/>
          <w:bCs/>
          <w:color w:val="000000"/>
          <w:kern w:val="0"/>
          <w:sz w:val="24"/>
          <w:szCs w:val="24"/>
        </w:rPr>
        <w:t>改善前產線</w:t>
      </w:r>
      <w:r w:rsidR="00BB2472" w:rsidRPr="00122890">
        <w:rPr>
          <w:rFonts w:ascii="Times New Roman" w:eastAsia="標楷體" w:hAnsi="Times New Roman" w:cs="Times New Roman"/>
          <w:bCs/>
          <w:color w:val="000000"/>
          <w:kern w:val="0"/>
          <w:sz w:val="24"/>
          <w:szCs w:val="24"/>
        </w:rPr>
        <w:t>線邊</w:t>
      </w:r>
      <w:r w:rsidR="00BB2472" w:rsidRPr="00122890">
        <w:rPr>
          <w:rFonts w:ascii="Times New Roman" w:eastAsia="標楷體" w:hAnsi="Times New Roman" w:cs="Times New Roman"/>
          <w:bCs/>
          <w:color w:val="000000"/>
          <w:kern w:val="0"/>
          <w:sz w:val="24"/>
          <w:szCs w:val="24"/>
        </w:rPr>
        <w:t>F/W</w:t>
      </w:r>
      <w:r w:rsidR="00BB2472" w:rsidRPr="00122890">
        <w:rPr>
          <w:rFonts w:ascii="Times New Roman" w:eastAsia="標楷體" w:hAnsi="Times New Roman" w:cs="Times New Roman"/>
          <w:bCs/>
          <w:color w:val="000000"/>
          <w:kern w:val="0"/>
          <w:sz w:val="24"/>
          <w:szCs w:val="24"/>
        </w:rPr>
        <w:t>架</w:t>
      </w:r>
      <w:bookmarkEnd w:id="45"/>
    </w:p>
    <w:p w14:paraId="47306336" w14:textId="7C338100" w:rsidR="00B610DE" w:rsidRPr="00122890" w:rsidRDefault="00B610DE" w:rsidP="0082510D">
      <w:pPr>
        <w:pStyle w:val="a9"/>
        <w:jc w:val="center"/>
        <w:rPr>
          <w:rFonts w:ascii="Times New Roman" w:eastAsia="標楷體" w:hAnsi="Times New Roman" w:cs="Times New Roman"/>
          <w:bCs/>
          <w:color w:val="000000"/>
          <w:kern w:val="0"/>
          <w:sz w:val="24"/>
          <w:szCs w:val="24"/>
        </w:rPr>
      </w:pPr>
      <w:r w:rsidRPr="00122890">
        <w:rPr>
          <w:rFonts w:ascii="Times New Roman" w:eastAsia="標楷體" w:hAnsi="Times New Roman" w:cs="Times New Roman"/>
          <w:b/>
          <w:noProof/>
          <w:color w:val="000000"/>
          <w:kern w:val="0"/>
          <w:sz w:val="28"/>
          <w:szCs w:val="28"/>
        </w:rPr>
        <w:drawing>
          <wp:inline distT="0" distB="0" distL="0" distR="0" wp14:anchorId="34E6F517" wp14:editId="650B13CA">
            <wp:extent cx="3355145" cy="2515156"/>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88189" cy="2539927"/>
                    </a:xfrm>
                    <a:prstGeom prst="rect">
                      <a:avLst/>
                    </a:prstGeom>
                  </pic:spPr>
                </pic:pic>
              </a:graphicData>
            </a:graphic>
          </wp:inline>
        </w:drawing>
      </w:r>
    </w:p>
    <w:p w14:paraId="0AB4CABD" w14:textId="6797070A" w:rsidR="00AE2395" w:rsidRPr="00122890" w:rsidRDefault="0017717E" w:rsidP="0017717E">
      <w:pPr>
        <w:pStyle w:val="a9"/>
        <w:jc w:val="center"/>
        <w:rPr>
          <w:rFonts w:ascii="Times New Roman" w:eastAsia="標楷體" w:hAnsi="Times New Roman" w:cs="Times New Roman"/>
          <w:b/>
          <w:color w:val="000000"/>
          <w:kern w:val="0"/>
          <w:sz w:val="24"/>
          <w:szCs w:val="24"/>
        </w:rPr>
      </w:pPr>
      <w:bookmarkStart w:id="46" w:name="_Toc114674872"/>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13</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BB2472" w:rsidRPr="00122890">
        <w:rPr>
          <w:rFonts w:ascii="Times New Roman" w:eastAsia="標楷體" w:hAnsi="Times New Roman" w:cs="Times New Roman"/>
          <w:bCs/>
          <w:color w:val="000000"/>
          <w:kern w:val="0"/>
          <w:sz w:val="24"/>
          <w:szCs w:val="24"/>
        </w:rPr>
        <w:t>F/W</w:t>
      </w:r>
      <w:r w:rsidR="00BB2472" w:rsidRPr="00122890">
        <w:rPr>
          <w:rFonts w:ascii="Times New Roman" w:eastAsia="標楷體" w:hAnsi="Times New Roman" w:cs="Times New Roman"/>
          <w:bCs/>
          <w:color w:val="000000"/>
          <w:kern w:val="0"/>
          <w:sz w:val="24"/>
          <w:szCs w:val="24"/>
        </w:rPr>
        <w:t>架左右兩位作業員</w:t>
      </w:r>
      <w:bookmarkEnd w:id="46"/>
    </w:p>
    <w:p w14:paraId="1A0F7E73" w14:textId="77777777" w:rsidR="00572F4E" w:rsidRPr="00122890" w:rsidRDefault="005C7B3F" w:rsidP="00572F4E">
      <w:pPr>
        <w:outlineLvl w:val="2"/>
        <w:rPr>
          <w:rFonts w:ascii="Times New Roman" w:eastAsia="標楷體" w:hAnsi="Times New Roman" w:cs="Times New Roman"/>
          <w:bCs/>
          <w:color w:val="000000"/>
          <w:kern w:val="0"/>
          <w:szCs w:val="24"/>
        </w:rPr>
      </w:pPr>
      <w:bookmarkStart w:id="47" w:name="_Toc114675360"/>
      <w:r w:rsidRPr="00122890">
        <w:rPr>
          <w:rFonts w:ascii="Times New Roman" w:eastAsia="標楷體" w:hAnsi="Times New Roman" w:cs="Times New Roman"/>
          <w:bCs/>
          <w:color w:val="000000"/>
          <w:kern w:val="0"/>
          <w:szCs w:val="24"/>
        </w:rPr>
        <w:t xml:space="preserve">3.1.2 </w:t>
      </w:r>
      <w:r w:rsidRPr="00122890">
        <w:rPr>
          <w:rFonts w:ascii="Times New Roman" w:eastAsia="標楷體" w:hAnsi="Times New Roman" w:cs="Times New Roman"/>
          <w:bCs/>
          <w:color w:val="000000"/>
          <w:kern w:val="0"/>
          <w:szCs w:val="24"/>
        </w:rPr>
        <w:t>更新治具大小</w:t>
      </w:r>
      <w:bookmarkEnd w:id="47"/>
    </w:p>
    <w:p w14:paraId="104927ED" w14:textId="284B4367" w:rsidR="005C7B3F" w:rsidRPr="00122890" w:rsidRDefault="00572F4E" w:rsidP="0082510D">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8E46E0" w:rsidRPr="00122890">
        <w:rPr>
          <w:rFonts w:ascii="Times New Roman" w:eastAsia="標楷體" w:hAnsi="Times New Roman" w:cs="Times New Roman"/>
          <w:bCs/>
          <w:color w:val="000000"/>
          <w:kern w:val="0"/>
          <w:szCs w:val="24"/>
        </w:rPr>
        <w:t>在更新機器時，因要避免機器之間碰撞產生傷痕</w:t>
      </w:r>
      <w:r w:rsidR="006E1D19" w:rsidRPr="00122890">
        <w:rPr>
          <w:rFonts w:ascii="Times New Roman" w:eastAsia="標楷體" w:hAnsi="Times New Roman" w:cs="Times New Roman"/>
          <w:bCs/>
          <w:color w:val="000000"/>
          <w:kern w:val="0"/>
          <w:szCs w:val="24"/>
        </w:rPr>
        <w:t>，所以必須放上治具來隔開機器</w:t>
      </w:r>
      <w:r w:rsidR="001908F6" w:rsidRPr="00122890">
        <w:rPr>
          <w:rFonts w:ascii="Times New Roman" w:eastAsia="標楷體" w:hAnsi="Times New Roman" w:cs="Times New Roman"/>
          <w:bCs/>
          <w:color w:val="000000"/>
          <w:kern w:val="0"/>
          <w:szCs w:val="24"/>
        </w:rPr>
        <w:t>。</w:t>
      </w:r>
      <w:r w:rsidR="00622693" w:rsidRPr="00122890">
        <w:rPr>
          <w:rFonts w:ascii="Times New Roman" w:eastAsia="標楷體" w:hAnsi="Times New Roman" w:cs="Times New Roman"/>
          <w:bCs/>
          <w:color w:val="000000"/>
          <w:kern w:val="0"/>
          <w:szCs w:val="24"/>
        </w:rPr>
        <w:t>經過測量，</w:t>
      </w:r>
      <w:r w:rsidR="0024233A" w:rsidRPr="00122890">
        <w:rPr>
          <w:rFonts w:ascii="Times New Roman" w:eastAsia="標楷體" w:hAnsi="Times New Roman" w:cs="Times New Roman"/>
          <w:bCs/>
          <w:color w:val="000000"/>
          <w:kern w:val="0"/>
          <w:szCs w:val="24"/>
        </w:rPr>
        <w:t>治具的長為</w:t>
      </w:r>
      <w:r w:rsidR="0024233A" w:rsidRPr="00122890">
        <w:rPr>
          <w:rFonts w:ascii="Times New Roman" w:eastAsia="標楷體" w:hAnsi="Times New Roman" w:cs="Times New Roman"/>
          <w:bCs/>
          <w:color w:val="000000"/>
          <w:kern w:val="0"/>
          <w:szCs w:val="24"/>
        </w:rPr>
        <w:t>14.3cm</w:t>
      </w:r>
      <w:r w:rsidR="0024233A" w:rsidRPr="00122890">
        <w:rPr>
          <w:rFonts w:ascii="Times New Roman" w:eastAsia="標楷體" w:hAnsi="Times New Roman" w:cs="Times New Roman"/>
          <w:bCs/>
          <w:color w:val="000000"/>
          <w:kern w:val="0"/>
          <w:szCs w:val="24"/>
        </w:rPr>
        <w:t>、寬則為</w:t>
      </w:r>
      <w:r w:rsidR="0024233A" w:rsidRPr="00122890">
        <w:rPr>
          <w:rFonts w:ascii="Times New Roman" w:eastAsia="標楷體" w:hAnsi="Times New Roman" w:cs="Times New Roman"/>
          <w:bCs/>
          <w:color w:val="000000"/>
          <w:kern w:val="0"/>
          <w:szCs w:val="24"/>
        </w:rPr>
        <w:t>13cm</w:t>
      </w:r>
      <w:r w:rsidR="0024233A" w:rsidRPr="00122890">
        <w:rPr>
          <w:rFonts w:ascii="Times New Roman" w:eastAsia="標楷體" w:hAnsi="Times New Roman" w:cs="Times New Roman"/>
          <w:bCs/>
          <w:color w:val="000000"/>
          <w:kern w:val="0"/>
          <w:szCs w:val="24"/>
        </w:rPr>
        <w:t>，</w:t>
      </w:r>
      <w:r w:rsidR="001908F6" w:rsidRPr="00122890">
        <w:rPr>
          <w:rFonts w:ascii="Times New Roman" w:eastAsia="標楷體" w:hAnsi="Times New Roman" w:cs="Times New Roman"/>
          <w:bCs/>
          <w:color w:val="000000"/>
          <w:kern w:val="0"/>
          <w:szCs w:val="24"/>
        </w:rPr>
        <w:t>更新之電壓器長為</w:t>
      </w:r>
      <w:r w:rsidR="001908F6" w:rsidRPr="00122890">
        <w:rPr>
          <w:rFonts w:ascii="Times New Roman" w:eastAsia="標楷體" w:hAnsi="Times New Roman" w:cs="Times New Roman"/>
          <w:bCs/>
          <w:color w:val="000000"/>
          <w:kern w:val="0"/>
          <w:szCs w:val="24"/>
        </w:rPr>
        <w:t>18cm</w:t>
      </w:r>
      <w:r w:rsidR="001908F6" w:rsidRPr="00122890">
        <w:rPr>
          <w:rFonts w:ascii="Times New Roman" w:eastAsia="標楷體" w:hAnsi="Times New Roman" w:cs="Times New Roman"/>
          <w:bCs/>
          <w:color w:val="000000"/>
          <w:kern w:val="0"/>
          <w:szCs w:val="24"/>
        </w:rPr>
        <w:t>、寬則為</w:t>
      </w:r>
      <w:r w:rsidR="001908F6" w:rsidRPr="00122890">
        <w:rPr>
          <w:rFonts w:ascii="Times New Roman" w:eastAsia="標楷體" w:hAnsi="Times New Roman" w:cs="Times New Roman"/>
          <w:bCs/>
          <w:color w:val="000000"/>
          <w:kern w:val="0"/>
          <w:szCs w:val="24"/>
        </w:rPr>
        <w:t>3.5</w:t>
      </w:r>
      <w:r w:rsidR="00B00DFE" w:rsidRPr="00122890">
        <w:rPr>
          <w:rFonts w:ascii="Times New Roman" w:eastAsia="標楷體" w:hAnsi="Times New Roman" w:cs="Times New Roman"/>
          <w:bCs/>
          <w:color w:val="000000"/>
          <w:kern w:val="0"/>
          <w:szCs w:val="24"/>
        </w:rPr>
        <w:t>cm</w:t>
      </w:r>
      <w:r w:rsidR="00B00DFE" w:rsidRPr="00122890">
        <w:rPr>
          <w:rFonts w:ascii="Times New Roman" w:eastAsia="標楷體" w:hAnsi="Times New Roman" w:cs="Times New Roman"/>
          <w:bCs/>
          <w:color w:val="000000"/>
          <w:kern w:val="0"/>
          <w:szCs w:val="24"/>
        </w:rPr>
        <w:t>，故此專案改善應考量治具大小，才可以</w:t>
      </w:r>
      <w:r w:rsidR="00256598" w:rsidRPr="00122890">
        <w:rPr>
          <w:rFonts w:ascii="Times New Roman" w:eastAsia="標楷體" w:hAnsi="Times New Roman" w:cs="Times New Roman"/>
          <w:bCs/>
          <w:color w:val="000000"/>
          <w:kern w:val="0"/>
          <w:szCs w:val="24"/>
        </w:rPr>
        <w:t>避免設置的架子治具放置不上去。</w:t>
      </w:r>
    </w:p>
    <w:p w14:paraId="01CB2B3C" w14:textId="1894FAA4" w:rsidR="00256598" w:rsidRPr="00122890" w:rsidRDefault="00FE0976"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noProof/>
          <w:color w:val="000000"/>
          <w:kern w:val="0"/>
          <w:szCs w:val="24"/>
        </w:rPr>
        <w:drawing>
          <wp:inline distT="0" distB="0" distL="0" distR="0" wp14:anchorId="26602964" wp14:editId="76645E47">
            <wp:extent cx="3174577" cy="1417222"/>
            <wp:effectExtent l="0" t="0" r="698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98581" cy="1427938"/>
                    </a:xfrm>
                    <a:prstGeom prst="rect">
                      <a:avLst/>
                    </a:prstGeom>
                  </pic:spPr>
                </pic:pic>
              </a:graphicData>
            </a:graphic>
          </wp:inline>
        </w:drawing>
      </w:r>
    </w:p>
    <w:p w14:paraId="247EDE2F" w14:textId="4CBBBF22" w:rsidR="003C2A90" w:rsidRPr="00122890" w:rsidRDefault="0017717E" w:rsidP="0017717E">
      <w:pPr>
        <w:pStyle w:val="a9"/>
        <w:jc w:val="center"/>
        <w:rPr>
          <w:rFonts w:ascii="Times New Roman" w:eastAsia="標楷體" w:hAnsi="Times New Roman" w:cs="Times New Roman"/>
          <w:bCs/>
          <w:color w:val="000000"/>
          <w:kern w:val="0"/>
          <w:sz w:val="24"/>
          <w:szCs w:val="24"/>
        </w:rPr>
      </w:pPr>
      <w:bookmarkStart w:id="48" w:name="_Toc114674873"/>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14</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C76FD3" w:rsidRPr="00122890">
        <w:rPr>
          <w:rFonts w:ascii="Times New Roman" w:eastAsia="標楷體" w:hAnsi="Times New Roman" w:cs="Times New Roman"/>
          <w:bCs/>
          <w:color w:val="000000"/>
          <w:kern w:val="0"/>
          <w:sz w:val="24"/>
          <w:szCs w:val="24"/>
        </w:rPr>
        <w:t>更新點</w:t>
      </w:r>
      <w:r w:rsidR="00FE0976" w:rsidRPr="00122890">
        <w:rPr>
          <w:rFonts w:ascii="Times New Roman" w:eastAsia="標楷體" w:hAnsi="Times New Roman" w:cs="Times New Roman"/>
          <w:bCs/>
          <w:color w:val="000000"/>
          <w:kern w:val="0"/>
          <w:sz w:val="24"/>
          <w:szCs w:val="24"/>
        </w:rPr>
        <w:t>治具</w:t>
      </w:r>
      <w:bookmarkEnd w:id="48"/>
    </w:p>
    <w:p w14:paraId="34F7FB82" w14:textId="2FE88EF2" w:rsidR="00C76FD3" w:rsidRPr="00122890" w:rsidRDefault="00C76FD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noProof/>
          <w:color w:val="000000"/>
          <w:kern w:val="0"/>
          <w:szCs w:val="24"/>
        </w:rPr>
        <w:drawing>
          <wp:inline distT="0" distB="0" distL="0" distR="0" wp14:anchorId="07C0B9D3" wp14:editId="66179274">
            <wp:extent cx="3038622" cy="2001326"/>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64916" cy="2018644"/>
                    </a:xfrm>
                    <a:prstGeom prst="rect">
                      <a:avLst/>
                    </a:prstGeom>
                  </pic:spPr>
                </pic:pic>
              </a:graphicData>
            </a:graphic>
          </wp:inline>
        </w:drawing>
      </w:r>
    </w:p>
    <w:p w14:paraId="568DBE28" w14:textId="01CD0426" w:rsidR="003C2A90" w:rsidRPr="00122890" w:rsidRDefault="0017717E" w:rsidP="0017717E">
      <w:pPr>
        <w:pStyle w:val="a9"/>
        <w:jc w:val="center"/>
        <w:rPr>
          <w:rFonts w:ascii="Times New Roman" w:eastAsia="標楷體" w:hAnsi="Times New Roman" w:cs="Times New Roman"/>
          <w:bCs/>
          <w:color w:val="000000"/>
          <w:kern w:val="0"/>
          <w:sz w:val="24"/>
          <w:szCs w:val="24"/>
        </w:rPr>
      </w:pPr>
      <w:bookmarkStart w:id="49" w:name="_Toc114674874"/>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15</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C76FD3" w:rsidRPr="00122890">
        <w:rPr>
          <w:rFonts w:ascii="Times New Roman" w:eastAsia="標楷體" w:hAnsi="Times New Roman" w:cs="Times New Roman"/>
          <w:bCs/>
          <w:color w:val="000000"/>
          <w:kern w:val="0"/>
          <w:sz w:val="24"/>
          <w:szCs w:val="24"/>
        </w:rPr>
        <w:t>更新點治具</w:t>
      </w:r>
      <w:r w:rsidR="003C2A90" w:rsidRPr="00122890">
        <w:rPr>
          <w:rFonts w:ascii="Times New Roman" w:eastAsia="標楷體" w:hAnsi="Times New Roman" w:cs="Times New Roman"/>
          <w:bCs/>
          <w:color w:val="000000"/>
          <w:kern w:val="0"/>
          <w:sz w:val="24"/>
          <w:szCs w:val="24"/>
        </w:rPr>
        <w:t>三視圖</w:t>
      </w:r>
      <w:bookmarkEnd w:id="49"/>
    </w:p>
    <w:p w14:paraId="0F3707B7" w14:textId="617929E7" w:rsidR="00C76FD3" w:rsidRPr="00122890" w:rsidRDefault="003C2A90"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noProof/>
          <w:color w:val="000000"/>
          <w:kern w:val="0"/>
          <w:szCs w:val="24"/>
        </w:rPr>
        <w:drawing>
          <wp:inline distT="0" distB="0" distL="0" distR="0" wp14:anchorId="00496753" wp14:editId="0DD22191">
            <wp:extent cx="3633860" cy="1109094"/>
            <wp:effectExtent l="0" t="0" r="508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58415" cy="1116589"/>
                    </a:xfrm>
                    <a:prstGeom prst="rect">
                      <a:avLst/>
                    </a:prstGeom>
                  </pic:spPr>
                </pic:pic>
              </a:graphicData>
            </a:graphic>
          </wp:inline>
        </w:drawing>
      </w:r>
    </w:p>
    <w:p w14:paraId="1A710A3A" w14:textId="6C424E10" w:rsidR="003C2A90" w:rsidRPr="00122890" w:rsidRDefault="0017717E" w:rsidP="0017717E">
      <w:pPr>
        <w:pStyle w:val="a9"/>
        <w:jc w:val="center"/>
        <w:rPr>
          <w:rFonts w:ascii="Times New Roman" w:eastAsia="標楷體" w:hAnsi="Times New Roman" w:cs="Times New Roman"/>
          <w:bCs/>
          <w:color w:val="000000"/>
          <w:kern w:val="0"/>
          <w:sz w:val="24"/>
          <w:szCs w:val="24"/>
        </w:rPr>
      </w:pPr>
      <w:bookmarkStart w:id="50" w:name="_Toc114674875"/>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16</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3C2A90" w:rsidRPr="00122890">
        <w:rPr>
          <w:rFonts w:ascii="Times New Roman" w:eastAsia="標楷體" w:hAnsi="Times New Roman" w:cs="Times New Roman"/>
          <w:bCs/>
          <w:color w:val="000000"/>
          <w:kern w:val="0"/>
          <w:sz w:val="24"/>
          <w:szCs w:val="24"/>
        </w:rPr>
        <w:t>更新點電壓器</w:t>
      </w:r>
      <w:bookmarkEnd w:id="50"/>
    </w:p>
    <w:p w14:paraId="10122CA9" w14:textId="78B1818B" w:rsidR="003C2A90" w:rsidRPr="00122890" w:rsidRDefault="003C2A90"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noProof/>
          <w:color w:val="000000"/>
          <w:kern w:val="0"/>
          <w:szCs w:val="24"/>
        </w:rPr>
        <w:drawing>
          <wp:inline distT="0" distB="0" distL="0" distR="0" wp14:anchorId="4CC3B226" wp14:editId="7BE8B8FD">
            <wp:extent cx="2630658" cy="204796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47900" cy="2061388"/>
                    </a:xfrm>
                    <a:prstGeom prst="rect">
                      <a:avLst/>
                    </a:prstGeom>
                  </pic:spPr>
                </pic:pic>
              </a:graphicData>
            </a:graphic>
          </wp:inline>
        </w:drawing>
      </w:r>
    </w:p>
    <w:p w14:paraId="6E71F1F8" w14:textId="6B071D75" w:rsidR="003C2A90" w:rsidRPr="00122890" w:rsidRDefault="0017717E" w:rsidP="0017717E">
      <w:pPr>
        <w:pStyle w:val="a9"/>
        <w:jc w:val="center"/>
        <w:rPr>
          <w:rFonts w:ascii="Times New Roman" w:eastAsia="標楷體" w:hAnsi="Times New Roman" w:cs="Times New Roman"/>
          <w:bCs/>
          <w:color w:val="000000"/>
          <w:kern w:val="0"/>
          <w:sz w:val="24"/>
          <w:szCs w:val="24"/>
        </w:rPr>
      </w:pPr>
      <w:bookmarkStart w:id="51" w:name="_Toc114674876"/>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17</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202B5B" w:rsidRPr="00122890">
        <w:rPr>
          <w:rFonts w:ascii="Times New Roman" w:eastAsia="標楷體" w:hAnsi="Times New Roman" w:cs="Times New Roman"/>
          <w:bCs/>
          <w:color w:val="000000"/>
          <w:kern w:val="0"/>
          <w:sz w:val="24"/>
          <w:szCs w:val="24"/>
        </w:rPr>
        <w:t>更新點電壓器三視圖</w:t>
      </w:r>
      <w:bookmarkEnd w:id="51"/>
    </w:p>
    <w:p w14:paraId="49B41E4C" w14:textId="77777777" w:rsidR="00572F4E" w:rsidRPr="00122890" w:rsidRDefault="00B04A53" w:rsidP="00572F4E">
      <w:pPr>
        <w:outlineLvl w:val="1"/>
        <w:rPr>
          <w:rFonts w:ascii="Times New Roman" w:eastAsia="標楷體" w:hAnsi="Times New Roman" w:cs="Times New Roman"/>
          <w:b/>
          <w:color w:val="000000"/>
          <w:kern w:val="0"/>
          <w:sz w:val="28"/>
          <w:szCs w:val="28"/>
        </w:rPr>
      </w:pPr>
      <w:bookmarkStart w:id="52" w:name="_Toc114675361"/>
      <w:r w:rsidRPr="00122890">
        <w:rPr>
          <w:rFonts w:ascii="Times New Roman" w:eastAsia="標楷體" w:hAnsi="Times New Roman" w:cs="Times New Roman"/>
          <w:b/>
          <w:color w:val="000000"/>
          <w:kern w:val="0"/>
          <w:sz w:val="28"/>
          <w:szCs w:val="28"/>
        </w:rPr>
        <w:t>3.2</w:t>
      </w:r>
      <w:r w:rsidRPr="00122890">
        <w:rPr>
          <w:rFonts w:ascii="Times New Roman" w:eastAsia="標楷體" w:hAnsi="Times New Roman" w:cs="Times New Roman"/>
          <w:b/>
          <w:color w:val="000000"/>
          <w:kern w:val="0"/>
          <w:sz w:val="28"/>
          <w:szCs w:val="28"/>
        </w:rPr>
        <w:t>、</w:t>
      </w:r>
      <w:r w:rsidR="002B7E1E" w:rsidRPr="00122890">
        <w:rPr>
          <w:rFonts w:ascii="Times New Roman" w:eastAsia="標楷體" w:hAnsi="Times New Roman" w:cs="Times New Roman"/>
          <w:b/>
          <w:color w:val="000000"/>
          <w:kern w:val="0"/>
          <w:sz w:val="28"/>
          <w:szCs w:val="28"/>
        </w:rPr>
        <w:t>改善方案提出</w:t>
      </w:r>
      <w:bookmarkEnd w:id="52"/>
    </w:p>
    <w:p w14:paraId="09614BFB" w14:textId="77777777" w:rsidR="00572F4E" w:rsidRPr="00122890" w:rsidRDefault="007E3B15" w:rsidP="00572F4E">
      <w:pPr>
        <w:outlineLvl w:val="2"/>
        <w:rPr>
          <w:rFonts w:ascii="Times New Roman" w:eastAsia="標楷體" w:hAnsi="Times New Roman" w:cs="Times New Roman"/>
          <w:b/>
          <w:color w:val="000000"/>
          <w:kern w:val="0"/>
          <w:sz w:val="28"/>
          <w:szCs w:val="28"/>
        </w:rPr>
      </w:pPr>
      <w:bookmarkStart w:id="53" w:name="_Toc114675362"/>
      <w:r w:rsidRPr="00122890">
        <w:rPr>
          <w:rFonts w:ascii="Times New Roman" w:eastAsia="標楷體" w:hAnsi="Times New Roman" w:cs="Times New Roman"/>
          <w:bCs/>
          <w:color w:val="000000"/>
          <w:kern w:val="0"/>
          <w:szCs w:val="24"/>
        </w:rPr>
        <w:t>3.2.1</w:t>
      </w:r>
      <w:r w:rsidRPr="00122890">
        <w:rPr>
          <w:rFonts w:ascii="Times New Roman" w:eastAsia="標楷體" w:hAnsi="Times New Roman" w:cs="Times New Roman"/>
          <w:b/>
          <w:color w:val="000000"/>
          <w:kern w:val="0"/>
          <w:szCs w:val="24"/>
        </w:rPr>
        <w:t xml:space="preserve"> </w:t>
      </w:r>
      <w:r w:rsidRPr="00122890">
        <w:rPr>
          <w:rFonts w:ascii="Times New Roman" w:eastAsia="標楷體" w:hAnsi="Times New Roman" w:cs="Times New Roman"/>
          <w:bCs/>
          <w:color w:val="000000"/>
          <w:kern w:val="0"/>
          <w:szCs w:val="24"/>
        </w:rPr>
        <w:t>改善方案一</w:t>
      </w:r>
      <w:bookmarkEnd w:id="53"/>
    </w:p>
    <w:p w14:paraId="4D2851B5" w14:textId="2283A091" w:rsidR="00AE2395" w:rsidRPr="00122890" w:rsidRDefault="00572F4E" w:rsidP="005B4F2A">
      <w:pPr>
        <w:spacing w:beforeLines="50" w:before="180" w:afterLines="50" w:after="180"/>
        <w:ind w:leftChars="50" w:left="120" w:rightChars="50" w:right="120"/>
        <w:rPr>
          <w:rFonts w:ascii="Times New Roman" w:eastAsia="標楷體" w:hAnsi="Times New Roman" w:cs="Times New Roman"/>
        </w:rPr>
      </w:pPr>
      <w:r w:rsidRPr="00122890">
        <w:rPr>
          <w:rFonts w:ascii="Times New Roman" w:eastAsia="標楷體" w:hAnsi="Times New Roman" w:cs="Times New Roman"/>
          <w:b/>
          <w:color w:val="000000"/>
          <w:kern w:val="0"/>
          <w:sz w:val="28"/>
          <w:szCs w:val="28"/>
        </w:rPr>
        <w:t xml:space="preserve">   </w:t>
      </w:r>
      <w:r w:rsidR="00C211A2" w:rsidRPr="00122890">
        <w:rPr>
          <w:rFonts w:ascii="Times New Roman" w:eastAsia="標楷體" w:hAnsi="Times New Roman" w:cs="Times New Roman"/>
          <w:bCs/>
          <w:color w:val="000000"/>
          <w:kern w:val="0"/>
          <w:szCs w:val="24"/>
        </w:rPr>
        <w:t>改善方案一是直接利用線上原有空間，</w:t>
      </w:r>
      <w:r w:rsidR="00D61752" w:rsidRPr="00122890">
        <w:rPr>
          <w:rFonts w:ascii="Times New Roman" w:eastAsia="標楷體" w:hAnsi="Times New Roman" w:cs="Times New Roman"/>
          <w:bCs/>
          <w:color w:val="000000"/>
          <w:kern w:val="0"/>
          <w:szCs w:val="24"/>
        </w:rPr>
        <w:t>不做任何物品移動，</w:t>
      </w:r>
      <w:r w:rsidR="00E434A5" w:rsidRPr="00122890">
        <w:rPr>
          <w:rFonts w:ascii="Times New Roman" w:eastAsia="標楷體" w:hAnsi="Times New Roman" w:cs="Times New Roman"/>
          <w:bCs/>
          <w:color w:val="000000"/>
          <w:kern w:val="0"/>
          <w:szCs w:val="24"/>
        </w:rPr>
        <w:t>但是需考量前一站之作業</w:t>
      </w:r>
      <w:r w:rsidR="002511CF" w:rsidRPr="00122890">
        <w:rPr>
          <w:rFonts w:ascii="Times New Roman" w:eastAsia="標楷體" w:hAnsi="Times New Roman" w:cs="Times New Roman"/>
          <w:bCs/>
          <w:color w:val="000000"/>
          <w:kern w:val="0"/>
          <w:szCs w:val="24"/>
        </w:rPr>
        <w:t>的</w:t>
      </w:r>
      <w:r w:rsidR="00E434A5" w:rsidRPr="00122890">
        <w:rPr>
          <w:rFonts w:ascii="Times New Roman" w:eastAsia="標楷體" w:hAnsi="Times New Roman" w:cs="Times New Roman"/>
          <w:bCs/>
          <w:color w:val="000000"/>
          <w:kern w:val="0"/>
          <w:szCs w:val="24"/>
        </w:rPr>
        <w:t>打印機</w:t>
      </w:r>
      <w:r w:rsidR="000B476B" w:rsidRPr="00122890">
        <w:rPr>
          <w:rFonts w:ascii="Times New Roman" w:eastAsia="標楷體" w:hAnsi="Times New Roman" w:cs="Times New Roman"/>
          <w:bCs/>
          <w:color w:val="000000"/>
          <w:kern w:val="0"/>
          <w:szCs w:val="24"/>
        </w:rPr>
        <w:t>需更換貼紙的側蓋</w:t>
      </w:r>
      <w:r w:rsidR="00E434A5" w:rsidRPr="00122890">
        <w:rPr>
          <w:rFonts w:ascii="Times New Roman" w:eastAsia="標楷體" w:hAnsi="Times New Roman" w:cs="Times New Roman"/>
          <w:bCs/>
          <w:color w:val="000000"/>
          <w:kern w:val="0"/>
          <w:szCs w:val="24"/>
        </w:rPr>
        <w:t>開啟空間，</w:t>
      </w:r>
      <w:r w:rsidR="002511CF" w:rsidRPr="00122890">
        <w:rPr>
          <w:rFonts w:ascii="Times New Roman" w:eastAsia="標楷體" w:hAnsi="Times New Roman" w:cs="Times New Roman"/>
          <w:bCs/>
          <w:color w:val="000000"/>
          <w:kern w:val="0"/>
          <w:szCs w:val="24"/>
        </w:rPr>
        <w:t>打印機</w:t>
      </w:r>
      <w:r w:rsidR="000B476B" w:rsidRPr="00122890">
        <w:rPr>
          <w:rFonts w:ascii="Times New Roman" w:eastAsia="標楷體" w:hAnsi="Times New Roman" w:cs="Times New Roman"/>
          <w:bCs/>
          <w:color w:val="000000"/>
          <w:kern w:val="0"/>
          <w:szCs w:val="24"/>
        </w:rPr>
        <w:t>側蓋</w:t>
      </w:r>
      <w:r w:rsidR="008E1BE0" w:rsidRPr="00122890">
        <w:rPr>
          <w:rFonts w:ascii="Times New Roman" w:eastAsia="標楷體" w:hAnsi="Times New Roman" w:cs="Times New Roman"/>
          <w:bCs/>
          <w:color w:val="000000"/>
          <w:kern w:val="0"/>
          <w:szCs w:val="24"/>
        </w:rPr>
        <w:t>如要</w:t>
      </w:r>
      <w:r w:rsidR="00E21E4B" w:rsidRPr="00122890">
        <w:rPr>
          <w:rFonts w:ascii="Times New Roman" w:eastAsia="標楷體" w:hAnsi="Times New Roman" w:cs="Times New Roman"/>
          <w:bCs/>
          <w:color w:val="000000"/>
          <w:kern w:val="0"/>
          <w:szCs w:val="24"/>
        </w:rPr>
        <w:t>開啟</w:t>
      </w:r>
      <w:r w:rsidR="008E1BE0" w:rsidRPr="00122890">
        <w:rPr>
          <w:rFonts w:ascii="Times New Roman" w:eastAsia="標楷體" w:hAnsi="Times New Roman" w:cs="Times New Roman"/>
          <w:bCs/>
          <w:color w:val="000000"/>
          <w:kern w:val="0"/>
          <w:szCs w:val="24"/>
        </w:rPr>
        <w:t>，</w:t>
      </w:r>
      <w:r w:rsidR="000B476B" w:rsidRPr="00122890">
        <w:rPr>
          <w:rFonts w:ascii="Times New Roman" w:eastAsia="標楷體" w:hAnsi="Times New Roman" w:cs="Times New Roman"/>
          <w:bCs/>
          <w:color w:val="000000"/>
          <w:kern w:val="0"/>
          <w:szCs w:val="24"/>
        </w:rPr>
        <w:t>需</w:t>
      </w:r>
      <w:r w:rsidR="00BC75D3" w:rsidRPr="00122890">
        <w:rPr>
          <w:rFonts w:ascii="Times New Roman" w:eastAsia="標楷體" w:hAnsi="Times New Roman" w:cs="Times New Roman"/>
          <w:bCs/>
          <w:color w:val="000000"/>
          <w:kern w:val="0"/>
          <w:szCs w:val="24"/>
        </w:rPr>
        <w:t>向右保留</w:t>
      </w:r>
      <w:r w:rsidR="00BC75D3" w:rsidRPr="00122890">
        <w:rPr>
          <w:rFonts w:ascii="Times New Roman" w:eastAsia="標楷體" w:hAnsi="Times New Roman" w:cs="Times New Roman"/>
          <w:bCs/>
          <w:color w:val="000000"/>
          <w:kern w:val="0"/>
          <w:szCs w:val="24"/>
        </w:rPr>
        <w:t>25cm</w:t>
      </w:r>
      <w:r w:rsidR="00BC75D3" w:rsidRPr="00122890">
        <w:rPr>
          <w:rFonts w:ascii="Times New Roman" w:eastAsia="標楷體" w:hAnsi="Times New Roman" w:cs="Times New Roman"/>
          <w:bCs/>
          <w:color w:val="000000"/>
          <w:kern w:val="0"/>
          <w:szCs w:val="24"/>
        </w:rPr>
        <w:t>的空間，才可以完全將打印機開啟並更換貼</w:t>
      </w:r>
      <w:r w:rsidR="00B610DE" w:rsidRPr="00122890">
        <w:rPr>
          <w:rFonts w:ascii="Times New Roman" w:eastAsia="標楷體" w:hAnsi="Times New Roman" w:cs="Times New Roman"/>
          <w:bCs/>
          <w:color w:val="000000"/>
          <w:kern w:val="0"/>
          <w:szCs w:val="24"/>
        </w:rPr>
        <w:t>紙</w:t>
      </w:r>
      <w:r w:rsidR="00201BA7" w:rsidRPr="00122890">
        <w:rPr>
          <w:rFonts w:ascii="Times New Roman" w:eastAsia="標楷體" w:hAnsi="Times New Roman" w:cs="Times New Roman"/>
          <w:bCs/>
          <w:color w:val="000000"/>
          <w:kern w:val="0"/>
          <w:szCs w:val="24"/>
        </w:rPr>
        <w:t>。考量完打印機</w:t>
      </w:r>
      <w:r w:rsidR="00895914" w:rsidRPr="00122890">
        <w:rPr>
          <w:rFonts w:ascii="Times New Roman" w:eastAsia="標楷體" w:hAnsi="Times New Roman" w:cs="Times New Roman"/>
          <w:bCs/>
          <w:color w:val="000000"/>
          <w:kern w:val="0"/>
          <w:szCs w:val="24"/>
        </w:rPr>
        <w:t>側蓋開啟</w:t>
      </w:r>
      <w:r w:rsidR="00201BA7" w:rsidRPr="00122890">
        <w:rPr>
          <w:rFonts w:ascii="Times New Roman" w:eastAsia="標楷體" w:hAnsi="Times New Roman" w:cs="Times New Roman"/>
          <w:bCs/>
          <w:color w:val="000000"/>
          <w:kern w:val="0"/>
          <w:szCs w:val="24"/>
        </w:rPr>
        <w:t>空間後，線上能夠使用之空間</w:t>
      </w:r>
      <w:r w:rsidR="00AB692F" w:rsidRPr="00122890">
        <w:rPr>
          <w:rFonts w:ascii="Times New Roman" w:eastAsia="標楷體" w:hAnsi="Times New Roman" w:cs="Times New Roman"/>
          <w:bCs/>
          <w:color w:val="000000"/>
          <w:kern w:val="0"/>
          <w:szCs w:val="24"/>
        </w:rPr>
        <w:t>長為</w:t>
      </w:r>
      <w:r w:rsidR="00AB692F" w:rsidRPr="00122890">
        <w:rPr>
          <w:rFonts w:ascii="Times New Roman" w:eastAsia="標楷體" w:hAnsi="Times New Roman" w:cs="Times New Roman"/>
          <w:bCs/>
          <w:color w:val="000000"/>
          <w:kern w:val="0"/>
          <w:szCs w:val="24"/>
        </w:rPr>
        <w:t>92.5cm</w:t>
      </w:r>
      <w:r w:rsidR="00895914" w:rsidRPr="00122890">
        <w:rPr>
          <w:rFonts w:ascii="Times New Roman" w:eastAsia="標楷體" w:hAnsi="Times New Roman" w:cs="Times New Roman"/>
          <w:bCs/>
          <w:color w:val="000000"/>
          <w:kern w:val="0"/>
          <w:szCs w:val="24"/>
        </w:rPr>
        <w:t>、</w:t>
      </w:r>
      <w:r w:rsidR="00AB692F" w:rsidRPr="00122890">
        <w:rPr>
          <w:rFonts w:ascii="Times New Roman" w:eastAsia="標楷體" w:hAnsi="Times New Roman" w:cs="Times New Roman"/>
          <w:bCs/>
          <w:color w:val="000000"/>
          <w:kern w:val="0"/>
          <w:szCs w:val="24"/>
        </w:rPr>
        <w:t>寬為</w:t>
      </w:r>
      <w:r w:rsidR="0096080F" w:rsidRPr="00122890">
        <w:rPr>
          <w:rFonts w:ascii="Times New Roman" w:eastAsia="標楷體" w:hAnsi="Times New Roman" w:cs="Times New Roman"/>
          <w:bCs/>
          <w:color w:val="000000"/>
          <w:kern w:val="0"/>
          <w:szCs w:val="24"/>
        </w:rPr>
        <w:t>70cm</w:t>
      </w:r>
      <w:r w:rsidR="0096080F" w:rsidRPr="00122890">
        <w:rPr>
          <w:rFonts w:ascii="Times New Roman" w:eastAsia="標楷體" w:hAnsi="Times New Roman" w:cs="Times New Roman"/>
          <w:bCs/>
          <w:color w:val="000000"/>
          <w:kern w:val="0"/>
          <w:szCs w:val="24"/>
        </w:rPr>
        <w:t>，利用此空間，</w:t>
      </w:r>
      <w:r w:rsidR="00A55741" w:rsidRPr="00122890">
        <w:rPr>
          <w:rFonts w:ascii="Times New Roman" w:eastAsia="標楷體" w:hAnsi="Times New Roman" w:cs="Times New Roman"/>
        </w:rPr>
        <w:t>前方架設雙層層板，左右在架設雙層空橋，一層可以架設</w:t>
      </w:r>
      <w:r w:rsidR="00A55741" w:rsidRPr="00122890">
        <w:rPr>
          <w:rFonts w:ascii="Times New Roman" w:eastAsia="標楷體" w:hAnsi="Times New Roman" w:cs="Times New Roman"/>
        </w:rPr>
        <w:t>10</w:t>
      </w:r>
      <w:r w:rsidR="00A55741" w:rsidRPr="00122890">
        <w:rPr>
          <w:rFonts w:ascii="Times New Roman" w:eastAsia="標楷體" w:hAnsi="Times New Roman" w:cs="Times New Roman"/>
        </w:rPr>
        <w:t>組更新治具</w:t>
      </w:r>
      <w:r w:rsidR="00703BCA" w:rsidRPr="00122890">
        <w:rPr>
          <w:rFonts w:ascii="Times New Roman" w:eastAsia="標楷體" w:hAnsi="Times New Roman" w:cs="Times New Roman"/>
        </w:rPr>
        <w:t>(92.5</w:t>
      </w:r>
      <w:r w:rsidR="004A73DF" w:rsidRPr="00122890">
        <w:rPr>
          <w:rFonts w:ascii="Times New Roman" w:eastAsia="標楷體" w:hAnsi="Times New Roman" w:cs="Times New Roman"/>
        </w:rPr>
        <w:t>cm</w:t>
      </w:r>
      <w:r w:rsidR="00181EDC" w:rsidRPr="00122890">
        <w:rPr>
          <w:rFonts w:ascii="Times New Roman" w:eastAsia="標楷體" w:hAnsi="Times New Roman" w:cs="Times New Roman"/>
          <w:color w:val="000000" w:themeColor="text1"/>
          <w:shd w:val="clear" w:color="auto" w:fill="FFFFFF"/>
        </w:rPr>
        <w:t>÷</w:t>
      </w:r>
      <w:r w:rsidR="004A73DF" w:rsidRPr="00122890">
        <w:rPr>
          <w:rFonts w:ascii="Times New Roman" w:eastAsia="標楷體" w:hAnsi="Times New Roman" w:cs="Times New Roman"/>
          <w:color w:val="000000" w:themeColor="text1"/>
          <w:shd w:val="clear" w:color="auto" w:fill="FFFFFF"/>
        </w:rPr>
        <w:t>更新治具</w:t>
      </w:r>
      <w:r w:rsidR="004A73DF" w:rsidRPr="00122890">
        <w:rPr>
          <w:rFonts w:ascii="Times New Roman" w:eastAsia="標楷體" w:hAnsi="Times New Roman" w:cs="Times New Roman"/>
        </w:rPr>
        <w:t>長</w:t>
      </w:r>
      <w:r w:rsidR="004A73DF" w:rsidRPr="00122890">
        <w:rPr>
          <w:rFonts w:ascii="Times New Roman" w:eastAsia="標楷體" w:hAnsi="Times New Roman" w:cs="Times New Roman"/>
        </w:rPr>
        <w:t>14.3cm</w:t>
      </w:r>
      <w:r w:rsidR="003E552B" w:rsidRPr="00122890">
        <w:rPr>
          <w:rFonts w:ascii="Times New Roman" w:eastAsia="標楷體" w:hAnsi="Times New Roman" w:cs="Times New Roman"/>
          <w:color w:val="EA4335"/>
          <w:shd w:val="clear" w:color="auto" w:fill="FFFFFF"/>
        </w:rPr>
        <w:t xml:space="preserve"> </w:t>
      </w:r>
      <w:r w:rsidR="003E552B" w:rsidRPr="00122890">
        <w:rPr>
          <w:rFonts w:ascii="Times New Roman" w:eastAsia="標楷體" w:hAnsi="Times New Roman" w:cs="Times New Roman"/>
          <w:color w:val="000000" w:themeColor="text1"/>
          <w:shd w:val="clear" w:color="auto" w:fill="FFFFFF"/>
        </w:rPr>
        <w:t>≈</w:t>
      </w:r>
      <w:r w:rsidR="003E552B" w:rsidRPr="00122890">
        <w:rPr>
          <w:rFonts w:ascii="Times New Roman" w:eastAsia="標楷體" w:hAnsi="Times New Roman" w:cs="Times New Roman"/>
        </w:rPr>
        <w:t>6</w:t>
      </w:r>
      <w:r w:rsidR="003E552B" w:rsidRPr="00122890">
        <w:rPr>
          <w:rFonts w:ascii="Times New Roman" w:eastAsia="標楷體" w:hAnsi="Times New Roman" w:cs="Times New Roman"/>
        </w:rPr>
        <w:t>台</w:t>
      </w:r>
      <w:r w:rsidR="00591832" w:rsidRPr="00122890">
        <w:rPr>
          <w:rFonts w:ascii="Times New Roman" w:eastAsia="標楷體" w:hAnsi="Times New Roman" w:cs="Times New Roman"/>
        </w:rPr>
        <w:t>，左右各兩台</w:t>
      </w:r>
      <w:r w:rsidR="003E552B" w:rsidRPr="00122890">
        <w:rPr>
          <w:rFonts w:ascii="Times New Roman" w:eastAsia="標楷體" w:hAnsi="Times New Roman" w:cs="Times New Roman"/>
        </w:rPr>
        <w:t>)</w:t>
      </w:r>
      <w:r w:rsidR="00A55741" w:rsidRPr="00122890">
        <w:rPr>
          <w:rFonts w:ascii="Times New Roman" w:eastAsia="標楷體" w:hAnsi="Times New Roman" w:cs="Times New Roman"/>
        </w:rPr>
        <w:t>，兩層則為</w:t>
      </w:r>
      <w:r w:rsidR="00A55741" w:rsidRPr="00122890">
        <w:rPr>
          <w:rFonts w:ascii="Times New Roman" w:eastAsia="標楷體" w:hAnsi="Times New Roman" w:cs="Times New Roman"/>
        </w:rPr>
        <w:t>20</w:t>
      </w:r>
      <w:r w:rsidR="00A55741" w:rsidRPr="00122890">
        <w:rPr>
          <w:rFonts w:ascii="Times New Roman" w:eastAsia="標楷體" w:hAnsi="Times New Roman" w:cs="Times New Roman"/>
        </w:rPr>
        <w:t>組。</w:t>
      </w:r>
      <w:r w:rsidR="004C028F" w:rsidRPr="00122890">
        <w:rPr>
          <w:rFonts w:ascii="Times New Roman" w:eastAsia="標楷體" w:hAnsi="Times New Roman" w:cs="Times New Roman"/>
        </w:rPr>
        <w:br/>
        <w:t xml:space="preserve">    </w:t>
      </w:r>
      <w:r w:rsidR="00A55741" w:rsidRPr="00122890">
        <w:rPr>
          <w:rFonts w:ascii="Times New Roman" w:eastAsia="標楷體" w:hAnsi="Times New Roman" w:cs="Times New Roman"/>
        </w:rPr>
        <w:t>那最終沒有採用此方案的原因為橫跨空橋會干涉作業員拿取</w:t>
      </w:r>
      <w:r w:rsidR="00A55741" w:rsidRPr="00122890">
        <w:rPr>
          <w:rFonts w:ascii="Times New Roman" w:eastAsia="標楷體" w:hAnsi="Times New Roman" w:cs="Times New Roman"/>
        </w:rPr>
        <w:t>F/W</w:t>
      </w:r>
      <w:r w:rsidR="00A55741" w:rsidRPr="00122890">
        <w:rPr>
          <w:rFonts w:ascii="Times New Roman" w:eastAsia="標楷體" w:hAnsi="Times New Roman" w:cs="Times New Roman"/>
        </w:rPr>
        <w:t>更新機器，作業員也依然會需要轉身去取放左右空橋上的機器。</w:t>
      </w:r>
    </w:p>
    <w:p w14:paraId="263CC089" w14:textId="77777777" w:rsidR="00AE2395" w:rsidRPr="00122890" w:rsidRDefault="00B610DE" w:rsidP="008D4E7B">
      <w:pPr>
        <w:jc w:val="center"/>
        <w:rPr>
          <w:rFonts w:ascii="Times New Roman" w:eastAsia="標楷體" w:hAnsi="Times New Roman" w:cs="Times New Roman"/>
          <w:b/>
          <w:color w:val="000000"/>
          <w:kern w:val="0"/>
          <w:sz w:val="28"/>
          <w:szCs w:val="28"/>
        </w:rPr>
      </w:pPr>
      <w:r w:rsidRPr="00122890">
        <w:rPr>
          <w:rFonts w:ascii="Times New Roman" w:eastAsia="標楷體" w:hAnsi="Times New Roman" w:cs="Times New Roman"/>
          <w:b/>
          <w:noProof/>
          <w:color w:val="000000"/>
          <w:kern w:val="0"/>
          <w:sz w:val="28"/>
          <w:szCs w:val="28"/>
        </w:rPr>
        <w:drawing>
          <wp:inline distT="0" distB="0" distL="0" distR="0" wp14:anchorId="4D7ED5B7" wp14:editId="4660C000">
            <wp:extent cx="1702191" cy="2332354"/>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26582" cy="2365774"/>
                    </a:xfrm>
                    <a:prstGeom prst="rect">
                      <a:avLst/>
                    </a:prstGeom>
                  </pic:spPr>
                </pic:pic>
              </a:graphicData>
            </a:graphic>
          </wp:inline>
        </w:drawing>
      </w:r>
    </w:p>
    <w:p w14:paraId="1D0F59EF" w14:textId="6055A006" w:rsidR="00AE2395" w:rsidRPr="00122890" w:rsidRDefault="0017717E" w:rsidP="0017717E">
      <w:pPr>
        <w:pStyle w:val="a9"/>
        <w:jc w:val="center"/>
        <w:rPr>
          <w:rFonts w:ascii="Times New Roman" w:eastAsia="標楷體" w:hAnsi="Times New Roman" w:cs="Times New Roman"/>
          <w:bCs/>
          <w:color w:val="000000"/>
          <w:kern w:val="0"/>
          <w:sz w:val="24"/>
          <w:szCs w:val="24"/>
        </w:rPr>
      </w:pPr>
      <w:bookmarkStart w:id="54" w:name="_Toc114674877"/>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18</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AE2395" w:rsidRPr="00122890">
        <w:rPr>
          <w:rFonts w:ascii="Times New Roman" w:eastAsia="標楷體" w:hAnsi="Times New Roman" w:cs="Times New Roman"/>
          <w:bCs/>
          <w:color w:val="000000"/>
          <w:kern w:val="0"/>
          <w:sz w:val="24"/>
          <w:szCs w:val="24"/>
        </w:rPr>
        <w:t>打印機開蓋所需空間</w:t>
      </w:r>
      <w:bookmarkEnd w:id="54"/>
    </w:p>
    <w:p w14:paraId="074110C9" w14:textId="4B436183" w:rsidR="00B610DE" w:rsidRPr="00122890" w:rsidRDefault="009662EC" w:rsidP="008D4E7B">
      <w:pPr>
        <w:jc w:val="center"/>
        <w:rPr>
          <w:rFonts w:ascii="Times New Roman" w:eastAsia="標楷體" w:hAnsi="Times New Roman" w:cs="Times New Roman"/>
          <w:b/>
          <w:color w:val="000000"/>
          <w:kern w:val="0"/>
          <w:sz w:val="28"/>
          <w:szCs w:val="28"/>
        </w:rPr>
      </w:pPr>
      <w:r w:rsidRPr="00122890">
        <w:rPr>
          <w:rFonts w:ascii="Times New Roman" w:eastAsia="標楷體" w:hAnsi="Times New Roman" w:cs="Times New Roman"/>
          <w:b/>
          <w:color w:val="000000"/>
          <w:kern w:val="0"/>
          <w:sz w:val="28"/>
          <w:szCs w:val="28"/>
        </w:rPr>
        <w:br/>
      </w:r>
      <w:r w:rsidR="007468A1" w:rsidRPr="00122890">
        <w:rPr>
          <w:rFonts w:ascii="Times New Roman" w:eastAsia="標楷體" w:hAnsi="Times New Roman" w:cs="Times New Roman"/>
          <w:b/>
          <w:noProof/>
          <w:color w:val="000000"/>
          <w:kern w:val="0"/>
          <w:sz w:val="28"/>
          <w:szCs w:val="28"/>
        </w:rPr>
        <w:drawing>
          <wp:inline distT="0" distB="0" distL="0" distR="0" wp14:anchorId="17DBB953" wp14:editId="27E42891">
            <wp:extent cx="3200559" cy="2440012"/>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圖片 1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18339" cy="2453567"/>
                    </a:xfrm>
                    <a:prstGeom prst="rect">
                      <a:avLst/>
                    </a:prstGeom>
                  </pic:spPr>
                </pic:pic>
              </a:graphicData>
            </a:graphic>
          </wp:inline>
        </w:drawing>
      </w:r>
    </w:p>
    <w:p w14:paraId="5D3F47B2" w14:textId="1591C3AC" w:rsidR="004C028F" w:rsidRPr="00122890" w:rsidRDefault="0017717E" w:rsidP="0017717E">
      <w:pPr>
        <w:pStyle w:val="a9"/>
        <w:jc w:val="center"/>
        <w:rPr>
          <w:rFonts w:ascii="Times New Roman" w:eastAsia="標楷體" w:hAnsi="Times New Roman" w:cs="Times New Roman"/>
          <w:bCs/>
          <w:color w:val="000000"/>
          <w:kern w:val="0"/>
          <w:sz w:val="24"/>
          <w:szCs w:val="24"/>
        </w:rPr>
      </w:pPr>
      <w:bookmarkStart w:id="55" w:name="_Toc114674878"/>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19</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AE2395" w:rsidRPr="00122890">
        <w:rPr>
          <w:rFonts w:ascii="Times New Roman" w:eastAsia="標楷體" w:hAnsi="Times New Roman" w:cs="Times New Roman"/>
          <w:bCs/>
          <w:color w:val="000000"/>
          <w:kern w:val="0"/>
          <w:sz w:val="24"/>
          <w:szCs w:val="24"/>
        </w:rPr>
        <w:t>方案一示意圖</w:t>
      </w:r>
      <w:bookmarkEnd w:id="55"/>
    </w:p>
    <w:p w14:paraId="32AA9893" w14:textId="77777777" w:rsidR="00874CBE" w:rsidRPr="00122890" w:rsidRDefault="00874CBE">
      <w:pPr>
        <w:widowControl/>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br w:type="page"/>
      </w:r>
    </w:p>
    <w:p w14:paraId="06B6F4F1" w14:textId="4DF45D42" w:rsidR="00572F4E" w:rsidRPr="00122890" w:rsidRDefault="00CE5864" w:rsidP="00572F4E">
      <w:pPr>
        <w:outlineLvl w:val="2"/>
        <w:rPr>
          <w:rFonts w:ascii="Times New Roman" w:eastAsia="標楷體" w:hAnsi="Times New Roman" w:cs="Times New Roman"/>
          <w:bCs/>
          <w:color w:val="000000"/>
          <w:kern w:val="0"/>
          <w:szCs w:val="24"/>
        </w:rPr>
      </w:pPr>
      <w:bookmarkStart w:id="56" w:name="_Toc114675363"/>
      <w:r w:rsidRPr="00122890">
        <w:rPr>
          <w:rFonts w:ascii="Times New Roman" w:eastAsia="標楷體" w:hAnsi="Times New Roman" w:cs="Times New Roman"/>
          <w:bCs/>
          <w:color w:val="000000"/>
          <w:kern w:val="0"/>
          <w:szCs w:val="24"/>
        </w:rPr>
        <w:t xml:space="preserve">3.2.2 </w:t>
      </w:r>
      <w:r w:rsidRPr="00122890">
        <w:rPr>
          <w:rFonts w:ascii="Times New Roman" w:eastAsia="標楷體" w:hAnsi="Times New Roman" w:cs="Times New Roman"/>
          <w:bCs/>
          <w:color w:val="000000"/>
          <w:kern w:val="0"/>
          <w:szCs w:val="24"/>
        </w:rPr>
        <w:t>改善方案二</w:t>
      </w:r>
      <w:bookmarkEnd w:id="56"/>
    </w:p>
    <w:p w14:paraId="4E83111C" w14:textId="1E097700" w:rsidR="00AE2395" w:rsidRPr="00122890" w:rsidRDefault="00572F4E" w:rsidP="005B4F2A">
      <w:pPr>
        <w:spacing w:beforeLines="50" w:before="180" w:afterLines="50" w:after="180"/>
        <w:ind w:leftChars="50" w:left="120" w:rightChars="50" w:right="120"/>
        <w:rPr>
          <w:rFonts w:ascii="Times New Roman" w:eastAsia="標楷體" w:hAnsi="Times New Roman" w:cs="Times New Roman"/>
        </w:rPr>
      </w:pPr>
      <w:r w:rsidRPr="00122890">
        <w:rPr>
          <w:rFonts w:ascii="Times New Roman" w:eastAsia="標楷體" w:hAnsi="Times New Roman" w:cs="Times New Roman"/>
          <w:bCs/>
          <w:color w:val="000000"/>
          <w:kern w:val="0"/>
          <w:szCs w:val="24"/>
        </w:rPr>
        <w:t xml:space="preserve">    </w:t>
      </w:r>
      <w:r w:rsidR="00FC4CAF" w:rsidRPr="00122890">
        <w:rPr>
          <w:rFonts w:ascii="Times New Roman" w:eastAsia="標楷體" w:hAnsi="Times New Roman" w:cs="Times New Roman"/>
        </w:rPr>
        <w:t>第二個方案</w:t>
      </w:r>
      <w:r w:rsidR="005338E8" w:rsidRPr="00122890">
        <w:rPr>
          <w:rFonts w:ascii="Times New Roman" w:eastAsia="標楷體" w:hAnsi="Times New Roman" w:cs="Times New Roman"/>
        </w:rPr>
        <w:t>為本次</w:t>
      </w:r>
      <w:r w:rsidR="004C028F" w:rsidRPr="00122890">
        <w:rPr>
          <w:rFonts w:ascii="Times New Roman" w:eastAsia="標楷體" w:hAnsi="Times New Roman" w:cs="Times New Roman"/>
        </w:rPr>
        <w:t>改善</w:t>
      </w:r>
      <w:r w:rsidR="005338E8" w:rsidRPr="00122890">
        <w:rPr>
          <w:rFonts w:ascii="Times New Roman" w:eastAsia="標楷體" w:hAnsi="Times New Roman" w:cs="Times New Roman"/>
        </w:rPr>
        <w:t>專案採用</w:t>
      </w:r>
      <w:r w:rsidR="00502CFC" w:rsidRPr="00122890">
        <w:rPr>
          <w:rFonts w:ascii="Times New Roman" w:eastAsia="標楷體" w:hAnsi="Times New Roman" w:cs="Times New Roman"/>
        </w:rPr>
        <w:t>之</w:t>
      </w:r>
      <w:r w:rsidR="00904E3C" w:rsidRPr="00122890">
        <w:rPr>
          <w:rFonts w:ascii="Times New Roman" w:eastAsia="標楷體" w:hAnsi="Times New Roman" w:cs="Times New Roman"/>
        </w:rPr>
        <w:t>方法</w:t>
      </w:r>
      <w:r w:rsidR="005338E8" w:rsidRPr="00122890">
        <w:rPr>
          <w:rFonts w:ascii="Times New Roman" w:eastAsia="標楷體" w:hAnsi="Times New Roman" w:cs="Times New Roman"/>
        </w:rPr>
        <w:t>，</w:t>
      </w:r>
      <w:r w:rsidR="00DD3B28" w:rsidRPr="00122890">
        <w:rPr>
          <w:rFonts w:ascii="Times New Roman" w:eastAsia="標楷體" w:hAnsi="Times New Roman" w:cs="Times New Roman"/>
        </w:rPr>
        <w:t>將前一站的</w:t>
      </w:r>
      <w:r w:rsidR="00DD3B28" w:rsidRPr="00122890">
        <w:rPr>
          <w:rFonts w:ascii="Times New Roman" w:eastAsia="標楷體" w:hAnsi="Times New Roman" w:cs="Times New Roman"/>
        </w:rPr>
        <w:t>FIS</w:t>
      </w:r>
      <w:r w:rsidR="00DD3B28" w:rsidRPr="00122890">
        <w:rPr>
          <w:rFonts w:ascii="Times New Roman" w:eastAsia="標楷體" w:hAnsi="Times New Roman" w:cs="Times New Roman"/>
        </w:rPr>
        <w:t>電腦改吊掛式向上擺放，打印機向左移置</w:t>
      </w:r>
      <w:r w:rsidR="00DD3B28" w:rsidRPr="00122890">
        <w:rPr>
          <w:rFonts w:ascii="Times New Roman" w:eastAsia="標楷體" w:hAnsi="Times New Roman" w:cs="Times New Roman"/>
        </w:rPr>
        <w:t>FIS</w:t>
      </w:r>
      <w:r w:rsidR="00DD3B28" w:rsidRPr="00122890">
        <w:rPr>
          <w:rFonts w:ascii="Times New Roman" w:eastAsia="標楷體" w:hAnsi="Times New Roman" w:cs="Times New Roman"/>
        </w:rPr>
        <w:t>電腦下方，</w:t>
      </w:r>
      <w:r w:rsidR="00FC4CAF" w:rsidRPr="00122890">
        <w:rPr>
          <w:rFonts w:ascii="Times New Roman" w:eastAsia="標楷體" w:hAnsi="Times New Roman" w:cs="Times New Roman"/>
        </w:rPr>
        <w:t>使線上</w:t>
      </w:r>
      <w:r w:rsidR="00904E3C" w:rsidRPr="00122890">
        <w:rPr>
          <w:rFonts w:ascii="Times New Roman" w:eastAsia="標楷體" w:hAnsi="Times New Roman" w:cs="Times New Roman"/>
        </w:rPr>
        <w:t>能使用</w:t>
      </w:r>
      <w:r w:rsidR="00DD3B28" w:rsidRPr="00122890">
        <w:rPr>
          <w:rFonts w:ascii="Times New Roman" w:eastAsia="標楷體" w:hAnsi="Times New Roman" w:cs="Times New Roman"/>
        </w:rPr>
        <w:t>的</w:t>
      </w:r>
      <w:r w:rsidR="00FC4CAF" w:rsidRPr="00122890">
        <w:rPr>
          <w:rFonts w:ascii="Times New Roman" w:eastAsia="標楷體" w:hAnsi="Times New Roman" w:cs="Times New Roman"/>
        </w:rPr>
        <w:t>空間</w:t>
      </w:r>
      <w:r w:rsidR="00DD3B28" w:rsidRPr="00122890">
        <w:rPr>
          <w:rFonts w:ascii="Times New Roman" w:eastAsia="標楷體" w:hAnsi="Times New Roman" w:cs="Times New Roman"/>
        </w:rPr>
        <w:t>增加</w:t>
      </w:r>
      <w:r w:rsidR="00FC4CAF" w:rsidRPr="00122890">
        <w:rPr>
          <w:rFonts w:ascii="Times New Roman" w:eastAsia="標楷體" w:hAnsi="Times New Roman" w:cs="Times New Roman"/>
        </w:rPr>
        <w:t>，</w:t>
      </w:r>
      <w:r w:rsidR="005338E8" w:rsidRPr="00122890">
        <w:rPr>
          <w:rFonts w:ascii="Times New Roman" w:eastAsia="標楷體" w:hAnsi="Times New Roman" w:cs="Times New Roman"/>
        </w:rPr>
        <w:t>原先線上空間</w:t>
      </w:r>
      <w:r w:rsidR="005338E8" w:rsidRPr="00122890">
        <w:rPr>
          <w:rFonts w:ascii="Times New Roman" w:eastAsia="標楷體" w:hAnsi="Times New Roman" w:cs="Times New Roman"/>
          <w:bCs/>
          <w:color w:val="000000"/>
          <w:kern w:val="0"/>
          <w:szCs w:val="24"/>
        </w:rPr>
        <w:t>長為</w:t>
      </w:r>
      <w:r w:rsidR="005338E8" w:rsidRPr="00122890">
        <w:rPr>
          <w:rFonts w:ascii="Times New Roman" w:eastAsia="標楷體" w:hAnsi="Times New Roman" w:cs="Times New Roman"/>
          <w:bCs/>
          <w:color w:val="000000"/>
          <w:kern w:val="0"/>
          <w:szCs w:val="24"/>
        </w:rPr>
        <w:t>92.5cm</w:t>
      </w:r>
      <w:r w:rsidR="005338E8" w:rsidRPr="00122890">
        <w:rPr>
          <w:rFonts w:ascii="Times New Roman" w:eastAsia="標楷體" w:hAnsi="Times New Roman" w:cs="Times New Roman"/>
          <w:bCs/>
          <w:color w:val="000000"/>
          <w:kern w:val="0"/>
          <w:szCs w:val="24"/>
        </w:rPr>
        <w:t>，移動後</w:t>
      </w:r>
      <w:r w:rsidR="00E25513" w:rsidRPr="00122890">
        <w:rPr>
          <w:rFonts w:ascii="Times New Roman" w:eastAsia="標楷體" w:hAnsi="Times New Roman" w:cs="Times New Roman"/>
          <w:bCs/>
          <w:color w:val="000000"/>
          <w:kern w:val="0"/>
          <w:szCs w:val="24"/>
        </w:rPr>
        <w:t>長</w:t>
      </w:r>
      <w:r w:rsidR="005338E8" w:rsidRPr="00122890">
        <w:rPr>
          <w:rFonts w:ascii="Times New Roman" w:eastAsia="標楷體" w:hAnsi="Times New Roman" w:cs="Times New Roman"/>
          <w:bCs/>
          <w:color w:val="000000"/>
          <w:kern w:val="0"/>
          <w:szCs w:val="24"/>
        </w:rPr>
        <w:t>增加為</w:t>
      </w:r>
      <w:r w:rsidR="00E25513" w:rsidRPr="00122890">
        <w:rPr>
          <w:rFonts w:ascii="Times New Roman" w:eastAsia="標楷體" w:hAnsi="Times New Roman" w:cs="Times New Roman"/>
          <w:bCs/>
          <w:color w:val="000000"/>
          <w:kern w:val="0"/>
          <w:szCs w:val="24"/>
        </w:rPr>
        <w:t>146cm</w:t>
      </w:r>
      <w:r w:rsidR="00E25513" w:rsidRPr="00122890">
        <w:rPr>
          <w:rFonts w:ascii="Times New Roman" w:eastAsia="標楷體" w:hAnsi="Times New Roman" w:cs="Times New Roman"/>
          <w:bCs/>
          <w:color w:val="000000"/>
          <w:kern w:val="0"/>
          <w:szCs w:val="24"/>
        </w:rPr>
        <w:t>，</w:t>
      </w:r>
      <w:r w:rsidR="00FA58BA" w:rsidRPr="00122890">
        <w:rPr>
          <w:rFonts w:ascii="Times New Roman" w:eastAsia="標楷體" w:hAnsi="Times New Roman" w:cs="Times New Roman"/>
          <w:bCs/>
          <w:color w:val="000000"/>
          <w:kern w:val="0"/>
          <w:szCs w:val="24"/>
        </w:rPr>
        <w:t>此空間足以將</w:t>
      </w:r>
      <w:r w:rsidR="00FA58BA" w:rsidRPr="00122890">
        <w:rPr>
          <w:rFonts w:ascii="Times New Roman" w:eastAsia="標楷體" w:hAnsi="Times New Roman" w:cs="Times New Roman"/>
          <w:bCs/>
          <w:color w:val="000000"/>
          <w:kern w:val="0"/>
          <w:szCs w:val="24"/>
        </w:rPr>
        <w:t>20</w:t>
      </w:r>
      <w:r w:rsidR="00FA58BA" w:rsidRPr="00122890">
        <w:rPr>
          <w:rFonts w:ascii="Times New Roman" w:eastAsia="標楷體" w:hAnsi="Times New Roman" w:cs="Times New Roman"/>
          <w:bCs/>
          <w:color w:val="000000"/>
          <w:kern w:val="0"/>
          <w:szCs w:val="24"/>
        </w:rPr>
        <w:t>點更新位置</w:t>
      </w:r>
      <w:r w:rsidR="002B5DC9" w:rsidRPr="00122890">
        <w:rPr>
          <w:rFonts w:ascii="Times New Roman" w:eastAsia="標楷體" w:hAnsi="Times New Roman" w:cs="Times New Roman"/>
          <w:bCs/>
          <w:color w:val="000000"/>
          <w:kern w:val="0"/>
          <w:szCs w:val="24"/>
        </w:rPr>
        <w:t>完全移至前方線上</w:t>
      </w:r>
      <w:r w:rsidR="00B07B2D" w:rsidRPr="00122890">
        <w:rPr>
          <w:rFonts w:ascii="Times New Roman" w:eastAsia="標楷體" w:hAnsi="Times New Roman" w:cs="Times New Roman"/>
          <w:bCs/>
          <w:color w:val="000000"/>
          <w:kern w:val="0"/>
          <w:szCs w:val="24"/>
        </w:rPr>
        <w:t>。</w:t>
      </w:r>
      <w:r w:rsidR="00FC4CAF" w:rsidRPr="00122890">
        <w:rPr>
          <w:rFonts w:ascii="Times New Roman" w:eastAsia="標楷體" w:hAnsi="Times New Roman" w:cs="Times New Roman"/>
        </w:rPr>
        <w:t>前方</w:t>
      </w:r>
      <w:r w:rsidR="00201F27" w:rsidRPr="00122890">
        <w:rPr>
          <w:rFonts w:ascii="Times New Roman" w:eastAsia="標楷體" w:hAnsi="Times New Roman" w:cs="Times New Roman"/>
        </w:rPr>
        <w:t>再</w:t>
      </w:r>
      <w:r w:rsidR="00FC4CAF" w:rsidRPr="00122890">
        <w:rPr>
          <w:rFonts w:ascii="Times New Roman" w:eastAsia="標楷體" w:hAnsi="Times New Roman" w:cs="Times New Roman"/>
        </w:rPr>
        <w:t>架設</w:t>
      </w:r>
      <w:r w:rsidR="00201F27" w:rsidRPr="00122890">
        <w:rPr>
          <w:rFonts w:ascii="Times New Roman" w:eastAsia="標楷體" w:hAnsi="Times New Roman" w:cs="Times New Roman"/>
        </w:rPr>
        <w:t>一</w:t>
      </w:r>
      <w:r w:rsidR="00FC4CAF" w:rsidRPr="00122890">
        <w:rPr>
          <w:rFonts w:ascii="Times New Roman" w:eastAsia="標楷體" w:hAnsi="Times New Roman" w:cs="Times New Roman"/>
        </w:rPr>
        <w:t>層板，每一層</w:t>
      </w:r>
      <w:r w:rsidR="00201F27" w:rsidRPr="00122890">
        <w:rPr>
          <w:rFonts w:ascii="Times New Roman" w:eastAsia="標楷體" w:hAnsi="Times New Roman" w:cs="Times New Roman"/>
        </w:rPr>
        <w:t>可放置</w:t>
      </w:r>
      <w:r w:rsidR="00FC4CAF" w:rsidRPr="00122890">
        <w:rPr>
          <w:rFonts w:ascii="Times New Roman" w:eastAsia="標楷體" w:hAnsi="Times New Roman" w:cs="Times New Roman"/>
        </w:rPr>
        <w:t>10</w:t>
      </w:r>
      <w:r w:rsidR="00FC4CAF" w:rsidRPr="00122890">
        <w:rPr>
          <w:rFonts w:ascii="Times New Roman" w:eastAsia="標楷體" w:hAnsi="Times New Roman" w:cs="Times New Roman"/>
        </w:rPr>
        <w:t>組</w:t>
      </w:r>
      <w:r w:rsidR="00201F27" w:rsidRPr="00122890">
        <w:rPr>
          <w:rFonts w:ascii="Times New Roman" w:eastAsia="標楷體" w:hAnsi="Times New Roman" w:cs="Times New Roman"/>
        </w:rPr>
        <w:t>(146cm</w:t>
      </w:r>
      <w:r w:rsidR="00201F27" w:rsidRPr="00122890">
        <w:rPr>
          <w:rFonts w:ascii="Times New Roman" w:eastAsia="標楷體" w:hAnsi="Times New Roman" w:cs="Times New Roman"/>
          <w:color w:val="000000" w:themeColor="text1"/>
          <w:shd w:val="clear" w:color="auto" w:fill="FFFFFF"/>
        </w:rPr>
        <w:t>÷</w:t>
      </w:r>
      <w:r w:rsidR="00201F27" w:rsidRPr="00122890">
        <w:rPr>
          <w:rFonts w:ascii="Times New Roman" w:eastAsia="標楷體" w:hAnsi="Times New Roman" w:cs="Times New Roman"/>
          <w:color w:val="000000" w:themeColor="text1"/>
          <w:shd w:val="clear" w:color="auto" w:fill="FFFFFF"/>
        </w:rPr>
        <w:t>更新治具</w:t>
      </w:r>
      <w:r w:rsidR="00201F27" w:rsidRPr="00122890">
        <w:rPr>
          <w:rFonts w:ascii="Times New Roman" w:eastAsia="標楷體" w:hAnsi="Times New Roman" w:cs="Times New Roman"/>
        </w:rPr>
        <w:t>長</w:t>
      </w:r>
      <w:r w:rsidR="00201F27" w:rsidRPr="00122890">
        <w:rPr>
          <w:rFonts w:ascii="Times New Roman" w:eastAsia="標楷體" w:hAnsi="Times New Roman" w:cs="Times New Roman"/>
        </w:rPr>
        <w:t>14.3cm</w:t>
      </w:r>
      <w:r w:rsidR="00201F27" w:rsidRPr="00122890">
        <w:rPr>
          <w:rFonts w:ascii="Times New Roman" w:eastAsia="標楷體" w:hAnsi="Times New Roman" w:cs="Times New Roman"/>
          <w:color w:val="EA4335"/>
          <w:shd w:val="clear" w:color="auto" w:fill="FFFFFF"/>
        </w:rPr>
        <w:t xml:space="preserve"> </w:t>
      </w:r>
      <w:r w:rsidR="00201F27" w:rsidRPr="00122890">
        <w:rPr>
          <w:rFonts w:ascii="Times New Roman" w:eastAsia="標楷體" w:hAnsi="Times New Roman" w:cs="Times New Roman"/>
          <w:color w:val="000000" w:themeColor="text1"/>
          <w:shd w:val="clear" w:color="auto" w:fill="FFFFFF"/>
        </w:rPr>
        <w:t>≈</w:t>
      </w:r>
      <w:r w:rsidR="00201F27" w:rsidRPr="00122890">
        <w:rPr>
          <w:rFonts w:ascii="Times New Roman" w:eastAsia="標楷體" w:hAnsi="Times New Roman" w:cs="Times New Roman"/>
        </w:rPr>
        <w:t>10</w:t>
      </w:r>
      <w:r w:rsidR="00201F27" w:rsidRPr="00122890">
        <w:rPr>
          <w:rFonts w:ascii="Times New Roman" w:eastAsia="標楷體" w:hAnsi="Times New Roman" w:cs="Times New Roman"/>
        </w:rPr>
        <w:t>台</w:t>
      </w:r>
      <w:r w:rsidR="00201F27" w:rsidRPr="00122890">
        <w:rPr>
          <w:rFonts w:ascii="Times New Roman" w:eastAsia="標楷體" w:hAnsi="Times New Roman" w:cs="Times New Roman"/>
        </w:rPr>
        <w:t>)</w:t>
      </w:r>
      <w:r w:rsidR="00FC4CAF" w:rsidRPr="00122890">
        <w:rPr>
          <w:rFonts w:ascii="Times New Roman" w:eastAsia="標楷體" w:hAnsi="Times New Roman" w:cs="Times New Roman"/>
        </w:rPr>
        <w:t>，兩層則</w:t>
      </w:r>
      <w:r w:rsidR="00201F27" w:rsidRPr="00122890">
        <w:rPr>
          <w:rFonts w:ascii="Times New Roman" w:eastAsia="標楷體" w:hAnsi="Times New Roman" w:cs="Times New Roman"/>
        </w:rPr>
        <w:t>可放置</w:t>
      </w:r>
      <w:r w:rsidR="00FC4CAF" w:rsidRPr="00122890">
        <w:rPr>
          <w:rFonts w:ascii="Times New Roman" w:eastAsia="標楷體" w:hAnsi="Times New Roman" w:cs="Times New Roman"/>
        </w:rPr>
        <w:t>20</w:t>
      </w:r>
      <w:r w:rsidR="00FC4CAF" w:rsidRPr="00122890">
        <w:rPr>
          <w:rFonts w:ascii="Times New Roman" w:eastAsia="標楷體" w:hAnsi="Times New Roman" w:cs="Times New Roman"/>
        </w:rPr>
        <w:t>組</w:t>
      </w:r>
      <w:r w:rsidR="00201F27" w:rsidRPr="00122890">
        <w:rPr>
          <w:rFonts w:ascii="Times New Roman" w:eastAsia="標楷體" w:hAnsi="Times New Roman" w:cs="Times New Roman"/>
        </w:rPr>
        <w:t>，符合最初更新點</w:t>
      </w:r>
      <w:r w:rsidR="00201F27" w:rsidRPr="00122890">
        <w:rPr>
          <w:rFonts w:ascii="Times New Roman" w:eastAsia="標楷體" w:hAnsi="Times New Roman" w:cs="Times New Roman"/>
        </w:rPr>
        <w:t>20</w:t>
      </w:r>
      <w:r w:rsidR="00201F27" w:rsidRPr="00122890">
        <w:rPr>
          <w:rFonts w:ascii="Times New Roman" w:eastAsia="標楷體" w:hAnsi="Times New Roman" w:cs="Times New Roman"/>
        </w:rPr>
        <w:t>點。</w:t>
      </w:r>
    </w:p>
    <w:p w14:paraId="7A05F020" w14:textId="153435B8" w:rsidR="00AE621C" w:rsidRPr="00122890" w:rsidRDefault="00AE621C" w:rsidP="008D4E7B">
      <w:pPr>
        <w:jc w:val="center"/>
        <w:rPr>
          <w:rFonts w:ascii="Times New Roman" w:eastAsia="標楷體" w:hAnsi="Times New Roman" w:cs="Times New Roman"/>
        </w:rPr>
      </w:pPr>
      <w:r w:rsidRPr="00122890">
        <w:rPr>
          <w:rFonts w:ascii="Times New Roman" w:eastAsia="標楷體" w:hAnsi="Times New Roman" w:cs="Times New Roman"/>
          <w:noProof/>
        </w:rPr>
        <w:drawing>
          <wp:inline distT="0" distB="0" distL="0" distR="0" wp14:anchorId="671B457A" wp14:editId="1D91A50F">
            <wp:extent cx="4387850" cy="1736565"/>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11653" cy="1745986"/>
                    </a:xfrm>
                    <a:prstGeom prst="rect">
                      <a:avLst/>
                    </a:prstGeom>
                  </pic:spPr>
                </pic:pic>
              </a:graphicData>
            </a:graphic>
          </wp:inline>
        </w:drawing>
      </w:r>
    </w:p>
    <w:p w14:paraId="1D17E7BD" w14:textId="413B0180" w:rsidR="00AE2395" w:rsidRPr="00122890" w:rsidRDefault="0017717E" w:rsidP="0017717E">
      <w:pPr>
        <w:pStyle w:val="a9"/>
        <w:jc w:val="center"/>
        <w:rPr>
          <w:rFonts w:ascii="Times New Roman" w:eastAsia="標楷體" w:hAnsi="Times New Roman" w:cs="Times New Roman"/>
          <w:sz w:val="24"/>
          <w:szCs w:val="24"/>
        </w:rPr>
      </w:pPr>
      <w:bookmarkStart w:id="57" w:name="_Toc114674879"/>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20</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AE2395" w:rsidRPr="00122890">
        <w:rPr>
          <w:rFonts w:ascii="Times New Roman" w:eastAsia="標楷體" w:hAnsi="Times New Roman" w:cs="Times New Roman"/>
          <w:sz w:val="24"/>
          <w:szCs w:val="24"/>
        </w:rPr>
        <w:t>改善前現況</w:t>
      </w:r>
      <w:bookmarkEnd w:id="57"/>
    </w:p>
    <w:p w14:paraId="03EEC7A8" w14:textId="65F70492" w:rsidR="00AE621C" w:rsidRPr="00122890" w:rsidRDefault="00D07B15" w:rsidP="008D4E7B">
      <w:pPr>
        <w:jc w:val="center"/>
        <w:rPr>
          <w:rFonts w:ascii="Times New Roman" w:eastAsia="標楷體" w:hAnsi="Times New Roman" w:cs="Times New Roman"/>
        </w:rPr>
      </w:pPr>
      <w:r w:rsidRPr="00122890">
        <w:rPr>
          <w:rFonts w:ascii="Times New Roman" w:eastAsia="標楷體" w:hAnsi="Times New Roman" w:cs="Times New Roman"/>
          <w:noProof/>
        </w:rPr>
        <w:drawing>
          <wp:inline distT="0" distB="0" distL="0" distR="0" wp14:anchorId="739E496F" wp14:editId="4E521DE4">
            <wp:extent cx="3020659" cy="2264898"/>
            <wp:effectExtent l="0" t="0" r="8890" b="254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圖片 2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43774" cy="2282230"/>
                    </a:xfrm>
                    <a:prstGeom prst="rect">
                      <a:avLst/>
                    </a:prstGeom>
                  </pic:spPr>
                </pic:pic>
              </a:graphicData>
            </a:graphic>
          </wp:inline>
        </w:drawing>
      </w:r>
    </w:p>
    <w:p w14:paraId="55A65592" w14:textId="4BCB56F8" w:rsidR="00AE2395" w:rsidRPr="00122890" w:rsidRDefault="0017717E" w:rsidP="0017717E">
      <w:pPr>
        <w:pStyle w:val="a9"/>
        <w:jc w:val="center"/>
        <w:rPr>
          <w:rFonts w:ascii="Times New Roman" w:eastAsia="標楷體" w:hAnsi="Times New Roman" w:cs="Times New Roman"/>
          <w:sz w:val="24"/>
          <w:szCs w:val="24"/>
        </w:rPr>
      </w:pPr>
      <w:bookmarkStart w:id="58" w:name="_Toc114674880"/>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21</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AE2395" w:rsidRPr="00122890">
        <w:rPr>
          <w:rFonts w:ascii="Times New Roman" w:eastAsia="標楷體" w:hAnsi="Times New Roman" w:cs="Times New Roman"/>
          <w:sz w:val="24"/>
          <w:szCs w:val="24"/>
        </w:rPr>
        <w:t>FIS</w:t>
      </w:r>
      <w:r w:rsidR="00AE2395" w:rsidRPr="00122890">
        <w:rPr>
          <w:rFonts w:ascii="Times New Roman" w:eastAsia="標楷體" w:hAnsi="Times New Roman" w:cs="Times New Roman"/>
          <w:sz w:val="24"/>
          <w:szCs w:val="24"/>
        </w:rPr>
        <w:t>電腦</w:t>
      </w:r>
      <w:r w:rsidR="00080054" w:rsidRPr="00122890">
        <w:rPr>
          <w:rFonts w:ascii="Times New Roman" w:eastAsia="標楷體" w:hAnsi="Times New Roman" w:cs="Times New Roman"/>
          <w:sz w:val="24"/>
          <w:szCs w:val="24"/>
        </w:rPr>
        <w:t>吊掛、打印機左移</w:t>
      </w:r>
      <w:bookmarkEnd w:id="58"/>
    </w:p>
    <w:p w14:paraId="4AF62C7E" w14:textId="0FF35396" w:rsidR="00A6638F" w:rsidRPr="00122890" w:rsidRDefault="00A6638F" w:rsidP="008D4E7B">
      <w:pPr>
        <w:jc w:val="center"/>
        <w:rPr>
          <w:rFonts w:ascii="Times New Roman" w:eastAsia="標楷體" w:hAnsi="Times New Roman" w:cs="Times New Roman"/>
        </w:rPr>
      </w:pPr>
      <w:r w:rsidRPr="00122890">
        <w:rPr>
          <w:rFonts w:ascii="Times New Roman" w:eastAsia="標楷體" w:hAnsi="Times New Roman" w:cs="Times New Roman"/>
          <w:noProof/>
        </w:rPr>
        <w:drawing>
          <wp:inline distT="0" distB="0" distL="0" distR="0" wp14:anchorId="60EB81EB" wp14:editId="658ACE1A">
            <wp:extent cx="3154447" cy="2291959"/>
            <wp:effectExtent l="0" t="0" r="825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圖片 1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165806" cy="2300213"/>
                    </a:xfrm>
                    <a:prstGeom prst="rect">
                      <a:avLst/>
                    </a:prstGeom>
                  </pic:spPr>
                </pic:pic>
              </a:graphicData>
            </a:graphic>
          </wp:inline>
        </w:drawing>
      </w:r>
    </w:p>
    <w:p w14:paraId="7600A7DA" w14:textId="1D8B448E" w:rsidR="0076437B" w:rsidRPr="00122890" w:rsidRDefault="0017717E" w:rsidP="0017717E">
      <w:pPr>
        <w:pStyle w:val="a9"/>
        <w:jc w:val="center"/>
        <w:rPr>
          <w:rFonts w:ascii="Times New Roman" w:eastAsia="標楷體" w:hAnsi="Times New Roman" w:cs="Times New Roman"/>
          <w:bCs/>
          <w:color w:val="000000"/>
          <w:kern w:val="0"/>
          <w:sz w:val="24"/>
          <w:szCs w:val="24"/>
        </w:rPr>
      </w:pPr>
      <w:bookmarkStart w:id="59" w:name="_Toc114674881"/>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22</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080054" w:rsidRPr="00122890">
        <w:rPr>
          <w:rFonts w:ascii="Times New Roman" w:eastAsia="標楷體" w:hAnsi="Times New Roman" w:cs="Times New Roman"/>
          <w:bCs/>
          <w:color w:val="000000"/>
          <w:kern w:val="0"/>
          <w:sz w:val="24"/>
          <w:szCs w:val="24"/>
        </w:rPr>
        <w:t>方案二示意圖</w:t>
      </w:r>
      <w:bookmarkEnd w:id="59"/>
    </w:p>
    <w:p w14:paraId="2FCA7D5D" w14:textId="77777777" w:rsidR="00572F4E" w:rsidRPr="00122890" w:rsidRDefault="002B7E1E" w:rsidP="00572F4E">
      <w:pPr>
        <w:outlineLvl w:val="1"/>
        <w:rPr>
          <w:rFonts w:ascii="Times New Roman" w:eastAsia="標楷體" w:hAnsi="Times New Roman" w:cs="Times New Roman"/>
          <w:b/>
          <w:color w:val="000000"/>
          <w:kern w:val="0"/>
          <w:sz w:val="28"/>
          <w:szCs w:val="28"/>
        </w:rPr>
      </w:pPr>
      <w:bookmarkStart w:id="60" w:name="_Toc114675364"/>
      <w:r w:rsidRPr="00122890">
        <w:rPr>
          <w:rFonts w:ascii="Times New Roman" w:eastAsia="標楷體" w:hAnsi="Times New Roman" w:cs="Times New Roman"/>
          <w:b/>
          <w:color w:val="000000"/>
          <w:kern w:val="0"/>
          <w:sz w:val="28"/>
          <w:szCs w:val="28"/>
        </w:rPr>
        <w:t>3.3</w:t>
      </w:r>
      <w:r w:rsidRPr="00122890">
        <w:rPr>
          <w:rFonts w:ascii="Times New Roman" w:eastAsia="標楷體" w:hAnsi="Times New Roman" w:cs="Times New Roman"/>
          <w:b/>
          <w:color w:val="000000"/>
          <w:kern w:val="0"/>
          <w:sz w:val="28"/>
          <w:szCs w:val="28"/>
        </w:rPr>
        <w:t>、動作</w:t>
      </w:r>
      <w:r w:rsidR="005453BE" w:rsidRPr="00122890">
        <w:rPr>
          <w:rFonts w:ascii="Times New Roman" w:eastAsia="標楷體" w:hAnsi="Times New Roman" w:cs="Times New Roman"/>
          <w:b/>
          <w:color w:val="000000"/>
          <w:kern w:val="0"/>
          <w:sz w:val="28"/>
          <w:szCs w:val="28"/>
        </w:rPr>
        <w:t>&amp;</w:t>
      </w:r>
      <w:r w:rsidR="005453BE" w:rsidRPr="00122890">
        <w:rPr>
          <w:rFonts w:ascii="Times New Roman" w:eastAsia="標楷體" w:hAnsi="Times New Roman" w:cs="Times New Roman"/>
          <w:b/>
          <w:color w:val="000000"/>
          <w:kern w:val="0"/>
          <w:sz w:val="28"/>
          <w:szCs w:val="28"/>
        </w:rPr>
        <w:t>工時</w:t>
      </w:r>
      <w:r w:rsidRPr="00122890">
        <w:rPr>
          <w:rFonts w:ascii="Times New Roman" w:eastAsia="標楷體" w:hAnsi="Times New Roman" w:cs="Times New Roman"/>
          <w:b/>
          <w:color w:val="000000"/>
          <w:kern w:val="0"/>
          <w:sz w:val="28"/>
          <w:szCs w:val="28"/>
        </w:rPr>
        <w:t>分析</w:t>
      </w:r>
      <w:bookmarkEnd w:id="60"/>
    </w:p>
    <w:p w14:paraId="650F0B3D" w14:textId="6FDA9672" w:rsidR="005453BE" w:rsidRPr="00122890" w:rsidRDefault="005453BE" w:rsidP="00572F4E">
      <w:pPr>
        <w:outlineLvl w:val="2"/>
        <w:rPr>
          <w:rFonts w:ascii="Times New Roman" w:eastAsia="標楷體" w:hAnsi="Times New Roman" w:cs="Times New Roman"/>
          <w:bCs/>
          <w:color w:val="000000"/>
          <w:kern w:val="0"/>
          <w:szCs w:val="24"/>
        </w:rPr>
      </w:pPr>
      <w:bookmarkStart w:id="61" w:name="_Toc114675365"/>
      <w:r w:rsidRPr="00122890">
        <w:rPr>
          <w:rFonts w:ascii="Times New Roman" w:eastAsia="標楷體" w:hAnsi="Times New Roman" w:cs="Times New Roman"/>
          <w:bCs/>
          <w:color w:val="000000"/>
          <w:kern w:val="0"/>
          <w:szCs w:val="24"/>
        </w:rPr>
        <w:t xml:space="preserve">3.3.1 </w:t>
      </w:r>
      <w:r w:rsidRPr="00122890">
        <w:rPr>
          <w:rFonts w:ascii="Times New Roman" w:eastAsia="標楷體" w:hAnsi="Times New Roman" w:cs="Times New Roman"/>
          <w:bCs/>
          <w:color w:val="000000"/>
          <w:kern w:val="0"/>
          <w:szCs w:val="24"/>
        </w:rPr>
        <w:t>改善前動作</w:t>
      </w:r>
      <w:r w:rsidRPr="00122890">
        <w:rPr>
          <w:rFonts w:ascii="Times New Roman" w:eastAsia="標楷體" w:hAnsi="Times New Roman" w:cs="Times New Roman"/>
          <w:bCs/>
          <w:color w:val="000000"/>
          <w:kern w:val="0"/>
          <w:szCs w:val="24"/>
        </w:rPr>
        <w:t>&amp;</w:t>
      </w:r>
      <w:r w:rsidRPr="00122890">
        <w:rPr>
          <w:rFonts w:ascii="Times New Roman" w:eastAsia="標楷體" w:hAnsi="Times New Roman" w:cs="Times New Roman"/>
          <w:bCs/>
          <w:color w:val="000000"/>
          <w:kern w:val="0"/>
          <w:szCs w:val="24"/>
        </w:rPr>
        <w:t>工時</w:t>
      </w:r>
      <w:bookmarkEnd w:id="61"/>
    </w:p>
    <w:p w14:paraId="6AE4C9E8" w14:textId="3EA58F97" w:rsidR="0005169F" w:rsidRPr="00122890" w:rsidRDefault="005453BE" w:rsidP="00F03DE8">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C32F61" w:rsidRPr="00122890">
        <w:rPr>
          <w:rFonts w:ascii="Times New Roman" w:eastAsia="標楷體" w:hAnsi="Times New Roman" w:cs="Times New Roman"/>
          <w:bCs/>
          <w:color w:val="000000"/>
          <w:kern w:val="0"/>
          <w:szCs w:val="24"/>
        </w:rPr>
        <w:t>改善前，</w:t>
      </w:r>
      <w:r w:rsidR="004F2F04" w:rsidRPr="00122890">
        <w:rPr>
          <w:rFonts w:ascii="Times New Roman" w:eastAsia="標楷體" w:hAnsi="Times New Roman" w:cs="Times New Roman"/>
          <w:bCs/>
          <w:color w:val="000000"/>
          <w:kern w:val="0"/>
          <w:szCs w:val="24"/>
        </w:rPr>
        <w:t>FW</w:t>
      </w:r>
      <w:r w:rsidR="004F2F04" w:rsidRPr="00122890">
        <w:rPr>
          <w:rFonts w:ascii="Times New Roman" w:eastAsia="標楷體" w:hAnsi="Times New Roman" w:cs="Times New Roman"/>
          <w:bCs/>
          <w:color w:val="000000"/>
          <w:kern w:val="0"/>
          <w:szCs w:val="24"/>
        </w:rPr>
        <w:t>更新位置</w:t>
      </w:r>
      <w:r w:rsidR="00112834" w:rsidRPr="00122890">
        <w:rPr>
          <w:rFonts w:ascii="Times New Roman" w:eastAsia="標楷體" w:hAnsi="Times New Roman" w:cs="Times New Roman"/>
          <w:bCs/>
          <w:color w:val="000000"/>
          <w:kern w:val="0"/>
          <w:szCs w:val="24"/>
        </w:rPr>
        <w:t>位於線邊，</w:t>
      </w:r>
      <w:r w:rsidR="00C32F61" w:rsidRPr="00122890">
        <w:rPr>
          <w:rFonts w:ascii="Times New Roman" w:eastAsia="標楷體" w:hAnsi="Times New Roman" w:cs="Times New Roman"/>
          <w:bCs/>
          <w:color w:val="000000"/>
          <w:kern w:val="0"/>
          <w:szCs w:val="24"/>
        </w:rPr>
        <w:t>作業員需要兩位</w:t>
      </w:r>
      <w:r w:rsidR="008322C3" w:rsidRPr="00122890">
        <w:rPr>
          <w:rFonts w:ascii="Times New Roman" w:eastAsia="標楷體" w:hAnsi="Times New Roman" w:cs="Times New Roman"/>
          <w:bCs/>
          <w:color w:val="000000"/>
          <w:kern w:val="0"/>
          <w:szCs w:val="24"/>
        </w:rPr>
        <w:t>。</w:t>
      </w:r>
      <w:r w:rsidR="00BF6454" w:rsidRPr="00122890">
        <w:rPr>
          <w:rFonts w:ascii="Times New Roman" w:eastAsia="標楷體" w:hAnsi="Times New Roman" w:cs="Times New Roman"/>
          <w:bCs/>
          <w:color w:val="000000"/>
          <w:kern w:val="0"/>
          <w:szCs w:val="24"/>
        </w:rPr>
        <w:t>作業員需先從線上拿取</w:t>
      </w:r>
      <w:r w:rsidR="00B262E6" w:rsidRPr="00122890">
        <w:rPr>
          <w:rFonts w:ascii="Times New Roman" w:eastAsia="標楷體" w:hAnsi="Times New Roman" w:cs="Times New Roman"/>
          <w:bCs/>
          <w:color w:val="000000"/>
          <w:kern w:val="0"/>
          <w:szCs w:val="24"/>
        </w:rPr>
        <w:t>機器，並轉身將機器放置於治具上，</w:t>
      </w:r>
      <w:r w:rsidR="002C62D8" w:rsidRPr="00122890">
        <w:rPr>
          <w:rFonts w:ascii="Times New Roman" w:eastAsia="標楷體" w:hAnsi="Times New Roman" w:cs="Times New Roman"/>
          <w:bCs/>
          <w:color w:val="000000"/>
          <w:kern w:val="0"/>
          <w:szCs w:val="24"/>
        </w:rPr>
        <w:t>再將電源線插在放在治具上的機器，</w:t>
      </w:r>
      <w:r w:rsidR="00373C25" w:rsidRPr="00122890">
        <w:rPr>
          <w:rFonts w:ascii="Times New Roman" w:eastAsia="標楷體" w:hAnsi="Times New Roman" w:cs="Times New Roman"/>
          <w:bCs/>
          <w:color w:val="000000"/>
          <w:kern w:val="0"/>
          <w:szCs w:val="24"/>
        </w:rPr>
        <w:t>等待</w:t>
      </w:r>
      <w:r w:rsidR="00373C25" w:rsidRPr="00122890">
        <w:rPr>
          <w:rFonts w:ascii="Times New Roman" w:eastAsia="標楷體" w:hAnsi="Times New Roman" w:cs="Times New Roman"/>
          <w:bCs/>
          <w:color w:val="000000"/>
          <w:kern w:val="0"/>
          <w:szCs w:val="24"/>
        </w:rPr>
        <w:t>3~4</w:t>
      </w:r>
      <w:r w:rsidR="00373C25" w:rsidRPr="00122890">
        <w:rPr>
          <w:rFonts w:ascii="Times New Roman" w:eastAsia="標楷體" w:hAnsi="Times New Roman" w:cs="Times New Roman"/>
          <w:bCs/>
          <w:color w:val="000000"/>
          <w:kern w:val="0"/>
          <w:szCs w:val="24"/>
        </w:rPr>
        <w:t>分鐘的</w:t>
      </w:r>
      <w:r w:rsidR="000B06F0" w:rsidRPr="00122890">
        <w:rPr>
          <w:rFonts w:ascii="Times New Roman" w:eastAsia="標楷體" w:hAnsi="Times New Roman" w:cs="Times New Roman"/>
          <w:bCs/>
          <w:color w:val="000000"/>
          <w:kern w:val="0"/>
          <w:szCs w:val="24"/>
        </w:rPr>
        <w:t>設定時間，當設定完成時，機器上方的燈不再閃爍，</w:t>
      </w:r>
      <w:r w:rsidR="0074416F" w:rsidRPr="00122890">
        <w:rPr>
          <w:rFonts w:ascii="Times New Roman" w:eastAsia="標楷體" w:hAnsi="Times New Roman" w:cs="Times New Roman"/>
          <w:bCs/>
          <w:color w:val="000000"/>
          <w:kern w:val="0"/>
          <w:szCs w:val="24"/>
        </w:rPr>
        <w:t>將電源線拔掉，</w:t>
      </w:r>
      <w:r w:rsidR="00826B48" w:rsidRPr="00122890">
        <w:rPr>
          <w:rFonts w:ascii="Times New Roman" w:eastAsia="標楷體" w:hAnsi="Times New Roman" w:cs="Times New Roman"/>
          <w:bCs/>
          <w:color w:val="000000"/>
          <w:kern w:val="0"/>
          <w:szCs w:val="24"/>
        </w:rPr>
        <w:t>用</w:t>
      </w:r>
      <w:r w:rsidR="0074416F" w:rsidRPr="00122890">
        <w:rPr>
          <w:rFonts w:ascii="Times New Roman" w:eastAsia="標楷體" w:hAnsi="Times New Roman" w:cs="Times New Roman"/>
          <w:bCs/>
          <w:color w:val="000000"/>
          <w:kern w:val="0"/>
          <w:szCs w:val="24"/>
        </w:rPr>
        <w:t>筆</w:t>
      </w:r>
      <w:r w:rsidR="00826B48" w:rsidRPr="00122890">
        <w:rPr>
          <w:rFonts w:ascii="Times New Roman" w:eastAsia="標楷體" w:hAnsi="Times New Roman" w:cs="Times New Roman"/>
          <w:bCs/>
          <w:color w:val="000000"/>
          <w:kern w:val="0"/>
          <w:szCs w:val="24"/>
        </w:rPr>
        <w:t>在流程卡上做標記以</w:t>
      </w:r>
      <w:r w:rsidR="0074416F" w:rsidRPr="00122890">
        <w:rPr>
          <w:rFonts w:ascii="Times New Roman" w:eastAsia="標楷體" w:hAnsi="Times New Roman" w:cs="Times New Roman"/>
          <w:bCs/>
          <w:color w:val="000000"/>
          <w:kern w:val="0"/>
          <w:szCs w:val="24"/>
        </w:rPr>
        <w:t>示更新完成，</w:t>
      </w:r>
      <w:r w:rsidR="00566B64" w:rsidRPr="00122890">
        <w:rPr>
          <w:rFonts w:ascii="Times New Roman" w:eastAsia="標楷體" w:hAnsi="Times New Roman" w:cs="Times New Roman"/>
          <w:bCs/>
          <w:color w:val="000000"/>
          <w:kern w:val="0"/>
          <w:szCs w:val="24"/>
        </w:rPr>
        <w:t>將機器從治具上拿起放回流水線上。</w:t>
      </w:r>
      <w:r w:rsidR="00007DD3" w:rsidRPr="00122890">
        <w:rPr>
          <w:rFonts w:ascii="Times New Roman" w:eastAsia="標楷體" w:hAnsi="Times New Roman" w:cs="Times New Roman"/>
          <w:bCs/>
          <w:color w:val="000000"/>
          <w:kern w:val="0"/>
          <w:szCs w:val="24"/>
        </w:rPr>
        <w:t>以上為改善前</w:t>
      </w:r>
      <w:r w:rsidR="002E0DDB" w:rsidRPr="00122890">
        <w:rPr>
          <w:rFonts w:ascii="Times New Roman" w:eastAsia="標楷體" w:hAnsi="Times New Roman" w:cs="Times New Roman"/>
          <w:bCs/>
          <w:color w:val="000000"/>
          <w:kern w:val="0"/>
          <w:szCs w:val="24"/>
        </w:rPr>
        <w:t>作業員更新一台機器的作業流程，測量發現光是轉身</w:t>
      </w:r>
      <w:r w:rsidR="002E0DDB" w:rsidRPr="00122890">
        <w:rPr>
          <w:rFonts w:ascii="Times New Roman" w:eastAsia="標楷體" w:hAnsi="Times New Roman" w:cs="Times New Roman"/>
          <w:bCs/>
          <w:color w:val="000000"/>
          <w:kern w:val="0"/>
          <w:szCs w:val="24"/>
        </w:rPr>
        <w:t>or</w:t>
      </w:r>
      <w:r w:rsidR="002E0DDB" w:rsidRPr="00122890">
        <w:rPr>
          <w:rFonts w:ascii="Times New Roman" w:eastAsia="標楷體" w:hAnsi="Times New Roman" w:cs="Times New Roman"/>
          <w:bCs/>
          <w:color w:val="000000"/>
          <w:kern w:val="0"/>
          <w:szCs w:val="24"/>
        </w:rPr>
        <w:t>站起</w:t>
      </w:r>
      <w:r w:rsidR="005D172E" w:rsidRPr="00122890">
        <w:rPr>
          <w:rFonts w:ascii="Times New Roman" w:eastAsia="標楷體" w:hAnsi="Times New Roman" w:cs="Times New Roman"/>
          <w:bCs/>
          <w:color w:val="000000"/>
          <w:kern w:val="0"/>
          <w:szCs w:val="24"/>
        </w:rPr>
        <w:t>的動作就花費</w:t>
      </w:r>
      <w:r w:rsidR="005D172E" w:rsidRPr="00122890">
        <w:rPr>
          <w:rFonts w:ascii="Times New Roman" w:eastAsia="標楷體" w:hAnsi="Times New Roman" w:cs="Times New Roman"/>
          <w:bCs/>
          <w:color w:val="000000"/>
          <w:kern w:val="0"/>
          <w:szCs w:val="24"/>
        </w:rPr>
        <w:t>6.55s</w:t>
      </w:r>
      <w:r w:rsidR="005D172E" w:rsidRPr="00122890">
        <w:rPr>
          <w:rFonts w:ascii="Times New Roman" w:eastAsia="標楷體" w:hAnsi="Times New Roman" w:cs="Times New Roman"/>
          <w:bCs/>
          <w:color w:val="000000"/>
          <w:kern w:val="0"/>
          <w:szCs w:val="24"/>
        </w:rPr>
        <w:t>，若是將</w:t>
      </w:r>
      <w:r w:rsidR="0005169F" w:rsidRPr="00122890">
        <w:rPr>
          <w:rFonts w:ascii="Times New Roman" w:eastAsia="標楷體" w:hAnsi="Times New Roman" w:cs="Times New Roman"/>
          <w:bCs/>
          <w:color w:val="000000"/>
          <w:kern w:val="0"/>
          <w:szCs w:val="24"/>
        </w:rPr>
        <w:t>FW</w:t>
      </w:r>
      <w:r w:rsidR="0005169F" w:rsidRPr="00122890">
        <w:rPr>
          <w:rFonts w:ascii="Times New Roman" w:eastAsia="標楷體" w:hAnsi="Times New Roman" w:cs="Times New Roman"/>
          <w:bCs/>
          <w:color w:val="000000"/>
          <w:kern w:val="0"/>
          <w:szCs w:val="24"/>
        </w:rPr>
        <w:t>作業改至前方線上，則可以減少轉身</w:t>
      </w:r>
      <w:r w:rsidR="0005169F" w:rsidRPr="00122890">
        <w:rPr>
          <w:rFonts w:ascii="Times New Roman" w:eastAsia="標楷體" w:hAnsi="Times New Roman" w:cs="Times New Roman"/>
          <w:bCs/>
          <w:color w:val="000000"/>
          <w:kern w:val="0"/>
          <w:szCs w:val="24"/>
        </w:rPr>
        <w:t>or</w:t>
      </w:r>
      <w:r w:rsidR="0005169F" w:rsidRPr="00122890">
        <w:rPr>
          <w:rFonts w:ascii="Times New Roman" w:eastAsia="標楷體" w:hAnsi="Times New Roman" w:cs="Times New Roman"/>
          <w:bCs/>
          <w:color w:val="000000"/>
          <w:kern w:val="0"/>
          <w:szCs w:val="24"/>
        </w:rPr>
        <w:t>站起的時間。</w:t>
      </w:r>
    </w:p>
    <w:p w14:paraId="535A460C" w14:textId="6A4B7C08" w:rsidR="00080054" w:rsidRPr="00122890" w:rsidRDefault="00BD2604" w:rsidP="00BD2604">
      <w:pPr>
        <w:pStyle w:val="a9"/>
        <w:jc w:val="center"/>
        <w:rPr>
          <w:rFonts w:ascii="Times New Roman" w:eastAsia="標楷體" w:hAnsi="Times New Roman" w:cs="Times New Roman"/>
          <w:bCs/>
          <w:color w:val="000000"/>
          <w:kern w:val="0"/>
          <w:sz w:val="24"/>
          <w:szCs w:val="24"/>
        </w:rPr>
      </w:pPr>
      <w:bookmarkStart w:id="62" w:name="_Toc114674034"/>
      <w:r w:rsidRPr="00122890">
        <w:rPr>
          <w:rFonts w:ascii="Times New Roman" w:eastAsia="標楷體" w:hAnsi="Times New Roman" w:cs="Times New Roman"/>
          <w:sz w:val="24"/>
          <w:szCs w:val="24"/>
        </w:rPr>
        <w:t>表</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表</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5</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080054" w:rsidRPr="00122890">
        <w:rPr>
          <w:rFonts w:ascii="Times New Roman" w:eastAsia="標楷體" w:hAnsi="Times New Roman" w:cs="Times New Roman"/>
          <w:bCs/>
          <w:color w:val="000000"/>
          <w:kern w:val="0"/>
          <w:sz w:val="24"/>
          <w:szCs w:val="24"/>
        </w:rPr>
        <w:t>改善前動作</w:t>
      </w:r>
      <w:r w:rsidR="00080054" w:rsidRPr="00122890">
        <w:rPr>
          <w:rFonts w:ascii="Times New Roman" w:eastAsia="標楷體" w:hAnsi="Times New Roman" w:cs="Times New Roman"/>
          <w:bCs/>
          <w:color w:val="000000"/>
          <w:kern w:val="0"/>
          <w:sz w:val="24"/>
          <w:szCs w:val="24"/>
        </w:rPr>
        <w:t>&amp;</w:t>
      </w:r>
      <w:r w:rsidR="00080054" w:rsidRPr="00122890">
        <w:rPr>
          <w:rFonts w:ascii="Times New Roman" w:eastAsia="標楷體" w:hAnsi="Times New Roman" w:cs="Times New Roman"/>
          <w:bCs/>
          <w:color w:val="000000"/>
          <w:kern w:val="0"/>
          <w:sz w:val="24"/>
          <w:szCs w:val="24"/>
        </w:rPr>
        <w:t>工時</w:t>
      </w:r>
      <w:bookmarkEnd w:id="62"/>
    </w:p>
    <w:tbl>
      <w:tblPr>
        <w:tblStyle w:val="ae"/>
        <w:tblW w:w="0" w:type="auto"/>
        <w:jc w:val="center"/>
        <w:tblLook w:val="04A0" w:firstRow="1" w:lastRow="0" w:firstColumn="1" w:lastColumn="0" w:noHBand="0" w:noVBand="1"/>
      </w:tblPr>
      <w:tblGrid>
        <w:gridCol w:w="3020"/>
        <w:gridCol w:w="1228"/>
        <w:gridCol w:w="2126"/>
      </w:tblGrid>
      <w:tr w:rsidR="00257AE7" w:rsidRPr="00122890" w14:paraId="73AFE638" w14:textId="77777777" w:rsidTr="0083616F">
        <w:trPr>
          <w:jc w:val="center"/>
        </w:trPr>
        <w:tc>
          <w:tcPr>
            <w:tcW w:w="3020" w:type="dxa"/>
            <w:shd w:val="clear" w:color="auto" w:fill="F2F2F2" w:themeFill="background1" w:themeFillShade="F2"/>
          </w:tcPr>
          <w:p w14:paraId="0B8ABDE3" w14:textId="362213F0" w:rsidR="00257AE7" w:rsidRPr="00122890" w:rsidRDefault="004C70BD"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改善前</w:t>
            </w:r>
            <w:r w:rsidR="00C26A16" w:rsidRPr="00122890">
              <w:rPr>
                <w:rFonts w:ascii="Times New Roman" w:eastAsia="標楷體" w:hAnsi="Times New Roman" w:cs="Times New Roman"/>
                <w:bCs/>
                <w:color w:val="000000"/>
                <w:kern w:val="0"/>
                <w:szCs w:val="24"/>
              </w:rPr>
              <w:t>-</w:t>
            </w:r>
            <w:r w:rsidR="00C26A16" w:rsidRPr="00122890">
              <w:rPr>
                <w:rFonts w:ascii="Times New Roman" w:eastAsia="標楷體" w:hAnsi="Times New Roman" w:cs="Times New Roman"/>
                <w:bCs/>
                <w:color w:val="000000"/>
                <w:kern w:val="0"/>
                <w:szCs w:val="24"/>
              </w:rPr>
              <w:t>動作</w:t>
            </w:r>
          </w:p>
        </w:tc>
        <w:tc>
          <w:tcPr>
            <w:tcW w:w="1228" w:type="dxa"/>
            <w:shd w:val="clear" w:color="auto" w:fill="F2F2F2" w:themeFill="background1" w:themeFillShade="F2"/>
          </w:tcPr>
          <w:p w14:paraId="64A3618A" w14:textId="11DC879B" w:rsidR="00257AE7" w:rsidRPr="00122890" w:rsidRDefault="00C26A16"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CT</w:t>
            </w:r>
          </w:p>
        </w:tc>
        <w:tc>
          <w:tcPr>
            <w:tcW w:w="2126" w:type="dxa"/>
            <w:shd w:val="clear" w:color="auto" w:fill="F2F2F2" w:themeFill="background1" w:themeFillShade="F2"/>
          </w:tcPr>
          <w:p w14:paraId="6AE1CE30" w14:textId="2DBF76B7" w:rsidR="00257AE7" w:rsidRPr="00122890" w:rsidRDefault="00C26A16"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改善前總工時</w:t>
            </w:r>
          </w:p>
        </w:tc>
      </w:tr>
      <w:tr w:rsidR="00BE3353" w:rsidRPr="00122890" w14:paraId="71F90B1B" w14:textId="77777777" w:rsidTr="00295DC4">
        <w:trPr>
          <w:jc w:val="center"/>
        </w:trPr>
        <w:tc>
          <w:tcPr>
            <w:tcW w:w="3020" w:type="dxa"/>
          </w:tcPr>
          <w:p w14:paraId="3E1FEA01" w14:textId="0805C93B"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線上拿起機器</w:t>
            </w:r>
          </w:p>
        </w:tc>
        <w:tc>
          <w:tcPr>
            <w:tcW w:w="1228" w:type="dxa"/>
          </w:tcPr>
          <w:p w14:paraId="69610559" w14:textId="243D0C8D"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1.32</w:t>
            </w:r>
          </w:p>
        </w:tc>
        <w:tc>
          <w:tcPr>
            <w:tcW w:w="2126" w:type="dxa"/>
            <w:vMerge w:val="restart"/>
          </w:tcPr>
          <w:p w14:paraId="59BE0FCC" w14:textId="77777777" w:rsidR="0083616F" w:rsidRPr="00122890" w:rsidRDefault="0083616F" w:rsidP="008D4E7B">
            <w:pPr>
              <w:jc w:val="center"/>
              <w:rPr>
                <w:rFonts w:ascii="Times New Roman" w:eastAsia="標楷體" w:hAnsi="Times New Roman" w:cs="Times New Roman"/>
                <w:bCs/>
                <w:color w:val="000000"/>
                <w:kern w:val="0"/>
                <w:szCs w:val="24"/>
              </w:rPr>
            </w:pPr>
          </w:p>
          <w:p w14:paraId="64651F1A" w14:textId="77777777" w:rsidR="0083616F" w:rsidRPr="00122890" w:rsidRDefault="0083616F" w:rsidP="008D4E7B">
            <w:pPr>
              <w:jc w:val="center"/>
              <w:rPr>
                <w:rFonts w:ascii="Times New Roman" w:eastAsia="標楷體" w:hAnsi="Times New Roman" w:cs="Times New Roman"/>
                <w:bCs/>
                <w:color w:val="000000"/>
                <w:kern w:val="0"/>
                <w:szCs w:val="24"/>
              </w:rPr>
            </w:pPr>
          </w:p>
          <w:p w14:paraId="0C6752D0" w14:textId="77777777" w:rsidR="0083616F" w:rsidRPr="00122890" w:rsidRDefault="0083616F" w:rsidP="008D4E7B">
            <w:pPr>
              <w:jc w:val="center"/>
              <w:rPr>
                <w:rFonts w:ascii="Times New Roman" w:eastAsia="標楷體" w:hAnsi="Times New Roman" w:cs="Times New Roman"/>
                <w:bCs/>
                <w:color w:val="000000"/>
                <w:kern w:val="0"/>
                <w:szCs w:val="24"/>
              </w:rPr>
            </w:pPr>
          </w:p>
          <w:p w14:paraId="2D888FEA" w14:textId="77777777" w:rsidR="0083616F" w:rsidRPr="00122890" w:rsidRDefault="0083616F" w:rsidP="008D4E7B">
            <w:pPr>
              <w:jc w:val="center"/>
              <w:rPr>
                <w:rFonts w:ascii="Times New Roman" w:eastAsia="標楷體" w:hAnsi="Times New Roman" w:cs="Times New Roman"/>
                <w:bCs/>
                <w:color w:val="000000"/>
                <w:kern w:val="0"/>
                <w:szCs w:val="24"/>
              </w:rPr>
            </w:pPr>
          </w:p>
          <w:p w14:paraId="3ADD404C" w14:textId="72E09A33" w:rsidR="00BE3353" w:rsidRPr="00122890" w:rsidRDefault="00295DC4"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18.28 s</w:t>
            </w:r>
          </w:p>
          <w:p w14:paraId="4A171121" w14:textId="63792DC1" w:rsidR="0083616F" w:rsidRPr="00122890" w:rsidRDefault="0083616F" w:rsidP="008D4E7B">
            <w:pPr>
              <w:jc w:val="center"/>
              <w:rPr>
                <w:rFonts w:ascii="Times New Roman" w:eastAsia="標楷體" w:hAnsi="Times New Roman" w:cs="Times New Roman"/>
                <w:bCs/>
                <w:color w:val="000000"/>
                <w:kern w:val="0"/>
                <w:szCs w:val="24"/>
              </w:rPr>
            </w:pPr>
          </w:p>
        </w:tc>
      </w:tr>
      <w:tr w:rsidR="00BE3353" w:rsidRPr="00122890" w14:paraId="6B11B976" w14:textId="77777777" w:rsidTr="00295DC4">
        <w:trPr>
          <w:jc w:val="center"/>
        </w:trPr>
        <w:tc>
          <w:tcPr>
            <w:tcW w:w="3020" w:type="dxa"/>
          </w:tcPr>
          <w:p w14:paraId="7A2C0F21" w14:textId="2AD75B09"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轉身</w:t>
            </w:r>
            <w:r w:rsidRPr="00122890">
              <w:rPr>
                <w:rFonts w:ascii="Times New Roman" w:eastAsia="標楷體" w:hAnsi="Times New Roman" w:cs="Times New Roman"/>
                <w:bCs/>
                <w:color w:val="000000"/>
                <w:kern w:val="0"/>
                <w:szCs w:val="24"/>
              </w:rPr>
              <w:t>or</w:t>
            </w:r>
            <w:r w:rsidRPr="00122890">
              <w:rPr>
                <w:rFonts w:ascii="Times New Roman" w:eastAsia="標楷體" w:hAnsi="Times New Roman" w:cs="Times New Roman"/>
                <w:bCs/>
                <w:color w:val="000000"/>
                <w:kern w:val="0"/>
                <w:szCs w:val="24"/>
              </w:rPr>
              <w:t>站起</w:t>
            </w:r>
          </w:p>
        </w:tc>
        <w:tc>
          <w:tcPr>
            <w:tcW w:w="1228" w:type="dxa"/>
          </w:tcPr>
          <w:p w14:paraId="074D5CCD" w14:textId="1140ED4B"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3.36</w:t>
            </w:r>
          </w:p>
        </w:tc>
        <w:tc>
          <w:tcPr>
            <w:tcW w:w="2126" w:type="dxa"/>
            <w:vMerge/>
          </w:tcPr>
          <w:p w14:paraId="3DEDE908" w14:textId="77777777" w:rsidR="00BE3353" w:rsidRPr="00122890" w:rsidRDefault="00BE3353" w:rsidP="008D4E7B">
            <w:pPr>
              <w:jc w:val="center"/>
              <w:rPr>
                <w:rFonts w:ascii="Times New Roman" w:eastAsia="標楷體" w:hAnsi="Times New Roman" w:cs="Times New Roman"/>
                <w:bCs/>
                <w:color w:val="000000"/>
                <w:kern w:val="0"/>
                <w:szCs w:val="24"/>
              </w:rPr>
            </w:pPr>
          </w:p>
        </w:tc>
      </w:tr>
      <w:tr w:rsidR="00BE3353" w:rsidRPr="00122890" w14:paraId="5E084AD8" w14:textId="77777777" w:rsidTr="00295DC4">
        <w:trPr>
          <w:jc w:val="center"/>
        </w:trPr>
        <w:tc>
          <w:tcPr>
            <w:tcW w:w="3020" w:type="dxa"/>
          </w:tcPr>
          <w:p w14:paraId="27F2393F" w14:textId="4D9DB258"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將機器放置於治具上</w:t>
            </w:r>
          </w:p>
        </w:tc>
        <w:tc>
          <w:tcPr>
            <w:tcW w:w="1228" w:type="dxa"/>
          </w:tcPr>
          <w:p w14:paraId="128AF83C" w14:textId="18511CD9"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1.47</w:t>
            </w:r>
          </w:p>
        </w:tc>
        <w:tc>
          <w:tcPr>
            <w:tcW w:w="2126" w:type="dxa"/>
            <w:vMerge/>
          </w:tcPr>
          <w:p w14:paraId="7861E12C" w14:textId="77777777" w:rsidR="00BE3353" w:rsidRPr="00122890" w:rsidRDefault="00BE3353" w:rsidP="008D4E7B">
            <w:pPr>
              <w:jc w:val="center"/>
              <w:rPr>
                <w:rFonts w:ascii="Times New Roman" w:eastAsia="標楷體" w:hAnsi="Times New Roman" w:cs="Times New Roman"/>
                <w:bCs/>
                <w:color w:val="000000"/>
                <w:kern w:val="0"/>
                <w:szCs w:val="24"/>
              </w:rPr>
            </w:pPr>
          </w:p>
        </w:tc>
      </w:tr>
      <w:tr w:rsidR="00BE3353" w:rsidRPr="00122890" w14:paraId="6F8D62FA" w14:textId="77777777" w:rsidTr="0083616F">
        <w:trPr>
          <w:jc w:val="center"/>
        </w:trPr>
        <w:tc>
          <w:tcPr>
            <w:tcW w:w="3020" w:type="dxa"/>
          </w:tcPr>
          <w:p w14:paraId="6E00622A" w14:textId="7BB0F96D"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將電源線插上</w:t>
            </w:r>
          </w:p>
        </w:tc>
        <w:tc>
          <w:tcPr>
            <w:tcW w:w="1228" w:type="dxa"/>
            <w:tcBorders>
              <w:bottom w:val="single" w:sz="4" w:space="0" w:color="auto"/>
            </w:tcBorders>
          </w:tcPr>
          <w:p w14:paraId="1FC2D8B9" w14:textId="3DD7504C"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3.06</w:t>
            </w:r>
          </w:p>
        </w:tc>
        <w:tc>
          <w:tcPr>
            <w:tcW w:w="2126" w:type="dxa"/>
            <w:vMerge/>
          </w:tcPr>
          <w:p w14:paraId="1101079A" w14:textId="77777777" w:rsidR="00BE3353" w:rsidRPr="00122890" w:rsidRDefault="00BE3353" w:rsidP="008D4E7B">
            <w:pPr>
              <w:jc w:val="center"/>
              <w:rPr>
                <w:rFonts w:ascii="Times New Roman" w:eastAsia="標楷體" w:hAnsi="Times New Roman" w:cs="Times New Roman"/>
                <w:bCs/>
                <w:color w:val="000000"/>
                <w:kern w:val="0"/>
                <w:szCs w:val="24"/>
              </w:rPr>
            </w:pPr>
          </w:p>
        </w:tc>
      </w:tr>
      <w:tr w:rsidR="00BE3353" w:rsidRPr="00122890" w14:paraId="33E5CF2E" w14:textId="77777777" w:rsidTr="0083616F">
        <w:trPr>
          <w:jc w:val="center"/>
        </w:trPr>
        <w:tc>
          <w:tcPr>
            <w:tcW w:w="3020" w:type="dxa"/>
          </w:tcPr>
          <w:p w14:paraId="597E634F" w14:textId="03A55C75"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等待</w:t>
            </w:r>
            <w:r w:rsidRPr="00122890">
              <w:rPr>
                <w:rFonts w:ascii="Times New Roman" w:eastAsia="標楷體" w:hAnsi="Times New Roman" w:cs="Times New Roman"/>
                <w:bCs/>
                <w:color w:val="000000"/>
                <w:kern w:val="0"/>
                <w:szCs w:val="24"/>
              </w:rPr>
              <w:t>3~4</w:t>
            </w:r>
            <w:r w:rsidRPr="00122890">
              <w:rPr>
                <w:rFonts w:ascii="Times New Roman" w:eastAsia="標楷體" w:hAnsi="Times New Roman" w:cs="Times New Roman"/>
                <w:bCs/>
                <w:color w:val="000000"/>
                <w:kern w:val="0"/>
                <w:szCs w:val="24"/>
              </w:rPr>
              <w:t>分鐘設定</w:t>
            </w:r>
          </w:p>
        </w:tc>
        <w:tc>
          <w:tcPr>
            <w:tcW w:w="1228" w:type="dxa"/>
            <w:tcBorders>
              <w:tr2bl w:val="single" w:sz="4" w:space="0" w:color="auto"/>
            </w:tcBorders>
          </w:tcPr>
          <w:p w14:paraId="60B4A583" w14:textId="77777777" w:rsidR="00BE3353" w:rsidRPr="00122890" w:rsidRDefault="00BE3353" w:rsidP="008D4E7B">
            <w:pPr>
              <w:jc w:val="center"/>
              <w:rPr>
                <w:rFonts w:ascii="Times New Roman" w:eastAsia="標楷體" w:hAnsi="Times New Roman" w:cs="Times New Roman"/>
                <w:bCs/>
                <w:color w:val="000000"/>
                <w:kern w:val="0"/>
                <w:szCs w:val="24"/>
              </w:rPr>
            </w:pPr>
          </w:p>
        </w:tc>
        <w:tc>
          <w:tcPr>
            <w:tcW w:w="2126" w:type="dxa"/>
            <w:vMerge/>
          </w:tcPr>
          <w:p w14:paraId="0D3E8E4D" w14:textId="77777777" w:rsidR="00BE3353" w:rsidRPr="00122890" w:rsidRDefault="00BE3353" w:rsidP="008D4E7B">
            <w:pPr>
              <w:jc w:val="center"/>
              <w:rPr>
                <w:rFonts w:ascii="Times New Roman" w:eastAsia="標楷體" w:hAnsi="Times New Roman" w:cs="Times New Roman"/>
                <w:bCs/>
                <w:color w:val="000000"/>
                <w:kern w:val="0"/>
                <w:szCs w:val="24"/>
              </w:rPr>
            </w:pPr>
          </w:p>
        </w:tc>
      </w:tr>
      <w:tr w:rsidR="00BE3353" w:rsidRPr="00122890" w14:paraId="7610622A" w14:textId="77777777" w:rsidTr="00295DC4">
        <w:trPr>
          <w:jc w:val="center"/>
        </w:trPr>
        <w:tc>
          <w:tcPr>
            <w:tcW w:w="3020" w:type="dxa"/>
          </w:tcPr>
          <w:p w14:paraId="6D19408D" w14:textId="272C8650"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設定完成，電源線拔掉</w:t>
            </w:r>
          </w:p>
        </w:tc>
        <w:tc>
          <w:tcPr>
            <w:tcW w:w="1228" w:type="dxa"/>
          </w:tcPr>
          <w:p w14:paraId="7CCE44CD" w14:textId="395DFC89"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1.21</w:t>
            </w:r>
          </w:p>
        </w:tc>
        <w:tc>
          <w:tcPr>
            <w:tcW w:w="2126" w:type="dxa"/>
            <w:vMerge/>
          </w:tcPr>
          <w:p w14:paraId="103255C0" w14:textId="77777777" w:rsidR="00BE3353" w:rsidRPr="00122890" w:rsidRDefault="00BE3353" w:rsidP="008D4E7B">
            <w:pPr>
              <w:jc w:val="center"/>
              <w:rPr>
                <w:rFonts w:ascii="Times New Roman" w:eastAsia="標楷體" w:hAnsi="Times New Roman" w:cs="Times New Roman"/>
                <w:bCs/>
                <w:color w:val="000000"/>
                <w:kern w:val="0"/>
                <w:szCs w:val="24"/>
              </w:rPr>
            </w:pPr>
          </w:p>
        </w:tc>
      </w:tr>
      <w:tr w:rsidR="00BE3353" w:rsidRPr="00122890" w14:paraId="4E2948D4" w14:textId="77777777" w:rsidTr="00295DC4">
        <w:trPr>
          <w:jc w:val="center"/>
        </w:trPr>
        <w:tc>
          <w:tcPr>
            <w:tcW w:w="3020" w:type="dxa"/>
          </w:tcPr>
          <w:p w14:paraId="4F89EB69" w14:textId="214E0E42"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在流程卡上標記</w:t>
            </w:r>
          </w:p>
        </w:tc>
        <w:tc>
          <w:tcPr>
            <w:tcW w:w="1228" w:type="dxa"/>
          </w:tcPr>
          <w:p w14:paraId="7918F907" w14:textId="01A71306"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2.28</w:t>
            </w:r>
          </w:p>
        </w:tc>
        <w:tc>
          <w:tcPr>
            <w:tcW w:w="2126" w:type="dxa"/>
            <w:vMerge/>
          </w:tcPr>
          <w:p w14:paraId="4E16723C" w14:textId="77777777" w:rsidR="00BE3353" w:rsidRPr="00122890" w:rsidRDefault="00BE3353" w:rsidP="008D4E7B">
            <w:pPr>
              <w:jc w:val="center"/>
              <w:rPr>
                <w:rFonts w:ascii="Times New Roman" w:eastAsia="標楷體" w:hAnsi="Times New Roman" w:cs="Times New Roman"/>
                <w:bCs/>
                <w:color w:val="000000"/>
                <w:kern w:val="0"/>
                <w:szCs w:val="24"/>
              </w:rPr>
            </w:pPr>
          </w:p>
        </w:tc>
      </w:tr>
      <w:tr w:rsidR="00BE3353" w:rsidRPr="00122890" w14:paraId="10F4B566" w14:textId="77777777" w:rsidTr="00295DC4">
        <w:trPr>
          <w:jc w:val="center"/>
        </w:trPr>
        <w:tc>
          <w:tcPr>
            <w:tcW w:w="3020" w:type="dxa"/>
          </w:tcPr>
          <w:p w14:paraId="539C3D32" w14:textId="253F393D"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將機器從治具上拿起</w:t>
            </w:r>
          </w:p>
        </w:tc>
        <w:tc>
          <w:tcPr>
            <w:tcW w:w="1228" w:type="dxa"/>
          </w:tcPr>
          <w:p w14:paraId="2BE483ED" w14:textId="7DF1FC60"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1.17</w:t>
            </w:r>
          </w:p>
        </w:tc>
        <w:tc>
          <w:tcPr>
            <w:tcW w:w="2126" w:type="dxa"/>
            <w:vMerge/>
          </w:tcPr>
          <w:p w14:paraId="78A5EFFD" w14:textId="77777777" w:rsidR="00BE3353" w:rsidRPr="00122890" w:rsidRDefault="00BE3353" w:rsidP="008D4E7B">
            <w:pPr>
              <w:jc w:val="center"/>
              <w:rPr>
                <w:rFonts w:ascii="Times New Roman" w:eastAsia="標楷體" w:hAnsi="Times New Roman" w:cs="Times New Roman"/>
                <w:bCs/>
                <w:color w:val="000000"/>
                <w:kern w:val="0"/>
                <w:szCs w:val="24"/>
              </w:rPr>
            </w:pPr>
          </w:p>
        </w:tc>
      </w:tr>
      <w:tr w:rsidR="00BE3353" w:rsidRPr="00122890" w14:paraId="449110B5" w14:textId="77777777" w:rsidTr="00295DC4">
        <w:trPr>
          <w:jc w:val="center"/>
        </w:trPr>
        <w:tc>
          <w:tcPr>
            <w:tcW w:w="3020" w:type="dxa"/>
          </w:tcPr>
          <w:p w14:paraId="2FA2B75E" w14:textId="34FDF6C3"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轉身</w:t>
            </w:r>
            <w:r w:rsidRPr="00122890">
              <w:rPr>
                <w:rFonts w:ascii="Times New Roman" w:eastAsia="標楷體" w:hAnsi="Times New Roman" w:cs="Times New Roman"/>
                <w:bCs/>
                <w:color w:val="000000"/>
                <w:kern w:val="0"/>
                <w:szCs w:val="24"/>
              </w:rPr>
              <w:t>or</w:t>
            </w:r>
            <w:r w:rsidRPr="00122890">
              <w:rPr>
                <w:rFonts w:ascii="Times New Roman" w:eastAsia="標楷體" w:hAnsi="Times New Roman" w:cs="Times New Roman"/>
                <w:bCs/>
                <w:color w:val="000000"/>
                <w:kern w:val="0"/>
                <w:szCs w:val="24"/>
              </w:rPr>
              <w:t>站起</w:t>
            </w:r>
          </w:p>
        </w:tc>
        <w:tc>
          <w:tcPr>
            <w:tcW w:w="1228" w:type="dxa"/>
          </w:tcPr>
          <w:p w14:paraId="1061697E" w14:textId="11B492E0"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3.19</w:t>
            </w:r>
          </w:p>
        </w:tc>
        <w:tc>
          <w:tcPr>
            <w:tcW w:w="2126" w:type="dxa"/>
            <w:vMerge/>
          </w:tcPr>
          <w:p w14:paraId="0418C02C" w14:textId="77777777" w:rsidR="00BE3353" w:rsidRPr="00122890" w:rsidRDefault="00BE3353" w:rsidP="008D4E7B">
            <w:pPr>
              <w:jc w:val="center"/>
              <w:rPr>
                <w:rFonts w:ascii="Times New Roman" w:eastAsia="標楷體" w:hAnsi="Times New Roman" w:cs="Times New Roman"/>
                <w:bCs/>
                <w:color w:val="000000"/>
                <w:kern w:val="0"/>
                <w:szCs w:val="24"/>
              </w:rPr>
            </w:pPr>
          </w:p>
        </w:tc>
      </w:tr>
      <w:tr w:rsidR="00BE3353" w:rsidRPr="00122890" w14:paraId="152E4115" w14:textId="77777777" w:rsidTr="00295DC4">
        <w:trPr>
          <w:jc w:val="center"/>
        </w:trPr>
        <w:tc>
          <w:tcPr>
            <w:tcW w:w="3020" w:type="dxa"/>
          </w:tcPr>
          <w:p w14:paraId="21CFEA48" w14:textId="0D65EA30"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將機器放回線上</w:t>
            </w:r>
          </w:p>
        </w:tc>
        <w:tc>
          <w:tcPr>
            <w:tcW w:w="1228" w:type="dxa"/>
          </w:tcPr>
          <w:p w14:paraId="405B92D0" w14:textId="5896BDBB" w:rsidR="00BE3353" w:rsidRPr="00122890" w:rsidRDefault="00BE3353"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1.22</w:t>
            </w:r>
          </w:p>
        </w:tc>
        <w:tc>
          <w:tcPr>
            <w:tcW w:w="2126" w:type="dxa"/>
            <w:vMerge/>
          </w:tcPr>
          <w:p w14:paraId="141C1A6B" w14:textId="77777777" w:rsidR="00BE3353" w:rsidRPr="00122890" w:rsidRDefault="00BE3353" w:rsidP="008D4E7B">
            <w:pPr>
              <w:jc w:val="center"/>
              <w:rPr>
                <w:rFonts w:ascii="Times New Roman" w:eastAsia="標楷體" w:hAnsi="Times New Roman" w:cs="Times New Roman"/>
                <w:bCs/>
                <w:color w:val="000000"/>
                <w:kern w:val="0"/>
                <w:szCs w:val="24"/>
              </w:rPr>
            </w:pPr>
          </w:p>
        </w:tc>
      </w:tr>
    </w:tbl>
    <w:p w14:paraId="7E425A29" w14:textId="183F6BC9" w:rsidR="005453BE" w:rsidRPr="00122890" w:rsidRDefault="005453BE" w:rsidP="00572F4E">
      <w:pPr>
        <w:outlineLvl w:val="2"/>
        <w:rPr>
          <w:rFonts w:ascii="Times New Roman" w:eastAsia="標楷體" w:hAnsi="Times New Roman" w:cs="Times New Roman"/>
          <w:bCs/>
          <w:color w:val="000000"/>
          <w:kern w:val="0"/>
          <w:szCs w:val="24"/>
        </w:rPr>
      </w:pPr>
      <w:bookmarkStart w:id="63" w:name="_Toc114675366"/>
      <w:r w:rsidRPr="00122890">
        <w:rPr>
          <w:rFonts w:ascii="Times New Roman" w:eastAsia="標楷體" w:hAnsi="Times New Roman" w:cs="Times New Roman"/>
          <w:bCs/>
          <w:color w:val="000000"/>
          <w:kern w:val="0"/>
          <w:szCs w:val="24"/>
        </w:rPr>
        <w:t xml:space="preserve">3.3.2 </w:t>
      </w:r>
      <w:r w:rsidRPr="00122890">
        <w:rPr>
          <w:rFonts w:ascii="Times New Roman" w:eastAsia="標楷體" w:hAnsi="Times New Roman" w:cs="Times New Roman"/>
          <w:bCs/>
          <w:color w:val="000000"/>
          <w:kern w:val="0"/>
          <w:szCs w:val="24"/>
        </w:rPr>
        <w:t>改善後動作</w:t>
      </w:r>
      <w:r w:rsidRPr="00122890">
        <w:rPr>
          <w:rFonts w:ascii="Times New Roman" w:eastAsia="標楷體" w:hAnsi="Times New Roman" w:cs="Times New Roman"/>
          <w:bCs/>
          <w:color w:val="000000"/>
          <w:kern w:val="0"/>
          <w:szCs w:val="24"/>
        </w:rPr>
        <w:t>&amp;</w:t>
      </w:r>
      <w:r w:rsidRPr="00122890">
        <w:rPr>
          <w:rFonts w:ascii="Times New Roman" w:eastAsia="標楷體" w:hAnsi="Times New Roman" w:cs="Times New Roman"/>
          <w:bCs/>
          <w:color w:val="000000"/>
          <w:kern w:val="0"/>
          <w:szCs w:val="24"/>
        </w:rPr>
        <w:t>工時</w:t>
      </w:r>
      <w:bookmarkEnd w:id="63"/>
    </w:p>
    <w:p w14:paraId="57A2404D" w14:textId="0BBB22C2" w:rsidR="005453BE" w:rsidRPr="00122890" w:rsidRDefault="008378CE" w:rsidP="00F03DE8">
      <w:pPr>
        <w:spacing w:beforeLines="50" w:before="180" w:afterLines="50" w:after="180"/>
        <w:ind w:leftChars="50" w:left="120" w:rightChars="50" w:right="120"/>
        <w:rPr>
          <w:rFonts w:ascii="Times New Roman" w:eastAsia="標楷體" w:hAnsi="Times New Roman" w:cs="Times New Roman"/>
          <w:b/>
          <w:color w:val="000000"/>
          <w:kern w:val="0"/>
          <w:sz w:val="28"/>
          <w:szCs w:val="28"/>
        </w:rPr>
      </w:pPr>
      <w:r w:rsidRPr="00122890">
        <w:rPr>
          <w:rFonts w:ascii="Times New Roman" w:eastAsia="標楷體" w:hAnsi="Times New Roman" w:cs="Times New Roman"/>
          <w:bCs/>
          <w:color w:val="000000"/>
          <w:kern w:val="0"/>
          <w:szCs w:val="24"/>
        </w:rPr>
        <w:t xml:space="preserve">    </w:t>
      </w:r>
      <w:r w:rsidR="005453BE" w:rsidRPr="00122890">
        <w:rPr>
          <w:rFonts w:ascii="Times New Roman" w:eastAsia="標楷體" w:hAnsi="Times New Roman" w:cs="Times New Roman"/>
          <w:bCs/>
          <w:color w:val="000000"/>
          <w:kern w:val="0"/>
          <w:szCs w:val="24"/>
        </w:rPr>
        <w:t>改善後</w:t>
      </w:r>
      <w:r w:rsidR="00012249" w:rsidRPr="00122890">
        <w:rPr>
          <w:rFonts w:ascii="Times New Roman" w:eastAsia="標楷體" w:hAnsi="Times New Roman" w:cs="Times New Roman"/>
          <w:bCs/>
          <w:color w:val="000000"/>
          <w:kern w:val="0"/>
          <w:szCs w:val="24"/>
        </w:rPr>
        <w:t>將</w:t>
      </w:r>
      <w:r w:rsidR="00012249" w:rsidRPr="00122890">
        <w:rPr>
          <w:rFonts w:ascii="Times New Roman" w:eastAsia="標楷體" w:hAnsi="Times New Roman" w:cs="Times New Roman"/>
          <w:bCs/>
          <w:color w:val="000000"/>
          <w:kern w:val="0"/>
          <w:szCs w:val="24"/>
        </w:rPr>
        <w:t>FW</w:t>
      </w:r>
      <w:r w:rsidR="00012249" w:rsidRPr="00122890">
        <w:rPr>
          <w:rFonts w:ascii="Times New Roman" w:eastAsia="標楷體" w:hAnsi="Times New Roman" w:cs="Times New Roman"/>
          <w:bCs/>
          <w:color w:val="000000"/>
          <w:kern w:val="0"/>
          <w:szCs w:val="24"/>
        </w:rPr>
        <w:t>更新位置改至前方線上作業，作業員減少了轉身</w:t>
      </w:r>
      <w:r w:rsidR="00012249" w:rsidRPr="00122890">
        <w:rPr>
          <w:rFonts w:ascii="Times New Roman" w:eastAsia="標楷體" w:hAnsi="Times New Roman" w:cs="Times New Roman"/>
          <w:bCs/>
          <w:color w:val="000000"/>
          <w:kern w:val="0"/>
          <w:szCs w:val="24"/>
        </w:rPr>
        <w:t>or</w:t>
      </w:r>
      <w:r w:rsidR="00012249" w:rsidRPr="00122890">
        <w:rPr>
          <w:rFonts w:ascii="Times New Roman" w:eastAsia="標楷體" w:hAnsi="Times New Roman" w:cs="Times New Roman"/>
          <w:bCs/>
          <w:color w:val="000000"/>
          <w:kern w:val="0"/>
          <w:szCs w:val="24"/>
        </w:rPr>
        <w:t>站起的動作，</w:t>
      </w:r>
      <w:r w:rsidR="00016B33" w:rsidRPr="00122890">
        <w:rPr>
          <w:rFonts w:ascii="Times New Roman" w:eastAsia="標楷體" w:hAnsi="Times New Roman" w:cs="Times New Roman"/>
          <w:bCs/>
          <w:color w:val="000000"/>
          <w:kern w:val="0"/>
          <w:szCs w:val="24"/>
        </w:rPr>
        <w:t>縮</w:t>
      </w:r>
      <w:r w:rsidR="00012249" w:rsidRPr="00122890">
        <w:rPr>
          <w:rFonts w:ascii="Times New Roman" w:eastAsia="標楷體" w:hAnsi="Times New Roman" w:cs="Times New Roman"/>
          <w:bCs/>
          <w:color w:val="000000"/>
          <w:kern w:val="0"/>
          <w:szCs w:val="24"/>
        </w:rPr>
        <w:t>減了</w:t>
      </w:r>
      <w:r w:rsidR="00012249" w:rsidRPr="00122890">
        <w:rPr>
          <w:rFonts w:ascii="Times New Roman" w:eastAsia="標楷體" w:hAnsi="Times New Roman" w:cs="Times New Roman"/>
          <w:bCs/>
          <w:color w:val="000000"/>
          <w:kern w:val="0"/>
          <w:szCs w:val="24"/>
        </w:rPr>
        <w:t>6.55</w:t>
      </w:r>
      <w:r w:rsidR="00012249" w:rsidRPr="00122890">
        <w:rPr>
          <w:rFonts w:ascii="Times New Roman" w:eastAsia="標楷體" w:hAnsi="Times New Roman" w:cs="Times New Roman"/>
          <w:bCs/>
          <w:color w:val="000000"/>
          <w:kern w:val="0"/>
          <w:szCs w:val="24"/>
        </w:rPr>
        <w:t>秒的作業時間，</w:t>
      </w:r>
      <w:r w:rsidR="00AE0502" w:rsidRPr="00122890">
        <w:rPr>
          <w:rFonts w:ascii="Times New Roman" w:eastAsia="標楷體" w:hAnsi="Times New Roman" w:cs="Times New Roman"/>
          <w:bCs/>
          <w:color w:val="000000"/>
          <w:kern w:val="0"/>
          <w:szCs w:val="24"/>
        </w:rPr>
        <w:t>一台</w:t>
      </w:r>
      <w:r w:rsidR="000F4759" w:rsidRPr="00122890">
        <w:rPr>
          <w:rFonts w:ascii="Times New Roman" w:eastAsia="標楷體" w:hAnsi="Times New Roman" w:cs="Times New Roman"/>
          <w:bCs/>
          <w:color w:val="000000"/>
          <w:kern w:val="0"/>
          <w:szCs w:val="24"/>
        </w:rPr>
        <w:t>機器</w:t>
      </w:r>
      <w:r w:rsidR="00AE0502" w:rsidRPr="00122890">
        <w:rPr>
          <w:rFonts w:ascii="Times New Roman" w:eastAsia="標楷體" w:hAnsi="Times New Roman" w:cs="Times New Roman"/>
          <w:bCs/>
          <w:color w:val="000000"/>
          <w:kern w:val="0"/>
          <w:szCs w:val="24"/>
        </w:rPr>
        <w:t>更新工時從原本的</w:t>
      </w:r>
      <w:r w:rsidR="00AE0502" w:rsidRPr="00122890">
        <w:rPr>
          <w:rFonts w:ascii="Times New Roman" w:eastAsia="標楷體" w:hAnsi="Times New Roman" w:cs="Times New Roman"/>
          <w:bCs/>
          <w:color w:val="000000"/>
          <w:kern w:val="0"/>
          <w:szCs w:val="24"/>
        </w:rPr>
        <w:t>18.28s</w:t>
      </w:r>
      <w:r w:rsidR="00AE0502" w:rsidRPr="00122890">
        <w:rPr>
          <w:rFonts w:ascii="Times New Roman" w:eastAsia="標楷體" w:hAnsi="Times New Roman" w:cs="Times New Roman"/>
          <w:bCs/>
          <w:color w:val="000000"/>
          <w:kern w:val="0"/>
          <w:szCs w:val="24"/>
        </w:rPr>
        <w:t>縮減至</w:t>
      </w:r>
      <w:r w:rsidR="00AE0502" w:rsidRPr="00122890">
        <w:rPr>
          <w:rFonts w:ascii="Times New Roman" w:eastAsia="標楷體" w:hAnsi="Times New Roman" w:cs="Times New Roman"/>
          <w:bCs/>
          <w:color w:val="000000"/>
          <w:kern w:val="0"/>
          <w:szCs w:val="24"/>
        </w:rPr>
        <w:t>11.73s</w:t>
      </w:r>
      <w:r w:rsidR="00AE0502" w:rsidRPr="00122890">
        <w:rPr>
          <w:rFonts w:ascii="Times New Roman" w:eastAsia="標楷體" w:hAnsi="Times New Roman" w:cs="Times New Roman"/>
          <w:bCs/>
          <w:color w:val="000000"/>
          <w:kern w:val="0"/>
          <w:szCs w:val="24"/>
        </w:rPr>
        <w:t>，原本</w:t>
      </w:r>
      <w:r w:rsidRPr="00122890">
        <w:rPr>
          <w:rFonts w:ascii="Times New Roman" w:eastAsia="標楷體" w:hAnsi="Times New Roman" w:cs="Times New Roman"/>
          <w:bCs/>
          <w:color w:val="000000"/>
          <w:kern w:val="0"/>
          <w:szCs w:val="24"/>
        </w:rPr>
        <w:t>CT</w:t>
      </w:r>
      <w:r w:rsidRPr="00122890">
        <w:rPr>
          <w:rFonts w:ascii="Times New Roman" w:eastAsia="標楷體" w:hAnsi="Times New Roman" w:cs="Times New Roman"/>
          <w:bCs/>
          <w:color w:val="000000"/>
          <w:kern w:val="0"/>
          <w:szCs w:val="24"/>
        </w:rPr>
        <w:t>值</w:t>
      </w:r>
      <w:r w:rsidR="00AE0502" w:rsidRPr="00122890">
        <w:rPr>
          <w:rFonts w:ascii="Times New Roman" w:eastAsia="標楷體" w:hAnsi="Times New Roman" w:cs="Times New Roman"/>
          <w:bCs/>
          <w:color w:val="000000"/>
          <w:kern w:val="0"/>
          <w:szCs w:val="24"/>
        </w:rPr>
        <w:t>17s</w:t>
      </w:r>
      <w:r w:rsidR="00AE0502" w:rsidRPr="00122890">
        <w:rPr>
          <w:rFonts w:ascii="Times New Roman" w:eastAsia="標楷體" w:hAnsi="Times New Roman" w:cs="Times New Roman"/>
          <w:bCs/>
          <w:color w:val="000000"/>
          <w:kern w:val="0"/>
          <w:szCs w:val="24"/>
        </w:rPr>
        <w:t>需要兩位作業員才可以</w:t>
      </w:r>
      <w:r w:rsidRPr="00122890">
        <w:rPr>
          <w:rFonts w:ascii="Times New Roman" w:eastAsia="標楷體" w:hAnsi="Times New Roman" w:cs="Times New Roman"/>
          <w:bCs/>
          <w:color w:val="000000"/>
          <w:kern w:val="0"/>
          <w:szCs w:val="24"/>
        </w:rPr>
        <w:t>滿足供應，現在一台</w:t>
      </w:r>
      <w:r w:rsidR="000F4759" w:rsidRPr="00122890">
        <w:rPr>
          <w:rFonts w:ascii="Times New Roman" w:eastAsia="標楷體" w:hAnsi="Times New Roman" w:cs="Times New Roman"/>
          <w:bCs/>
          <w:color w:val="000000"/>
          <w:kern w:val="0"/>
          <w:szCs w:val="24"/>
        </w:rPr>
        <w:t>機器</w:t>
      </w:r>
      <w:r w:rsidRPr="00122890">
        <w:rPr>
          <w:rFonts w:ascii="Times New Roman" w:eastAsia="標楷體" w:hAnsi="Times New Roman" w:cs="Times New Roman"/>
          <w:bCs/>
          <w:color w:val="000000"/>
          <w:kern w:val="0"/>
          <w:szCs w:val="24"/>
        </w:rPr>
        <w:t>更新時間只需</w:t>
      </w:r>
      <w:r w:rsidRPr="00122890">
        <w:rPr>
          <w:rFonts w:ascii="Times New Roman" w:eastAsia="標楷體" w:hAnsi="Times New Roman" w:cs="Times New Roman"/>
          <w:bCs/>
          <w:color w:val="000000"/>
          <w:kern w:val="0"/>
          <w:szCs w:val="24"/>
        </w:rPr>
        <w:t>11.73s</w:t>
      </w:r>
      <w:r w:rsidRPr="00122890">
        <w:rPr>
          <w:rFonts w:ascii="Times New Roman" w:eastAsia="標楷體" w:hAnsi="Times New Roman" w:cs="Times New Roman"/>
          <w:bCs/>
          <w:color w:val="000000"/>
          <w:kern w:val="0"/>
          <w:szCs w:val="24"/>
        </w:rPr>
        <w:t>，小於</w:t>
      </w:r>
      <w:r w:rsidRPr="00122890">
        <w:rPr>
          <w:rFonts w:ascii="Times New Roman" w:eastAsia="標楷體" w:hAnsi="Times New Roman" w:cs="Times New Roman"/>
          <w:bCs/>
          <w:color w:val="000000"/>
          <w:kern w:val="0"/>
          <w:szCs w:val="24"/>
        </w:rPr>
        <w:t>CT</w:t>
      </w:r>
      <w:r w:rsidRPr="00122890">
        <w:rPr>
          <w:rFonts w:ascii="Times New Roman" w:eastAsia="標楷體" w:hAnsi="Times New Roman" w:cs="Times New Roman"/>
          <w:bCs/>
          <w:color w:val="000000"/>
          <w:kern w:val="0"/>
          <w:szCs w:val="24"/>
        </w:rPr>
        <w:t>值</w:t>
      </w:r>
      <w:r w:rsidRPr="00122890">
        <w:rPr>
          <w:rFonts w:ascii="Times New Roman" w:eastAsia="標楷體" w:hAnsi="Times New Roman" w:cs="Times New Roman"/>
          <w:bCs/>
          <w:color w:val="000000"/>
          <w:kern w:val="0"/>
          <w:szCs w:val="24"/>
        </w:rPr>
        <w:t>17s</w:t>
      </w:r>
      <w:r w:rsidRPr="00122890">
        <w:rPr>
          <w:rFonts w:ascii="Times New Roman" w:eastAsia="標楷體" w:hAnsi="Times New Roman" w:cs="Times New Roman"/>
          <w:bCs/>
          <w:color w:val="000000"/>
          <w:kern w:val="0"/>
          <w:szCs w:val="24"/>
        </w:rPr>
        <w:t>，</w:t>
      </w:r>
      <w:r w:rsidR="000F4759" w:rsidRPr="00122890">
        <w:rPr>
          <w:rFonts w:ascii="Times New Roman" w:eastAsia="標楷體" w:hAnsi="Times New Roman" w:cs="Times New Roman"/>
          <w:bCs/>
          <w:color w:val="000000"/>
          <w:kern w:val="0"/>
          <w:szCs w:val="24"/>
        </w:rPr>
        <w:t>故</w:t>
      </w:r>
      <w:r w:rsidRPr="00122890">
        <w:rPr>
          <w:rFonts w:ascii="Times New Roman" w:eastAsia="標楷體" w:hAnsi="Times New Roman" w:cs="Times New Roman"/>
          <w:bCs/>
          <w:color w:val="000000"/>
          <w:kern w:val="0"/>
          <w:szCs w:val="24"/>
        </w:rPr>
        <w:t>只需要一位作業員操作即可滿足供應。</w:t>
      </w:r>
    </w:p>
    <w:p w14:paraId="297F4ECC" w14:textId="1D8AD459" w:rsidR="00080054" w:rsidRPr="00122890" w:rsidRDefault="00BD2604" w:rsidP="00BD2604">
      <w:pPr>
        <w:pStyle w:val="a9"/>
        <w:jc w:val="center"/>
        <w:rPr>
          <w:rFonts w:ascii="Times New Roman" w:eastAsia="標楷體" w:hAnsi="Times New Roman" w:cs="Times New Roman"/>
          <w:bCs/>
          <w:color w:val="000000"/>
          <w:kern w:val="0"/>
          <w:sz w:val="24"/>
          <w:szCs w:val="24"/>
        </w:rPr>
      </w:pPr>
      <w:bookmarkStart w:id="64" w:name="_Toc114674035"/>
      <w:r w:rsidRPr="00122890">
        <w:rPr>
          <w:rFonts w:ascii="Times New Roman" w:eastAsia="標楷體" w:hAnsi="Times New Roman" w:cs="Times New Roman"/>
          <w:sz w:val="24"/>
          <w:szCs w:val="24"/>
        </w:rPr>
        <w:t>表</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表</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6</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080054" w:rsidRPr="00122890">
        <w:rPr>
          <w:rFonts w:ascii="Times New Roman" w:eastAsia="標楷體" w:hAnsi="Times New Roman" w:cs="Times New Roman"/>
          <w:bCs/>
          <w:color w:val="000000"/>
          <w:kern w:val="0"/>
          <w:sz w:val="24"/>
          <w:szCs w:val="24"/>
        </w:rPr>
        <w:t>改善後動作</w:t>
      </w:r>
      <w:r w:rsidR="00080054" w:rsidRPr="00122890">
        <w:rPr>
          <w:rFonts w:ascii="Times New Roman" w:eastAsia="標楷體" w:hAnsi="Times New Roman" w:cs="Times New Roman"/>
          <w:bCs/>
          <w:color w:val="000000"/>
          <w:kern w:val="0"/>
          <w:sz w:val="24"/>
          <w:szCs w:val="24"/>
        </w:rPr>
        <w:t>&amp;</w:t>
      </w:r>
      <w:r w:rsidR="00080054" w:rsidRPr="00122890">
        <w:rPr>
          <w:rFonts w:ascii="Times New Roman" w:eastAsia="標楷體" w:hAnsi="Times New Roman" w:cs="Times New Roman"/>
          <w:bCs/>
          <w:color w:val="000000"/>
          <w:kern w:val="0"/>
          <w:sz w:val="24"/>
          <w:szCs w:val="24"/>
        </w:rPr>
        <w:t>工時</w:t>
      </w:r>
      <w:bookmarkEnd w:id="64"/>
    </w:p>
    <w:tbl>
      <w:tblPr>
        <w:tblStyle w:val="ae"/>
        <w:tblW w:w="0" w:type="auto"/>
        <w:jc w:val="center"/>
        <w:tblLook w:val="04A0" w:firstRow="1" w:lastRow="0" w:firstColumn="1" w:lastColumn="0" w:noHBand="0" w:noVBand="1"/>
      </w:tblPr>
      <w:tblGrid>
        <w:gridCol w:w="3020"/>
        <w:gridCol w:w="1228"/>
        <w:gridCol w:w="2126"/>
      </w:tblGrid>
      <w:tr w:rsidR="0083616F" w:rsidRPr="00122890" w14:paraId="64C1A0D3" w14:textId="77777777" w:rsidTr="0083616F">
        <w:trPr>
          <w:jc w:val="center"/>
        </w:trPr>
        <w:tc>
          <w:tcPr>
            <w:tcW w:w="3020" w:type="dxa"/>
            <w:shd w:val="clear" w:color="auto" w:fill="F2F2F2" w:themeFill="background1" w:themeFillShade="F2"/>
          </w:tcPr>
          <w:p w14:paraId="6DD60940" w14:textId="4A07F41A"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改善後</w:t>
            </w:r>
            <w:r w:rsidRPr="00122890">
              <w:rPr>
                <w:rFonts w:ascii="Times New Roman" w:eastAsia="標楷體" w:hAnsi="Times New Roman" w:cs="Times New Roman"/>
                <w:bCs/>
                <w:color w:val="000000"/>
                <w:kern w:val="0"/>
                <w:szCs w:val="24"/>
              </w:rPr>
              <w:t>-</w:t>
            </w:r>
            <w:r w:rsidRPr="00122890">
              <w:rPr>
                <w:rFonts w:ascii="Times New Roman" w:eastAsia="標楷體" w:hAnsi="Times New Roman" w:cs="Times New Roman"/>
                <w:bCs/>
                <w:color w:val="000000"/>
                <w:kern w:val="0"/>
                <w:szCs w:val="24"/>
              </w:rPr>
              <w:t>動作</w:t>
            </w:r>
          </w:p>
        </w:tc>
        <w:tc>
          <w:tcPr>
            <w:tcW w:w="1228" w:type="dxa"/>
            <w:shd w:val="clear" w:color="auto" w:fill="F2F2F2" w:themeFill="background1" w:themeFillShade="F2"/>
          </w:tcPr>
          <w:p w14:paraId="472DE13F"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CT</w:t>
            </w:r>
          </w:p>
        </w:tc>
        <w:tc>
          <w:tcPr>
            <w:tcW w:w="2126" w:type="dxa"/>
            <w:shd w:val="clear" w:color="auto" w:fill="F2F2F2" w:themeFill="background1" w:themeFillShade="F2"/>
          </w:tcPr>
          <w:p w14:paraId="4627179C"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改善前總工時</w:t>
            </w:r>
          </w:p>
        </w:tc>
      </w:tr>
      <w:tr w:rsidR="0083616F" w:rsidRPr="00122890" w14:paraId="68461C5D" w14:textId="77777777" w:rsidTr="00CC17EB">
        <w:trPr>
          <w:jc w:val="center"/>
        </w:trPr>
        <w:tc>
          <w:tcPr>
            <w:tcW w:w="3020" w:type="dxa"/>
          </w:tcPr>
          <w:p w14:paraId="7343A0BB"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線上拿起機器</w:t>
            </w:r>
          </w:p>
        </w:tc>
        <w:tc>
          <w:tcPr>
            <w:tcW w:w="1228" w:type="dxa"/>
          </w:tcPr>
          <w:p w14:paraId="047A1D39"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1.32</w:t>
            </w:r>
          </w:p>
        </w:tc>
        <w:tc>
          <w:tcPr>
            <w:tcW w:w="2126" w:type="dxa"/>
            <w:vMerge w:val="restart"/>
          </w:tcPr>
          <w:p w14:paraId="2B0D9A34" w14:textId="77777777" w:rsidR="0083616F" w:rsidRPr="00122890" w:rsidRDefault="0083616F" w:rsidP="008D4E7B">
            <w:pPr>
              <w:jc w:val="center"/>
              <w:rPr>
                <w:rFonts w:ascii="Times New Roman" w:eastAsia="標楷體" w:hAnsi="Times New Roman" w:cs="Times New Roman"/>
                <w:bCs/>
                <w:color w:val="000000"/>
                <w:kern w:val="0"/>
                <w:szCs w:val="24"/>
              </w:rPr>
            </w:pPr>
          </w:p>
          <w:p w14:paraId="3E4F6D67" w14:textId="77777777" w:rsidR="0083616F" w:rsidRPr="00122890" w:rsidRDefault="0083616F" w:rsidP="008D4E7B">
            <w:pPr>
              <w:jc w:val="center"/>
              <w:rPr>
                <w:rFonts w:ascii="Times New Roman" w:eastAsia="標楷體" w:hAnsi="Times New Roman" w:cs="Times New Roman"/>
                <w:bCs/>
                <w:color w:val="000000"/>
                <w:kern w:val="0"/>
                <w:szCs w:val="24"/>
              </w:rPr>
            </w:pPr>
          </w:p>
          <w:p w14:paraId="089E9FF2" w14:textId="77777777" w:rsidR="0083616F" w:rsidRPr="00122890" w:rsidRDefault="0083616F" w:rsidP="008D4E7B">
            <w:pPr>
              <w:jc w:val="center"/>
              <w:rPr>
                <w:rFonts w:ascii="Times New Roman" w:eastAsia="標楷體" w:hAnsi="Times New Roman" w:cs="Times New Roman"/>
                <w:bCs/>
                <w:color w:val="000000"/>
                <w:kern w:val="0"/>
                <w:szCs w:val="24"/>
              </w:rPr>
            </w:pPr>
          </w:p>
          <w:p w14:paraId="5BBFCDC6" w14:textId="0824D8D2"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11.73 s</w:t>
            </w:r>
          </w:p>
        </w:tc>
      </w:tr>
      <w:tr w:rsidR="0083616F" w:rsidRPr="00122890" w14:paraId="1C7A9FD5" w14:textId="77777777" w:rsidTr="00CC17EB">
        <w:trPr>
          <w:jc w:val="center"/>
        </w:trPr>
        <w:tc>
          <w:tcPr>
            <w:tcW w:w="3020" w:type="dxa"/>
          </w:tcPr>
          <w:p w14:paraId="31F3994D"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將機器放置於治具上</w:t>
            </w:r>
          </w:p>
        </w:tc>
        <w:tc>
          <w:tcPr>
            <w:tcW w:w="1228" w:type="dxa"/>
          </w:tcPr>
          <w:p w14:paraId="694CE062"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1.47</w:t>
            </w:r>
          </w:p>
        </w:tc>
        <w:tc>
          <w:tcPr>
            <w:tcW w:w="2126" w:type="dxa"/>
            <w:vMerge/>
          </w:tcPr>
          <w:p w14:paraId="4548FF65" w14:textId="77777777" w:rsidR="0083616F" w:rsidRPr="00122890" w:rsidRDefault="0083616F" w:rsidP="008D4E7B">
            <w:pPr>
              <w:jc w:val="center"/>
              <w:rPr>
                <w:rFonts w:ascii="Times New Roman" w:eastAsia="標楷體" w:hAnsi="Times New Roman" w:cs="Times New Roman"/>
                <w:bCs/>
                <w:color w:val="000000"/>
                <w:kern w:val="0"/>
                <w:szCs w:val="24"/>
              </w:rPr>
            </w:pPr>
          </w:p>
        </w:tc>
      </w:tr>
      <w:tr w:rsidR="0083616F" w:rsidRPr="00122890" w14:paraId="4623A234" w14:textId="77777777" w:rsidTr="0083616F">
        <w:trPr>
          <w:jc w:val="center"/>
        </w:trPr>
        <w:tc>
          <w:tcPr>
            <w:tcW w:w="3020" w:type="dxa"/>
          </w:tcPr>
          <w:p w14:paraId="27527590"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將電源線插上</w:t>
            </w:r>
          </w:p>
        </w:tc>
        <w:tc>
          <w:tcPr>
            <w:tcW w:w="1228" w:type="dxa"/>
            <w:tcBorders>
              <w:bottom w:val="single" w:sz="4" w:space="0" w:color="auto"/>
            </w:tcBorders>
          </w:tcPr>
          <w:p w14:paraId="2174DE38"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3.06</w:t>
            </w:r>
          </w:p>
        </w:tc>
        <w:tc>
          <w:tcPr>
            <w:tcW w:w="2126" w:type="dxa"/>
            <w:vMerge/>
          </w:tcPr>
          <w:p w14:paraId="1B7DDA12" w14:textId="77777777" w:rsidR="0083616F" w:rsidRPr="00122890" w:rsidRDefault="0083616F" w:rsidP="008D4E7B">
            <w:pPr>
              <w:jc w:val="center"/>
              <w:rPr>
                <w:rFonts w:ascii="Times New Roman" w:eastAsia="標楷體" w:hAnsi="Times New Roman" w:cs="Times New Roman"/>
                <w:bCs/>
                <w:color w:val="000000"/>
                <w:kern w:val="0"/>
                <w:szCs w:val="24"/>
              </w:rPr>
            </w:pPr>
          </w:p>
        </w:tc>
      </w:tr>
      <w:tr w:rsidR="0083616F" w:rsidRPr="00122890" w14:paraId="1D7F7026" w14:textId="77777777" w:rsidTr="0083616F">
        <w:trPr>
          <w:jc w:val="center"/>
        </w:trPr>
        <w:tc>
          <w:tcPr>
            <w:tcW w:w="3020" w:type="dxa"/>
          </w:tcPr>
          <w:p w14:paraId="60129189"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等待</w:t>
            </w:r>
            <w:r w:rsidRPr="00122890">
              <w:rPr>
                <w:rFonts w:ascii="Times New Roman" w:eastAsia="標楷體" w:hAnsi="Times New Roman" w:cs="Times New Roman"/>
                <w:bCs/>
                <w:color w:val="000000"/>
                <w:kern w:val="0"/>
                <w:szCs w:val="24"/>
              </w:rPr>
              <w:t>3~4</w:t>
            </w:r>
            <w:r w:rsidRPr="00122890">
              <w:rPr>
                <w:rFonts w:ascii="Times New Roman" w:eastAsia="標楷體" w:hAnsi="Times New Roman" w:cs="Times New Roman"/>
                <w:bCs/>
                <w:color w:val="000000"/>
                <w:kern w:val="0"/>
                <w:szCs w:val="24"/>
              </w:rPr>
              <w:t>分鐘設定</w:t>
            </w:r>
          </w:p>
        </w:tc>
        <w:tc>
          <w:tcPr>
            <w:tcW w:w="1228" w:type="dxa"/>
            <w:tcBorders>
              <w:tr2bl w:val="single" w:sz="4" w:space="0" w:color="auto"/>
            </w:tcBorders>
          </w:tcPr>
          <w:p w14:paraId="43661D25" w14:textId="77777777" w:rsidR="0083616F" w:rsidRPr="00122890" w:rsidRDefault="0083616F" w:rsidP="008D4E7B">
            <w:pPr>
              <w:jc w:val="center"/>
              <w:rPr>
                <w:rFonts w:ascii="Times New Roman" w:eastAsia="標楷體" w:hAnsi="Times New Roman" w:cs="Times New Roman"/>
                <w:bCs/>
                <w:color w:val="000000"/>
                <w:kern w:val="0"/>
                <w:szCs w:val="24"/>
              </w:rPr>
            </w:pPr>
          </w:p>
        </w:tc>
        <w:tc>
          <w:tcPr>
            <w:tcW w:w="2126" w:type="dxa"/>
            <w:vMerge/>
          </w:tcPr>
          <w:p w14:paraId="3F78EF41" w14:textId="77777777" w:rsidR="0083616F" w:rsidRPr="00122890" w:rsidRDefault="0083616F" w:rsidP="008D4E7B">
            <w:pPr>
              <w:jc w:val="center"/>
              <w:rPr>
                <w:rFonts w:ascii="Times New Roman" w:eastAsia="標楷體" w:hAnsi="Times New Roman" w:cs="Times New Roman"/>
                <w:bCs/>
                <w:color w:val="000000"/>
                <w:kern w:val="0"/>
                <w:szCs w:val="24"/>
              </w:rPr>
            </w:pPr>
          </w:p>
        </w:tc>
      </w:tr>
      <w:tr w:rsidR="0083616F" w:rsidRPr="00122890" w14:paraId="596ED372" w14:textId="77777777" w:rsidTr="00CC17EB">
        <w:trPr>
          <w:jc w:val="center"/>
        </w:trPr>
        <w:tc>
          <w:tcPr>
            <w:tcW w:w="3020" w:type="dxa"/>
          </w:tcPr>
          <w:p w14:paraId="3CFE2BFC"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設定完成，電源線拔掉</w:t>
            </w:r>
          </w:p>
        </w:tc>
        <w:tc>
          <w:tcPr>
            <w:tcW w:w="1228" w:type="dxa"/>
          </w:tcPr>
          <w:p w14:paraId="7DEA35A4"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1.21</w:t>
            </w:r>
          </w:p>
        </w:tc>
        <w:tc>
          <w:tcPr>
            <w:tcW w:w="2126" w:type="dxa"/>
            <w:vMerge/>
          </w:tcPr>
          <w:p w14:paraId="1D18BF47" w14:textId="77777777" w:rsidR="0083616F" w:rsidRPr="00122890" w:rsidRDefault="0083616F" w:rsidP="008D4E7B">
            <w:pPr>
              <w:jc w:val="center"/>
              <w:rPr>
                <w:rFonts w:ascii="Times New Roman" w:eastAsia="標楷體" w:hAnsi="Times New Roman" w:cs="Times New Roman"/>
                <w:bCs/>
                <w:color w:val="000000"/>
                <w:kern w:val="0"/>
                <w:szCs w:val="24"/>
              </w:rPr>
            </w:pPr>
          </w:p>
        </w:tc>
      </w:tr>
      <w:tr w:rsidR="0083616F" w:rsidRPr="00122890" w14:paraId="46E6D003" w14:textId="77777777" w:rsidTr="00CC17EB">
        <w:trPr>
          <w:jc w:val="center"/>
        </w:trPr>
        <w:tc>
          <w:tcPr>
            <w:tcW w:w="3020" w:type="dxa"/>
          </w:tcPr>
          <w:p w14:paraId="0BB28F4A"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在流程卡上標記</w:t>
            </w:r>
          </w:p>
        </w:tc>
        <w:tc>
          <w:tcPr>
            <w:tcW w:w="1228" w:type="dxa"/>
          </w:tcPr>
          <w:p w14:paraId="5C2FB950"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2.28</w:t>
            </w:r>
          </w:p>
        </w:tc>
        <w:tc>
          <w:tcPr>
            <w:tcW w:w="2126" w:type="dxa"/>
            <w:vMerge/>
          </w:tcPr>
          <w:p w14:paraId="2DE50B14" w14:textId="77777777" w:rsidR="0083616F" w:rsidRPr="00122890" w:rsidRDefault="0083616F" w:rsidP="008D4E7B">
            <w:pPr>
              <w:jc w:val="center"/>
              <w:rPr>
                <w:rFonts w:ascii="Times New Roman" w:eastAsia="標楷體" w:hAnsi="Times New Roman" w:cs="Times New Roman"/>
                <w:bCs/>
                <w:color w:val="000000"/>
                <w:kern w:val="0"/>
                <w:szCs w:val="24"/>
              </w:rPr>
            </w:pPr>
          </w:p>
        </w:tc>
      </w:tr>
      <w:tr w:rsidR="0083616F" w:rsidRPr="00122890" w14:paraId="30C2BDE4" w14:textId="77777777" w:rsidTr="00CC17EB">
        <w:trPr>
          <w:jc w:val="center"/>
        </w:trPr>
        <w:tc>
          <w:tcPr>
            <w:tcW w:w="3020" w:type="dxa"/>
          </w:tcPr>
          <w:p w14:paraId="1FC6E373"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將機器從治具上拿起</w:t>
            </w:r>
          </w:p>
        </w:tc>
        <w:tc>
          <w:tcPr>
            <w:tcW w:w="1228" w:type="dxa"/>
          </w:tcPr>
          <w:p w14:paraId="2C107CE2"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1.17</w:t>
            </w:r>
          </w:p>
        </w:tc>
        <w:tc>
          <w:tcPr>
            <w:tcW w:w="2126" w:type="dxa"/>
            <w:vMerge/>
          </w:tcPr>
          <w:p w14:paraId="0F93B63B" w14:textId="77777777" w:rsidR="0083616F" w:rsidRPr="00122890" w:rsidRDefault="0083616F" w:rsidP="008D4E7B">
            <w:pPr>
              <w:jc w:val="center"/>
              <w:rPr>
                <w:rFonts w:ascii="Times New Roman" w:eastAsia="標楷體" w:hAnsi="Times New Roman" w:cs="Times New Roman"/>
                <w:bCs/>
                <w:color w:val="000000"/>
                <w:kern w:val="0"/>
                <w:szCs w:val="24"/>
              </w:rPr>
            </w:pPr>
          </w:p>
        </w:tc>
      </w:tr>
      <w:tr w:rsidR="0083616F" w:rsidRPr="00122890" w14:paraId="6C97EE59" w14:textId="77777777" w:rsidTr="00CC17EB">
        <w:trPr>
          <w:jc w:val="center"/>
        </w:trPr>
        <w:tc>
          <w:tcPr>
            <w:tcW w:w="3020" w:type="dxa"/>
          </w:tcPr>
          <w:p w14:paraId="1CD49E84"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將機器放回線上</w:t>
            </w:r>
          </w:p>
        </w:tc>
        <w:tc>
          <w:tcPr>
            <w:tcW w:w="1228" w:type="dxa"/>
          </w:tcPr>
          <w:p w14:paraId="23D20240" w14:textId="77777777" w:rsidR="0083616F" w:rsidRPr="00122890" w:rsidRDefault="0083616F"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1.22</w:t>
            </w:r>
          </w:p>
        </w:tc>
        <w:tc>
          <w:tcPr>
            <w:tcW w:w="2126" w:type="dxa"/>
            <w:vMerge/>
          </w:tcPr>
          <w:p w14:paraId="4AAD11FD" w14:textId="77777777" w:rsidR="0083616F" w:rsidRPr="00122890" w:rsidRDefault="0083616F" w:rsidP="008D4E7B">
            <w:pPr>
              <w:jc w:val="center"/>
              <w:rPr>
                <w:rFonts w:ascii="Times New Roman" w:eastAsia="標楷體" w:hAnsi="Times New Roman" w:cs="Times New Roman"/>
                <w:bCs/>
                <w:color w:val="000000"/>
                <w:kern w:val="0"/>
                <w:szCs w:val="24"/>
              </w:rPr>
            </w:pPr>
          </w:p>
        </w:tc>
      </w:tr>
    </w:tbl>
    <w:p w14:paraId="68C06404" w14:textId="77777777" w:rsidR="000F4759" w:rsidRPr="00122890" w:rsidRDefault="00F260B2" w:rsidP="00572F4E">
      <w:pPr>
        <w:outlineLvl w:val="1"/>
        <w:rPr>
          <w:rFonts w:ascii="Times New Roman" w:eastAsia="標楷體" w:hAnsi="Times New Roman" w:cs="Times New Roman"/>
          <w:b/>
          <w:color w:val="000000"/>
          <w:kern w:val="0"/>
          <w:sz w:val="28"/>
          <w:szCs w:val="28"/>
        </w:rPr>
      </w:pPr>
      <w:bookmarkStart w:id="65" w:name="_Toc114675367"/>
      <w:r w:rsidRPr="00122890">
        <w:rPr>
          <w:rFonts w:ascii="Times New Roman" w:eastAsia="標楷體" w:hAnsi="Times New Roman" w:cs="Times New Roman"/>
          <w:b/>
          <w:color w:val="000000"/>
          <w:kern w:val="0"/>
          <w:sz w:val="28"/>
          <w:szCs w:val="28"/>
        </w:rPr>
        <w:t>3.4</w:t>
      </w:r>
      <w:r w:rsidRPr="00122890">
        <w:rPr>
          <w:rFonts w:ascii="Times New Roman" w:eastAsia="標楷體" w:hAnsi="Times New Roman" w:cs="Times New Roman"/>
          <w:b/>
          <w:color w:val="000000"/>
          <w:kern w:val="0"/>
          <w:sz w:val="28"/>
          <w:szCs w:val="28"/>
        </w:rPr>
        <w:t>、</w:t>
      </w:r>
      <w:r w:rsidR="00174CAA" w:rsidRPr="00122890">
        <w:rPr>
          <w:rFonts w:ascii="Times New Roman" w:eastAsia="標楷體" w:hAnsi="Times New Roman" w:cs="Times New Roman"/>
          <w:b/>
          <w:color w:val="000000"/>
          <w:kern w:val="0"/>
          <w:sz w:val="28"/>
          <w:szCs w:val="28"/>
        </w:rPr>
        <w:t>效益評估</w:t>
      </w:r>
      <w:bookmarkEnd w:id="65"/>
    </w:p>
    <w:p w14:paraId="2F9ED332" w14:textId="2E2DA5BD" w:rsidR="00B44011" w:rsidRPr="00122890" w:rsidRDefault="0087644D" w:rsidP="00F03DE8">
      <w:pPr>
        <w:spacing w:beforeLines="50" w:before="180" w:afterLines="50" w:after="180"/>
        <w:ind w:leftChars="50" w:left="120" w:rightChars="50" w:right="120"/>
        <w:rPr>
          <w:rFonts w:ascii="Times New Roman" w:eastAsia="標楷體" w:hAnsi="Times New Roman" w:cs="Times New Roman"/>
          <w:b/>
          <w:color w:val="000000"/>
          <w:kern w:val="0"/>
          <w:sz w:val="28"/>
          <w:szCs w:val="28"/>
        </w:rPr>
      </w:pPr>
      <w:r w:rsidRPr="00122890">
        <w:rPr>
          <w:rFonts w:ascii="Times New Roman" w:eastAsia="標楷體" w:hAnsi="Times New Roman" w:cs="Times New Roman"/>
          <w:bCs/>
          <w:color w:val="000000"/>
          <w:kern w:val="0"/>
          <w:szCs w:val="24"/>
        </w:rPr>
        <w:t xml:space="preserve">    </w:t>
      </w:r>
      <w:r w:rsidR="00304AD7" w:rsidRPr="00122890">
        <w:rPr>
          <w:rFonts w:ascii="Times New Roman" w:eastAsia="標楷體" w:hAnsi="Times New Roman" w:cs="Times New Roman"/>
          <w:bCs/>
          <w:color w:val="000000"/>
          <w:kern w:val="0"/>
          <w:szCs w:val="24"/>
        </w:rPr>
        <w:t>經由此專案改善後，</w:t>
      </w:r>
      <w:r w:rsidR="00A65BA8" w:rsidRPr="00122890">
        <w:rPr>
          <w:rFonts w:ascii="Times New Roman" w:eastAsia="標楷體" w:hAnsi="Times New Roman" w:cs="Times New Roman"/>
          <w:bCs/>
          <w:color w:val="000000"/>
          <w:kern w:val="0"/>
          <w:szCs w:val="24"/>
        </w:rPr>
        <w:t>從原先作業員兩位，改善後只需要一位即可；</w:t>
      </w:r>
      <w:r w:rsidR="00C157BD" w:rsidRPr="00122890">
        <w:rPr>
          <w:rFonts w:ascii="Times New Roman" w:eastAsia="標楷體" w:hAnsi="Times New Roman" w:cs="Times New Roman"/>
          <w:bCs/>
          <w:color w:val="000000"/>
          <w:kern w:val="0"/>
          <w:szCs w:val="24"/>
        </w:rPr>
        <w:t>工時的部分，從一台機器更新時間為</w:t>
      </w:r>
      <w:r w:rsidR="00694C35" w:rsidRPr="00122890">
        <w:rPr>
          <w:rFonts w:ascii="Times New Roman" w:eastAsia="標楷體" w:hAnsi="Times New Roman" w:cs="Times New Roman"/>
          <w:bCs/>
          <w:color w:val="000000"/>
          <w:kern w:val="0"/>
          <w:szCs w:val="24"/>
        </w:rPr>
        <w:t>18.28s</w:t>
      </w:r>
      <w:r w:rsidR="00694C35" w:rsidRPr="00122890">
        <w:rPr>
          <w:rFonts w:ascii="Times New Roman" w:eastAsia="標楷體" w:hAnsi="Times New Roman" w:cs="Times New Roman"/>
          <w:bCs/>
          <w:color w:val="000000"/>
          <w:kern w:val="0"/>
          <w:szCs w:val="24"/>
        </w:rPr>
        <w:t>，縮減至</w:t>
      </w:r>
      <w:r w:rsidR="00694C35" w:rsidRPr="00122890">
        <w:rPr>
          <w:rFonts w:ascii="Times New Roman" w:eastAsia="標楷體" w:hAnsi="Times New Roman" w:cs="Times New Roman"/>
          <w:bCs/>
          <w:color w:val="000000"/>
          <w:kern w:val="0"/>
          <w:szCs w:val="24"/>
        </w:rPr>
        <w:t>11.73s</w:t>
      </w:r>
      <w:r w:rsidR="005D58EF" w:rsidRPr="00122890">
        <w:rPr>
          <w:rFonts w:ascii="Times New Roman" w:eastAsia="標楷體" w:hAnsi="Times New Roman" w:cs="Times New Roman"/>
          <w:bCs/>
          <w:color w:val="000000"/>
          <w:kern w:val="0"/>
          <w:szCs w:val="24"/>
        </w:rPr>
        <w:t>；在空間部分，改善前有使用到線邊空間，</w:t>
      </w:r>
      <w:r w:rsidR="00886A81" w:rsidRPr="00122890">
        <w:rPr>
          <w:rFonts w:ascii="Times New Roman" w:eastAsia="標楷體" w:hAnsi="Times New Roman" w:cs="Times New Roman"/>
          <w:bCs/>
          <w:color w:val="000000"/>
          <w:kern w:val="0"/>
          <w:szCs w:val="24"/>
        </w:rPr>
        <w:t>導致走道空間變小，</w:t>
      </w:r>
      <w:r w:rsidR="00464AE3" w:rsidRPr="00122890">
        <w:rPr>
          <w:rFonts w:ascii="Times New Roman" w:eastAsia="標楷體" w:hAnsi="Times New Roman" w:cs="Times New Roman"/>
          <w:bCs/>
          <w:color w:val="000000"/>
          <w:kern w:val="0"/>
          <w:szCs w:val="24"/>
        </w:rPr>
        <w:t>搬運空間不足，改善後</w:t>
      </w:r>
      <w:r w:rsidR="001E11F8" w:rsidRPr="00122890">
        <w:rPr>
          <w:rFonts w:ascii="Times New Roman" w:eastAsia="標楷體" w:hAnsi="Times New Roman" w:cs="Times New Roman"/>
          <w:bCs/>
          <w:color w:val="000000"/>
          <w:kern w:val="0"/>
          <w:szCs w:val="24"/>
        </w:rPr>
        <w:t>作業區改至前方線上，騰出線邊空間，也減少線上空間的浪費</w:t>
      </w:r>
      <w:r w:rsidRPr="00122890">
        <w:rPr>
          <w:rFonts w:ascii="Times New Roman" w:eastAsia="標楷體" w:hAnsi="Times New Roman" w:cs="Times New Roman"/>
          <w:bCs/>
          <w:color w:val="000000"/>
          <w:kern w:val="0"/>
          <w:szCs w:val="24"/>
        </w:rPr>
        <w:t>。</w:t>
      </w:r>
    </w:p>
    <w:p w14:paraId="1104B0BE" w14:textId="0465FBB6" w:rsidR="00A4767A" w:rsidRPr="00122890" w:rsidRDefault="00BD2604" w:rsidP="00BD2604">
      <w:pPr>
        <w:pStyle w:val="a9"/>
        <w:jc w:val="center"/>
        <w:rPr>
          <w:rFonts w:ascii="Times New Roman" w:eastAsia="標楷體" w:hAnsi="Times New Roman" w:cs="Times New Roman"/>
          <w:bCs/>
          <w:color w:val="000000"/>
          <w:kern w:val="0"/>
          <w:sz w:val="24"/>
          <w:szCs w:val="24"/>
        </w:rPr>
      </w:pPr>
      <w:bookmarkStart w:id="66" w:name="_Toc114674036"/>
      <w:r w:rsidRPr="00122890">
        <w:rPr>
          <w:rFonts w:ascii="Times New Roman" w:eastAsia="標楷體" w:hAnsi="Times New Roman" w:cs="Times New Roman"/>
          <w:sz w:val="24"/>
          <w:szCs w:val="24"/>
        </w:rPr>
        <w:t>表</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表</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7</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A4767A" w:rsidRPr="00122890">
        <w:rPr>
          <w:rFonts w:ascii="Times New Roman" w:eastAsia="標楷體" w:hAnsi="Times New Roman" w:cs="Times New Roman"/>
          <w:bCs/>
          <w:color w:val="000000"/>
          <w:kern w:val="0"/>
          <w:sz w:val="24"/>
          <w:szCs w:val="24"/>
        </w:rPr>
        <w:t>效益評估表</w:t>
      </w:r>
      <w:bookmarkEnd w:id="66"/>
    </w:p>
    <w:tbl>
      <w:tblPr>
        <w:tblW w:w="6653" w:type="dxa"/>
        <w:jc w:val="center"/>
        <w:tblCellMar>
          <w:left w:w="0" w:type="dxa"/>
          <w:right w:w="0" w:type="dxa"/>
        </w:tblCellMar>
        <w:tblLook w:val="0420" w:firstRow="1" w:lastRow="0" w:firstColumn="0" w:lastColumn="0" w:noHBand="0" w:noVBand="1"/>
      </w:tblPr>
      <w:tblGrid>
        <w:gridCol w:w="2117"/>
        <w:gridCol w:w="1417"/>
        <w:gridCol w:w="1418"/>
        <w:gridCol w:w="1701"/>
      </w:tblGrid>
      <w:tr w:rsidR="00B44011" w:rsidRPr="00122890" w14:paraId="283D3EB6" w14:textId="77777777" w:rsidTr="00B44011">
        <w:trPr>
          <w:trHeight w:val="367"/>
          <w:jc w:val="center"/>
        </w:trPr>
        <w:tc>
          <w:tcPr>
            <w:tcW w:w="2117" w:type="dxa"/>
            <w:tcBorders>
              <w:top w:val="single" w:sz="8" w:space="0" w:color="000000"/>
              <w:left w:val="single" w:sz="8" w:space="0" w:color="000000"/>
              <w:bottom w:val="single" w:sz="8" w:space="0" w:color="000000"/>
              <w:right w:val="single" w:sz="8" w:space="0" w:color="000000"/>
            </w:tcBorders>
            <w:shd w:val="clear" w:color="auto" w:fill="FAEBDD"/>
            <w:tcMar>
              <w:top w:w="72" w:type="dxa"/>
              <w:left w:w="144" w:type="dxa"/>
              <w:bottom w:w="72" w:type="dxa"/>
              <w:right w:w="144" w:type="dxa"/>
            </w:tcMar>
            <w:hideMark/>
          </w:tcPr>
          <w:p w14:paraId="7B18F688" w14:textId="77777777" w:rsidR="00B44011" w:rsidRPr="00122890" w:rsidRDefault="00B44011"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項目</w:t>
            </w:r>
          </w:p>
        </w:tc>
        <w:tc>
          <w:tcPr>
            <w:tcW w:w="1417" w:type="dxa"/>
            <w:tcBorders>
              <w:top w:val="single" w:sz="8" w:space="0" w:color="000000"/>
              <w:left w:val="single" w:sz="8" w:space="0" w:color="000000"/>
              <w:bottom w:val="single" w:sz="8" w:space="0" w:color="000000"/>
              <w:right w:val="single" w:sz="8" w:space="0" w:color="000000"/>
            </w:tcBorders>
            <w:shd w:val="clear" w:color="auto" w:fill="FAEBDD"/>
            <w:tcMar>
              <w:top w:w="72" w:type="dxa"/>
              <w:left w:w="144" w:type="dxa"/>
              <w:bottom w:w="72" w:type="dxa"/>
              <w:right w:w="144" w:type="dxa"/>
            </w:tcMar>
            <w:hideMark/>
          </w:tcPr>
          <w:p w14:paraId="07B6C9A7" w14:textId="77777777" w:rsidR="00B44011" w:rsidRPr="00122890" w:rsidRDefault="00B44011"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改善前</w:t>
            </w:r>
          </w:p>
        </w:tc>
        <w:tc>
          <w:tcPr>
            <w:tcW w:w="1418" w:type="dxa"/>
            <w:tcBorders>
              <w:top w:val="single" w:sz="8" w:space="0" w:color="000000"/>
              <w:left w:val="single" w:sz="8" w:space="0" w:color="000000"/>
              <w:bottom w:val="single" w:sz="8" w:space="0" w:color="000000"/>
              <w:right w:val="single" w:sz="8" w:space="0" w:color="000000"/>
            </w:tcBorders>
            <w:shd w:val="clear" w:color="auto" w:fill="FAEBDD"/>
            <w:tcMar>
              <w:top w:w="72" w:type="dxa"/>
              <w:left w:w="144" w:type="dxa"/>
              <w:bottom w:w="72" w:type="dxa"/>
              <w:right w:w="144" w:type="dxa"/>
            </w:tcMar>
            <w:hideMark/>
          </w:tcPr>
          <w:p w14:paraId="0A62C418" w14:textId="77777777" w:rsidR="00B44011" w:rsidRPr="00122890" w:rsidRDefault="00B44011"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改善後</w:t>
            </w:r>
          </w:p>
        </w:tc>
        <w:tc>
          <w:tcPr>
            <w:tcW w:w="1701" w:type="dxa"/>
            <w:tcBorders>
              <w:top w:val="single" w:sz="8" w:space="0" w:color="000000"/>
              <w:left w:val="single" w:sz="8" w:space="0" w:color="000000"/>
              <w:bottom w:val="single" w:sz="8" w:space="0" w:color="000000"/>
              <w:right w:val="single" w:sz="8" w:space="0" w:color="000000"/>
            </w:tcBorders>
            <w:shd w:val="clear" w:color="auto" w:fill="FAEBDD"/>
            <w:tcMar>
              <w:top w:w="72" w:type="dxa"/>
              <w:left w:w="144" w:type="dxa"/>
              <w:bottom w:w="72" w:type="dxa"/>
              <w:right w:w="144" w:type="dxa"/>
            </w:tcMar>
            <w:hideMark/>
          </w:tcPr>
          <w:p w14:paraId="0A097795" w14:textId="77777777" w:rsidR="00B44011" w:rsidRPr="00122890" w:rsidRDefault="00B44011"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效益</w:t>
            </w:r>
          </w:p>
        </w:tc>
      </w:tr>
      <w:tr w:rsidR="00B44011" w:rsidRPr="00122890" w14:paraId="0690DB72" w14:textId="77777777" w:rsidTr="00B44011">
        <w:trPr>
          <w:trHeight w:val="403"/>
          <w:jc w:val="center"/>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9B8CB4" w14:textId="77777777" w:rsidR="00B44011" w:rsidRPr="00122890" w:rsidRDefault="00B44011"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人力需求</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71C541" w14:textId="77777777" w:rsidR="00B44011" w:rsidRPr="00122890" w:rsidRDefault="00B44011"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2</w:t>
            </w:r>
            <w:r w:rsidRPr="00122890">
              <w:rPr>
                <w:rFonts w:ascii="Times New Roman" w:eastAsia="標楷體" w:hAnsi="Times New Roman" w:cs="Times New Roman"/>
                <w:bCs/>
                <w:color w:val="000000"/>
                <w:kern w:val="0"/>
                <w:szCs w:val="24"/>
              </w:rPr>
              <w:t>人</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A95615" w14:textId="77777777" w:rsidR="00B44011" w:rsidRPr="00122890" w:rsidRDefault="00B44011"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w:t>
            </w:r>
            <w:r w:rsidRPr="00122890">
              <w:rPr>
                <w:rFonts w:ascii="Times New Roman" w:eastAsia="標楷體" w:hAnsi="Times New Roman" w:cs="Times New Roman"/>
                <w:bCs/>
                <w:color w:val="000000"/>
                <w:kern w:val="0"/>
                <w:szCs w:val="24"/>
              </w:rPr>
              <w:t>人</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584D0D" w14:textId="77777777" w:rsidR="00B44011" w:rsidRPr="00122890" w:rsidRDefault="00B44011"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縮減</w:t>
            </w:r>
            <w:r w:rsidRPr="00122890">
              <w:rPr>
                <w:rFonts w:ascii="Times New Roman" w:eastAsia="標楷體" w:hAnsi="Times New Roman" w:cs="Times New Roman"/>
                <w:bCs/>
                <w:color w:val="000000"/>
                <w:kern w:val="0"/>
                <w:szCs w:val="24"/>
              </w:rPr>
              <w:t>1</w:t>
            </w:r>
            <w:r w:rsidRPr="00122890">
              <w:rPr>
                <w:rFonts w:ascii="Times New Roman" w:eastAsia="標楷體" w:hAnsi="Times New Roman" w:cs="Times New Roman"/>
                <w:bCs/>
                <w:color w:val="000000"/>
                <w:kern w:val="0"/>
                <w:szCs w:val="24"/>
              </w:rPr>
              <w:t>人</w:t>
            </w:r>
          </w:p>
        </w:tc>
      </w:tr>
      <w:tr w:rsidR="00B44011" w:rsidRPr="00122890" w14:paraId="122A9727" w14:textId="77777777" w:rsidTr="00B44011">
        <w:trPr>
          <w:trHeight w:val="397"/>
          <w:jc w:val="center"/>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3F514B" w14:textId="77777777" w:rsidR="00B44011" w:rsidRPr="00122890" w:rsidRDefault="00B44011"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單台操作工時</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E1EA2E1" w14:textId="77777777" w:rsidR="00B44011" w:rsidRPr="00122890" w:rsidRDefault="00B44011"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18.28s</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5B7CA9" w14:textId="77777777" w:rsidR="00B44011" w:rsidRPr="00122890" w:rsidRDefault="00B44011"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11.73s</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CA40F3" w14:textId="77777777" w:rsidR="00B44011" w:rsidRPr="00122890" w:rsidRDefault="00B44011"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減少</w:t>
            </w:r>
            <w:r w:rsidRPr="00122890">
              <w:rPr>
                <w:rFonts w:ascii="Times New Roman" w:eastAsia="標楷體" w:hAnsi="Times New Roman" w:cs="Times New Roman"/>
                <w:bCs/>
                <w:color w:val="000000"/>
                <w:kern w:val="0"/>
                <w:szCs w:val="24"/>
              </w:rPr>
              <w:t>6.55s</w:t>
            </w:r>
          </w:p>
        </w:tc>
      </w:tr>
    </w:tbl>
    <w:p w14:paraId="0BE73099" w14:textId="77777777" w:rsidR="00874CBE" w:rsidRPr="00122890" w:rsidRDefault="00874CBE" w:rsidP="00572F4E">
      <w:pPr>
        <w:outlineLvl w:val="1"/>
        <w:rPr>
          <w:rFonts w:ascii="Times New Roman" w:eastAsia="標楷體" w:hAnsi="Times New Roman" w:cs="Times New Roman"/>
          <w:b/>
          <w:color w:val="000000"/>
          <w:kern w:val="0"/>
          <w:sz w:val="28"/>
          <w:szCs w:val="28"/>
        </w:rPr>
      </w:pPr>
    </w:p>
    <w:p w14:paraId="16AE9C6F" w14:textId="3F400E96" w:rsidR="006234D0" w:rsidRPr="00122890" w:rsidRDefault="00174CAA" w:rsidP="00572F4E">
      <w:pPr>
        <w:outlineLvl w:val="1"/>
        <w:rPr>
          <w:rFonts w:ascii="Times New Roman" w:eastAsia="標楷體" w:hAnsi="Times New Roman" w:cs="Times New Roman"/>
          <w:b/>
          <w:color w:val="000000"/>
          <w:kern w:val="0"/>
          <w:sz w:val="28"/>
          <w:szCs w:val="28"/>
        </w:rPr>
      </w:pPr>
      <w:bookmarkStart w:id="67" w:name="_Toc114675368"/>
      <w:r w:rsidRPr="00122890">
        <w:rPr>
          <w:rFonts w:ascii="Times New Roman" w:eastAsia="標楷體" w:hAnsi="Times New Roman" w:cs="Times New Roman"/>
          <w:b/>
          <w:color w:val="000000"/>
          <w:kern w:val="0"/>
          <w:sz w:val="28"/>
          <w:szCs w:val="28"/>
        </w:rPr>
        <w:t>3.5</w:t>
      </w:r>
      <w:r w:rsidRPr="00122890">
        <w:rPr>
          <w:rFonts w:ascii="Times New Roman" w:eastAsia="標楷體" w:hAnsi="Times New Roman" w:cs="Times New Roman"/>
          <w:b/>
          <w:color w:val="000000"/>
          <w:kern w:val="0"/>
          <w:sz w:val="28"/>
          <w:szCs w:val="28"/>
        </w:rPr>
        <w:t>、</w:t>
      </w:r>
      <w:r w:rsidR="00997B54" w:rsidRPr="00122890">
        <w:rPr>
          <w:rFonts w:ascii="Times New Roman" w:eastAsia="標楷體" w:hAnsi="Times New Roman" w:cs="Times New Roman"/>
          <w:b/>
          <w:color w:val="000000"/>
          <w:kern w:val="0"/>
          <w:sz w:val="28"/>
          <w:szCs w:val="28"/>
        </w:rPr>
        <w:t>改善成果</w:t>
      </w:r>
      <w:bookmarkEnd w:id="67"/>
    </w:p>
    <w:p w14:paraId="3C4929B0" w14:textId="77777777" w:rsidR="009855CC" w:rsidRPr="00122890" w:rsidRDefault="0085525F" w:rsidP="00F03DE8">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B34558" w:rsidRPr="00122890">
        <w:rPr>
          <w:rFonts w:ascii="Times New Roman" w:eastAsia="標楷體" w:hAnsi="Times New Roman" w:cs="Times New Roman"/>
          <w:bCs/>
          <w:color w:val="000000"/>
          <w:kern w:val="0"/>
          <w:szCs w:val="24"/>
        </w:rPr>
        <w:t>因</w:t>
      </w:r>
      <w:r w:rsidRPr="00122890">
        <w:rPr>
          <w:rFonts w:ascii="Times New Roman" w:eastAsia="標楷體" w:hAnsi="Times New Roman" w:cs="Times New Roman"/>
          <w:bCs/>
          <w:color w:val="000000"/>
          <w:kern w:val="0"/>
          <w:szCs w:val="24"/>
        </w:rPr>
        <w:t>為</w:t>
      </w:r>
      <w:r w:rsidR="00B34558" w:rsidRPr="00122890">
        <w:rPr>
          <w:rFonts w:ascii="Times New Roman" w:eastAsia="標楷體" w:hAnsi="Times New Roman" w:cs="Times New Roman"/>
          <w:bCs/>
          <w:color w:val="000000"/>
          <w:kern w:val="0"/>
          <w:szCs w:val="24"/>
        </w:rPr>
        <w:t>在實際實施改善前有做好完善的評估以及測量工作，</w:t>
      </w:r>
      <w:r w:rsidRPr="00122890">
        <w:rPr>
          <w:rFonts w:ascii="Times New Roman" w:eastAsia="標楷體" w:hAnsi="Times New Roman" w:cs="Times New Roman"/>
          <w:bCs/>
          <w:color w:val="000000"/>
          <w:kern w:val="0"/>
          <w:szCs w:val="24"/>
        </w:rPr>
        <w:t>方案提出後，經由協調，產線以及機構開始動工協助更動位置，</w:t>
      </w:r>
      <w:r w:rsidR="00094094" w:rsidRPr="00122890">
        <w:rPr>
          <w:rFonts w:ascii="Times New Roman" w:eastAsia="標楷體" w:hAnsi="Times New Roman" w:cs="Times New Roman"/>
          <w:bCs/>
          <w:color w:val="000000"/>
          <w:kern w:val="0"/>
          <w:szCs w:val="24"/>
        </w:rPr>
        <w:t>在短時間內很快地就將此專案實施完畢</w:t>
      </w:r>
      <w:r w:rsidR="00F804F5" w:rsidRPr="00122890">
        <w:rPr>
          <w:rFonts w:ascii="Times New Roman" w:eastAsia="標楷體" w:hAnsi="Times New Roman" w:cs="Times New Roman"/>
          <w:bCs/>
          <w:color w:val="000000"/>
          <w:kern w:val="0"/>
          <w:szCs w:val="24"/>
        </w:rPr>
        <w:t>。前一站的</w:t>
      </w:r>
      <w:r w:rsidR="00F804F5" w:rsidRPr="00122890">
        <w:rPr>
          <w:rFonts w:ascii="Times New Roman" w:eastAsia="標楷體" w:hAnsi="Times New Roman" w:cs="Times New Roman"/>
          <w:bCs/>
          <w:color w:val="000000"/>
          <w:kern w:val="0"/>
          <w:szCs w:val="24"/>
        </w:rPr>
        <w:t>FIS</w:t>
      </w:r>
      <w:r w:rsidR="00F804F5" w:rsidRPr="00122890">
        <w:rPr>
          <w:rFonts w:ascii="Times New Roman" w:eastAsia="標楷體" w:hAnsi="Times New Roman" w:cs="Times New Roman"/>
          <w:bCs/>
          <w:color w:val="000000"/>
          <w:kern w:val="0"/>
          <w:szCs w:val="24"/>
        </w:rPr>
        <w:t>電腦改成吊掛式向上移動，打印機則往左</w:t>
      </w:r>
      <w:r w:rsidR="000117DF" w:rsidRPr="00122890">
        <w:rPr>
          <w:rFonts w:ascii="Times New Roman" w:eastAsia="標楷體" w:hAnsi="Times New Roman" w:cs="Times New Roman"/>
          <w:bCs/>
          <w:color w:val="000000"/>
          <w:kern w:val="0"/>
          <w:szCs w:val="24"/>
        </w:rPr>
        <w:t>移至</w:t>
      </w:r>
      <w:r w:rsidR="000117DF" w:rsidRPr="00122890">
        <w:rPr>
          <w:rFonts w:ascii="Times New Roman" w:eastAsia="標楷體" w:hAnsi="Times New Roman" w:cs="Times New Roman"/>
          <w:bCs/>
          <w:color w:val="000000"/>
          <w:kern w:val="0"/>
          <w:szCs w:val="24"/>
        </w:rPr>
        <w:t>FIS</w:t>
      </w:r>
      <w:r w:rsidR="000117DF" w:rsidRPr="00122890">
        <w:rPr>
          <w:rFonts w:ascii="Times New Roman" w:eastAsia="標楷體" w:hAnsi="Times New Roman" w:cs="Times New Roman"/>
          <w:bCs/>
          <w:color w:val="000000"/>
          <w:kern w:val="0"/>
          <w:szCs w:val="24"/>
        </w:rPr>
        <w:t>電腦底下，線上空間能夠使用的空間因此變大，</w:t>
      </w:r>
      <w:r w:rsidR="00A16FF4" w:rsidRPr="00122890">
        <w:rPr>
          <w:rFonts w:ascii="Times New Roman" w:eastAsia="標楷體" w:hAnsi="Times New Roman" w:cs="Times New Roman"/>
          <w:bCs/>
          <w:color w:val="000000"/>
          <w:kern w:val="0"/>
          <w:szCs w:val="24"/>
        </w:rPr>
        <w:t>最後加上一層層板，將更新點</w:t>
      </w:r>
      <w:r w:rsidR="00A16FF4" w:rsidRPr="00122890">
        <w:rPr>
          <w:rFonts w:ascii="Times New Roman" w:eastAsia="標楷體" w:hAnsi="Times New Roman" w:cs="Times New Roman"/>
          <w:bCs/>
          <w:color w:val="000000"/>
          <w:kern w:val="0"/>
          <w:szCs w:val="24"/>
        </w:rPr>
        <w:t>20</w:t>
      </w:r>
      <w:r w:rsidR="00A16FF4" w:rsidRPr="00122890">
        <w:rPr>
          <w:rFonts w:ascii="Times New Roman" w:eastAsia="標楷體" w:hAnsi="Times New Roman" w:cs="Times New Roman"/>
          <w:bCs/>
          <w:color w:val="000000"/>
          <w:kern w:val="0"/>
          <w:szCs w:val="24"/>
        </w:rPr>
        <w:t>點安裝上去，專案到此完成。</w:t>
      </w:r>
    </w:p>
    <w:p w14:paraId="289635E5" w14:textId="77777777" w:rsidR="009855CC" w:rsidRPr="00122890" w:rsidRDefault="009855CC"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noProof/>
          <w:color w:val="000000"/>
          <w:kern w:val="0"/>
          <w:szCs w:val="24"/>
        </w:rPr>
        <w:drawing>
          <wp:inline distT="0" distB="0" distL="0" distR="0" wp14:anchorId="4B0B05E2" wp14:editId="73AA972B">
            <wp:extent cx="4009292" cy="2650319"/>
            <wp:effectExtent l="0" t="0" r="0" b="0"/>
            <wp:docPr id="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pic:cNvPicPr>
                      <a:picLocks noChangeAspect="1"/>
                    </pic:cNvPicPr>
                  </pic:nvPicPr>
                  <pic:blipFill rotWithShape="1">
                    <a:blip r:embed="rId32" cstate="print">
                      <a:extLst>
                        <a:ext uri="{28A0092B-C50C-407E-A947-70E740481C1C}">
                          <a14:useLocalDpi xmlns:a14="http://schemas.microsoft.com/office/drawing/2010/main" val="0"/>
                        </a:ext>
                      </a:extLst>
                    </a:blip>
                    <a:srcRect t="4861" b="6960"/>
                    <a:stretch/>
                  </pic:blipFill>
                  <pic:spPr>
                    <a:xfrm>
                      <a:off x="0" y="0"/>
                      <a:ext cx="4033337" cy="2666214"/>
                    </a:xfrm>
                    <a:prstGeom prst="rect">
                      <a:avLst/>
                    </a:prstGeom>
                  </pic:spPr>
                </pic:pic>
              </a:graphicData>
            </a:graphic>
          </wp:inline>
        </w:drawing>
      </w:r>
    </w:p>
    <w:p w14:paraId="3D68A3AE" w14:textId="2ED0A092" w:rsidR="009855CC" w:rsidRPr="00122890" w:rsidRDefault="0017717E" w:rsidP="0017717E">
      <w:pPr>
        <w:pStyle w:val="a9"/>
        <w:jc w:val="center"/>
        <w:rPr>
          <w:rFonts w:ascii="Times New Roman" w:eastAsia="標楷體" w:hAnsi="Times New Roman" w:cs="Times New Roman"/>
          <w:bCs/>
          <w:color w:val="000000"/>
          <w:kern w:val="0"/>
          <w:sz w:val="24"/>
          <w:szCs w:val="24"/>
        </w:rPr>
      </w:pPr>
      <w:bookmarkStart w:id="68" w:name="_Toc114674882"/>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23</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9855CC" w:rsidRPr="00122890">
        <w:rPr>
          <w:rFonts w:ascii="Times New Roman" w:eastAsia="標楷體" w:hAnsi="Times New Roman" w:cs="Times New Roman"/>
          <w:bCs/>
          <w:color w:val="000000"/>
          <w:kern w:val="0"/>
          <w:sz w:val="24"/>
          <w:szCs w:val="24"/>
        </w:rPr>
        <w:t>改善後</w:t>
      </w:r>
      <w:r w:rsidR="00EE6665" w:rsidRPr="00122890">
        <w:rPr>
          <w:rFonts w:ascii="Times New Roman" w:eastAsia="標楷體" w:hAnsi="Times New Roman" w:cs="Times New Roman"/>
          <w:bCs/>
          <w:color w:val="000000"/>
          <w:kern w:val="0"/>
          <w:sz w:val="24"/>
          <w:szCs w:val="24"/>
        </w:rPr>
        <w:t>狀況</w:t>
      </w:r>
      <w:bookmarkEnd w:id="68"/>
    </w:p>
    <w:p w14:paraId="491F577E" w14:textId="3812B815" w:rsidR="0057788B" w:rsidRPr="00122890" w:rsidRDefault="0057788B" w:rsidP="008D4E7B">
      <w:pPr>
        <w:rPr>
          <w:rFonts w:ascii="Times New Roman" w:eastAsia="標楷體" w:hAnsi="Times New Roman" w:cs="Times New Roman"/>
          <w:bCs/>
          <w:color w:val="000000"/>
          <w:kern w:val="0"/>
          <w:szCs w:val="24"/>
        </w:rPr>
      </w:pPr>
    </w:p>
    <w:p w14:paraId="12ADD1BA" w14:textId="2EFDD377" w:rsidR="00E575DE" w:rsidRDefault="00E575DE" w:rsidP="00DE45EE">
      <w:pPr>
        <w:spacing w:beforeLines="50" w:before="180" w:afterLines="50" w:after="180"/>
        <w:ind w:rightChars="50" w:right="120"/>
        <w:rPr>
          <w:rFonts w:ascii="Times New Roman" w:eastAsia="標楷體" w:hAnsi="Times New Roman" w:cs="Times New Roman"/>
          <w:bCs/>
          <w:color w:val="000000"/>
          <w:kern w:val="0"/>
          <w:szCs w:val="24"/>
        </w:rPr>
      </w:pPr>
    </w:p>
    <w:p w14:paraId="6B10C1C8" w14:textId="7FD1DEBB" w:rsidR="00E575DE" w:rsidRDefault="00E575DE">
      <w:pPr>
        <w:widowControl/>
        <w:rPr>
          <w:rFonts w:ascii="Times New Roman" w:eastAsia="標楷體" w:hAnsi="Times New Roman" w:cs="Times New Roman"/>
          <w:bCs/>
          <w:color w:val="000000"/>
          <w:kern w:val="0"/>
          <w:szCs w:val="24"/>
        </w:rPr>
      </w:pPr>
    </w:p>
    <w:p w14:paraId="75E4DB15" w14:textId="3A479BB3" w:rsidR="00B34558" w:rsidRPr="00122890" w:rsidRDefault="00E575DE" w:rsidP="00EA3659">
      <w:pPr>
        <w:spacing w:beforeLines="50" w:before="180" w:afterLines="50" w:after="180"/>
        <w:ind w:leftChars="50" w:left="120" w:rightChars="50" w:right="120"/>
        <w:rPr>
          <w:rFonts w:ascii="Times New Roman" w:eastAsia="標楷體" w:hAnsi="Times New Roman" w:cs="Times New Roman"/>
          <w:bCs/>
          <w:color w:val="000000"/>
          <w:kern w:val="0"/>
          <w:szCs w:val="24"/>
        </w:rPr>
      </w:pPr>
      <w:r>
        <w:rPr>
          <w:rFonts w:ascii="Times New Roman" w:eastAsia="標楷體" w:hAnsi="Times New Roman" w:cs="Times New Roman" w:hint="eastAsia"/>
          <w:bCs/>
          <w:color w:val="000000"/>
          <w:kern w:val="0"/>
          <w:szCs w:val="24"/>
        </w:rPr>
        <w:t xml:space="preserve">    </w:t>
      </w:r>
      <w:r w:rsidR="00A16FF4" w:rsidRPr="00122890">
        <w:rPr>
          <w:rFonts w:ascii="Times New Roman" w:eastAsia="標楷體" w:hAnsi="Times New Roman" w:cs="Times New Roman"/>
          <w:bCs/>
          <w:color w:val="000000"/>
          <w:kern w:val="0"/>
          <w:szCs w:val="24"/>
        </w:rPr>
        <w:t>實施後，確實產線此站只需要一人即可，非常流暢的運作，比起改善前兩位作業員，會有空閒時間</w:t>
      </w:r>
      <w:r w:rsidR="00DA0A7E" w:rsidRPr="00122890">
        <w:rPr>
          <w:rFonts w:ascii="Times New Roman" w:eastAsia="標楷體" w:hAnsi="Times New Roman" w:cs="Times New Roman"/>
          <w:bCs/>
          <w:color w:val="000000"/>
          <w:kern w:val="0"/>
          <w:szCs w:val="24"/>
        </w:rPr>
        <w:t>。</w:t>
      </w:r>
      <w:r w:rsidR="0002207A" w:rsidRPr="00122890">
        <w:rPr>
          <w:rFonts w:ascii="Times New Roman" w:eastAsia="標楷體" w:hAnsi="Times New Roman" w:cs="Times New Roman"/>
          <w:bCs/>
          <w:color w:val="000000"/>
          <w:kern w:val="0"/>
          <w:szCs w:val="24"/>
        </w:rPr>
        <w:t>前一站作業也並無</w:t>
      </w:r>
      <w:r w:rsidR="00F44C15" w:rsidRPr="00122890">
        <w:rPr>
          <w:rFonts w:ascii="Times New Roman" w:eastAsia="標楷體" w:hAnsi="Times New Roman" w:cs="Times New Roman"/>
          <w:bCs/>
          <w:color w:val="000000"/>
          <w:kern w:val="0"/>
          <w:szCs w:val="24"/>
        </w:rPr>
        <w:t>問題。</w:t>
      </w:r>
    </w:p>
    <w:p w14:paraId="59CE1C9D" w14:textId="55558DBC" w:rsidR="00EE6665" w:rsidRPr="00122890" w:rsidRDefault="00EE6665"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noProof/>
          <w:color w:val="000000"/>
          <w:kern w:val="0"/>
          <w:szCs w:val="24"/>
        </w:rPr>
        <w:drawing>
          <wp:inline distT="0" distB="0" distL="0" distR="0" wp14:anchorId="4E2B4DF9" wp14:editId="6E5B19C7">
            <wp:extent cx="2248970" cy="3296760"/>
            <wp:effectExtent l="0" t="0" r="0" b="0"/>
            <wp:docPr id="23"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2"/>
                    <pic:cNvPicPr>
                      <a:picLocks noChangeAspect="1"/>
                    </pic:cNvPicPr>
                  </pic:nvPicPr>
                  <pic:blipFill rotWithShape="1">
                    <a:blip r:embed="rId33" cstate="print">
                      <a:extLst>
                        <a:ext uri="{28A0092B-C50C-407E-A947-70E740481C1C}">
                          <a14:useLocalDpi xmlns:a14="http://schemas.microsoft.com/office/drawing/2010/main" val="0"/>
                        </a:ext>
                      </a:extLst>
                    </a:blip>
                    <a:srcRect r="48837"/>
                    <a:stretch/>
                  </pic:blipFill>
                  <pic:spPr>
                    <a:xfrm>
                      <a:off x="0" y="0"/>
                      <a:ext cx="2248970" cy="3296760"/>
                    </a:xfrm>
                    <a:prstGeom prst="rect">
                      <a:avLst/>
                    </a:prstGeom>
                  </pic:spPr>
                </pic:pic>
              </a:graphicData>
            </a:graphic>
          </wp:inline>
        </w:drawing>
      </w:r>
    </w:p>
    <w:p w14:paraId="708429BC" w14:textId="7B42A836" w:rsidR="00EE6665" w:rsidRPr="00122890" w:rsidRDefault="0017717E" w:rsidP="0017717E">
      <w:pPr>
        <w:pStyle w:val="a9"/>
        <w:jc w:val="center"/>
        <w:rPr>
          <w:rFonts w:ascii="Times New Roman" w:eastAsia="標楷體" w:hAnsi="Times New Roman" w:cs="Times New Roman"/>
          <w:bCs/>
          <w:color w:val="000000"/>
          <w:kern w:val="0"/>
          <w:sz w:val="24"/>
          <w:szCs w:val="24"/>
        </w:rPr>
      </w:pPr>
      <w:bookmarkStart w:id="69" w:name="_Toc114674883"/>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24</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EE6665" w:rsidRPr="00122890">
        <w:rPr>
          <w:rFonts w:ascii="Times New Roman" w:eastAsia="標楷體" w:hAnsi="Times New Roman" w:cs="Times New Roman"/>
          <w:bCs/>
          <w:color w:val="000000"/>
          <w:kern w:val="0"/>
          <w:sz w:val="24"/>
          <w:szCs w:val="24"/>
        </w:rPr>
        <w:t>改善後，前一站作業</w:t>
      </w:r>
      <w:bookmarkEnd w:id="69"/>
    </w:p>
    <w:p w14:paraId="664B44F0" w14:textId="383DCCE2" w:rsidR="00EE6665" w:rsidRPr="00122890" w:rsidRDefault="0057788B" w:rsidP="008D4E7B">
      <w:pPr>
        <w:jc w:val="center"/>
        <w:rPr>
          <w:rFonts w:ascii="Times New Roman" w:eastAsia="標楷體" w:hAnsi="Times New Roman" w:cs="Times New Roman"/>
          <w:bCs/>
          <w:color w:val="000000"/>
          <w:kern w:val="0"/>
          <w:szCs w:val="24"/>
        </w:rPr>
      </w:pPr>
      <w:r w:rsidRPr="00122890">
        <w:rPr>
          <w:rFonts w:ascii="Times New Roman" w:eastAsia="標楷體" w:hAnsi="Times New Roman" w:cs="Times New Roman"/>
          <w:bCs/>
          <w:noProof/>
          <w:color w:val="000000"/>
          <w:kern w:val="0"/>
          <w:szCs w:val="24"/>
        </w:rPr>
        <w:drawing>
          <wp:inline distT="0" distB="0" distL="0" distR="0" wp14:anchorId="35E9D358" wp14:editId="665D9741">
            <wp:extent cx="3419513" cy="2564635"/>
            <wp:effectExtent l="0" t="0" r="0" b="7620"/>
            <wp:docPr id="2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19513" cy="2564635"/>
                    </a:xfrm>
                    <a:prstGeom prst="rect">
                      <a:avLst/>
                    </a:prstGeom>
                  </pic:spPr>
                </pic:pic>
              </a:graphicData>
            </a:graphic>
          </wp:inline>
        </w:drawing>
      </w:r>
    </w:p>
    <w:p w14:paraId="5B69A226" w14:textId="5BC39177" w:rsidR="0057788B" w:rsidRPr="00122890" w:rsidRDefault="0017717E" w:rsidP="0017717E">
      <w:pPr>
        <w:pStyle w:val="a9"/>
        <w:jc w:val="center"/>
        <w:rPr>
          <w:rFonts w:ascii="Times New Roman" w:eastAsia="標楷體" w:hAnsi="Times New Roman" w:cs="Times New Roman"/>
          <w:bCs/>
          <w:color w:val="000000"/>
          <w:kern w:val="0"/>
          <w:sz w:val="24"/>
          <w:szCs w:val="24"/>
        </w:rPr>
      </w:pPr>
      <w:bookmarkStart w:id="70" w:name="_Toc114674884"/>
      <w:r w:rsidRPr="00122890">
        <w:rPr>
          <w:rFonts w:ascii="Times New Roman" w:eastAsia="標楷體" w:hAnsi="Times New Roman" w:cs="Times New Roman"/>
          <w:sz w:val="24"/>
          <w:szCs w:val="24"/>
        </w:rPr>
        <w:t>圖</w:t>
      </w:r>
      <w:r w:rsidRPr="00122890">
        <w:rPr>
          <w:rFonts w:ascii="Times New Roman" w:eastAsia="標楷體" w:hAnsi="Times New Roman" w:cs="Times New Roman"/>
          <w:sz w:val="24"/>
          <w:szCs w:val="24"/>
        </w:rPr>
        <w:t xml:space="preserve"> </w:t>
      </w:r>
      <w:r w:rsidRPr="00122890">
        <w:rPr>
          <w:rFonts w:ascii="Times New Roman" w:eastAsia="標楷體" w:hAnsi="Times New Roman" w:cs="Times New Roman"/>
          <w:sz w:val="24"/>
          <w:szCs w:val="24"/>
        </w:rPr>
        <w:fldChar w:fldCharType="begin"/>
      </w:r>
      <w:r w:rsidRPr="00122890">
        <w:rPr>
          <w:rFonts w:ascii="Times New Roman" w:eastAsia="標楷體" w:hAnsi="Times New Roman" w:cs="Times New Roman"/>
          <w:sz w:val="24"/>
          <w:szCs w:val="24"/>
        </w:rPr>
        <w:instrText xml:space="preserve"> SEQ </w:instrText>
      </w:r>
      <w:r w:rsidRPr="00122890">
        <w:rPr>
          <w:rFonts w:ascii="Times New Roman" w:eastAsia="標楷體" w:hAnsi="Times New Roman" w:cs="Times New Roman"/>
          <w:sz w:val="24"/>
          <w:szCs w:val="24"/>
        </w:rPr>
        <w:instrText>圖</w:instrText>
      </w:r>
      <w:r w:rsidRPr="00122890">
        <w:rPr>
          <w:rFonts w:ascii="Times New Roman" w:eastAsia="標楷體" w:hAnsi="Times New Roman" w:cs="Times New Roman"/>
          <w:sz w:val="24"/>
          <w:szCs w:val="24"/>
        </w:rPr>
        <w:instrText xml:space="preserve"> \* ARABIC </w:instrText>
      </w:r>
      <w:r w:rsidRPr="00122890">
        <w:rPr>
          <w:rFonts w:ascii="Times New Roman" w:eastAsia="標楷體" w:hAnsi="Times New Roman" w:cs="Times New Roman"/>
          <w:sz w:val="24"/>
          <w:szCs w:val="24"/>
        </w:rPr>
        <w:fldChar w:fldCharType="separate"/>
      </w:r>
      <w:r w:rsidR="002C76CD">
        <w:rPr>
          <w:rFonts w:ascii="Times New Roman" w:eastAsia="標楷體" w:hAnsi="Times New Roman" w:cs="Times New Roman"/>
          <w:noProof/>
          <w:sz w:val="24"/>
          <w:szCs w:val="24"/>
        </w:rPr>
        <w:t>25</w:t>
      </w:r>
      <w:r w:rsidRPr="00122890">
        <w:rPr>
          <w:rFonts w:ascii="Times New Roman" w:eastAsia="標楷體" w:hAnsi="Times New Roman" w:cs="Times New Roman"/>
          <w:sz w:val="24"/>
          <w:szCs w:val="24"/>
        </w:rPr>
        <w:fldChar w:fldCharType="end"/>
      </w:r>
      <w:r w:rsidRPr="00122890">
        <w:rPr>
          <w:rFonts w:ascii="Times New Roman" w:eastAsia="標楷體" w:hAnsi="Times New Roman" w:cs="Times New Roman"/>
          <w:sz w:val="24"/>
          <w:szCs w:val="24"/>
        </w:rPr>
        <w:t>、</w:t>
      </w:r>
      <w:r w:rsidR="0057788B" w:rsidRPr="00122890">
        <w:rPr>
          <w:rFonts w:ascii="Times New Roman" w:eastAsia="標楷體" w:hAnsi="Times New Roman" w:cs="Times New Roman"/>
          <w:bCs/>
          <w:color w:val="000000"/>
          <w:kern w:val="0"/>
          <w:sz w:val="24"/>
          <w:szCs w:val="24"/>
        </w:rPr>
        <w:t>改善後，</w:t>
      </w:r>
      <w:r w:rsidR="0057788B" w:rsidRPr="00122890">
        <w:rPr>
          <w:rFonts w:ascii="Times New Roman" w:eastAsia="標楷體" w:hAnsi="Times New Roman" w:cs="Times New Roman"/>
          <w:bCs/>
          <w:color w:val="000000"/>
          <w:kern w:val="0"/>
          <w:sz w:val="24"/>
          <w:szCs w:val="24"/>
        </w:rPr>
        <w:t>F/W</w:t>
      </w:r>
      <w:r w:rsidR="0057788B" w:rsidRPr="00122890">
        <w:rPr>
          <w:rFonts w:ascii="Times New Roman" w:eastAsia="標楷體" w:hAnsi="Times New Roman" w:cs="Times New Roman"/>
          <w:bCs/>
          <w:color w:val="000000"/>
          <w:kern w:val="0"/>
          <w:sz w:val="24"/>
          <w:szCs w:val="24"/>
        </w:rPr>
        <w:t>更新站作業</w:t>
      </w:r>
      <w:bookmarkEnd w:id="70"/>
    </w:p>
    <w:p w14:paraId="1623CDEF" w14:textId="77777777" w:rsidR="00874CBE" w:rsidRPr="00122890" w:rsidRDefault="00874CBE">
      <w:pPr>
        <w:widowControl/>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br w:type="page"/>
      </w:r>
    </w:p>
    <w:p w14:paraId="261F13C6" w14:textId="4FDE16F6" w:rsidR="00DD2C03" w:rsidRPr="00122890" w:rsidRDefault="00DD2C03" w:rsidP="00572F4E">
      <w:pPr>
        <w:jc w:val="center"/>
        <w:outlineLvl w:val="0"/>
        <w:rPr>
          <w:rFonts w:ascii="Times New Roman" w:eastAsia="標楷體" w:hAnsi="Times New Roman" w:cs="Times New Roman"/>
          <w:b/>
          <w:color w:val="000000"/>
          <w:kern w:val="0"/>
          <w:sz w:val="32"/>
          <w:szCs w:val="32"/>
        </w:rPr>
      </w:pPr>
      <w:bookmarkStart w:id="71" w:name="_Toc114675369"/>
      <w:r w:rsidRPr="00122890">
        <w:rPr>
          <w:rFonts w:ascii="Times New Roman" w:eastAsia="標楷體" w:hAnsi="Times New Roman" w:cs="Times New Roman"/>
          <w:b/>
          <w:color w:val="000000"/>
          <w:kern w:val="0"/>
          <w:sz w:val="32"/>
          <w:szCs w:val="32"/>
        </w:rPr>
        <w:t>第四章、</w:t>
      </w:r>
      <w:r w:rsidR="00103E08" w:rsidRPr="00122890">
        <w:rPr>
          <w:rFonts w:ascii="Times New Roman" w:eastAsia="標楷體" w:hAnsi="Times New Roman" w:cs="Times New Roman"/>
          <w:b/>
          <w:color w:val="000000"/>
          <w:kern w:val="0"/>
          <w:sz w:val="32"/>
          <w:szCs w:val="32"/>
        </w:rPr>
        <w:t>實習回饋</w:t>
      </w:r>
      <w:bookmarkEnd w:id="71"/>
    </w:p>
    <w:p w14:paraId="5ECC3984" w14:textId="3C24F79C" w:rsidR="00DD2C03" w:rsidRPr="00122890" w:rsidRDefault="00103E08" w:rsidP="00DD2C03">
      <w:pPr>
        <w:rPr>
          <w:rFonts w:ascii="Times New Roman" w:eastAsia="標楷體" w:hAnsi="Times New Roman" w:cs="Times New Roman"/>
          <w:b/>
          <w:color w:val="000000"/>
          <w:kern w:val="0"/>
          <w:sz w:val="28"/>
          <w:szCs w:val="28"/>
        </w:rPr>
      </w:pPr>
      <w:r w:rsidRPr="00122890">
        <w:rPr>
          <w:rFonts w:ascii="Times New Roman" w:eastAsia="標楷體" w:hAnsi="Times New Roman" w:cs="Times New Roman"/>
          <w:b/>
          <w:color w:val="000000"/>
          <w:kern w:val="0"/>
          <w:sz w:val="28"/>
          <w:szCs w:val="28"/>
        </w:rPr>
        <w:t>4.1</w:t>
      </w:r>
      <w:r w:rsidRPr="00122890">
        <w:rPr>
          <w:rFonts w:ascii="Times New Roman" w:eastAsia="標楷體" w:hAnsi="Times New Roman" w:cs="Times New Roman"/>
          <w:b/>
          <w:color w:val="000000"/>
          <w:kern w:val="0"/>
          <w:sz w:val="28"/>
          <w:szCs w:val="28"/>
        </w:rPr>
        <w:t>、</w:t>
      </w:r>
      <w:r w:rsidR="00575030" w:rsidRPr="00122890">
        <w:rPr>
          <w:rFonts w:ascii="Times New Roman" w:eastAsia="標楷體" w:hAnsi="Times New Roman" w:cs="Times New Roman"/>
          <w:b/>
          <w:color w:val="000000"/>
          <w:kern w:val="0"/>
          <w:sz w:val="28"/>
          <w:szCs w:val="28"/>
        </w:rPr>
        <w:t>遇到之困難</w:t>
      </w:r>
    </w:p>
    <w:p w14:paraId="2277A916" w14:textId="041BF75C" w:rsidR="00575030" w:rsidRPr="00122890" w:rsidRDefault="00575030" w:rsidP="00DD2C03">
      <w:pP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4.1.1 </w:t>
      </w:r>
      <w:r w:rsidR="005D69BB" w:rsidRPr="00122890">
        <w:rPr>
          <w:rFonts w:ascii="Times New Roman" w:eastAsia="標楷體" w:hAnsi="Times New Roman" w:cs="Times New Roman"/>
          <w:bCs/>
          <w:color w:val="000000"/>
          <w:kern w:val="0"/>
          <w:szCs w:val="24"/>
        </w:rPr>
        <w:t>進入職場</w:t>
      </w:r>
      <w:r w:rsidR="00C0581C" w:rsidRPr="00122890">
        <w:rPr>
          <w:rFonts w:ascii="Times New Roman" w:eastAsia="標楷體" w:hAnsi="Times New Roman" w:cs="Times New Roman"/>
          <w:bCs/>
          <w:color w:val="000000"/>
          <w:kern w:val="0"/>
          <w:szCs w:val="24"/>
        </w:rPr>
        <w:t>要重新學習</w:t>
      </w:r>
    </w:p>
    <w:p w14:paraId="1DED47BD" w14:textId="507E2396" w:rsidR="00FB46D7" w:rsidRPr="00122890" w:rsidRDefault="004201FF" w:rsidP="00293D9B">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45441C" w:rsidRPr="00122890">
        <w:rPr>
          <w:rFonts w:ascii="Times New Roman" w:eastAsia="標楷體" w:hAnsi="Times New Roman" w:cs="Times New Roman"/>
          <w:bCs/>
          <w:color w:val="000000"/>
          <w:kern w:val="0"/>
          <w:szCs w:val="24"/>
        </w:rPr>
        <w:t>在大學裡，學校所教的都是專業的</w:t>
      </w:r>
      <w:r w:rsidR="001D7151" w:rsidRPr="00122890">
        <w:rPr>
          <w:rFonts w:ascii="Times New Roman" w:eastAsia="標楷體" w:hAnsi="Times New Roman" w:cs="Times New Roman"/>
          <w:bCs/>
          <w:color w:val="000000"/>
          <w:kern w:val="0"/>
          <w:szCs w:val="24"/>
        </w:rPr>
        <w:t>課程</w:t>
      </w:r>
      <w:r w:rsidR="0045441C" w:rsidRPr="00122890">
        <w:rPr>
          <w:rFonts w:ascii="Times New Roman" w:eastAsia="標楷體" w:hAnsi="Times New Roman" w:cs="Times New Roman"/>
          <w:bCs/>
          <w:color w:val="000000"/>
          <w:kern w:val="0"/>
          <w:szCs w:val="24"/>
        </w:rPr>
        <w:t>，</w:t>
      </w:r>
      <w:r w:rsidR="009511D5" w:rsidRPr="00122890">
        <w:rPr>
          <w:rFonts w:ascii="Times New Roman" w:eastAsia="標楷體" w:hAnsi="Times New Roman" w:cs="Times New Roman"/>
          <w:bCs/>
          <w:color w:val="000000"/>
          <w:kern w:val="0"/>
          <w:szCs w:val="24"/>
        </w:rPr>
        <w:t>上課學習到很多</w:t>
      </w:r>
      <w:r w:rsidR="001D7151" w:rsidRPr="00122890">
        <w:rPr>
          <w:rFonts w:ascii="Times New Roman" w:eastAsia="標楷體" w:hAnsi="Times New Roman" w:cs="Times New Roman"/>
          <w:bCs/>
          <w:color w:val="000000"/>
          <w:kern w:val="0"/>
          <w:szCs w:val="24"/>
        </w:rPr>
        <w:t>專業</w:t>
      </w:r>
      <w:r w:rsidR="009511D5" w:rsidRPr="00122890">
        <w:rPr>
          <w:rFonts w:ascii="Times New Roman" w:eastAsia="標楷體" w:hAnsi="Times New Roman" w:cs="Times New Roman"/>
          <w:bCs/>
          <w:color w:val="000000"/>
          <w:kern w:val="0"/>
          <w:szCs w:val="24"/>
        </w:rPr>
        <w:t>知識，但是始終覺得沒有</w:t>
      </w:r>
      <w:r w:rsidR="001D7151" w:rsidRPr="00122890">
        <w:rPr>
          <w:rFonts w:ascii="Times New Roman" w:eastAsia="標楷體" w:hAnsi="Times New Roman" w:cs="Times New Roman"/>
          <w:bCs/>
          <w:color w:val="000000"/>
          <w:kern w:val="0"/>
          <w:szCs w:val="24"/>
        </w:rPr>
        <w:t>可以實際</w:t>
      </w:r>
      <w:r w:rsidR="009511D5" w:rsidRPr="00122890">
        <w:rPr>
          <w:rFonts w:ascii="Times New Roman" w:eastAsia="標楷體" w:hAnsi="Times New Roman" w:cs="Times New Roman"/>
          <w:bCs/>
          <w:color w:val="000000"/>
          <w:kern w:val="0"/>
          <w:szCs w:val="24"/>
        </w:rPr>
        <w:t>動手操作</w:t>
      </w:r>
      <w:r w:rsidR="001D7151" w:rsidRPr="00122890">
        <w:rPr>
          <w:rFonts w:ascii="Times New Roman" w:eastAsia="標楷體" w:hAnsi="Times New Roman" w:cs="Times New Roman"/>
          <w:bCs/>
          <w:color w:val="000000"/>
          <w:kern w:val="0"/>
          <w:szCs w:val="24"/>
        </w:rPr>
        <w:t>的機會</w:t>
      </w:r>
      <w:r w:rsidR="00A63B0D" w:rsidRPr="00122890">
        <w:rPr>
          <w:rFonts w:ascii="Times New Roman" w:eastAsia="標楷體" w:hAnsi="Times New Roman" w:cs="Times New Roman"/>
          <w:bCs/>
          <w:color w:val="000000"/>
          <w:kern w:val="0"/>
          <w:szCs w:val="24"/>
        </w:rPr>
        <w:t>，</w:t>
      </w:r>
      <w:r w:rsidR="001D7151" w:rsidRPr="00122890">
        <w:rPr>
          <w:rFonts w:ascii="Times New Roman" w:eastAsia="標楷體" w:hAnsi="Times New Roman" w:cs="Times New Roman"/>
          <w:bCs/>
          <w:color w:val="000000"/>
          <w:kern w:val="0"/>
          <w:szCs w:val="24"/>
        </w:rPr>
        <w:t>去學以致用，</w:t>
      </w:r>
      <w:r w:rsidR="000C01A8" w:rsidRPr="00122890">
        <w:rPr>
          <w:rFonts w:ascii="Times New Roman" w:eastAsia="標楷體" w:hAnsi="Times New Roman" w:cs="Times New Roman"/>
          <w:bCs/>
          <w:color w:val="000000"/>
          <w:kern w:val="0"/>
          <w:szCs w:val="24"/>
        </w:rPr>
        <w:t>所以</w:t>
      </w:r>
      <w:r w:rsidR="00A63B0D" w:rsidRPr="00122890">
        <w:rPr>
          <w:rFonts w:ascii="Times New Roman" w:eastAsia="標楷體" w:hAnsi="Times New Roman" w:cs="Times New Roman"/>
          <w:bCs/>
          <w:color w:val="000000"/>
          <w:kern w:val="0"/>
          <w:szCs w:val="24"/>
        </w:rPr>
        <w:t>在課堂上</w:t>
      </w:r>
      <w:r w:rsidR="000C01A8" w:rsidRPr="00122890">
        <w:rPr>
          <w:rFonts w:ascii="Times New Roman" w:eastAsia="標楷體" w:hAnsi="Times New Roman" w:cs="Times New Roman"/>
          <w:bCs/>
          <w:color w:val="000000"/>
          <w:kern w:val="0"/>
          <w:szCs w:val="24"/>
        </w:rPr>
        <w:t>，</w:t>
      </w:r>
      <w:r w:rsidR="00A63B0D" w:rsidRPr="00122890">
        <w:rPr>
          <w:rFonts w:ascii="Times New Roman" w:eastAsia="標楷體" w:hAnsi="Times New Roman" w:cs="Times New Roman"/>
          <w:bCs/>
          <w:color w:val="000000"/>
          <w:kern w:val="0"/>
          <w:szCs w:val="24"/>
        </w:rPr>
        <w:t>只能夠用想像的去理解實際操作</w:t>
      </w:r>
      <w:r w:rsidR="00B57A27" w:rsidRPr="00122890">
        <w:rPr>
          <w:rFonts w:ascii="Times New Roman" w:eastAsia="標楷體" w:hAnsi="Times New Roman" w:cs="Times New Roman"/>
          <w:bCs/>
          <w:color w:val="000000"/>
          <w:kern w:val="0"/>
          <w:szCs w:val="24"/>
        </w:rPr>
        <w:t>會遇到的問題</w:t>
      </w:r>
      <w:r w:rsidR="00A63B0D" w:rsidRPr="00122890">
        <w:rPr>
          <w:rFonts w:ascii="Times New Roman" w:eastAsia="標楷體" w:hAnsi="Times New Roman" w:cs="Times New Roman"/>
          <w:bCs/>
          <w:color w:val="000000"/>
          <w:kern w:val="0"/>
          <w:szCs w:val="24"/>
        </w:rPr>
        <w:t>，</w:t>
      </w:r>
      <w:r w:rsidR="00B57A27" w:rsidRPr="00122890">
        <w:rPr>
          <w:rFonts w:ascii="Times New Roman" w:eastAsia="標楷體" w:hAnsi="Times New Roman" w:cs="Times New Roman"/>
          <w:bCs/>
          <w:color w:val="000000"/>
          <w:kern w:val="0"/>
          <w:szCs w:val="24"/>
        </w:rPr>
        <w:t>所以</w:t>
      </w:r>
      <w:r w:rsidR="000C01A8" w:rsidRPr="00122890">
        <w:rPr>
          <w:rFonts w:ascii="Times New Roman" w:eastAsia="標楷體" w:hAnsi="Times New Roman" w:cs="Times New Roman"/>
          <w:bCs/>
          <w:color w:val="000000"/>
          <w:kern w:val="0"/>
          <w:szCs w:val="24"/>
        </w:rPr>
        <w:t>這一次很難得有實習的機會，可以去實習的公司去將學到的知識運用在工作上，非常難得。</w:t>
      </w:r>
      <w:r w:rsidR="00B57A27" w:rsidRPr="00122890">
        <w:rPr>
          <w:rFonts w:ascii="Times New Roman" w:eastAsia="標楷體" w:hAnsi="Times New Roman" w:cs="Times New Roman"/>
          <w:bCs/>
          <w:color w:val="000000"/>
          <w:kern w:val="0"/>
          <w:szCs w:val="24"/>
        </w:rPr>
        <w:br/>
        <w:t xml:space="preserve">    </w:t>
      </w:r>
      <w:r w:rsidR="00DC710F" w:rsidRPr="00122890">
        <w:rPr>
          <w:rFonts w:ascii="Times New Roman" w:eastAsia="標楷體" w:hAnsi="Times New Roman" w:cs="Times New Roman"/>
          <w:bCs/>
          <w:color w:val="000000"/>
          <w:kern w:val="0"/>
          <w:szCs w:val="24"/>
        </w:rPr>
        <w:t>開始實習</w:t>
      </w:r>
      <w:r w:rsidR="00832FC3" w:rsidRPr="00122890">
        <w:rPr>
          <w:rFonts w:ascii="Times New Roman" w:eastAsia="標楷體" w:hAnsi="Times New Roman" w:cs="Times New Roman"/>
          <w:bCs/>
          <w:color w:val="000000"/>
          <w:kern w:val="0"/>
          <w:szCs w:val="24"/>
        </w:rPr>
        <w:t>後，會發現學校所學的只能算是</w:t>
      </w:r>
      <w:r w:rsidR="00DC710F" w:rsidRPr="00122890">
        <w:rPr>
          <w:rFonts w:ascii="Times New Roman" w:eastAsia="標楷體" w:hAnsi="Times New Roman" w:cs="Times New Roman"/>
          <w:bCs/>
          <w:color w:val="000000"/>
          <w:kern w:val="0"/>
          <w:szCs w:val="24"/>
        </w:rPr>
        <w:t>入門，</w:t>
      </w:r>
      <w:r w:rsidR="00654417" w:rsidRPr="00122890">
        <w:rPr>
          <w:rFonts w:ascii="Times New Roman" w:eastAsia="標楷體" w:hAnsi="Times New Roman" w:cs="Times New Roman"/>
          <w:bCs/>
          <w:color w:val="000000"/>
          <w:kern w:val="0"/>
          <w:szCs w:val="24"/>
        </w:rPr>
        <w:t>主管所交代的事情</w:t>
      </w:r>
      <w:r w:rsidR="00CA2F24" w:rsidRPr="00122890">
        <w:rPr>
          <w:rFonts w:ascii="Times New Roman" w:eastAsia="標楷體" w:hAnsi="Times New Roman" w:cs="Times New Roman"/>
          <w:bCs/>
          <w:color w:val="000000"/>
          <w:kern w:val="0"/>
          <w:szCs w:val="24"/>
        </w:rPr>
        <w:t>是更加繁雜的，所以進入公司後必須要重新學習，除了將上課所學</w:t>
      </w:r>
      <w:r w:rsidR="008A076E" w:rsidRPr="00122890">
        <w:rPr>
          <w:rFonts w:ascii="Times New Roman" w:eastAsia="標楷體" w:hAnsi="Times New Roman" w:cs="Times New Roman"/>
          <w:bCs/>
          <w:color w:val="000000"/>
          <w:kern w:val="0"/>
          <w:szCs w:val="24"/>
        </w:rPr>
        <w:t>的知識活用外，還要向主管問取一些新的</w:t>
      </w:r>
      <w:r w:rsidR="006A2EAD" w:rsidRPr="00122890">
        <w:rPr>
          <w:rFonts w:ascii="Times New Roman" w:eastAsia="標楷體" w:hAnsi="Times New Roman" w:cs="Times New Roman"/>
          <w:bCs/>
          <w:color w:val="000000"/>
          <w:kern w:val="0"/>
          <w:szCs w:val="24"/>
        </w:rPr>
        <w:t>知識才能夠將交辦的事情完成。</w:t>
      </w:r>
    </w:p>
    <w:p w14:paraId="6302D79E" w14:textId="09B00419" w:rsidR="00995DA1" w:rsidRPr="00122890" w:rsidRDefault="00995DA1" w:rsidP="00DD2C03">
      <w:pP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4.1</w:t>
      </w:r>
      <w:r w:rsidR="00463FE3" w:rsidRPr="00122890">
        <w:rPr>
          <w:rFonts w:ascii="Times New Roman" w:eastAsia="標楷體" w:hAnsi="Times New Roman" w:cs="Times New Roman"/>
          <w:bCs/>
          <w:color w:val="000000"/>
          <w:kern w:val="0"/>
          <w:szCs w:val="24"/>
        </w:rPr>
        <w:t xml:space="preserve">.2 </w:t>
      </w:r>
      <w:r w:rsidR="00C0581C" w:rsidRPr="00122890">
        <w:rPr>
          <w:rFonts w:ascii="Times New Roman" w:eastAsia="標楷體" w:hAnsi="Times New Roman" w:cs="Times New Roman"/>
          <w:bCs/>
          <w:color w:val="000000"/>
          <w:kern w:val="0"/>
          <w:szCs w:val="24"/>
        </w:rPr>
        <w:t>面對職場</w:t>
      </w:r>
      <w:r w:rsidR="00294063" w:rsidRPr="00122890">
        <w:rPr>
          <w:rFonts w:ascii="Times New Roman" w:eastAsia="標楷體" w:hAnsi="Times New Roman" w:cs="Times New Roman"/>
          <w:bCs/>
          <w:color w:val="000000"/>
          <w:kern w:val="0"/>
          <w:szCs w:val="24"/>
        </w:rPr>
        <w:t>壓力</w:t>
      </w:r>
    </w:p>
    <w:p w14:paraId="3369A6DD" w14:textId="5944FD9A" w:rsidR="005D69BB" w:rsidRPr="00122890" w:rsidRDefault="00350C75" w:rsidP="00293D9B">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Pr="00122890">
        <w:rPr>
          <w:rFonts w:ascii="Times New Roman" w:eastAsia="標楷體" w:hAnsi="Times New Roman" w:cs="Times New Roman"/>
          <w:bCs/>
          <w:color w:val="000000"/>
          <w:kern w:val="0"/>
          <w:szCs w:val="24"/>
        </w:rPr>
        <w:t>進到公司後，沒有像大學生活一樣簡單以及</w:t>
      </w:r>
      <w:r w:rsidR="000A2FEB" w:rsidRPr="00122890">
        <w:rPr>
          <w:rFonts w:ascii="Times New Roman" w:eastAsia="標楷體" w:hAnsi="Times New Roman" w:cs="Times New Roman"/>
          <w:bCs/>
          <w:color w:val="000000"/>
          <w:kern w:val="0"/>
          <w:szCs w:val="24"/>
        </w:rPr>
        <w:t>單純，</w:t>
      </w:r>
      <w:r w:rsidR="00294063" w:rsidRPr="00122890">
        <w:rPr>
          <w:rFonts w:ascii="Times New Roman" w:eastAsia="標楷體" w:hAnsi="Times New Roman" w:cs="Times New Roman"/>
          <w:bCs/>
          <w:color w:val="000000"/>
          <w:kern w:val="0"/>
          <w:szCs w:val="24"/>
        </w:rPr>
        <w:t>到了職場必須要面對</w:t>
      </w:r>
      <w:r w:rsidR="0039210D" w:rsidRPr="00122890">
        <w:rPr>
          <w:rFonts w:ascii="Times New Roman" w:eastAsia="標楷體" w:hAnsi="Times New Roman" w:cs="Times New Roman"/>
          <w:bCs/>
          <w:color w:val="000000"/>
          <w:kern w:val="0"/>
          <w:szCs w:val="24"/>
        </w:rPr>
        <w:t>上級</w:t>
      </w:r>
      <w:r w:rsidR="00294063" w:rsidRPr="00122890">
        <w:rPr>
          <w:rFonts w:ascii="Times New Roman" w:eastAsia="標楷體" w:hAnsi="Times New Roman" w:cs="Times New Roman"/>
          <w:bCs/>
          <w:color w:val="000000"/>
          <w:kern w:val="0"/>
          <w:szCs w:val="24"/>
        </w:rPr>
        <w:t>給予的壓力，</w:t>
      </w:r>
      <w:r w:rsidR="008A313C" w:rsidRPr="00122890">
        <w:rPr>
          <w:rFonts w:ascii="Times New Roman" w:eastAsia="標楷體" w:hAnsi="Times New Roman" w:cs="Times New Roman"/>
          <w:bCs/>
          <w:color w:val="000000"/>
          <w:kern w:val="0"/>
          <w:szCs w:val="24"/>
        </w:rPr>
        <w:t>主管給予的工作必須要在期限內做完，或是要接觸</w:t>
      </w:r>
      <w:r w:rsidR="00630369" w:rsidRPr="00122890">
        <w:rPr>
          <w:rFonts w:ascii="Times New Roman" w:eastAsia="標楷體" w:hAnsi="Times New Roman" w:cs="Times New Roman"/>
          <w:bCs/>
          <w:color w:val="000000"/>
          <w:kern w:val="0"/>
          <w:szCs w:val="24"/>
        </w:rPr>
        <w:t>沒有接觸過的領域</w:t>
      </w:r>
      <w:r w:rsidR="00381A9C" w:rsidRPr="00122890">
        <w:rPr>
          <w:rFonts w:ascii="Times New Roman" w:eastAsia="標楷體" w:hAnsi="Times New Roman" w:cs="Times New Roman"/>
          <w:bCs/>
          <w:color w:val="000000"/>
          <w:kern w:val="0"/>
          <w:szCs w:val="24"/>
        </w:rPr>
        <w:t>，都要自己著手去處理以及完成，</w:t>
      </w:r>
      <w:r w:rsidR="00364620" w:rsidRPr="00122890">
        <w:rPr>
          <w:rFonts w:ascii="Times New Roman" w:eastAsia="標楷體" w:hAnsi="Times New Roman" w:cs="Times New Roman"/>
          <w:bCs/>
          <w:color w:val="000000"/>
          <w:kern w:val="0"/>
          <w:szCs w:val="24"/>
        </w:rPr>
        <w:t>這都是在大學生活裡沒有感受過的</w:t>
      </w:r>
      <w:r w:rsidR="00E9558D" w:rsidRPr="00122890">
        <w:rPr>
          <w:rFonts w:ascii="Times New Roman" w:eastAsia="標楷體" w:hAnsi="Times New Roman" w:cs="Times New Roman"/>
          <w:bCs/>
          <w:color w:val="000000"/>
          <w:kern w:val="0"/>
          <w:szCs w:val="24"/>
        </w:rPr>
        <w:t>。</w:t>
      </w:r>
      <w:r w:rsidR="00E9558D" w:rsidRPr="00122890">
        <w:rPr>
          <w:rFonts w:ascii="Times New Roman" w:eastAsia="標楷體" w:hAnsi="Times New Roman" w:cs="Times New Roman"/>
          <w:bCs/>
          <w:color w:val="000000"/>
          <w:kern w:val="0"/>
          <w:szCs w:val="24"/>
        </w:rPr>
        <w:br/>
        <w:t xml:space="preserve">    </w:t>
      </w:r>
      <w:r w:rsidR="00E9558D" w:rsidRPr="00122890">
        <w:rPr>
          <w:rFonts w:ascii="Times New Roman" w:eastAsia="標楷體" w:hAnsi="Times New Roman" w:cs="Times New Roman"/>
          <w:bCs/>
          <w:color w:val="000000"/>
          <w:kern w:val="0"/>
          <w:szCs w:val="24"/>
        </w:rPr>
        <w:t>在學校學習是為了自己</w:t>
      </w:r>
      <w:r w:rsidR="00F76AC2" w:rsidRPr="00122890">
        <w:rPr>
          <w:rFonts w:ascii="Times New Roman" w:eastAsia="標楷體" w:hAnsi="Times New Roman" w:cs="Times New Roman"/>
          <w:bCs/>
          <w:color w:val="000000"/>
          <w:kern w:val="0"/>
          <w:szCs w:val="24"/>
        </w:rPr>
        <w:t>的將來，進到公司後除了為了自己的薪水外，還要考量公司的效益，如果</w:t>
      </w:r>
      <w:r w:rsidR="0013365E" w:rsidRPr="00122890">
        <w:rPr>
          <w:rFonts w:ascii="Times New Roman" w:eastAsia="標楷體" w:hAnsi="Times New Roman" w:cs="Times New Roman"/>
          <w:bCs/>
          <w:color w:val="000000"/>
          <w:kern w:val="0"/>
          <w:szCs w:val="24"/>
        </w:rPr>
        <w:t>交辦的事情出差錯，就有可能會讓公司有所損失，所以進入職場後，有明顯感受到職場上的壓力。</w:t>
      </w:r>
    </w:p>
    <w:p w14:paraId="01AC329E" w14:textId="130449C2" w:rsidR="005D69BB" w:rsidRPr="00122890" w:rsidRDefault="005D69BB" w:rsidP="00DD2C03">
      <w:pPr>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4.1.3 </w:t>
      </w:r>
      <w:r w:rsidR="00B52F4D" w:rsidRPr="00122890">
        <w:rPr>
          <w:rFonts w:ascii="Times New Roman" w:eastAsia="標楷體" w:hAnsi="Times New Roman" w:cs="Times New Roman"/>
          <w:bCs/>
          <w:color w:val="000000"/>
          <w:kern w:val="0"/>
          <w:szCs w:val="24"/>
        </w:rPr>
        <w:t>與</w:t>
      </w:r>
      <w:r w:rsidR="004A5D2D" w:rsidRPr="00122890">
        <w:rPr>
          <w:rFonts w:ascii="Times New Roman" w:eastAsia="標楷體" w:hAnsi="Times New Roman" w:cs="Times New Roman"/>
          <w:bCs/>
          <w:color w:val="000000"/>
          <w:kern w:val="0"/>
          <w:szCs w:val="24"/>
        </w:rPr>
        <w:t>各部門</w:t>
      </w:r>
      <w:r w:rsidR="00AF3852" w:rsidRPr="00122890">
        <w:rPr>
          <w:rFonts w:ascii="Times New Roman" w:eastAsia="標楷體" w:hAnsi="Times New Roman" w:cs="Times New Roman"/>
          <w:bCs/>
          <w:color w:val="000000"/>
          <w:kern w:val="0"/>
          <w:szCs w:val="24"/>
        </w:rPr>
        <w:t>聯絡</w:t>
      </w:r>
    </w:p>
    <w:p w14:paraId="56A9B7F3" w14:textId="0C613851" w:rsidR="00832FC3" w:rsidRPr="00122890" w:rsidRDefault="00B52F4D" w:rsidP="00293D9B">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DE0F08" w:rsidRPr="00122890">
        <w:rPr>
          <w:rFonts w:ascii="Times New Roman" w:eastAsia="標楷體" w:hAnsi="Times New Roman" w:cs="Times New Roman"/>
          <w:bCs/>
          <w:color w:val="000000"/>
          <w:kern w:val="0"/>
          <w:szCs w:val="24"/>
        </w:rPr>
        <w:t>一家公司會有各種類型的部門，一個專案需要</w:t>
      </w:r>
      <w:r w:rsidR="00D47044" w:rsidRPr="00122890">
        <w:rPr>
          <w:rFonts w:ascii="Times New Roman" w:eastAsia="標楷體" w:hAnsi="Times New Roman" w:cs="Times New Roman"/>
          <w:bCs/>
          <w:color w:val="000000"/>
          <w:kern w:val="0"/>
          <w:szCs w:val="24"/>
        </w:rPr>
        <w:t>各種部門</w:t>
      </w:r>
      <w:r w:rsidR="004A5D2D" w:rsidRPr="00122890">
        <w:rPr>
          <w:rFonts w:ascii="Times New Roman" w:eastAsia="標楷體" w:hAnsi="Times New Roman" w:cs="Times New Roman"/>
          <w:bCs/>
          <w:color w:val="000000"/>
          <w:kern w:val="0"/>
          <w:szCs w:val="24"/>
        </w:rPr>
        <w:t>互相合作</w:t>
      </w:r>
      <w:r w:rsidR="00AF3852" w:rsidRPr="00122890">
        <w:rPr>
          <w:rFonts w:ascii="Times New Roman" w:eastAsia="標楷體" w:hAnsi="Times New Roman" w:cs="Times New Roman"/>
          <w:bCs/>
          <w:color w:val="000000"/>
          <w:kern w:val="0"/>
          <w:szCs w:val="24"/>
        </w:rPr>
        <w:t>才能夠完成</w:t>
      </w:r>
      <w:r w:rsidR="004A5D2D" w:rsidRPr="00122890">
        <w:rPr>
          <w:rFonts w:ascii="Times New Roman" w:eastAsia="標楷體" w:hAnsi="Times New Roman" w:cs="Times New Roman"/>
          <w:bCs/>
          <w:color w:val="000000"/>
          <w:kern w:val="0"/>
          <w:szCs w:val="24"/>
        </w:rPr>
        <w:t>，</w:t>
      </w:r>
      <w:r w:rsidR="00AF3852" w:rsidRPr="00122890">
        <w:rPr>
          <w:rFonts w:ascii="Times New Roman" w:eastAsia="標楷體" w:hAnsi="Times New Roman" w:cs="Times New Roman"/>
          <w:bCs/>
          <w:color w:val="000000"/>
          <w:kern w:val="0"/>
          <w:szCs w:val="24"/>
        </w:rPr>
        <w:t>就比如我的實習改善專案，</w:t>
      </w:r>
      <w:r w:rsidR="00AF3852" w:rsidRPr="00122890">
        <w:rPr>
          <w:rFonts w:ascii="Times New Roman" w:eastAsia="標楷體" w:hAnsi="Times New Roman" w:cs="Times New Roman"/>
          <w:bCs/>
          <w:color w:val="000000"/>
          <w:kern w:val="0"/>
          <w:szCs w:val="24"/>
        </w:rPr>
        <w:t>IE</w:t>
      </w:r>
      <w:r w:rsidR="00AF3852" w:rsidRPr="00122890">
        <w:rPr>
          <w:rFonts w:ascii="Times New Roman" w:eastAsia="標楷體" w:hAnsi="Times New Roman" w:cs="Times New Roman"/>
          <w:bCs/>
          <w:color w:val="000000"/>
          <w:kern w:val="0"/>
          <w:szCs w:val="24"/>
        </w:rPr>
        <w:t>部門提出改善的方案以及改善的方法，除了要和上級報告如何改善外，執行時，還必須與產線的人說明如何進行，一份專案需要不同部門的人一起合作才可以進行，</w:t>
      </w:r>
      <w:r w:rsidR="00EB7145" w:rsidRPr="00122890">
        <w:rPr>
          <w:rFonts w:ascii="Times New Roman" w:eastAsia="標楷體" w:hAnsi="Times New Roman" w:cs="Times New Roman"/>
          <w:bCs/>
          <w:color w:val="000000"/>
          <w:kern w:val="0"/>
          <w:szCs w:val="24"/>
        </w:rPr>
        <w:t>在大學生生活裡的報告，只需要和小組成員合作即可，不需要到學校</w:t>
      </w:r>
      <w:r w:rsidR="00DE0672" w:rsidRPr="00122890">
        <w:rPr>
          <w:rFonts w:ascii="Times New Roman" w:eastAsia="標楷體" w:hAnsi="Times New Roman" w:cs="Times New Roman"/>
          <w:bCs/>
          <w:color w:val="000000"/>
          <w:kern w:val="0"/>
          <w:szCs w:val="24"/>
        </w:rPr>
        <w:t>各</w:t>
      </w:r>
      <w:r w:rsidR="00EB7145" w:rsidRPr="00122890">
        <w:rPr>
          <w:rFonts w:ascii="Times New Roman" w:eastAsia="標楷體" w:hAnsi="Times New Roman" w:cs="Times New Roman"/>
          <w:bCs/>
          <w:color w:val="000000"/>
          <w:kern w:val="0"/>
          <w:szCs w:val="24"/>
        </w:rPr>
        <w:t>部門找人協助，</w:t>
      </w:r>
      <w:r w:rsidR="002344A5" w:rsidRPr="00122890">
        <w:rPr>
          <w:rFonts w:ascii="Times New Roman" w:eastAsia="標楷體" w:hAnsi="Times New Roman" w:cs="Times New Roman"/>
          <w:bCs/>
          <w:color w:val="000000"/>
          <w:kern w:val="0"/>
          <w:szCs w:val="24"/>
        </w:rPr>
        <w:t>進到公司</w:t>
      </w:r>
      <w:r w:rsidR="001C3EEF" w:rsidRPr="00122890">
        <w:rPr>
          <w:rFonts w:ascii="Times New Roman" w:eastAsia="標楷體" w:hAnsi="Times New Roman" w:cs="Times New Roman"/>
          <w:bCs/>
          <w:color w:val="000000"/>
          <w:kern w:val="0"/>
          <w:szCs w:val="24"/>
        </w:rPr>
        <w:t>才發覺與其他部門的人保持好的關係，也是一種職場上的學習。</w:t>
      </w:r>
    </w:p>
    <w:p w14:paraId="78ECE744" w14:textId="58FA4375" w:rsidR="009976E1" w:rsidRPr="00122890" w:rsidRDefault="009976E1" w:rsidP="00450D3F">
      <w:pPr>
        <w:outlineLvl w:val="1"/>
        <w:rPr>
          <w:rFonts w:ascii="Times New Roman" w:eastAsia="標楷體" w:hAnsi="Times New Roman" w:cs="Times New Roman"/>
          <w:b/>
          <w:color w:val="000000"/>
          <w:kern w:val="0"/>
          <w:sz w:val="28"/>
          <w:szCs w:val="28"/>
        </w:rPr>
      </w:pPr>
      <w:bookmarkStart w:id="72" w:name="_Toc114675370"/>
      <w:r w:rsidRPr="00122890">
        <w:rPr>
          <w:rFonts w:ascii="Times New Roman" w:eastAsia="標楷體" w:hAnsi="Times New Roman" w:cs="Times New Roman"/>
          <w:b/>
          <w:color w:val="000000"/>
          <w:kern w:val="0"/>
          <w:sz w:val="28"/>
          <w:szCs w:val="28"/>
        </w:rPr>
        <w:t>4.2</w:t>
      </w:r>
      <w:r w:rsidRPr="00122890">
        <w:rPr>
          <w:rFonts w:ascii="Times New Roman" w:eastAsia="標楷體" w:hAnsi="Times New Roman" w:cs="Times New Roman"/>
          <w:b/>
          <w:color w:val="000000"/>
          <w:kern w:val="0"/>
          <w:sz w:val="28"/>
          <w:szCs w:val="28"/>
        </w:rPr>
        <w:t>、遇到之容易</w:t>
      </w:r>
      <w:bookmarkEnd w:id="72"/>
    </w:p>
    <w:p w14:paraId="607B655F" w14:textId="41864076" w:rsidR="009976E1" w:rsidRPr="00122890" w:rsidRDefault="009976E1" w:rsidP="00DE0672">
      <w:pPr>
        <w:spacing w:beforeLines="50" w:before="180" w:afterLines="50" w:after="18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4.2.1 </w:t>
      </w:r>
      <w:r w:rsidR="00C35E5E" w:rsidRPr="00122890">
        <w:rPr>
          <w:rFonts w:ascii="Times New Roman" w:eastAsia="標楷體" w:hAnsi="Times New Roman" w:cs="Times New Roman"/>
          <w:bCs/>
          <w:color w:val="000000"/>
          <w:kern w:val="0"/>
          <w:szCs w:val="24"/>
        </w:rPr>
        <w:t>與</w:t>
      </w:r>
      <w:r w:rsidR="005B281E" w:rsidRPr="00122890">
        <w:rPr>
          <w:rFonts w:ascii="Times New Roman" w:eastAsia="標楷體" w:hAnsi="Times New Roman" w:cs="Times New Roman"/>
          <w:bCs/>
          <w:color w:val="000000"/>
          <w:kern w:val="0"/>
          <w:szCs w:val="24"/>
        </w:rPr>
        <w:t>上級</w:t>
      </w:r>
      <w:r w:rsidR="00C35E5E" w:rsidRPr="00122890">
        <w:rPr>
          <w:rFonts w:ascii="Times New Roman" w:eastAsia="標楷體" w:hAnsi="Times New Roman" w:cs="Times New Roman"/>
          <w:bCs/>
          <w:color w:val="000000"/>
          <w:kern w:val="0"/>
          <w:szCs w:val="24"/>
        </w:rPr>
        <w:t>溝通</w:t>
      </w:r>
      <w:r w:rsidR="005B281E" w:rsidRPr="00122890">
        <w:rPr>
          <w:rFonts w:ascii="Times New Roman" w:eastAsia="標楷體" w:hAnsi="Times New Roman" w:cs="Times New Roman"/>
          <w:bCs/>
          <w:color w:val="000000"/>
          <w:kern w:val="0"/>
          <w:szCs w:val="24"/>
        </w:rPr>
        <w:t>比較不膽怯</w:t>
      </w:r>
    </w:p>
    <w:p w14:paraId="4CF23B1B" w14:textId="37DB1EEC" w:rsidR="005B281E" w:rsidRPr="00122890" w:rsidRDefault="00C877B3" w:rsidP="00293D9B">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5B281E" w:rsidRPr="00122890">
        <w:rPr>
          <w:rFonts w:ascii="Times New Roman" w:eastAsia="標楷體" w:hAnsi="Times New Roman" w:cs="Times New Roman"/>
          <w:bCs/>
          <w:color w:val="000000"/>
          <w:kern w:val="0"/>
          <w:szCs w:val="24"/>
        </w:rPr>
        <w:t>在學校三年，除了上台</w:t>
      </w:r>
      <w:r w:rsidR="002708B4" w:rsidRPr="00122890">
        <w:rPr>
          <w:rFonts w:ascii="Times New Roman" w:eastAsia="標楷體" w:hAnsi="Times New Roman" w:cs="Times New Roman"/>
          <w:bCs/>
          <w:color w:val="000000"/>
          <w:kern w:val="0"/>
          <w:szCs w:val="24"/>
        </w:rPr>
        <w:t>報告</w:t>
      </w:r>
      <w:r w:rsidR="005B281E" w:rsidRPr="00122890">
        <w:rPr>
          <w:rFonts w:ascii="Times New Roman" w:eastAsia="標楷體" w:hAnsi="Times New Roman" w:cs="Times New Roman"/>
          <w:bCs/>
          <w:color w:val="000000"/>
          <w:kern w:val="0"/>
          <w:szCs w:val="24"/>
        </w:rPr>
        <w:t>可以訓練自己的膽量外，我也在宿舍</w:t>
      </w:r>
      <w:r w:rsidR="002708B4" w:rsidRPr="00122890">
        <w:rPr>
          <w:rFonts w:ascii="Times New Roman" w:eastAsia="標楷體" w:hAnsi="Times New Roman" w:cs="Times New Roman"/>
          <w:bCs/>
          <w:color w:val="000000"/>
          <w:kern w:val="0"/>
          <w:szCs w:val="24"/>
        </w:rPr>
        <w:t>擔任幹部兩年，平常與自己帶的輔區學妹溝通</w:t>
      </w:r>
      <w:r w:rsidR="007933F9" w:rsidRPr="00122890">
        <w:rPr>
          <w:rFonts w:ascii="Times New Roman" w:eastAsia="標楷體" w:hAnsi="Times New Roman" w:cs="Times New Roman"/>
          <w:bCs/>
          <w:color w:val="000000"/>
          <w:kern w:val="0"/>
          <w:szCs w:val="24"/>
        </w:rPr>
        <w:t>提升自己去與不熟的人認識以及聊天，也在宿舍的傳達室處理學妹的大大小小事，所以到了公司後，與主管在溝通上沒有我想像中的緊張</w:t>
      </w:r>
      <w:r w:rsidRPr="00122890">
        <w:rPr>
          <w:rFonts w:ascii="Times New Roman" w:eastAsia="標楷體" w:hAnsi="Times New Roman" w:cs="Times New Roman"/>
          <w:bCs/>
          <w:color w:val="000000"/>
          <w:kern w:val="0"/>
          <w:szCs w:val="24"/>
        </w:rPr>
        <w:t>困難，</w:t>
      </w:r>
      <w:r w:rsidR="00AD2463" w:rsidRPr="00122890">
        <w:rPr>
          <w:rFonts w:ascii="Times New Roman" w:eastAsia="標楷體" w:hAnsi="Times New Roman" w:cs="Times New Roman"/>
          <w:bCs/>
          <w:color w:val="000000"/>
          <w:kern w:val="0"/>
          <w:szCs w:val="24"/>
        </w:rPr>
        <w:t>報告的時候難免會緊張，但是整個過程中事流暢通順的。</w:t>
      </w:r>
    </w:p>
    <w:p w14:paraId="4EF6B6D9" w14:textId="77777777" w:rsidR="00016C84" w:rsidRPr="00122890" w:rsidRDefault="00016C84" w:rsidP="00DE0672">
      <w:pPr>
        <w:spacing w:beforeLines="50" w:before="180" w:afterLines="50" w:after="180"/>
        <w:rPr>
          <w:rFonts w:ascii="Times New Roman" w:eastAsia="標楷體" w:hAnsi="Times New Roman" w:cs="Times New Roman"/>
          <w:bCs/>
          <w:color w:val="000000"/>
          <w:kern w:val="0"/>
          <w:szCs w:val="24"/>
        </w:rPr>
      </w:pPr>
    </w:p>
    <w:p w14:paraId="26F2D736" w14:textId="33A7FF37" w:rsidR="00AD2463" w:rsidRPr="00122890" w:rsidRDefault="00AD2463" w:rsidP="00DE0672">
      <w:pPr>
        <w:spacing w:beforeLines="50" w:before="180" w:afterLines="50" w:after="18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4.2.2 </w:t>
      </w:r>
      <w:r w:rsidR="00016C84" w:rsidRPr="00122890">
        <w:rPr>
          <w:rFonts w:ascii="Times New Roman" w:eastAsia="標楷體" w:hAnsi="Times New Roman" w:cs="Times New Roman"/>
          <w:bCs/>
          <w:color w:val="000000"/>
          <w:kern w:val="0"/>
          <w:szCs w:val="24"/>
        </w:rPr>
        <w:t>工作內容</w:t>
      </w:r>
    </w:p>
    <w:p w14:paraId="39D1266E" w14:textId="505CC354" w:rsidR="00016C84" w:rsidRPr="00122890" w:rsidRDefault="00016C84" w:rsidP="00293D9B">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Pr="00122890">
        <w:rPr>
          <w:rFonts w:ascii="Times New Roman" w:eastAsia="標楷體" w:hAnsi="Times New Roman" w:cs="Times New Roman"/>
          <w:bCs/>
          <w:color w:val="000000"/>
          <w:kern w:val="0"/>
          <w:szCs w:val="24"/>
        </w:rPr>
        <w:t>在工作上，主管所分配給予我們實習生的工作比較容易，因為並沒有待在公司許久，並且只實習短短兩個月，所以</w:t>
      </w:r>
      <w:r w:rsidR="00C45B93" w:rsidRPr="00122890">
        <w:rPr>
          <w:rFonts w:ascii="Times New Roman" w:eastAsia="標楷體" w:hAnsi="Times New Roman" w:cs="Times New Roman"/>
          <w:bCs/>
          <w:color w:val="000000"/>
          <w:kern w:val="0"/>
          <w:szCs w:val="24"/>
        </w:rPr>
        <w:t>主管</w:t>
      </w:r>
      <w:r w:rsidR="00610C16" w:rsidRPr="00122890">
        <w:rPr>
          <w:rFonts w:ascii="Times New Roman" w:eastAsia="標楷體" w:hAnsi="Times New Roman" w:cs="Times New Roman"/>
          <w:bCs/>
          <w:color w:val="000000"/>
          <w:kern w:val="0"/>
          <w:szCs w:val="24"/>
        </w:rPr>
        <w:t>會先指派給我們較容易處理的事情去處理，工作內容其實也不是很簡單，但是相對</w:t>
      </w:r>
      <w:r w:rsidR="005C4103" w:rsidRPr="00122890">
        <w:rPr>
          <w:rFonts w:ascii="Times New Roman" w:eastAsia="標楷體" w:hAnsi="Times New Roman" w:cs="Times New Roman"/>
          <w:bCs/>
          <w:color w:val="000000"/>
          <w:kern w:val="0"/>
          <w:szCs w:val="24"/>
        </w:rPr>
        <w:t>正職員工來說，都只是基本該會的知識以及做事技巧</w:t>
      </w:r>
      <w:r w:rsidR="00AC7FDD" w:rsidRPr="00122890">
        <w:rPr>
          <w:rFonts w:ascii="Times New Roman" w:eastAsia="標楷體" w:hAnsi="Times New Roman" w:cs="Times New Roman"/>
          <w:bCs/>
          <w:color w:val="000000"/>
          <w:kern w:val="0"/>
          <w:szCs w:val="24"/>
        </w:rPr>
        <w:t>。</w:t>
      </w:r>
    </w:p>
    <w:p w14:paraId="4D06313F" w14:textId="5208E1CE" w:rsidR="00AC7FDD" w:rsidRPr="00122890" w:rsidRDefault="00AC7FDD" w:rsidP="00DE0672">
      <w:pPr>
        <w:spacing w:beforeLines="50" w:before="180" w:afterLines="50" w:after="18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4.2.3 </w:t>
      </w:r>
      <w:r w:rsidR="0031184B" w:rsidRPr="00122890">
        <w:rPr>
          <w:rFonts w:ascii="Times New Roman" w:eastAsia="標楷體" w:hAnsi="Times New Roman" w:cs="Times New Roman"/>
          <w:bCs/>
          <w:color w:val="000000"/>
          <w:kern w:val="0"/>
          <w:szCs w:val="24"/>
        </w:rPr>
        <w:t>自主交通</w:t>
      </w:r>
    </w:p>
    <w:p w14:paraId="4D5FE02A" w14:textId="2C157BD4" w:rsidR="0031184B" w:rsidRPr="00122890" w:rsidRDefault="0031184B" w:rsidP="00293D9B">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AE3C4C" w:rsidRPr="00122890">
        <w:rPr>
          <w:rFonts w:ascii="Times New Roman" w:eastAsia="標楷體" w:hAnsi="Times New Roman" w:cs="Times New Roman"/>
          <w:bCs/>
          <w:color w:val="000000"/>
          <w:kern w:val="0"/>
          <w:szCs w:val="24"/>
        </w:rPr>
        <w:t>利用這次實習機會，</w:t>
      </w:r>
      <w:r w:rsidR="00BF0B91" w:rsidRPr="00122890">
        <w:rPr>
          <w:rFonts w:ascii="Times New Roman" w:eastAsia="標楷體" w:hAnsi="Times New Roman" w:cs="Times New Roman"/>
          <w:bCs/>
          <w:color w:val="000000"/>
          <w:kern w:val="0"/>
          <w:szCs w:val="24"/>
        </w:rPr>
        <w:t>兩</w:t>
      </w:r>
      <w:r w:rsidR="00AE3C4C" w:rsidRPr="00122890">
        <w:rPr>
          <w:rFonts w:ascii="Times New Roman" w:eastAsia="標楷體" w:hAnsi="Times New Roman" w:cs="Times New Roman"/>
          <w:bCs/>
          <w:color w:val="000000"/>
          <w:kern w:val="0"/>
          <w:szCs w:val="24"/>
        </w:rPr>
        <w:t>個月我都是自行騎摩托車上下班，</w:t>
      </w:r>
      <w:r w:rsidR="00850124" w:rsidRPr="00122890">
        <w:rPr>
          <w:rFonts w:ascii="Times New Roman" w:eastAsia="標楷體" w:hAnsi="Times New Roman" w:cs="Times New Roman"/>
          <w:bCs/>
          <w:color w:val="000000"/>
          <w:kern w:val="0"/>
          <w:szCs w:val="24"/>
        </w:rPr>
        <w:t>先前都沒有騎車上路過，所以</w:t>
      </w:r>
      <w:r w:rsidR="004764DB" w:rsidRPr="00122890">
        <w:rPr>
          <w:rFonts w:ascii="Times New Roman" w:eastAsia="標楷體" w:hAnsi="Times New Roman" w:cs="Times New Roman"/>
          <w:bCs/>
          <w:color w:val="000000"/>
          <w:kern w:val="0"/>
          <w:szCs w:val="24"/>
        </w:rPr>
        <w:t>一開始對於騎車上路是非常恐懼的，但是</w:t>
      </w:r>
      <w:r w:rsidR="00CD11A1" w:rsidRPr="00122890">
        <w:rPr>
          <w:rFonts w:ascii="Times New Roman" w:eastAsia="標楷體" w:hAnsi="Times New Roman" w:cs="Times New Roman"/>
          <w:bCs/>
          <w:color w:val="000000"/>
          <w:kern w:val="0"/>
          <w:szCs w:val="24"/>
        </w:rPr>
        <w:t>經過每天上下班的練習，其實騎車沒有想像中困難，</w:t>
      </w:r>
      <w:r w:rsidR="00BF0B91" w:rsidRPr="00122890">
        <w:rPr>
          <w:rFonts w:ascii="Times New Roman" w:eastAsia="標楷體" w:hAnsi="Times New Roman" w:cs="Times New Roman"/>
          <w:bCs/>
          <w:color w:val="000000"/>
          <w:kern w:val="0"/>
          <w:szCs w:val="24"/>
        </w:rPr>
        <w:t>短短的兩個月，我覺得自主交通很方便。</w:t>
      </w:r>
    </w:p>
    <w:p w14:paraId="429881E9" w14:textId="5F8B9FAB" w:rsidR="003C1FA4" w:rsidRPr="00122890" w:rsidRDefault="003C1FA4" w:rsidP="003C1FA4">
      <w:pPr>
        <w:outlineLvl w:val="1"/>
        <w:rPr>
          <w:rFonts w:ascii="Times New Roman" w:eastAsia="標楷體" w:hAnsi="Times New Roman" w:cs="Times New Roman"/>
          <w:b/>
          <w:color w:val="000000"/>
          <w:kern w:val="0"/>
          <w:sz w:val="28"/>
          <w:szCs w:val="28"/>
        </w:rPr>
      </w:pPr>
      <w:bookmarkStart w:id="73" w:name="_Toc114675371"/>
      <w:r w:rsidRPr="00122890">
        <w:rPr>
          <w:rFonts w:ascii="Times New Roman" w:eastAsia="標楷體" w:hAnsi="Times New Roman" w:cs="Times New Roman"/>
          <w:b/>
          <w:color w:val="000000"/>
          <w:kern w:val="0"/>
          <w:sz w:val="28"/>
          <w:szCs w:val="28"/>
        </w:rPr>
        <w:t>4.3</w:t>
      </w:r>
      <w:r w:rsidRPr="00122890">
        <w:rPr>
          <w:rFonts w:ascii="Times New Roman" w:eastAsia="標楷體" w:hAnsi="Times New Roman" w:cs="Times New Roman"/>
          <w:b/>
          <w:color w:val="000000"/>
          <w:kern w:val="0"/>
          <w:sz w:val="28"/>
          <w:szCs w:val="28"/>
        </w:rPr>
        <w:t>、實習心得</w:t>
      </w:r>
      <w:bookmarkEnd w:id="73"/>
    </w:p>
    <w:p w14:paraId="688636A4" w14:textId="7962E88E" w:rsidR="003C1FA4" w:rsidRPr="00122890" w:rsidRDefault="00885C29" w:rsidP="00293D9B">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A72D40" w:rsidRPr="00122890">
        <w:rPr>
          <w:rFonts w:ascii="Times New Roman" w:eastAsia="標楷體" w:hAnsi="Times New Roman" w:cs="Times New Roman"/>
          <w:bCs/>
          <w:color w:val="000000"/>
          <w:kern w:val="0"/>
          <w:szCs w:val="24"/>
        </w:rPr>
        <w:t xml:space="preserve"> </w:t>
      </w:r>
      <w:r w:rsidRPr="00122890">
        <w:rPr>
          <w:rFonts w:ascii="Times New Roman" w:eastAsia="標楷體" w:hAnsi="Times New Roman" w:cs="Times New Roman"/>
          <w:bCs/>
          <w:color w:val="000000"/>
          <w:kern w:val="0"/>
          <w:szCs w:val="24"/>
        </w:rPr>
        <w:t>在大三下學期，得知實習招募開始時，是非常期待的，因為終於有機會到公司去實習，一直以來都覺得大學課程上學到的知識並沒有地方讓我們好好發揮以及運用</w:t>
      </w:r>
      <w:r w:rsidR="00D52094" w:rsidRPr="00122890">
        <w:rPr>
          <w:rFonts w:ascii="Times New Roman" w:eastAsia="標楷體" w:hAnsi="Times New Roman" w:cs="Times New Roman"/>
          <w:bCs/>
          <w:color w:val="000000"/>
          <w:kern w:val="0"/>
          <w:szCs w:val="24"/>
        </w:rPr>
        <w:t>。在挑選公司時，英業達就是一間很不錯的公司，創立</w:t>
      </w:r>
      <w:r w:rsidR="00A72D40" w:rsidRPr="00122890">
        <w:rPr>
          <w:rFonts w:ascii="Times New Roman" w:eastAsia="標楷體" w:hAnsi="Times New Roman" w:cs="Times New Roman"/>
          <w:bCs/>
          <w:color w:val="000000"/>
          <w:kern w:val="0"/>
          <w:szCs w:val="24"/>
        </w:rPr>
        <w:t>許</w:t>
      </w:r>
      <w:r w:rsidR="00D52094" w:rsidRPr="00122890">
        <w:rPr>
          <w:rFonts w:ascii="Times New Roman" w:eastAsia="標楷體" w:hAnsi="Times New Roman" w:cs="Times New Roman"/>
          <w:bCs/>
          <w:color w:val="000000"/>
          <w:kern w:val="0"/>
          <w:szCs w:val="24"/>
        </w:rPr>
        <w:t>久，</w:t>
      </w:r>
      <w:r w:rsidR="00A72D40" w:rsidRPr="00122890">
        <w:rPr>
          <w:rFonts w:ascii="Times New Roman" w:eastAsia="標楷體" w:hAnsi="Times New Roman" w:cs="Times New Roman"/>
          <w:bCs/>
          <w:color w:val="000000"/>
          <w:kern w:val="0"/>
          <w:szCs w:val="24"/>
        </w:rPr>
        <w:t>也</w:t>
      </w:r>
      <w:r w:rsidR="00D52094" w:rsidRPr="00122890">
        <w:rPr>
          <w:rFonts w:ascii="Times New Roman" w:eastAsia="標楷體" w:hAnsi="Times New Roman" w:cs="Times New Roman"/>
          <w:bCs/>
          <w:color w:val="000000"/>
          <w:kern w:val="0"/>
          <w:szCs w:val="24"/>
        </w:rPr>
        <w:t>立下很穩固的基礎</w:t>
      </w:r>
      <w:r w:rsidR="00A72D40" w:rsidRPr="00122890">
        <w:rPr>
          <w:rFonts w:ascii="Times New Roman" w:eastAsia="標楷體" w:hAnsi="Times New Roman" w:cs="Times New Roman"/>
          <w:bCs/>
          <w:color w:val="000000"/>
          <w:kern w:val="0"/>
          <w:szCs w:val="24"/>
        </w:rPr>
        <w:t>以及名聲</w:t>
      </w:r>
      <w:r w:rsidR="00D52094" w:rsidRPr="00122890">
        <w:rPr>
          <w:rFonts w:ascii="Times New Roman" w:eastAsia="標楷體" w:hAnsi="Times New Roman" w:cs="Times New Roman"/>
          <w:bCs/>
          <w:color w:val="000000"/>
          <w:kern w:val="0"/>
          <w:szCs w:val="24"/>
        </w:rPr>
        <w:t>，</w:t>
      </w:r>
      <w:r w:rsidR="00A72D40" w:rsidRPr="00122890">
        <w:rPr>
          <w:rFonts w:ascii="Times New Roman" w:eastAsia="標楷體" w:hAnsi="Times New Roman" w:cs="Times New Roman"/>
          <w:bCs/>
          <w:color w:val="000000"/>
          <w:kern w:val="0"/>
          <w:szCs w:val="24"/>
        </w:rPr>
        <w:t>所以在準備實習履歷</w:t>
      </w:r>
      <w:r w:rsidR="00C4377F" w:rsidRPr="00122890">
        <w:rPr>
          <w:rFonts w:ascii="Times New Roman" w:eastAsia="標楷體" w:hAnsi="Times New Roman" w:cs="Times New Roman"/>
          <w:bCs/>
          <w:color w:val="000000"/>
          <w:kern w:val="0"/>
          <w:szCs w:val="24"/>
        </w:rPr>
        <w:t>時更加努力的準備，也很開心最後主管有挑選我進到公司實習。</w:t>
      </w:r>
    </w:p>
    <w:p w14:paraId="05F98A24" w14:textId="6E6BC28A" w:rsidR="00C72477" w:rsidRPr="00122890" w:rsidRDefault="00C4377F" w:rsidP="00293D9B">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Pr="00122890">
        <w:rPr>
          <w:rFonts w:ascii="Times New Roman" w:eastAsia="標楷體" w:hAnsi="Times New Roman" w:cs="Times New Roman"/>
          <w:bCs/>
          <w:color w:val="000000"/>
          <w:kern w:val="0"/>
          <w:szCs w:val="24"/>
        </w:rPr>
        <w:t>進到公司後，</w:t>
      </w:r>
      <w:r w:rsidR="00C72477" w:rsidRPr="00122890">
        <w:rPr>
          <w:rFonts w:ascii="Times New Roman" w:eastAsia="標楷體" w:hAnsi="Times New Roman" w:cs="Times New Roman"/>
          <w:bCs/>
          <w:color w:val="000000"/>
          <w:kern w:val="0"/>
          <w:szCs w:val="24"/>
        </w:rPr>
        <w:t>驗證了我當初所想的，大學學的知識都很專業，但是到了公司</w:t>
      </w:r>
      <w:r w:rsidR="004F47B5" w:rsidRPr="00122890">
        <w:rPr>
          <w:rFonts w:ascii="Times New Roman" w:eastAsia="標楷體" w:hAnsi="Times New Roman" w:cs="Times New Roman"/>
          <w:bCs/>
          <w:color w:val="000000"/>
          <w:kern w:val="0"/>
          <w:szCs w:val="24"/>
        </w:rPr>
        <w:t>實際運用又是另外一件事，需要去重新學習，主管也</w:t>
      </w:r>
      <w:r w:rsidR="002E43BD" w:rsidRPr="00122890">
        <w:rPr>
          <w:rFonts w:ascii="Times New Roman" w:eastAsia="標楷體" w:hAnsi="Times New Roman" w:cs="Times New Roman"/>
          <w:bCs/>
          <w:color w:val="000000"/>
          <w:kern w:val="0"/>
          <w:szCs w:val="24"/>
        </w:rPr>
        <w:t>不</w:t>
      </w:r>
      <w:r w:rsidR="003469CF" w:rsidRPr="00122890">
        <w:rPr>
          <w:rFonts w:ascii="Times New Roman" w:eastAsia="標楷體" w:hAnsi="Times New Roman" w:cs="Times New Roman"/>
          <w:bCs/>
          <w:color w:val="000000"/>
          <w:kern w:val="0"/>
          <w:szCs w:val="24"/>
        </w:rPr>
        <w:t>吝嗇的跟我們分享一些工作上實際會用的知識，</w:t>
      </w:r>
      <w:r w:rsidR="002E43BD" w:rsidRPr="00122890">
        <w:rPr>
          <w:rFonts w:ascii="Times New Roman" w:eastAsia="標楷體" w:hAnsi="Times New Roman" w:cs="Times New Roman"/>
          <w:bCs/>
          <w:color w:val="000000"/>
          <w:kern w:val="0"/>
          <w:szCs w:val="24"/>
        </w:rPr>
        <w:t>受益良多，終於有機會去大展身手。</w:t>
      </w:r>
    </w:p>
    <w:p w14:paraId="40C1BD32" w14:textId="5AF79630" w:rsidR="00B24397" w:rsidRPr="00122890" w:rsidRDefault="002E43BD" w:rsidP="00293D9B">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3D5582" w:rsidRPr="00122890">
        <w:rPr>
          <w:rFonts w:ascii="Times New Roman" w:eastAsia="標楷體" w:hAnsi="Times New Roman" w:cs="Times New Roman"/>
          <w:bCs/>
          <w:color w:val="000000"/>
          <w:kern w:val="0"/>
          <w:szCs w:val="24"/>
        </w:rPr>
        <w:t>大學期間的工廠參訪都沒有機會近距離接觸產線，實習</w:t>
      </w:r>
      <w:r w:rsidR="00B550A8" w:rsidRPr="00122890">
        <w:rPr>
          <w:rFonts w:ascii="Times New Roman" w:eastAsia="標楷體" w:hAnsi="Times New Roman" w:cs="Times New Roman"/>
          <w:bCs/>
          <w:color w:val="000000"/>
          <w:kern w:val="0"/>
          <w:szCs w:val="24"/>
        </w:rPr>
        <w:t>我花了很多時間進產線，去觀察以及分析作業員的作業動作，</w:t>
      </w:r>
      <w:r w:rsidR="00BA68B2" w:rsidRPr="00122890">
        <w:rPr>
          <w:rFonts w:ascii="Times New Roman" w:eastAsia="標楷體" w:hAnsi="Times New Roman" w:cs="Times New Roman"/>
          <w:bCs/>
          <w:color w:val="000000"/>
          <w:kern w:val="0"/>
          <w:szCs w:val="24"/>
        </w:rPr>
        <w:t>還測量了各種機型的工時，處理完</w:t>
      </w:r>
      <w:r w:rsidR="007B34B6" w:rsidRPr="00122890">
        <w:rPr>
          <w:rFonts w:ascii="Times New Roman" w:eastAsia="標楷體" w:hAnsi="Times New Roman" w:cs="Times New Roman"/>
          <w:bCs/>
          <w:color w:val="000000"/>
          <w:kern w:val="0"/>
          <w:szCs w:val="24"/>
        </w:rPr>
        <w:t>事情後，終於了解到，原來分析動作以及測量工時都是大工程，一種機型可能就要花</w:t>
      </w:r>
      <w:r w:rsidR="007B34B6" w:rsidRPr="00122890">
        <w:rPr>
          <w:rFonts w:ascii="Times New Roman" w:eastAsia="標楷體" w:hAnsi="Times New Roman" w:cs="Times New Roman"/>
          <w:bCs/>
          <w:color w:val="000000"/>
          <w:kern w:val="0"/>
          <w:szCs w:val="24"/>
        </w:rPr>
        <w:t>2~3</w:t>
      </w:r>
      <w:r w:rsidR="007B34B6" w:rsidRPr="00122890">
        <w:rPr>
          <w:rFonts w:ascii="Times New Roman" w:eastAsia="標楷體" w:hAnsi="Times New Roman" w:cs="Times New Roman"/>
          <w:bCs/>
          <w:color w:val="000000"/>
          <w:kern w:val="0"/>
          <w:szCs w:val="24"/>
        </w:rPr>
        <w:t>天的工作時間去處理，</w:t>
      </w:r>
      <w:r w:rsidR="00201C98" w:rsidRPr="00122890">
        <w:rPr>
          <w:rFonts w:ascii="Times New Roman" w:eastAsia="標楷體" w:hAnsi="Times New Roman" w:cs="Times New Roman"/>
          <w:bCs/>
          <w:color w:val="000000"/>
          <w:kern w:val="0"/>
          <w:szCs w:val="24"/>
        </w:rPr>
        <w:t>才會有完整的分析與紀錄。</w:t>
      </w:r>
      <w:r w:rsidR="002042A2" w:rsidRPr="00122890">
        <w:rPr>
          <w:rFonts w:ascii="Times New Roman" w:eastAsia="標楷體" w:hAnsi="Times New Roman" w:cs="Times New Roman"/>
          <w:bCs/>
          <w:color w:val="000000"/>
          <w:kern w:val="0"/>
          <w:szCs w:val="24"/>
        </w:rPr>
        <w:t>專案改善</w:t>
      </w:r>
      <w:r w:rsidR="002357DE" w:rsidRPr="00122890">
        <w:rPr>
          <w:rFonts w:ascii="Times New Roman" w:eastAsia="標楷體" w:hAnsi="Times New Roman" w:cs="Times New Roman"/>
          <w:bCs/>
          <w:color w:val="000000"/>
          <w:kern w:val="0"/>
          <w:szCs w:val="24"/>
        </w:rPr>
        <w:t>的部分，</w:t>
      </w:r>
      <w:r w:rsidR="005A6710" w:rsidRPr="00122890">
        <w:rPr>
          <w:rFonts w:ascii="Times New Roman" w:eastAsia="標楷體" w:hAnsi="Times New Roman" w:cs="Times New Roman"/>
          <w:bCs/>
          <w:color w:val="000000"/>
          <w:kern w:val="0"/>
          <w:szCs w:val="24"/>
        </w:rPr>
        <w:t>我從中</w:t>
      </w:r>
      <w:r w:rsidR="009374BC" w:rsidRPr="00122890">
        <w:rPr>
          <w:rFonts w:ascii="Times New Roman" w:eastAsia="標楷體" w:hAnsi="Times New Roman" w:cs="Times New Roman"/>
          <w:bCs/>
          <w:color w:val="000000"/>
          <w:kern w:val="0"/>
          <w:szCs w:val="24"/>
        </w:rPr>
        <w:t>也學習到很多，</w:t>
      </w:r>
      <w:r w:rsidR="00E70A18" w:rsidRPr="00122890">
        <w:rPr>
          <w:rFonts w:ascii="Times New Roman" w:eastAsia="標楷體" w:hAnsi="Times New Roman" w:cs="Times New Roman"/>
          <w:bCs/>
          <w:color w:val="000000"/>
          <w:kern w:val="0"/>
          <w:szCs w:val="24"/>
        </w:rPr>
        <w:t>要到現場測量空間，以及如何將治具擺放上去，</w:t>
      </w:r>
      <w:r w:rsidR="007A248B" w:rsidRPr="00122890">
        <w:rPr>
          <w:rFonts w:ascii="Times New Roman" w:eastAsia="標楷體" w:hAnsi="Times New Roman" w:cs="Times New Roman"/>
          <w:bCs/>
          <w:color w:val="000000"/>
          <w:kern w:val="0"/>
          <w:szCs w:val="24"/>
        </w:rPr>
        <w:t>提出多種改善方案，從中挑選出最佳者進行改善，</w:t>
      </w:r>
      <w:r w:rsidR="00B24397" w:rsidRPr="00122890">
        <w:rPr>
          <w:rFonts w:ascii="Times New Roman" w:eastAsia="標楷體" w:hAnsi="Times New Roman" w:cs="Times New Roman"/>
          <w:bCs/>
          <w:color w:val="000000"/>
          <w:kern w:val="0"/>
          <w:szCs w:val="24"/>
        </w:rPr>
        <w:t>途中其時會遇到很多質疑，但是最終改善專案有被公司所採用，非常榮幸。</w:t>
      </w:r>
    </w:p>
    <w:p w14:paraId="54F4C83B" w14:textId="0AE68210" w:rsidR="00B57EA6" w:rsidRDefault="00B24397" w:rsidP="00293D9B">
      <w:pPr>
        <w:spacing w:beforeLines="50" w:before="180" w:afterLines="50" w:after="180"/>
        <w:ind w:leftChars="50" w:left="120" w:rightChars="50" w:right="120"/>
        <w:rPr>
          <w:rFonts w:ascii="Times New Roman" w:eastAsia="標楷體" w:hAnsi="Times New Roman" w:cs="Times New Roman"/>
          <w:bCs/>
          <w:color w:val="000000"/>
          <w:kern w:val="0"/>
          <w:szCs w:val="24"/>
        </w:rPr>
      </w:pPr>
      <w:r w:rsidRPr="00122890">
        <w:rPr>
          <w:rFonts w:ascii="Times New Roman" w:eastAsia="標楷體" w:hAnsi="Times New Roman" w:cs="Times New Roman"/>
          <w:bCs/>
          <w:color w:val="000000"/>
          <w:kern w:val="0"/>
          <w:szCs w:val="24"/>
        </w:rPr>
        <w:t xml:space="preserve">    </w:t>
      </w:r>
      <w:r w:rsidR="00BF0B91" w:rsidRPr="00122890">
        <w:rPr>
          <w:rFonts w:ascii="Times New Roman" w:eastAsia="標楷體" w:hAnsi="Times New Roman" w:cs="Times New Roman"/>
          <w:bCs/>
          <w:color w:val="000000"/>
          <w:kern w:val="0"/>
          <w:szCs w:val="24"/>
        </w:rPr>
        <w:t>兩</w:t>
      </w:r>
      <w:r w:rsidR="00C53CF3" w:rsidRPr="00122890">
        <w:rPr>
          <w:rFonts w:ascii="Times New Roman" w:eastAsia="標楷體" w:hAnsi="Times New Roman" w:cs="Times New Roman"/>
          <w:bCs/>
          <w:color w:val="000000"/>
          <w:kern w:val="0"/>
          <w:szCs w:val="24"/>
        </w:rPr>
        <w:t>個月實習說長不長，但是說短也不算短，</w:t>
      </w:r>
      <w:r w:rsidR="007E212C" w:rsidRPr="00122890">
        <w:rPr>
          <w:rFonts w:ascii="Times New Roman" w:eastAsia="標楷體" w:hAnsi="Times New Roman" w:cs="Times New Roman"/>
          <w:bCs/>
          <w:color w:val="000000"/>
          <w:kern w:val="0"/>
          <w:szCs w:val="24"/>
        </w:rPr>
        <w:t>過程中學習到很多東西，不論是工時計算、空間分配或是職場上大大小小的事，</w:t>
      </w:r>
      <w:r w:rsidR="00B07E2B" w:rsidRPr="00122890">
        <w:rPr>
          <w:rFonts w:ascii="Times New Roman" w:eastAsia="標楷體" w:hAnsi="Times New Roman" w:cs="Times New Roman"/>
          <w:bCs/>
          <w:color w:val="000000"/>
          <w:kern w:val="0"/>
          <w:szCs w:val="24"/>
        </w:rPr>
        <w:t>都有所收穫，經過這一次實習，我有更了解自己需要什麼，哪裡不足應該要再加強，都是這次實習所</w:t>
      </w:r>
      <w:r w:rsidR="00165304" w:rsidRPr="00122890">
        <w:rPr>
          <w:rFonts w:ascii="Times New Roman" w:eastAsia="標楷體" w:hAnsi="Times New Roman" w:cs="Times New Roman"/>
          <w:bCs/>
          <w:color w:val="000000"/>
          <w:kern w:val="0"/>
          <w:szCs w:val="24"/>
        </w:rPr>
        <w:t>體會到的。</w:t>
      </w:r>
      <w:r w:rsidR="00201C98" w:rsidRPr="00122890">
        <w:rPr>
          <w:rFonts w:ascii="Times New Roman" w:eastAsia="標楷體" w:hAnsi="Times New Roman" w:cs="Times New Roman"/>
          <w:bCs/>
          <w:color w:val="000000"/>
          <w:kern w:val="0"/>
          <w:szCs w:val="24"/>
        </w:rPr>
        <w:t xml:space="preserve"> </w:t>
      </w:r>
    </w:p>
    <w:p w14:paraId="48185696" w14:textId="77777777" w:rsidR="00B57EA6" w:rsidRDefault="00B57EA6">
      <w:pPr>
        <w:widowControl/>
        <w:rPr>
          <w:rFonts w:ascii="Times New Roman" w:eastAsia="標楷體" w:hAnsi="Times New Roman" w:cs="Times New Roman"/>
          <w:bCs/>
          <w:color w:val="000000"/>
          <w:kern w:val="0"/>
          <w:szCs w:val="24"/>
        </w:rPr>
      </w:pPr>
      <w:r>
        <w:rPr>
          <w:rFonts w:ascii="Times New Roman" w:eastAsia="標楷體" w:hAnsi="Times New Roman" w:cs="Times New Roman"/>
          <w:bCs/>
          <w:color w:val="000000"/>
          <w:kern w:val="0"/>
          <w:szCs w:val="24"/>
        </w:rPr>
        <w:br w:type="page"/>
      </w:r>
    </w:p>
    <w:p w14:paraId="67981858" w14:textId="38596DDC" w:rsidR="00B57EA6" w:rsidRDefault="00B57EA6" w:rsidP="00B57EA6">
      <w:pPr>
        <w:jc w:val="center"/>
        <w:outlineLvl w:val="0"/>
        <w:rPr>
          <w:rFonts w:ascii="Times New Roman" w:eastAsia="標楷體" w:hAnsi="Times New Roman" w:cs="Times New Roman"/>
          <w:b/>
          <w:color w:val="000000"/>
          <w:kern w:val="0"/>
          <w:sz w:val="32"/>
          <w:szCs w:val="32"/>
        </w:rPr>
      </w:pPr>
      <w:bookmarkStart w:id="74" w:name="_Toc114675372"/>
      <w:r>
        <w:rPr>
          <w:rFonts w:ascii="Times New Roman" w:eastAsia="標楷體" w:hAnsi="Times New Roman" w:cs="Times New Roman" w:hint="eastAsia"/>
          <w:b/>
          <w:color w:val="000000"/>
          <w:kern w:val="0"/>
          <w:sz w:val="32"/>
          <w:szCs w:val="32"/>
        </w:rPr>
        <w:t>參考資料</w:t>
      </w:r>
      <w:bookmarkEnd w:id="74"/>
    </w:p>
    <w:p w14:paraId="76CF546B" w14:textId="19559626" w:rsidR="00201C98" w:rsidRPr="00FD039F" w:rsidRDefault="002E484C" w:rsidP="00FD039F">
      <w:pPr>
        <w:spacing w:beforeLines="50" w:before="180" w:afterLines="50" w:after="180"/>
        <w:ind w:rightChars="50" w:right="120"/>
        <w:rPr>
          <w:rFonts w:ascii="標楷體" w:eastAsia="標楷體" w:hAnsi="標楷體" w:cs="Times New Roman"/>
          <w:bCs/>
          <w:color w:val="000000"/>
          <w:kern w:val="0"/>
          <w:szCs w:val="24"/>
        </w:rPr>
      </w:pPr>
      <w:r w:rsidRPr="002E484C">
        <w:rPr>
          <w:rFonts w:ascii="標楷體" w:eastAsia="標楷體" w:hAnsi="標楷體" w:cs="Times New Roman" w:hint="eastAsia"/>
          <w:bCs/>
          <w:color w:val="000000"/>
          <w:kern w:val="0"/>
          <w:szCs w:val="24"/>
        </w:rPr>
        <w:t>負債22億「英穩達」聲請破產！英業達宣布暫別太陽能電池業務</w:t>
      </w:r>
      <w:r w:rsidR="005832B6">
        <w:rPr>
          <w:rFonts w:ascii="標楷體" w:eastAsia="標楷體" w:hAnsi="標楷體" w:cs="Times New Roman" w:hint="eastAsia"/>
          <w:bCs/>
          <w:color w:val="000000"/>
          <w:kern w:val="0"/>
          <w:szCs w:val="24"/>
        </w:rPr>
        <w:t>，</w:t>
      </w:r>
      <w:r w:rsidR="005832B6" w:rsidRPr="005832B6">
        <w:rPr>
          <w:rFonts w:ascii="標楷體" w:eastAsia="標楷體" w:hAnsi="標楷體" w:cs="Times New Roman" w:hint="eastAsia"/>
          <w:bCs/>
          <w:color w:val="000000"/>
          <w:kern w:val="0"/>
          <w:szCs w:val="24"/>
        </w:rPr>
        <w:t>池孟諭</w:t>
      </w:r>
      <w:r w:rsidR="005832B6">
        <w:rPr>
          <w:rFonts w:ascii="標楷體" w:eastAsia="標楷體" w:hAnsi="標楷體" w:cs="Times New Roman" w:hint="eastAsia"/>
          <w:bCs/>
          <w:color w:val="000000"/>
          <w:kern w:val="0"/>
          <w:szCs w:val="24"/>
        </w:rPr>
        <w:t>。2</w:t>
      </w:r>
      <w:r w:rsidR="005832B6">
        <w:rPr>
          <w:rFonts w:ascii="標楷體" w:eastAsia="標楷體" w:hAnsi="標楷體" w:cs="Times New Roman"/>
          <w:bCs/>
          <w:color w:val="000000"/>
          <w:kern w:val="0"/>
          <w:szCs w:val="24"/>
        </w:rPr>
        <w:t>021/12/01</w:t>
      </w:r>
      <w:r w:rsidR="005832B6">
        <w:rPr>
          <w:rFonts w:ascii="標楷體" w:eastAsia="標楷體" w:hAnsi="標楷體" w:cs="Times New Roman" w:hint="eastAsia"/>
          <w:bCs/>
          <w:color w:val="000000"/>
          <w:kern w:val="0"/>
          <w:szCs w:val="24"/>
        </w:rPr>
        <w:t>。</w:t>
      </w:r>
      <w:r w:rsidR="005832B6" w:rsidRPr="005832B6">
        <w:rPr>
          <w:rFonts w:ascii="標楷體" w:eastAsia="標楷體" w:hAnsi="標楷體" w:cs="Times New Roman"/>
          <w:bCs/>
          <w:color w:val="000000"/>
          <w:kern w:val="0"/>
          <w:szCs w:val="24"/>
        </w:rPr>
        <w:t>https://www.gvm.com.tw/article/84803</w:t>
      </w:r>
    </w:p>
    <w:sectPr w:rsidR="00201C98" w:rsidRPr="00FD039F" w:rsidSect="001609F8">
      <w:footerReference w:type="first" r:id="rId35"/>
      <w:pgSz w:w="11906" w:h="16838"/>
      <w:pgMar w:top="1134" w:right="1134" w:bottom="1134" w:left="1701"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882B7" w14:textId="77777777" w:rsidR="00C915BF" w:rsidRDefault="00C915BF" w:rsidP="00DE5666">
      <w:r>
        <w:separator/>
      </w:r>
    </w:p>
  </w:endnote>
  <w:endnote w:type="continuationSeparator" w:id="0">
    <w:p w14:paraId="69694FD2" w14:textId="77777777" w:rsidR="00C915BF" w:rsidRDefault="00C915BF" w:rsidP="00DE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84155"/>
      <w:docPartObj>
        <w:docPartGallery w:val="Page Numbers (Bottom of Page)"/>
        <w:docPartUnique/>
      </w:docPartObj>
    </w:sdtPr>
    <w:sdtEndPr/>
    <w:sdtContent>
      <w:p w14:paraId="4924BCB5" w14:textId="2FBA3C95" w:rsidR="00AF257F" w:rsidRDefault="007C453D">
        <w:pPr>
          <w:pStyle w:val="a6"/>
          <w:jc w:val="center"/>
        </w:pPr>
        <w:r>
          <w:fldChar w:fldCharType="begin"/>
        </w:r>
        <w:r>
          <w:instrText xml:space="preserve"> PAGE   \* MERGEFORMAT </w:instrText>
        </w:r>
        <w:r>
          <w:fldChar w:fldCharType="separate"/>
        </w:r>
        <w:r w:rsidR="003852FE" w:rsidRPr="003852FE">
          <w:rPr>
            <w:noProof/>
            <w:lang w:val="zh-TW"/>
          </w:rPr>
          <w:t>I</w:t>
        </w:r>
        <w:r>
          <w:rPr>
            <w:noProof/>
            <w:lang w:val="zh-TW"/>
          </w:rPr>
          <w:fldChar w:fldCharType="end"/>
        </w:r>
      </w:p>
    </w:sdtContent>
  </w:sdt>
  <w:p w14:paraId="21685AA6" w14:textId="77777777" w:rsidR="00AF257F" w:rsidRDefault="00AF257F">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1AE8D" w14:textId="77777777" w:rsidR="00AF257F" w:rsidRDefault="00AF257F">
    <w:pPr>
      <w:pStyle w:val="a6"/>
      <w:jc w:val="center"/>
    </w:pPr>
  </w:p>
  <w:p w14:paraId="3B92534E" w14:textId="77777777" w:rsidR="00AF257F" w:rsidRDefault="00AF257F">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220578"/>
      <w:docPartObj>
        <w:docPartGallery w:val="Page Numbers (Bottom of Page)"/>
        <w:docPartUnique/>
      </w:docPartObj>
    </w:sdtPr>
    <w:sdtEndPr/>
    <w:sdtContent>
      <w:p w14:paraId="5078EA78" w14:textId="785A9790" w:rsidR="00AF257F" w:rsidRDefault="007C453D">
        <w:pPr>
          <w:pStyle w:val="a6"/>
          <w:jc w:val="center"/>
        </w:pPr>
        <w:r>
          <w:fldChar w:fldCharType="begin"/>
        </w:r>
        <w:r>
          <w:instrText xml:space="preserve"> PAGE   \* MERGEFORMAT </w:instrText>
        </w:r>
        <w:r>
          <w:fldChar w:fldCharType="separate"/>
        </w:r>
        <w:r w:rsidR="003852FE" w:rsidRPr="003852FE">
          <w:rPr>
            <w:noProof/>
            <w:lang w:val="zh-TW"/>
          </w:rPr>
          <w:t>1</w:t>
        </w:r>
        <w:r>
          <w:rPr>
            <w:noProof/>
            <w:lang w:val="zh-TW"/>
          </w:rPr>
          <w:fldChar w:fldCharType="end"/>
        </w:r>
      </w:p>
    </w:sdtContent>
  </w:sdt>
  <w:p w14:paraId="49C7DDBA" w14:textId="77777777" w:rsidR="00AF257F" w:rsidRDefault="00AF257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A80E1" w14:textId="77777777" w:rsidR="00C915BF" w:rsidRDefault="00C915BF" w:rsidP="00DE5666">
      <w:r>
        <w:separator/>
      </w:r>
    </w:p>
  </w:footnote>
  <w:footnote w:type="continuationSeparator" w:id="0">
    <w:p w14:paraId="2FEDC8C7" w14:textId="77777777" w:rsidR="00C915BF" w:rsidRDefault="00C915BF" w:rsidP="00DE56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52A"/>
    <w:multiLevelType w:val="multilevel"/>
    <w:tmpl w:val="EFD2FF0E"/>
    <w:lvl w:ilvl="0">
      <w:start w:val="1"/>
      <w:numFmt w:val="decimal"/>
      <w:lvlText w:val="%1."/>
      <w:lvlJc w:val="left"/>
      <w:pPr>
        <w:ind w:left="730" w:hanging="730"/>
      </w:pPr>
      <w:rPr>
        <w:rFonts w:cstheme="minorBidi" w:hint="default"/>
        <w:b/>
      </w:rPr>
    </w:lvl>
    <w:lvl w:ilvl="1">
      <w:start w:val="1"/>
      <w:numFmt w:val="decimal"/>
      <w:lvlText w:val="%1.%2、"/>
      <w:lvlJc w:val="left"/>
      <w:pPr>
        <w:ind w:left="1297" w:hanging="730"/>
      </w:pPr>
      <w:rPr>
        <w:rFonts w:cstheme="minorBidi" w:hint="default"/>
        <w:b/>
      </w:rPr>
    </w:lvl>
    <w:lvl w:ilvl="2">
      <w:start w:val="1"/>
      <w:numFmt w:val="decimal"/>
      <w:lvlText w:val="%1.%2、%3."/>
      <w:lvlJc w:val="left"/>
      <w:pPr>
        <w:ind w:left="1080" w:hanging="1080"/>
      </w:pPr>
      <w:rPr>
        <w:rFonts w:cstheme="minorBidi" w:hint="default"/>
        <w:b/>
      </w:rPr>
    </w:lvl>
    <w:lvl w:ilvl="3">
      <w:start w:val="1"/>
      <w:numFmt w:val="decimal"/>
      <w:lvlText w:val="%1.%2、%3.%4."/>
      <w:lvlJc w:val="left"/>
      <w:pPr>
        <w:ind w:left="1440" w:hanging="1440"/>
      </w:pPr>
      <w:rPr>
        <w:rFonts w:cstheme="minorBidi" w:hint="default"/>
        <w:b/>
      </w:rPr>
    </w:lvl>
    <w:lvl w:ilvl="4">
      <w:start w:val="1"/>
      <w:numFmt w:val="decimal"/>
      <w:lvlText w:val="%1.%2、%3.%4.%5."/>
      <w:lvlJc w:val="left"/>
      <w:pPr>
        <w:ind w:left="1800" w:hanging="1800"/>
      </w:pPr>
      <w:rPr>
        <w:rFonts w:cstheme="minorBidi" w:hint="default"/>
        <w:b/>
      </w:rPr>
    </w:lvl>
    <w:lvl w:ilvl="5">
      <w:start w:val="1"/>
      <w:numFmt w:val="decimal"/>
      <w:lvlText w:val="%1.%2、%3.%4.%5.%6."/>
      <w:lvlJc w:val="left"/>
      <w:pPr>
        <w:ind w:left="2160" w:hanging="2160"/>
      </w:pPr>
      <w:rPr>
        <w:rFonts w:cstheme="minorBidi" w:hint="default"/>
        <w:b/>
      </w:rPr>
    </w:lvl>
    <w:lvl w:ilvl="6">
      <w:start w:val="1"/>
      <w:numFmt w:val="decimal"/>
      <w:lvlText w:val="%1.%2、%3.%4.%5.%6.%7."/>
      <w:lvlJc w:val="left"/>
      <w:pPr>
        <w:ind w:left="2160" w:hanging="2160"/>
      </w:pPr>
      <w:rPr>
        <w:rFonts w:cstheme="minorBidi" w:hint="default"/>
        <w:b/>
      </w:rPr>
    </w:lvl>
    <w:lvl w:ilvl="7">
      <w:start w:val="1"/>
      <w:numFmt w:val="decimal"/>
      <w:lvlText w:val="%1.%2、%3.%4.%5.%6.%7.%8."/>
      <w:lvlJc w:val="left"/>
      <w:pPr>
        <w:ind w:left="2520" w:hanging="2520"/>
      </w:pPr>
      <w:rPr>
        <w:rFonts w:cstheme="minorBidi" w:hint="default"/>
        <w:b/>
      </w:rPr>
    </w:lvl>
    <w:lvl w:ilvl="8">
      <w:start w:val="1"/>
      <w:numFmt w:val="decimal"/>
      <w:lvlText w:val="%1.%2、%3.%4.%5.%6.%7.%8.%9."/>
      <w:lvlJc w:val="left"/>
      <w:pPr>
        <w:ind w:left="2880" w:hanging="2880"/>
      </w:pPr>
      <w:rPr>
        <w:rFonts w:cstheme="minorBidi" w:hint="default"/>
        <w:b/>
      </w:rPr>
    </w:lvl>
  </w:abstractNum>
  <w:abstractNum w:abstractNumId="1" w15:restartNumberingAfterBreak="0">
    <w:nsid w:val="137822F5"/>
    <w:multiLevelType w:val="hybridMultilevel"/>
    <w:tmpl w:val="7A2C6DE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7500092"/>
    <w:multiLevelType w:val="hybridMultilevel"/>
    <w:tmpl w:val="B6DA4EEE"/>
    <w:lvl w:ilvl="0" w:tplc="7C82004C">
      <w:start w:val="1"/>
      <w:numFmt w:val="taiwaneseCountingThousand"/>
      <w:lvlText w:val="第%1章、"/>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CEC3CE8"/>
    <w:multiLevelType w:val="hybridMultilevel"/>
    <w:tmpl w:val="511E4AF6"/>
    <w:lvl w:ilvl="0" w:tplc="FD962608">
      <w:start w:val="3"/>
      <w:numFmt w:val="taiwaneseCountingThousand"/>
      <w:lvlText w:val="第%1章、"/>
      <w:lvlJc w:val="left"/>
      <w:pPr>
        <w:ind w:left="1440" w:hanging="1440"/>
      </w:pPr>
      <w:rPr>
        <w:rFonts w:ascii="Times New Roman"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EF652DC"/>
    <w:multiLevelType w:val="hybridMultilevel"/>
    <w:tmpl w:val="A48ACCE0"/>
    <w:lvl w:ilvl="0" w:tplc="C0366E08">
      <w:start w:val="1"/>
      <w:numFmt w:val="taiwaneseCountingThousand"/>
      <w:lvlText w:val="第%1章、"/>
      <w:lvlJc w:val="left"/>
      <w:pPr>
        <w:ind w:left="1440" w:hanging="1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78523A9"/>
    <w:multiLevelType w:val="hybridMultilevel"/>
    <w:tmpl w:val="A7722B8E"/>
    <w:lvl w:ilvl="0" w:tplc="4EDA8D5A">
      <w:start w:val="1"/>
      <w:numFmt w:val="taiwaneseCountingThousand"/>
      <w:lvlText w:val="第%1章、"/>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2835981"/>
    <w:multiLevelType w:val="hybridMultilevel"/>
    <w:tmpl w:val="413C1BE2"/>
    <w:lvl w:ilvl="0" w:tplc="4EDA8D5A">
      <w:start w:val="1"/>
      <w:numFmt w:val="taiwaneseCountingThousand"/>
      <w:lvlText w:val="第%1章、"/>
      <w:lvlJc w:val="left"/>
      <w:pPr>
        <w:ind w:left="4861" w:hanging="1600"/>
      </w:pPr>
      <w:rPr>
        <w:rFonts w:hint="default"/>
      </w:rPr>
    </w:lvl>
    <w:lvl w:ilvl="1" w:tplc="04090019" w:tentative="1">
      <w:start w:val="1"/>
      <w:numFmt w:val="ideographTraditional"/>
      <w:lvlText w:val="%2、"/>
      <w:lvlJc w:val="left"/>
      <w:pPr>
        <w:ind w:left="4221" w:hanging="480"/>
      </w:pPr>
    </w:lvl>
    <w:lvl w:ilvl="2" w:tplc="0409001B" w:tentative="1">
      <w:start w:val="1"/>
      <w:numFmt w:val="lowerRoman"/>
      <w:lvlText w:val="%3."/>
      <w:lvlJc w:val="right"/>
      <w:pPr>
        <w:ind w:left="4701" w:hanging="480"/>
      </w:pPr>
    </w:lvl>
    <w:lvl w:ilvl="3" w:tplc="0409000F" w:tentative="1">
      <w:start w:val="1"/>
      <w:numFmt w:val="decimal"/>
      <w:lvlText w:val="%4."/>
      <w:lvlJc w:val="left"/>
      <w:pPr>
        <w:ind w:left="5181" w:hanging="480"/>
      </w:pPr>
    </w:lvl>
    <w:lvl w:ilvl="4" w:tplc="04090019" w:tentative="1">
      <w:start w:val="1"/>
      <w:numFmt w:val="ideographTraditional"/>
      <w:lvlText w:val="%5、"/>
      <w:lvlJc w:val="left"/>
      <w:pPr>
        <w:ind w:left="5661" w:hanging="480"/>
      </w:pPr>
    </w:lvl>
    <w:lvl w:ilvl="5" w:tplc="0409001B" w:tentative="1">
      <w:start w:val="1"/>
      <w:numFmt w:val="lowerRoman"/>
      <w:lvlText w:val="%6."/>
      <w:lvlJc w:val="right"/>
      <w:pPr>
        <w:ind w:left="6141" w:hanging="480"/>
      </w:pPr>
    </w:lvl>
    <w:lvl w:ilvl="6" w:tplc="0409000F" w:tentative="1">
      <w:start w:val="1"/>
      <w:numFmt w:val="decimal"/>
      <w:lvlText w:val="%7."/>
      <w:lvlJc w:val="left"/>
      <w:pPr>
        <w:ind w:left="6621" w:hanging="480"/>
      </w:pPr>
    </w:lvl>
    <w:lvl w:ilvl="7" w:tplc="04090019" w:tentative="1">
      <w:start w:val="1"/>
      <w:numFmt w:val="ideographTraditional"/>
      <w:lvlText w:val="%8、"/>
      <w:lvlJc w:val="left"/>
      <w:pPr>
        <w:ind w:left="7101" w:hanging="480"/>
      </w:pPr>
    </w:lvl>
    <w:lvl w:ilvl="8" w:tplc="0409001B" w:tentative="1">
      <w:start w:val="1"/>
      <w:numFmt w:val="lowerRoman"/>
      <w:lvlText w:val="%9."/>
      <w:lvlJc w:val="right"/>
      <w:pPr>
        <w:ind w:left="7581" w:hanging="480"/>
      </w:pPr>
    </w:lvl>
  </w:abstractNum>
  <w:abstractNum w:abstractNumId="7" w15:restartNumberingAfterBreak="0">
    <w:nsid w:val="7B443818"/>
    <w:multiLevelType w:val="multilevel"/>
    <w:tmpl w:val="838E8812"/>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6"/>
  </w:num>
  <w:num w:numId="2">
    <w:abstractNumId w:val="2"/>
  </w:num>
  <w:num w:numId="3">
    <w:abstractNumId w:val="7"/>
  </w:num>
  <w:num w:numId="4">
    <w:abstractNumId w:val="0"/>
  </w:num>
  <w:num w:numId="5">
    <w:abstractNumId w:val="1"/>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D1D"/>
    <w:rsid w:val="00000335"/>
    <w:rsid w:val="0000428C"/>
    <w:rsid w:val="00007DD3"/>
    <w:rsid w:val="000117DF"/>
    <w:rsid w:val="00012249"/>
    <w:rsid w:val="00016B33"/>
    <w:rsid w:val="00016C84"/>
    <w:rsid w:val="00017FE2"/>
    <w:rsid w:val="0002038A"/>
    <w:rsid w:val="0002207A"/>
    <w:rsid w:val="00027230"/>
    <w:rsid w:val="00034EB6"/>
    <w:rsid w:val="0003744C"/>
    <w:rsid w:val="000410DC"/>
    <w:rsid w:val="000411CC"/>
    <w:rsid w:val="00041AB1"/>
    <w:rsid w:val="00047982"/>
    <w:rsid w:val="0005169F"/>
    <w:rsid w:val="000568EF"/>
    <w:rsid w:val="00056D07"/>
    <w:rsid w:val="00062673"/>
    <w:rsid w:val="00064CD1"/>
    <w:rsid w:val="000673F6"/>
    <w:rsid w:val="000723DD"/>
    <w:rsid w:val="00080054"/>
    <w:rsid w:val="000830F3"/>
    <w:rsid w:val="00087F12"/>
    <w:rsid w:val="00094094"/>
    <w:rsid w:val="00095BCC"/>
    <w:rsid w:val="000A2FEB"/>
    <w:rsid w:val="000A6552"/>
    <w:rsid w:val="000A67F4"/>
    <w:rsid w:val="000A6B5D"/>
    <w:rsid w:val="000B06F0"/>
    <w:rsid w:val="000B476B"/>
    <w:rsid w:val="000C01A8"/>
    <w:rsid w:val="000D7BA1"/>
    <w:rsid w:val="000E018E"/>
    <w:rsid w:val="000E790B"/>
    <w:rsid w:val="000F3DB6"/>
    <w:rsid w:val="000F4759"/>
    <w:rsid w:val="000F6500"/>
    <w:rsid w:val="00103E08"/>
    <w:rsid w:val="00112834"/>
    <w:rsid w:val="00116459"/>
    <w:rsid w:val="00122890"/>
    <w:rsid w:val="00125C9B"/>
    <w:rsid w:val="0013365E"/>
    <w:rsid w:val="0013436E"/>
    <w:rsid w:val="00135544"/>
    <w:rsid w:val="00136B17"/>
    <w:rsid w:val="00137BC5"/>
    <w:rsid w:val="0014344B"/>
    <w:rsid w:val="001550F8"/>
    <w:rsid w:val="00156A32"/>
    <w:rsid w:val="001609F8"/>
    <w:rsid w:val="00161080"/>
    <w:rsid w:val="00161270"/>
    <w:rsid w:val="00161E38"/>
    <w:rsid w:val="00162395"/>
    <w:rsid w:val="00165304"/>
    <w:rsid w:val="001657F1"/>
    <w:rsid w:val="00171CB9"/>
    <w:rsid w:val="00174CAA"/>
    <w:rsid w:val="0017717E"/>
    <w:rsid w:val="00181EDC"/>
    <w:rsid w:val="00185705"/>
    <w:rsid w:val="00185D79"/>
    <w:rsid w:val="001908DA"/>
    <w:rsid w:val="001908F6"/>
    <w:rsid w:val="001925A4"/>
    <w:rsid w:val="00193DD3"/>
    <w:rsid w:val="001A35C1"/>
    <w:rsid w:val="001A4452"/>
    <w:rsid w:val="001A5190"/>
    <w:rsid w:val="001A545E"/>
    <w:rsid w:val="001B1F41"/>
    <w:rsid w:val="001B2825"/>
    <w:rsid w:val="001B2D1D"/>
    <w:rsid w:val="001B7721"/>
    <w:rsid w:val="001C1BD5"/>
    <w:rsid w:val="001C3EEF"/>
    <w:rsid w:val="001D273E"/>
    <w:rsid w:val="001D7151"/>
    <w:rsid w:val="001E11F8"/>
    <w:rsid w:val="001E44CE"/>
    <w:rsid w:val="001E6783"/>
    <w:rsid w:val="001E7369"/>
    <w:rsid w:val="001F4478"/>
    <w:rsid w:val="002000E0"/>
    <w:rsid w:val="002011FA"/>
    <w:rsid w:val="00201BA7"/>
    <w:rsid w:val="00201C98"/>
    <w:rsid w:val="00201F27"/>
    <w:rsid w:val="00202B5B"/>
    <w:rsid w:val="00203626"/>
    <w:rsid w:val="002042A2"/>
    <w:rsid w:val="002063FE"/>
    <w:rsid w:val="002069FD"/>
    <w:rsid w:val="00206D97"/>
    <w:rsid w:val="00210FEB"/>
    <w:rsid w:val="00215BD8"/>
    <w:rsid w:val="002169FA"/>
    <w:rsid w:val="00221111"/>
    <w:rsid w:val="00227391"/>
    <w:rsid w:val="00232480"/>
    <w:rsid w:val="00232723"/>
    <w:rsid w:val="002344A5"/>
    <w:rsid w:val="002357DE"/>
    <w:rsid w:val="00240D2B"/>
    <w:rsid w:val="0024233A"/>
    <w:rsid w:val="0024358E"/>
    <w:rsid w:val="002442DE"/>
    <w:rsid w:val="002458F1"/>
    <w:rsid w:val="0025039A"/>
    <w:rsid w:val="002511CF"/>
    <w:rsid w:val="00252037"/>
    <w:rsid w:val="00255249"/>
    <w:rsid w:val="00256598"/>
    <w:rsid w:val="00257849"/>
    <w:rsid w:val="00257A04"/>
    <w:rsid w:val="00257AE7"/>
    <w:rsid w:val="00261A80"/>
    <w:rsid w:val="002708B4"/>
    <w:rsid w:val="00272CF0"/>
    <w:rsid w:val="002749D6"/>
    <w:rsid w:val="002761F4"/>
    <w:rsid w:val="00277AF1"/>
    <w:rsid w:val="002803A9"/>
    <w:rsid w:val="002831C6"/>
    <w:rsid w:val="00285BCA"/>
    <w:rsid w:val="002906B0"/>
    <w:rsid w:val="00291CF5"/>
    <w:rsid w:val="00291F0E"/>
    <w:rsid w:val="00293CB5"/>
    <w:rsid w:val="00293D9B"/>
    <w:rsid w:val="00294063"/>
    <w:rsid w:val="00295DC4"/>
    <w:rsid w:val="002A1CBE"/>
    <w:rsid w:val="002B1E3A"/>
    <w:rsid w:val="002B28EB"/>
    <w:rsid w:val="002B5DC9"/>
    <w:rsid w:val="002B5F0C"/>
    <w:rsid w:val="002B7E1E"/>
    <w:rsid w:val="002C132F"/>
    <w:rsid w:val="002C1A97"/>
    <w:rsid w:val="002C62D8"/>
    <w:rsid w:val="002C76CD"/>
    <w:rsid w:val="002C797E"/>
    <w:rsid w:val="002D4F57"/>
    <w:rsid w:val="002E0D15"/>
    <w:rsid w:val="002E0DDB"/>
    <w:rsid w:val="002E14A8"/>
    <w:rsid w:val="002E43BD"/>
    <w:rsid w:val="002E484C"/>
    <w:rsid w:val="002F0548"/>
    <w:rsid w:val="002F1D17"/>
    <w:rsid w:val="002F5AC2"/>
    <w:rsid w:val="00301767"/>
    <w:rsid w:val="00304AD7"/>
    <w:rsid w:val="00306E34"/>
    <w:rsid w:val="003116EE"/>
    <w:rsid w:val="0031184B"/>
    <w:rsid w:val="00315C16"/>
    <w:rsid w:val="003202A5"/>
    <w:rsid w:val="00334649"/>
    <w:rsid w:val="0033559D"/>
    <w:rsid w:val="0033595E"/>
    <w:rsid w:val="003379DD"/>
    <w:rsid w:val="003469CF"/>
    <w:rsid w:val="00350C75"/>
    <w:rsid w:val="00364620"/>
    <w:rsid w:val="00367BA0"/>
    <w:rsid w:val="00373C25"/>
    <w:rsid w:val="00376A0D"/>
    <w:rsid w:val="00380A6C"/>
    <w:rsid w:val="00380F19"/>
    <w:rsid w:val="0038192C"/>
    <w:rsid w:val="0038197E"/>
    <w:rsid w:val="00381A9C"/>
    <w:rsid w:val="003852FE"/>
    <w:rsid w:val="0038788E"/>
    <w:rsid w:val="0039210D"/>
    <w:rsid w:val="00392422"/>
    <w:rsid w:val="003A2298"/>
    <w:rsid w:val="003A365A"/>
    <w:rsid w:val="003B2AD4"/>
    <w:rsid w:val="003B54C6"/>
    <w:rsid w:val="003C1FA4"/>
    <w:rsid w:val="003C2A90"/>
    <w:rsid w:val="003D079C"/>
    <w:rsid w:val="003D5582"/>
    <w:rsid w:val="003E552B"/>
    <w:rsid w:val="003F0C85"/>
    <w:rsid w:val="0041342C"/>
    <w:rsid w:val="00417DE1"/>
    <w:rsid w:val="004201FF"/>
    <w:rsid w:val="004218BB"/>
    <w:rsid w:val="00434910"/>
    <w:rsid w:val="00444B16"/>
    <w:rsid w:val="00450D3F"/>
    <w:rsid w:val="0045441C"/>
    <w:rsid w:val="00456B4C"/>
    <w:rsid w:val="00460A29"/>
    <w:rsid w:val="00463FE3"/>
    <w:rsid w:val="00464AE3"/>
    <w:rsid w:val="004669A8"/>
    <w:rsid w:val="004764DB"/>
    <w:rsid w:val="004764FD"/>
    <w:rsid w:val="00482091"/>
    <w:rsid w:val="0049001C"/>
    <w:rsid w:val="00495760"/>
    <w:rsid w:val="00496929"/>
    <w:rsid w:val="004A4789"/>
    <w:rsid w:val="004A5D2D"/>
    <w:rsid w:val="004A73DF"/>
    <w:rsid w:val="004B141A"/>
    <w:rsid w:val="004B5AB6"/>
    <w:rsid w:val="004B660D"/>
    <w:rsid w:val="004B6C3E"/>
    <w:rsid w:val="004B72C8"/>
    <w:rsid w:val="004B7D67"/>
    <w:rsid w:val="004C0006"/>
    <w:rsid w:val="004C028F"/>
    <w:rsid w:val="004C24B9"/>
    <w:rsid w:val="004C477F"/>
    <w:rsid w:val="004C70BD"/>
    <w:rsid w:val="004D2B21"/>
    <w:rsid w:val="004D3DEB"/>
    <w:rsid w:val="004E1C97"/>
    <w:rsid w:val="004E5B39"/>
    <w:rsid w:val="004E7438"/>
    <w:rsid w:val="004F2F04"/>
    <w:rsid w:val="004F47B5"/>
    <w:rsid w:val="00501E20"/>
    <w:rsid w:val="00502CFC"/>
    <w:rsid w:val="00505C71"/>
    <w:rsid w:val="00513A0C"/>
    <w:rsid w:val="0051469C"/>
    <w:rsid w:val="0051730D"/>
    <w:rsid w:val="00520988"/>
    <w:rsid w:val="00521A57"/>
    <w:rsid w:val="00523F36"/>
    <w:rsid w:val="005248F2"/>
    <w:rsid w:val="005253BE"/>
    <w:rsid w:val="005338E8"/>
    <w:rsid w:val="0053692E"/>
    <w:rsid w:val="00537A09"/>
    <w:rsid w:val="005453BE"/>
    <w:rsid w:val="00546FAD"/>
    <w:rsid w:val="00550A9E"/>
    <w:rsid w:val="00554C1B"/>
    <w:rsid w:val="005602AB"/>
    <w:rsid w:val="00562435"/>
    <w:rsid w:val="00564E4B"/>
    <w:rsid w:val="00566B64"/>
    <w:rsid w:val="00566B73"/>
    <w:rsid w:val="0057046C"/>
    <w:rsid w:val="00572F4E"/>
    <w:rsid w:val="00575030"/>
    <w:rsid w:val="0057788B"/>
    <w:rsid w:val="00577F8E"/>
    <w:rsid w:val="00581734"/>
    <w:rsid w:val="0058307A"/>
    <w:rsid w:val="005832B6"/>
    <w:rsid w:val="00591832"/>
    <w:rsid w:val="00592F13"/>
    <w:rsid w:val="00593043"/>
    <w:rsid w:val="0059633B"/>
    <w:rsid w:val="00596811"/>
    <w:rsid w:val="005A6710"/>
    <w:rsid w:val="005A7E5F"/>
    <w:rsid w:val="005B0E4E"/>
    <w:rsid w:val="005B281E"/>
    <w:rsid w:val="005B2ACB"/>
    <w:rsid w:val="005B3901"/>
    <w:rsid w:val="005B4F2A"/>
    <w:rsid w:val="005C4103"/>
    <w:rsid w:val="005C4B6C"/>
    <w:rsid w:val="005C5422"/>
    <w:rsid w:val="005C7B3F"/>
    <w:rsid w:val="005D04B4"/>
    <w:rsid w:val="005D172E"/>
    <w:rsid w:val="005D58EF"/>
    <w:rsid w:val="005D5CA8"/>
    <w:rsid w:val="005D69BB"/>
    <w:rsid w:val="005E06CE"/>
    <w:rsid w:val="005E3371"/>
    <w:rsid w:val="005F2EAE"/>
    <w:rsid w:val="00607908"/>
    <w:rsid w:val="00610C16"/>
    <w:rsid w:val="00621FE8"/>
    <w:rsid w:val="00622693"/>
    <w:rsid w:val="006234D0"/>
    <w:rsid w:val="006248C1"/>
    <w:rsid w:val="00630369"/>
    <w:rsid w:val="00643767"/>
    <w:rsid w:val="0065002C"/>
    <w:rsid w:val="00650EE6"/>
    <w:rsid w:val="006514CA"/>
    <w:rsid w:val="00654417"/>
    <w:rsid w:val="0065566E"/>
    <w:rsid w:val="006601B2"/>
    <w:rsid w:val="006603CC"/>
    <w:rsid w:val="006657CF"/>
    <w:rsid w:val="00670BA9"/>
    <w:rsid w:val="006754D0"/>
    <w:rsid w:val="0067712F"/>
    <w:rsid w:val="006852D8"/>
    <w:rsid w:val="006922E6"/>
    <w:rsid w:val="00694C35"/>
    <w:rsid w:val="006A2EAD"/>
    <w:rsid w:val="006B096E"/>
    <w:rsid w:val="006B2084"/>
    <w:rsid w:val="006C0F94"/>
    <w:rsid w:val="006C2493"/>
    <w:rsid w:val="006C779C"/>
    <w:rsid w:val="006D11C6"/>
    <w:rsid w:val="006D52D6"/>
    <w:rsid w:val="006D70C6"/>
    <w:rsid w:val="006E1D19"/>
    <w:rsid w:val="006E2869"/>
    <w:rsid w:val="006E4C7A"/>
    <w:rsid w:val="006E4E21"/>
    <w:rsid w:val="006E59C4"/>
    <w:rsid w:val="006E7967"/>
    <w:rsid w:val="00703BCA"/>
    <w:rsid w:val="007215A6"/>
    <w:rsid w:val="00723177"/>
    <w:rsid w:val="00724804"/>
    <w:rsid w:val="007311C9"/>
    <w:rsid w:val="0073461A"/>
    <w:rsid w:val="00734E05"/>
    <w:rsid w:val="007355D6"/>
    <w:rsid w:val="00737BB1"/>
    <w:rsid w:val="00741AA8"/>
    <w:rsid w:val="00742806"/>
    <w:rsid w:val="0074416F"/>
    <w:rsid w:val="007468A1"/>
    <w:rsid w:val="0075787D"/>
    <w:rsid w:val="00757FDD"/>
    <w:rsid w:val="0076437B"/>
    <w:rsid w:val="00785489"/>
    <w:rsid w:val="00787932"/>
    <w:rsid w:val="0079215C"/>
    <w:rsid w:val="007933F9"/>
    <w:rsid w:val="00794B5E"/>
    <w:rsid w:val="00796368"/>
    <w:rsid w:val="007A08ED"/>
    <w:rsid w:val="007A248B"/>
    <w:rsid w:val="007A56E4"/>
    <w:rsid w:val="007B12E8"/>
    <w:rsid w:val="007B34B6"/>
    <w:rsid w:val="007C453D"/>
    <w:rsid w:val="007D0027"/>
    <w:rsid w:val="007D2135"/>
    <w:rsid w:val="007E212C"/>
    <w:rsid w:val="007E3B15"/>
    <w:rsid w:val="007E3B89"/>
    <w:rsid w:val="007E5471"/>
    <w:rsid w:val="007F093B"/>
    <w:rsid w:val="007F2A30"/>
    <w:rsid w:val="007F7C38"/>
    <w:rsid w:val="00800028"/>
    <w:rsid w:val="00801DCA"/>
    <w:rsid w:val="0080475B"/>
    <w:rsid w:val="00804971"/>
    <w:rsid w:val="00804E8A"/>
    <w:rsid w:val="00810D51"/>
    <w:rsid w:val="00813355"/>
    <w:rsid w:val="008177AC"/>
    <w:rsid w:val="0082352E"/>
    <w:rsid w:val="00823967"/>
    <w:rsid w:val="0082510D"/>
    <w:rsid w:val="00826B48"/>
    <w:rsid w:val="008322C3"/>
    <w:rsid w:val="00832FC3"/>
    <w:rsid w:val="0083616F"/>
    <w:rsid w:val="008378CE"/>
    <w:rsid w:val="00850124"/>
    <w:rsid w:val="00853B3B"/>
    <w:rsid w:val="008548C0"/>
    <w:rsid w:val="0085525F"/>
    <w:rsid w:val="0085773C"/>
    <w:rsid w:val="008614CE"/>
    <w:rsid w:val="00863537"/>
    <w:rsid w:val="00863E6F"/>
    <w:rsid w:val="008741B8"/>
    <w:rsid w:val="00874CBE"/>
    <w:rsid w:val="0087644D"/>
    <w:rsid w:val="00877883"/>
    <w:rsid w:val="00881EA5"/>
    <w:rsid w:val="00882FB2"/>
    <w:rsid w:val="00883756"/>
    <w:rsid w:val="00885C29"/>
    <w:rsid w:val="008865E5"/>
    <w:rsid w:val="00886A81"/>
    <w:rsid w:val="00895914"/>
    <w:rsid w:val="00895EA8"/>
    <w:rsid w:val="008A076E"/>
    <w:rsid w:val="008A2C6D"/>
    <w:rsid w:val="008A313C"/>
    <w:rsid w:val="008B43F5"/>
    <w:rsid w:val="008B62EE"/>
    <w:rsid w:val="008B75E1"/>
    <w:rsid w:val="008C75C6"/>
    <w:rsid w:val="008D098B"/>
    <w:rsid w:val="008D4E7B"/>
    <w:rsid w:val="008E1BE0"/>
    <w:rsid w:val="008E46E0"/>
    <w:rsid w:val="008F0AE7"/>
    <w:rsid w:val="008F1A9F"/>
    <w:rsid w:val="008F383B"/>
    <w:rsid w:val="008F43DE"/>
    <w:rsid w:val="008F7EA5"/>
    <w:rsid w:val="009005A4"/>
    <w:rsid w:val="009010BD"/>
    <w:rsid w:val="009018B5"/>
    <w:rsid w:val="00901BDF"/>
    <w:rsid w:val="00904E3C"/>
    <w:rsid w:val="0090562D"/>
    <w:rsid w:val="00906354"/>
    <w:rsid w:val="009229C5"/>
    <w:rsid w:val="00925F02"/>
    <w:rsid w:val="0092659D"/>
    <w:rsid w:val="0093280B"/>
    <w:rsid w:val="00935A53"/>
    <w:rsid w:val="00935BCD"/>
    <w:rsid w:val="009374BC"/>
    <w:rsid w:val="00941637"/>
    <w:rsid w:val="009511D5"/>
    <w:rsid w:val="0096080F"/>
    <w:rsid w:val="009614E4"/>
    <w:rsid w:val="00962D37"/>
    <w:rsid w:val="00963B7E"/>
    <w:rsid w:val="00963FA4"/>
    <w:rsid w:val="009662EC"/>
    <w:rsid w:val="00966C47"/>
    <w:rsid w:val="00974C94"/>
    <w:rsid w:val="00983438"/>
    <w:rsid w:val="009855CC"/>
    <w:rsid w:val="00985EB1"/>
    <w:rsid w:val="009869E4"/>
    <w:rsid w:val="00995DA1"/>
    <w:rsid w:val="009976E1"/>
    <w:rsid w:val="00997B54"/>
    <w:rsid w:val="009A0C09"/>
    <w:rsid w:val="009B3A06"/>
    <w:rsid w:val="009C47BA"/>
    <w:rsid w:val="009C5F07"/>
    <w:rsid w:val="009D5B50"/>
    <w:rsid w:val="009E32EA"/>
    <w:rsid w:val="009E4616"/>
    <w:rsid w:val="009F5018"/>
    <w:rsid w:val="00A01F7D"/>
    <w:rsid w:val="00A14931"/>
    <w:rsid w:val="00A16FF4"/>
    <w:rsid w:val="00A218A6"/>
    <w:rsid w:val="00A23249"/>
    <w:rsid w:val="00A2347F"/>
    <w:rsid w:val="00A27C3A"/>
    <w:rsid w:val="00A4767A"/>
    <w:rsid w:val="00A504A8"/>
    <w:rsid w:val="00A509B5"/>
    <w:rsid w:val="00A5319F"/>
    <w:rsid w:val="00A55741"/>
    <w:rsid w:val="00A63B0D"/>
    <w:rsid w:val="00A6585C"/>
    <w:rsid w:val="00A65BA8"/>
    <w:rsid w:val="00A6638F"/>
    <w:rsid w:val="00A70E60"/>
    <w:rsid w:val="00A72D40"/>
    <w:rsid w:val="00A76F08"/>
    <w:rsid w:val="00A83296"/>
    <w:rsid w:val="00A837D8"/>
    <w:rsid w:val="00A9211D"/>
    <w:rsid w:val="00A936E6"/>
    <w:rsid w:val="00AA6426"/>
    <w:rsid w:val="00AA6BA0"/>
    <w:rsid w:val="00AB0D09"/>
    <w:rsid w:val="00AB125F"/>
    <w:rsid w:val="00AB692F"/>
    <w:rsid w:val="00AB7F34"/>
    <w:rsid w:val="00AC27A9"/>
    <w:rsid w:val="00AC7FDD"/>
    <w:rsid w:val="00AD1819"/>
    <w:rsid w:val="00AD2463"/>
    <w:rsid w:val="00AD289E"/>
    <w:rsid w:val="00AD413B"/>
    <w:rsid w:val="00AD5838"/>
    <w:rsid w:val="00AD65BA"/>
    <w:rsid w:val="00AD79FA"/>
    <w:rsid w:val="00AE0502"/>
    <w:rsid w:val="00AE0B6A"/>
    <w:rsid w:val="00AE2395"/>
    <w:rsid w:val="00AE3C4C"/>
    <w:rsid w:val="00AE5DF9"/>
    <w:rsid w:val="00AE621C"/>
    <w:rsid w:val="00AF024B"/>
    <w:rsid w:val="00AF257F"/>
    <w:rsid w:val="00AF3852"/>
    <w:rsid w:val="00B00DFE"/>
    <w:rsid w:val="00B02E75"/>
    <w:rsid w:val="00B03CF2"/>
    <w:rsid w:val="00B04697"/>
    <w:rsid w:val="00B04A53"/>
    <w:rsid w:val="00B0661F"/>
    <w:rsid w:val="00B07B2D"/>
    <w:rsid w:val="00B07E2B"/>
    <w:rsid w:val="00B10DCF"/>
    <w:rsid w:val="00B1538C"/>
    <w:rsid w:val="00B21B32"/>
    <w:rsid w:val="00B24397"/>
    <w:rsid w:val="00B262E6"/>
    <w:rsid w:val="00B26B4C"/>
    <w:rsid w:val="00B3300A"/>
    <w:rsid w:val="00B34558"/>
    <w:rsid w:val="00B4005F"/>
    <w:rsid w:val="00B41458"/>
    <w:rsid w:val="00B43C1B"/>
    <w:rsid w:val="00B44011"/>
    <w:rsid w:val="00B52F4D"/>
    <w:rsid w:val="00B550A8"/>
    <w:rsid w:val="00B57A27"/>
    <w:rsid w:val="00B57EA6"/>
    <w:rsid w:val="00B57FDB"/>
    <w:rsid w:val="00B60295"/>
    <w:rsid w:val="00B610DE"/>
    <w:rsid w:val="00B62E08"/>
    <w:rsid w:val="00B64665"/>
    <w:rsid w:val="00B64B58"/>
    <w:rsid w:val="00B721C4"/>
    <w:rsid w:val="00B85EB8"/>
    <w:rsid w:val="00B8681A"/>
    <w:rsid w:val="00B877C2"/>
    <w:rsid w:val="00B915F0"/>
    <w:rsid w:val="00B94B35"/>
    <w:rsid w:val="00BA1762"/>
    <w:rsid w:val="00BA68B2"/>
    <w:rsid w:val="00BB1789"/>
    <w:rsid w:val="00BB2472"/>
    <w:rsid w:val="00BB3E56"/>
    <w:rsid w:val="00BB5CC9"/>
    <w:rsid w:val="00BC0F63"/>
    <w:rsid w:val="00BC75D3"/>
    <w:rsid w:val="00BD2604"/>
    <w:rsid w:val="00BD2640"/>
    <w:rsid w:val="00BD4DC5"/>
    <w:rsid w:val="00BE3137"/>
    <w:rsid w:val="00BE31EF"/>
    <w:rsid w:val="00BE3353"/>
    <w:rsid w:val="00BE6665"/>
    <w:rsid w:val="00BF0B91"/>
    <w:rsid w:val="00BF171F"/>
    <w:rsid w:val="00BF3A11"/>
    <w:rsid w:val="00BF6454"/>
    <w:rsid w:val="00C01A1C"/>
    <w:rsid w:val="00C024AC"/>
    <w:rsid w:val="00C032EA"/>
    <w:rsid w:val="00C0447B"/>
    <w:rsid w:val="00C0581C"/>
    <w:rsid w:val="00C157BD"/>
    <w:rsid w:val="00C200E9"/>
    <w:rsid w:val="00C211A2"/>
    <w:rsid w:val="00C26A16"/>
    <w:rsid w:val="00C27D4E"/>
    <w:rsid w:val="00C32808"/>
    <w:rsid w:val="00C32F61"/>
    <w:rsid w:val="00C35E5E"/>
    <w:rsid w:val="00C35F54"/>
    <w:rsid w:val="00C37E12"/>
    <w:rsid w:val="00C419B8"/>
    <w:rsid w:val="00C4377F"/>
    <w:rsid w:val="00C45B93"/>
    <w:rsid w:val="00C53CF3"/>
    <w:rsid w:val="00C56829"/>
    <w:rsid w:val="00C61CA5"/>
    <w:rsid w:val="00C664CA"/>
    <w:rsid w:val="00C66C67"/>
    <w:rsid w:val="00C67D66"/>
    <w:rsid w:val="00C72477"/>
    <w:rsid w:val="00C7373D"/>
    <w:rsid w:val="00C74170"/>
    <w:rsid w:val="00C74E68"/>
    <w:rsid w:val="00C76FD3"/>
    <w:rsid w:val="00C808D5"/>
    <w:rsid w:val="00C877B3"/>
    <w:rsid w:val="00C915BF"/>
    <w:rsid w:val="00CA1048"/>
    <w:rsid w:val="00CA2F24"/>
    <w:rsid w:val="00CA376D"/>
    <w:rsid w:val="00CA6006"/>
    <w:rsid w:val="00CB3B54"/>
    <w:rsid w:val="00CB4C82"/>
    <w:rsid w:val="00CB5F1C"/>
    <w:rsid w:val="00CB6620"/>
    <w:rsid w:val="00CB6A2C"/>
    <w:rsid w:val="00CC1AA2"/>
    <w:rsid w:val="00CC376A"/>
    <w:rsid w:val="00CC72C5"/>
    <w:rsid w:val="00CD11A1"/>
    <w:rsid w:val="00CD31E9"/>
    <w:rsid w:val="00CD3A37"/>
    <w:rsid w:val="00CD5BA0"/>
    <w:rsid w:val="00CE5864"/>
    <w:rsid w:val="00CF1152"/>
    <w:rsid w:val="00D002DA"/>
    <w:rsid w:val="00D072CF"/>
    <w:rsid w:val="00D07B15"/>
    <w:rsid w:val="00D13B86"/>
    <w:rsid w:val="00D21A52"/>
    <w:rsid w:val="00D25A34"/>
    <w:rsid w:val="00D27AA6"/>
    <w:rsid w:val="00D44792"/>
    <w:rsid w:val="00D45786"/>
    <w:rsid w:val="00D47044"/>
    <w:rsid w:val="00D477F5"/>
    <w:rsid w:val="00D513DE"/>
    <w:rsid w:val="00D52094"/>
    <w:rsid w:val="00D61752"/>
    <w:rsid w:val="00D67979"/>
    <w:rsid w:val="00D73923"/>
    <w:rsid w:val="00D756C6"/>
    <w:rsid w:val="00D8555C"/>
    <w:rsid w:val="00D9650F"/>
    <w:rsid w:val="00D976C4"/>
    <w:rsid w:val="00DA0A7E"/>
    <w:rsid w:val="00DA7C80"/>
    <w:rsid w:val="00DB00AC"/>
    <w:rsid w:val="00DB11FB"/>
    <w:rsid w:val="00DB3F81"/>
    <w:rsid w:val="00DC3F32"/>
    <w:rsid w:val="00DC710F"/>
    <w:rsid w:val="00DD2C03"/>
    <w:rsid w:val="00DD3B28"/>
    <w:rsid w:val="00DD4BEF"/>
    <w:rsid w:val="00DE0672"/>
    <w:rsid w:val="00DE0F08"/>
    <w:rsid w:val="00DE45EE"/>
    <w:rsid w:val="00DE5666"/>
    <w:rsid w:val="00DE75B1"/>
    <w:rsid w:val="00DF18DC"/>
    <w:rsid w:val="00DF33F3"/>
    <w:rsid w:val="00DF68AB"/>
    <w:rsid w:val="00E010E1"/>
    <w:rsid w:val="00E0303A"/>
    <w:rsid w:val="00E11C76"/>
    <w:rsid w:val="00E16A0D"/>
    <w:rsid w:val="00E218A6"/>
    <w:rsid w:val="00E21E4B"/>
    <w:rsid w:val="00E223AF"/>
    <w:rsid w:val="00E24711"/>
    <w:rsid w:val="00E248FC"/>
    <w:rsid w:val="00E25513"/>
    <w:rsid w:val="00E26CFC"/>
    <w:rsid w:val="00E42C41"/>
    <w:rsid w:val="00E43411"/>
    <w:rsid w:val="00E434A5"/>
    <w:rsid w:val="00E43DDF"/>
    <w:rsid w:val="00E456B9"/>
    <w:rsid w:val="00E47405"/>
    <w:rsid w:val="00E51BBA"/>
    <w:rsid w:val="00E54655"/>
    <w:rsid w:val="00E56BFE"/>
    <w:rsid w:val="00E575DE"/>
    <w:rsid w:val="00E5767E"/>
    <w:rsid w:val="00E653C3"/>
    <w:rsid w:val="00E67C2C"/>
    <w:rsid w:val="00E70A18"/>
    <w:rsid w:val="00E70CCC"/>
    <w:rsid w:val="00E75EFD"/>
    <w:rsid w:val="00E80A6D"/>
    <w:rsid w:val="00E9558D"/>
    <w:rsid w:val="00EA14A2"/>
    <w:rsid w:val="00EA3659"/>
    <w:rsid w:val="00EA6ED5"/>
    <w:rsid w:val="00EB44E1"/>
    <w:rsid w:val="00EB7145"/>
    <w:rsid w:val="00EC436E"/>
    <w:rsid w:val="00EC489E"/>
    <w:rsid w:val="00EC4BD2"/>
    <w:rsid w:val="00ED546C"/>
    <w:rsid w:val="00ED5847"/>
    <w:rsid w:val="00ED65C0"/>
    <w:rsid w:val="00EE29DC"/>
    <w:rsid w:val="00EE6665"/>
    <w:rsid w:val="00EE7B4B"/>
    <w:rsid w:val="00EF0566"/>
    <w:rsid w:val="00F033FB"/>
    <w:rsid w:val="00F03DE8"/>
    <w:rsid w:val="00F179B7"/>
    <w:rsid w:val="00F20A05"/>
    <w:rsid w:val="00F21FEB"/>
    <w:rsid w:val="00F2221A"/>
    <w:rsid w:val="00F25008"/>
    <w:rsid w:val="00F260B2"/>
    <w:rsid w:val="00F324BC"/>
    <w:rsid w:val="00F42ED5"/>
    <w:rsid w:val="00F44C15"/>
    <w:rsid w:val="00F544E6"/>
    <w:rsid w:val="00F56495"/>
    <w:rsid w:val="00F65114"/>
    <w:rsid w:val="00F66CD3"/>
    <w:rsid w:val="00F74F35"/>
    <w:rsid w:val="00F76827"/>
    <w:rsid w:val="00F76AC2"/>
    <w:rsid w:val="00F804F5"/>
    <w:rsid w:val="00F84EA9"/>
    <w:rsid w:val="00F90A59"/>
    <w:rsid w:val="00F925EB"/>
    <w:rsid w:val="00FA31E5"/>
    <w:rsid w:val="00FA58BA"/>
    <w:rsid w:val="00FA5A74"/>
    <w:rsid w:val="00FA5B1F"/>
    <w:rsid w:val="00FB1DF5"/>
    <w:rsid w:val="00FB2EF5"/>
    <w:rsid w:val="00FB2F9D"/>
    <w:rsid w:val="00FB46D7"/>
    <w:rsid w:val="00FB7DDF"/>
    <w:rsid w:val="00FC4CAF"/>
    <w:rsid w:val="00FC58C8"/>
    <w:rsid w:val="00FD039F"/>
    <w:rsid w:val="00FD13FE"/>
    <w:rsid w:val="00FD4A15"/>
    <w:rsid w:val="00FE0976"/>
    <w:rsid w:val="00FE129E"/>
    <w:rsid w:val="00FE3019"/>
    <w:rsid w:val="00FF318E"/>
    <w:rsid w:val="00FF42DC"/>
    <w:rsid w:val="00FF6A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F8450"/>
  <w15:docId w15:val="{95067E71-8CE2-40D5-A1C7-334D9406E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0E60"/>
    <w:pPr>
      <w:widowControl w:val="0"/>
    </w:pPr>
  </w:style>
  <w:style w:type="paragraph" w:styleId="2">
    <w:name w:val="heading 2"/>
    <w:basedOn w:val="a"/>
    <w:next w:val="a"/>
    <w:link w:val="20"/>
    <w:uiPriority w:val="9"/>
    <w:semiHidden/>
    <w:unhideWhenUsed/>
    <w:qFormat/>
    <w:rsid w:val="00293CB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B2D1D"/>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554C1B"/>
    <w:pPr>
      <w:ind w:leftChars="200" w:left="480"/>
    </w:pPr>
  </w:style>
  <w:style w:type="paragraph" w:styleId="a4">
    <w:name w:val="header"/>
    <w:basedOn w:val="a"/>
    <w:link w:val="a5"/>
    <w:uiPriority w:val="99"/>
    <w:semiHidden/>
    <w:unhideWhenUsed/>
    <w:rsid w:val="00DE5666"/>
    <w:pPr>
      <w:tabs>
        <w:tab w:val="center" w:pos="4153"/>
        <w:tab w:val="right" w:pos="8306"/>
      </w:tabs>
      <w:snapToGrid w:val="0"/>
    </w:pPr>
    <w:rPr>
      <w:sz w:val="20"/>
      <w:szCs w:val="20"/>
    </w:rPr>
  </w:style>
  <w:style w:type="character" w:customStyle="1" w:styleId="a5">
    <w:name w:val="頁首 字元"/>
    <w:basedOn w:val="a0"/>
    <w:link w:val="a4"/>
    <w:uiPriority w:val="99"/>
    <w:semiHidden/>
    <w:rsid w:val="00DE5666"/>
    <w:rPr>
      <w:sz w:val="20"/>
      <w:szCs w:val="20"/>
    </w:rPr>
  </w:style>
  <w:style w:type="paragraph" w:styleId="a6">
    <w:name w:val="footer"/>
    <w:basedOn w:val="a"/>
    <w:link w:val="a7"/>
    <w:uiPriority w:val="99"/>
    <w:unhideWhenUsed/>
    <w:rsid w:val="00DE5666"/>
    <w:pPr>
      <w:tabs>
        <w:tab w:val="center" w:pos="4153"/>
        <w:tab w:val="right" w:pos="8306"/>
      </w:tabs>
      <w:snapToGrid w:val="0"/>
    </w:pPr>
    <w:rPr>
      <w:sz w:val="20"/>
      <w:szCs w:val="20"/>
    </w:rPr>
  </w:style>
  <w:style w:type="character" w:customStyle="1" w:styleId="a7">
    <w:name w:val="頁尾 字元"/>
    <w:basedOn w:val="a0"/>
    <w:link w:val="a6"/>
    <w:uiPriority w:val="99"/>
    <w:rsid w:val="00DE5666"/>
    <w:rPr>
      <w:sz w:val="20"/>
      <w:szCs w:val="20"/>
    </w:rPr>
  </w:style>
  <w:style w:type="paragraph" w:styleId="21">
    <w:name w:val="toc 2"/>
    <w:basedOn w:val="a"/>
    <w:next w:val="a"/>
    <w:autoRedefine/>
    <w:uiPriority w:val="39"/>
    <w:unhideWhenUsed/>
    <w:rsid w:val="00DD2C03"/>
    <w:pPr>
      <w:tabs>
        <w:tab w:val="left" w:pos="1440"/>
        <w:tab w:val="right" w:leader="dot" w:pos="9061"/>
      </w:tabs>
      <w:ind w:leftChars="200" w:left="480"/>
    </w:pPr>
  </w:style>
  <w:style w:type="character" w:styleId="a8">
    <w:name w:val="Hyperlink"/>
    <w:basedOn w:val="a0"/>
    <w:uiPriority w:val="99"/>
    <w:unhideWhenUsed/>
    <w:rsid w:val="001609F8"/>
    <w:rPr>
      <w:color w:val="0563C1" w:themeColor="hyperlink"/>
      <w:u w:val="single"/>
    </w:rPr>
  </w:style>
  <w:style w:type="paragraph" w:styleId="1">
    <w:name w:val="toc 1"/>
    <w:basedOn w:val="a"/>
    <w:next w:val="a"/>
    <w:autoRedefine/>
    <w:uiPriority w:val="39"/>
    <w:unhideWhenUsed/>
    <w:rsid w:val="00D67979"/>
    <w:pPr>
      <w:tabs>
        <w:tab w:val="right" w:leader="dot" w:pos="9061"/>
      </w:tabs>
    </w:pPr>
    <w:rPr>
      <w:rFonts w:ascii="Times New Roman" w:eastAsia="標楷體" w:hAnsi="Times New Roman" w:cs="Times New Roman"/>
      <w:b/>
      <w:bCs/>
      <w:noProof/>
    </w:rPr>
  </w:style>
  <w:style w:type="paragraph" w:styleId="a9">
    <w:name w:val="caption"/>
    <w:basedOn w:val="a"/>
    <w:next w:val="a"/>
    <w:uiPriority w:val="35"/>
    <w:unhideWhenUsed/>
    <w:qFormat/>
    <w:rsid w:val="00FF42DC"/>
    <w:rPr>
      <w:sz w:val="20"/>
      <w:szCs w:val="20"/>
    </w:rPr>
  </w:style>
  <w:style w:type="paragraph" w:styleId="aa">
    <w:name w:val="table of figures"/>
    <w:aliases w:val="圖目錄"/>
    <w:basedOn w:val="ab"/>
    <w:next w:val="ab"/>
    <w:uiPriority w:val="99"/>
    <w:unhideWhenUsed/>
    <w:qFormat/>
    <w:rsid w:val="00BB5CC9"/>
    <w:pPr>
      <w:ind w:left="480" w:hanging="480"/>
    </w:pPr>
    <w:rPr>
      <w:rFonts w:cstheme="minorHAnsi"/>
      <w:smallCaps/>
      <w:sz w:val="20"/>
      <w:szCs w:val="20"/>
    </w:rPr>
  </w:style>
  <w:style w:type="paragraph" w:styleId="ac">
    <w:name w:val="Document Map"/>
    <w:basedOn w:val="a"/>
    <w:link w:val="ad"/>
    <w:uiPriority w:val="99"/>
    <w:semiHidden/>
    <w:unhideWhenUsed/>
    <w:rsid w:val="00650EE6"/>
    <w:rPr>
      <w:rFonts w:ascii="新細明體" w:eastAsia="新細明體"/>
      <w:sz w:val="18"/>
      <w:szCs w:val="18"/>
    </w:rPr>
  </w:style>
  <w:style w:type="paragraph" w:styleId="ab">
    <w:name w:val="No Spacing"/>
    <w:uiPriority w:val="1"/>
    <w:qFormat/>
    <w:rsid w:val="00BB5CC9"/>
    <w:pPr>
      <w:widowControl w:val="0"/>
    </w:pPr>
  </w:style>
  <w:style w:type="character" w:customStyle="1" w:styleId="ad">
    <w:name w:val="文件引導模式 字元"/>
    <w:basedOn w:val="a0"/>
    <w:link w:val="ac"/>
    <w:uiPriority w:val="99"/>
    <w:semiHidden/>
    <w:rsid w:val="00650EE6"/>
    <w:rPr>
      <w:rFonts w:ascii="新細明體" w:eastAsia="新細明體"/>
      <w:sz w:val="18"/>
      <w:szCs w:val="18"/>
    </w:rPr>
  </w:style>
  <w:style w:type="table" w:styleId="ae">
    <w:name w:val="Table Grid"/>
    <w:basedOn w:val="a1"/>
    <w:uiPriority w:val="39"/>
    <w:rsid w:val="00156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toc 3"/>
    <w:basedOn w:val="a"/>
    <w:next w:val="a"/>
    <w:autoRedefine/>
    <w:uiPriority w:val="39"/>
    <w:unhideWhenUsed/>
    <w:rsid w:val="00240D2B"/>
    <w:pPr>
      <w:ind w:leftChars="400" w:left="960"/>
    </w:pPr>
  </w:style>
  <w:style w:type="paragraph" w:styleId="af">
    <w:name w:val="Balloon Text"/>
    <w:basedOn w:val="a"/>
    <w:link w:val="af0"/>
    <w:uiPriority w:val="99"/>
    <w:semiHidden/>
    <w:unhideWhenUsed/>
    <w:rsid w:val="00AD1819"/>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AD1819"/>
    <w:rPr>
      <w:rFonts w:asciiTheme="majorHAnsi" w:eastAsiaTheme="majorEastAsia" w:hAnsiTheme="majorHAnsi" w:cstheme="majorBidi"/>
      <w:sz w:val="18"/>
      <w:szCs w:val="18"/>
    </w:rPr>
  </w:style>
  <w:style w:type="paragraph" w:styleId="af1">
    <w:name w:val="Date"/>
    <w:basedOn w:val="a"/>
    <w:next w:val="a"/>
    <w:link w:val="af2"/>
    <w:uiPriority w:val="99"/>
    <w:semiHidden/>
    <w:unhideWhenUsed/>
    <w:rsid w:val="00B8681A"/>
    <w:pPr>
      <w:jc w:val="right"/>
    </w:pPr>
  </w:style>
  <w:style w:type="character" w:customStyle="1" w:styleId="af2">
    <w:name w:val="日期 字元"/>
    <w:basedOn w:val="a0"/>
    <w:link w:val="af1"/>
    <w:uiPriority w:val="99"/>
    <w:semiHidden/>
    <w:rsid w:val="00B8681A"/>
  </w:style>
  <w:style w:type="paragraph" w:styleId="4">
    <w:name w:val="toc 4"/>
    <w:basedOn w:val="a"/>
    <w:next w:val="a"/>
    <w:autoRedefine/>
    <w:uiPriority w:val="39"/>
    <w:unhideWhenUsed/>
    <w:rsid w:val="00F56495"/>
    <w:pPr>
      <w:ind w:leftChars="600" w:left="1440"/>
    </w:pPr>
  </w:style>
  <w:style w:type="paragraph" w:styleId="5">
    <w:name w:val="toc 5"/>
    <w:basedOn w:val="a"/>
    <w:next w:val="a"/>
    <w:autoRedefine/>
    <w:uiPriority w:val="39"/>
    <w:unhideWhenUsed/>
    <w:rsid w:val="00F56495"/>
    <w:pPr>
      <w:ind w:leftChars="800" w:left="1920"/>
    </w:pPr>
  </w:style>
  <w:style w:type="paragraph" w:styleId="6">
    <w:name w:val="toc 6"/>
    <w:basedOn w:val="a"/>
    <w:next w:val="a"/>
    <w:autoRedefine/>
    <w:uiPriority w:val="39"/>
    <w:unhideWhenUsed/>
    <w:rsid w:val="00F56495"/>
    <w:pPr>
      <w:ind w:leftChars="1000" w:left="2400"/>
    </w:pPr>
  </w:style>
  <w:style w:type="paragraph" w:styleId="7">
    <w:name w:val="toc 7"/>
    <w:basedOn w:val="a"/>
    <w:next w:val="a"/>
    <w:autoRedefine/>
    <w:uiPriority w:val="39"/>
    <w:unhideWhenUsed/>
    <w:rsid w:val="00F56495"/>
    <w:pPr>
      <w:ind w:leftChars="1200" w:left="2880"/>
    </w:pPr>
  </w:style>
  <w:style w:type="paragraph" w:styleId="8">
    <w:name w:val="toc 8"/>
    <w:basedOn w:val="a"/>
    <w:next w:val="a"/>
    <w:autoRedefine/>
    <w:uiPriority w:val="39"/>
    <w:unhideWhenUsed/>
    <w:rsid w:val="00F56495"/>
    <w:pPr>
      <w:ind w:leftChars="1400" w:left="3360"/>
    </w:pPr>
  </w:style>
  <w:style w:type="paragraph" w:styleId="9">
    <w:name w:val="toc 9"/>
    <w:basedOn w:val="a"/>
    <w:next w:val="a"/>
    <w:autoRedefine/>
    <w:uiPriority w:val="39"/>
    <w:unhideWhenUsed/>
    <w:rsid w:val="00F56495"/>
    <w:pPr>
      <w:ind w:leftChars="1600" w:left="3840"/>
    </w:pPr>
  </w:style>
  <w:style w:type="character" w:customStyle="1" w:styleId="UnresolvedMention">
    <w:name w:val="Unresolved Mention"/>
    <w:basedOn w:val="a0"/>
    <w:uiPriority w:val="99"/>
    <w:semiHidden/>
    <w:unhideWhenUsed/>
    <w:rsid w:val="00F56495"/>
    <w:rPr>
      <w:color w:val="605E5C"/>
      <w:shd w:val="clear" w:color="auto" w:fill="E1DFDD"/>
    </w:rPr>
  </w:style>
  <w:style w:type="character" w:styleId="af3">
    <w:name w:val="annotation reference"/>
    <w:basedOn w:val="a0"/>
    <w:uiPriority w:val="99"/>
    <w:semiHidden/>
    <w:unhideWhenUsed/>
    <w:rsid w:val="007F093B"/>
    <w:rPr>
      <w:sz w:val="18"/>
      <w:szCs w:val="18"/>
    </w:rPr>
  </w:style>
  <w:style w:type="paragraph" w:styleId="af4">
    <w:name w:val="annotation text"/>
    <w:basedOn w:val="a"/>
    <w:link w:val="af5"/>
    <w:uiPriority w:val="99"/>
    <w:semiHidden/>
    <w:unhideWhenUsed/>
    <w:rsid w:val="007F093B"/>
  </w:style>
  <w:style w:type="character" w:customStyle="1" w:styleId="af5">
    <w:name w:val="註解文字 字元"/>
    <w:basedOn w:val="a0"/>
    <w:link w:val="af4"/>
    <w:uiPriority w:val="99"/>
    <w:semiHidden/>
    <w:rsid w:val="007F093B"/>
  </w:style>
  <w:style w:type="paragraph" w:styleId="af6">
    <w:name w:val="annotation subject"/>
    <w:basedOn w:val="af4"/>
    <w:next w:val="af4"/>
    <w:link w:val="af7"/>
    <w:uiPriority w:val="99"/>
    <w:semiHidden/>
    <w:unhideWhenUsed/>
    <w:rsid w:val="007F093B"/>
    <w:rPr>
      <w:b/>
      <w:bCs/>
    </w:rPr>
  </w:style>
  <w:style w:type="character" w:customStyle="1" w:styleId="af7">
    <w:name w:val="註解主旨 字元"/>
    <w:basedOn w:val="af5"/>
    <w:link w:val="af6"/>
    <w:uiPriority w:val="99"/>
    <w:semiHidden/>
    <w:rsid w:val="007F093B"/>
    <w:rPr>
      <w:b/>
      <w:bCs/>
    </w:rPr>
  </w:style>
  <w:style w:type="character" w:customStyle="1" w:styleId="20">
    <w:name w:val="標題 2 字元"/>
    <w:basedOn w:val="a0"/>
    <w:link w:val="2"/>
    <w:uiPriority w:val="9"/>
    <w:semiHidden/>
    <w:rsid w:val="00293CB5"/>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71477">
      <w:bodyDiv w:val="1"/>
      <w:marLeft w:val="0"/>
      <w:marRight w:val="0"/>
      <w:marTop w:val="0"/>
      <w:marBottom w:val="0"/>
      <w:divBdr>
        <w:top w:val="none" w:sz="0" w:space="0" w:color="auto"/>
        <w:left w:val="none" w:sz="0" w:space="0" w:color="auto"/>
        <w:bottom w:val="none" w:sz="0" w:space="0" w:color="auto"/>
        <w:right w:val="none" w:sz="0" w:space="0" w:color="auto"/>
      </w:divBdr>
    </w:div>
    <w:div w:id="259460583">
      <w:bodyDiv w:val="1"/>
      <w:marLeft w:val="0"/>
      <w:marRight w:val="0"/>
      <w:marTop w:val="0"/>
      <w:marBottom w:val="0"/>
      <w:divBdr>
        <w:top w:val="none" w:sz="0" w:space="0" w:color="auto"/>
        <w:left w:val="none" w:sz="0" w:space="0" w:color="auto"/>
        <w:bottom w:val="none" w:sz="0" w:space="0" w:color="auto"/>
        <w:right w:val="none" w:sz="0" w:space="0" w:color="auto"/>
      </w:divBdr>
    </w:div>
    <w:div w:id="309092629">
      <w:bodyDiv w:val="1"/>
      <w:marLeft w:val="0"/>
      <w:marRight w:val="0"/>
      <w:marTop w:val="0"/>
      <w:marBottom w:val="0"/>
      <w:divBdr>
        <w:top w:val="none" w:sz="0" w:space="0" w:color="auto"/>
        <w:left w:val="none" w:sz="0" w:space="0" w:color="auto"/>
        <w:bottom w:val="none" w:sz="0" w:space="0" w:color="auto"/>
        <w:right w:val="none" w:sz="0" w:space="0" w:color="auto"/>
      </w:divBdr>
    </w:div>
    <w:div w:id="628365353">
      <w:bodyDiv w:val="1"/>
      <w:marLeft w:val="0"/>
      <w:marRight w:val="0"/>
      <w:marTop w:val="0"/>
      <w:marBottom w:val="0"/>
      <w:divBdr>
        <w:top w:val="none" w:sz="0" w:space="0" w:color="auto"/>
        <w:left w:val="none" w:sz="0" w:space="0" w:color="auto"/>
        <w:bottom w:val="none" w:sz="0" w:space="0" w:color="auto"/>
        <w:right w:val="none" w:sz="0" w:space="0" w:color="auto"/>
      </w:divBdr>
    </w:div>
    <w:div w:id="694043287">
      <w:bodyDiv w:val="1"/>
      <w:marLeft w:val="0"/>
      <w:marRight w:val="0"/>
      <w:marTop w:val="0"/>
      <w:marBottom w:val="0"/>
      <w:divBdr>
        <w:top w:val="none" w:sz="0" w:space="0" w:color="auto"/>
        <w:left w:val="none" w:sz="0" w:space="0" w:color="auto"/>
        <w:bottom w:val="none" w:sz="0" w:space="0" w:color="auto"/>
        <w:right w:val="none" w:sz="0" w:space="0" w:color="auto"/>
      </w:divBdr>
    </w:div>
    <w:div w:id="870800175">
      <w:bodyDiv w:val="1"/>
      <w:marLeft w:val="0"/>
      <w:marRight w:val="0"/>
      <w:marTop w:val="0"/>
      <w:marBottom w:val="0"/>
      <w:divBdr>
        <w:top w:val="none" w:sz="0" w:space="0" w:color="auto"/>
        <w:left w:val="none" w:sz="0" w:space="0" w:color="auto"/>
        <w:bottom w:val="none" w:sz="0" w:space="0" w:color="auto"/>
        <w:right w:val="none" w:sz="0" w:space="0" w:color="auto"/>
      </w:divBdr>
    </w:div>
    <w:div w:id="1012033860">
      <w:bodyDiv w:val="1"/>
      <w:marLeft w:val="0"/>
      <w:marRight w:val="0"/>
      <w:marTop w:val="0"/>
      <w:marBottom w:val="0"/>
      <w:divBdr>
        <w:top w:val="none" w:sz="0" w:space="0" w:color="auto"/>
        <w:left w:val="none" w:sz="0" w:space="0" w:color="auto"/>
        <w:bottom w:val="none" w:sz="0" w:space="0" w:color="auto"/>
        <w:right w:val="none" w:sz="0" w:space="0" w:color="auto"/>
      </w:divBdr>
    </w:div>
    <w:div w:id="1377317754">
      <w:bodyDiv w:val="1"/>
      <w:marLeft w:val="0"/>
      <w:marRight w:val="0"/>
      <w:marTop w:val="0"/>
      <w:marBottom w:val="0"/>
      <w:divBdr>
        <w:top w:val="none" w:sz="0" w:space="0" w:color="auto"/>
        <w:left w:val="none" w:sz="0" w:space="0" w:color="auto"/>
        <w:bottom w:val="none" w:sz="0" w:space="0" w:color="auto"/>
        <w:right w:val="none" w:sz="0" w:space="0" w:color="auto"/>
      </w:divBdr>
    </w:div>
    <w:div w:id="1720402107">
      <w:bodyDiv w:val="1"/>
      <w:marLeft w:val="0"/>
      <w:marRight w:val="0"/>
      <w:marTop w:val="0"/>
      <w:marBottom w:val="0"/>
      <w:divBdr>
        <w:top w:val="none" w:sz="0" w:space="0" w:color="auto"/>
        <w:left w:val="none" w:sz="0" w:space="0" w:color="auto"/>
        <w:bottom w:val="none" w:sz="0" w:space="0" w:color="auto"/>
        <w:right w:val="none" w:sz="0" w:space="0" w:color="auto"/>
      </w:divBdr>
    </w:div>
    <w:div w:id="1833639144">
      <w:bodyDiv w:val="1"/>
      <w:marLeft w:val="0"/>
      <w:marRight w:val="0"/>
      <w:marTop w:val="0"/>
      <w:marBottom w:val="0"/>
      <w:divBdr>
        <w:top w:val="none" w:sz="0" w:space="0" w:color="auto"/>
        <w:left w:val="none" w:sz="0" w:space="0" w:color="auto"/>
        <w:bottom w:val="none" w:sz="0" w:space="0" w:color="auto"/>
        <w:right w:val="none" w:sz="0" w:space="0" w:color="auto"/>
      </w:divBdr>
    </w:div>
    <w:div w:id="198720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png"/><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3.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4A238D-72FB-46CB-976E-357210FE4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2789</Words>
  <Characters>15901</Characters>
  <Application>Microsoft Office Word</Application>
  <DocSecurity>0</DocSecurity>
  <Lines>132</Lines>
  <Paragraphs>37</Paragraphs>
  <ScaleCrop>false</ScaleCrop>
  <Company/>
  <LinksUpToDate>false</LinksUpToDate>
  <CharactersWithSpaces>18653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4403</cp:lastModifiedBy>
  <cp:revision>2</cp:revision>
  <cp:lastPrinted>2022-09-28T07:29:00Z</cp:lastPrinted>
  <dcterms:created xsi:type="dcterms:W3CDTF">2022-09-28T08:35:00Z</dcterms:created>
  <dcterms:modified xsi:type="dcterms:W3CDTF">2022-09-28T08:35:00Z</dcterms:modified>
</cp:coreProperties>
</file>